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556" w:rsidRDefault="00695556" w:rsidP="00695556">
      <w:pPr>
        <w:jc w:val="right"/>
      </w:pPr>
      <w:r>
        <w:rPr>
          <w:rFonts w:hint="eastAsia"/>
        </w:rPr>
        <w:t xml:space="preserve">　　年　　月　　日</w:t>
      </w:r>
    </w:p>
    <w:p w:rsidR="00695556" w:rsidRDefault="00695556"/>
    <w:p w:rsidR="00316B1B" w:rsidRDefault="00316B1B">
      <w:r>
        <w:rPr>
          <w:rFonts w:hint="eastAsia"/>
        </w:rPr>
        <w:t>（あて先）富士市長</w:t>
      </w:r>
    </w:p>
    <w:p w:rsidR="00262FE2" w:rsidRDefault="00262FE2" w:rsidP="00262FE2">
      <w:pPr>
        <w:spacing w:line="500" w:lineRule="exact"/>
        <w:ind w:leftChars="1822" w:left="3826"/>
      </w:pPr>
    </w:p>
    <w:p w:rsidR="0067305C" w:rsidRPr="00504309" w:rsidRDefault="0067305C" w:rsidP="00262FE2">
      <w:pPr>
        <w:spacing w:line="500" w:lineRule="exact"/>
        <w:ind w:leftChars="1822" w:left="3826"/>
        <w:rPr>
          <w:u w:val="single"/>
        </w:rPr>
      </w:pPr>
      <w:r>
        <w:rPr>
          <w:rFonts w:hint="eastAsia"/>
        </w:rPr>
        <w:t>設置場所</w:t>
      </w:r>
      <w:r w:rsidR="00504309">
        <w:rPr>
          <w:rFonts w:hint="eastAsia"/>
        </w:rPr>
        <w:t xml:space="preserve">　</w:t>
      </w:r>
      <w:r w:rsidR="00504309" w:rsidRPr="00504309">
        <w:rPr>
          <w:rFonts w:hint="eastAsia"/>
          <w:u w:val="single"/>
        </w:rPr>
        <w:t xml:space="preserve">富士市　　　　　　　　　　　　　</w:t>
      </w:r>
    </w:p>
    <w:p w:rsidR="0067305C" w:rsidRDefault="00504309" w:rsidP="00262FE2">
      <w:pPr>
        <w:spacing w:line="500" w:lineRule="exact"/>
        <w:ind w:leftChars="1822" w:left="3826"/>
      </w:pPr>
      <w:bookmarkStart w:id="0" w:name="_GoBack"/>
      <w:bookmarkEnd w:id="0"/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 w:rsidR="0067305C">
        <w:rPr>
          <w:rFonts w:hint="eastAsia"/>
        </w:rPr>
        <w:t xml:space="preserve"> </w:t>
      </w:r>
      <w:r w:rsidR="0067305C">
        <w:rPr>
          <w:rFonts w:hint="eastAsia"/>
        </w:rPr>
        <w:t>者（住　所）</w:t>
      </w:r>
      <w:r w:rsidR="00262FE2">
        <w:rPr>
          <w:rFonts w:hint="eastAsia"/>
        </w:rPr>
        <w:t xml:space="preserve">　　　　　　　　　　　　　　</w:t>
      </w:r>
    </w:p>
    <w:p w:rsidR="0067305C" w:rsidRDefault="0067305C" w:rsidP="00262FE2">
      <w:pPr>
        <w:spacing w:line="500" w:lineRule="exact"/>
        <w:ind w:leftChars="1822" w:left="3826"/>
        <w:rPr>
          <w:u w:val="single"/>
        </w:rPr>
      </w:pPr>
      <w:r>
        <w:rPr>
          <w:rFonts w:hint="eastAsia"/>
        </w:rPr>
        <w:t xml:space="preserve">　　　　</w:t>
      </w:r>
      <w:r w:rsidRPr="00504309">
        <w:rPr>
          <w:rFonts w:hint="eastAsia"/>
          <w:u w:val="single"/>
        </w:rPr>
        <w:t>（氏　名）　　　　　　　　　　　　㊞</w:t>
      </w:r>
    </w:p>
    <w:p w:rsidR="00504309" w:rsidRDefault="00504309" w:rsidP="00262FE2">
      <w:pPr>
        <w:spacing w:line="500" w:lineRule="exact"/>
        <w:ind w:leftChars="1822" w:left="3826"/>
      </w:pPr>
      <w:r>
        <w:rPr>
          <w:rFonts w:hint="eastAsia"/>
        </w:rPr>
        <w:t>使</w:t>
      </w:r>
      <w:r>
        <w:t xml:space="preserve"> </w:t>
      </w:r>
      <w:r>
        <w:rPr>
          <w:rFonts w:hint="eastAsia"/>
        </w:rPr>
        <w:t>用</w:t>
      </w:r>
      <w:r>
        <w:rPr>
          <w:rFonts w:hint="eastAsia"/>
        </w:rPr>
        <w:t xml:space="preserve"> </w:t>
      </w:r>
      <w:r>
        <w:rPr>
          <w:rFonts w:hint="eastAsia"/>
        </w:rPr>
        <w:t>者（住　所）</w:t>
      </w:r>
    </w:p>
    <w:p w:rsidR="00504309" w:rsidRPr="00504309" w:rsidRDefault="00504309" w:rsidP="00262FE2">
      <w:pPr>
        <w:spacing w:line="500" w:lineRule="exact"/>
        <w:ind w:leftChars="1822" w:left="3826"/>
        <w:rPr>
          <w:u w:val="single"/>
        </w:rPr>
      </w:pPr>
      <w:r>
        <w:rPr>
          <w:rFonts w:hint="eastAsia"/>
        </w:rPr>
        <w:t xml:space="preserve">　　　　</w:t>
      </w:r>
      <w:r w:rsidRPr="00504309">
        <w:rPr>
          <w:rFonts w:hint="eastAsia"/>
          <w:u w:val="single"/>
        </w:rPr>
        <w:t>（氏　名）　　　　　　　　　　　　㊞</w:t>
      </w:r>
    </w:p>
    <w:p w:rsidR="00695556" w:rsidRPr="00695556" w:rsidRDefault="00695556" w:rsidP="00695556">
      <w:pPr>
        <w:spacing w:line="500" w:lineRule="exact"/>
        <w:ind w:leftChars="1822" w:left="3826"/>
        <w:jc w:val="right"/>
      </w:pPr>
      <w:r w:rsidRPr="00695556">
        <w:rPr>
          <w:rFonts w:hint="eastAsia"/>
        </w:rPr>
        <w:t>（申請者と使用者が同じ場合は同上と記入）</w:t>
      </w:r>
    </w:p>
    <w:p w:rsidR="0067305C" w:rsidRPr="00504309" w:rsidRDefault="0067305C" w:rsidP="00262FE2">
      <w:pPr>
        <w:spacing w:line="380" w:lineRule="exact"/>
      </w:pPr>
    </w:p>
    <w:p w:rsidR="00316B1B" w:rsidRDefault="00316B1B"/>
    <w:p w:rsidR="0067305C" w:rsidRPr="0067305C" w:rsidRDefault="00504309" w:rsidP="0067305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グリーストラップ</w:t>
      </w:r>
      <w:r w:rsidR="0067305C">
        <w:rPr>
          <w:rFonts w:hint="eastAsia"/>
          <w:sz w:val="32"/>
          <w:szCs w:val="32"/>
        </w:rPr>
        <w:t>に関する</w:t>
      </w:r>
      <w:r w:rsidR="0067305C" w:rsidRPr="0067305C">
        <w:rPr>
          <w:rFonts w:hint="eastAsia"/>
          <w:sz w:val="32"/>
          <w:szCs w:val="32"/>
        </w:rPr>
        <w:t>誓約書</w:t>
      </w:r>
    </w:p>
    <w:p w:rsidR="000A4A20" w:rsidRDefault="000A4A20"/>
    <w:p w:rsidR="000A4A20" w:rsidRDefault="00262FE2" w:rsidP="00966C22">
      <w:pPr>
        <w:spacing w:line="420" w:lineRule="exact"/>
        <w:ind w:leftChars="100" w:left="630" w:hangingChars="200" w:hanging="420"/>
      </w:pPr>
      <w:r>
        <w:rPr>
          <w:rFonts w:hint="eastAsia"/>
        </w:rPr>
        <w:t xml:space="preserve">１　</w:t>
      </w:r>
      <w:r w:rsidR="00695556">
        <w:rPr>
          <w:rFonts w:hint="eastAsia"/>
        </w:rPr>
        <w:t>今回設置する</w:t>
      </w:r>
      <w:r w:rsidR="00504309">
        <w:rPr>
          <w:rFonts w:hint="eastAsia"/>
        </w:rPr>
        <w:t>グリーストラップ</w:t>
      </w:r>
      <w:r w:rsidR="000A4A20">
        <w:rPr>
          <w:rFonts w:hint="eastAsia"/>
        </w:rPr>
        <w:t>は、富士市下水道条例で定める下水排除基準に適合できるよう</w:t>
      </w:r>
      <w:r w:rsidR="00316B1B">
        <w:rPr>
          <w:rFonts w:hint="eastAsia"/>
        </w:rPr>
        <w:t>適正な</w:t>
      </w:r>
      <w:r w:rsidR="000A4A20">
        <w:rPr>
          <w:rFonts w:hint="eastAsia"/>
        </w:rPr>
        <w:t>維持管理を行ないます</w:t>
      </w:r>
      <w:r w:rsidR="00F24785">
        <w:rPr>
          <w:rFonts w:hint="eastAsia"/>
        </w:rPr>
        <w:t>。</w:t>
      </w:r>
      <w:r w:rsidR="00695556">
        <w:rPr>
          <w:rFonts w:hint="eastAsia"/>
        </w:rPr>
        <w:t>ただし、</w:t>
      </w:r>
      <w:r w:rsidR="000A4A20">
        <w:rPr>
          <w:rFonts w:hint="eastAsia"/>
        </w:rPr>
        <w:t>基準に適合しない下水を排除する恐れがあると認めた場合は、</w:t>
      </w:r>
      <w:r w:rsidR="00695556">
        <w:rPr>
          <w:rFonts w:hint="eastAsia"/>
        </w:rPr>
        <w:t>グリーストラップの増強又は</w:t>
      </w:r>
      <w:r w:rsidR="000A4A20">
        <w:rPr>
          <w:rFonts w:hint="eastAsia"/>
        </w:rPr>
        <w:t>除害施設の設置等を行い、下水排除基準を遵守します。</w:t>
      </w:r>
    </w:p>
    <w:p w:rsidR="00316B1B" w:rsidRDefault="00262FE2" w:rsidP="00966C22">
      <w:pPr>
        <w:spacing w:line="420" w:lineRule="exact"/>
        <w:ind w:leftChars="100" w:left="630" w:hangingChars="200" w:hanging="420"/>
      </w:pPr>
      <w:r>
        <w:rPr>
          <w:rFonts w:hint="eastAsia"/>
        </w:rPr>
        <w:t xml:space="preserve">２　</w:t>
      </w:r>
      <w:r w:rsidR="000A4A20">
        <w:rPr>
          <w:rFonts w:hint="eastAsia"/>
        </w:rPr>
        <w:t>油脂</w:t>
      </w:r>
      <w:r w:rsidR="00504309">
        <w:rPr>
          <w:rFonts w:hint="eastAsia"/>
        </w:rPr>
        <w:t>類</w:t>
      </w:r>
      <w:r w:rsidR="000A4A20">
        <w:rPr>
          <w:rFonts w:hint="eastAsia"/>
        </w:rPr>
        <w:t>を分解する薬剤等の使用、攪拌する</w:t>
      </w:r>
      <w:r w:rsidR="00F24785">
        <w:rPr>
          <w:rFonts w:hint="eastAsia"/>
        </w:rPr>
        <w:t>ばっき装置の設置</w:t>
      </w:r>
      <w:r>
        <w:rPr>
          <w:rFonts w:hint="eastAsia"/>
        </w:rPr>
        <w:t>を含むグ</w:t>
      </w:r>
      <w:r w:rsidR="00F24785">
        <w:rPr>
          <w:rFonts w:hint="eastAsia"/>
        </w:rPr>
        <w:t>リース</w:t>
      </w:r>
      <w:r w:rsidR="00504309">
        <w:rPr>
          <w:rFonts w:hint="eastAsia"/>
        </w:rPr>
        <w:t>トラップ</w:t>
      </w:r>
      <w:r w:rsidR="00F24785">
        <w:rPr>
          <w:rFonts w:hint="eastAsia"/>
        </w:rPr>
        <w:t>の改造</w:t>
      </w:r>
      <w:r w:rsidR="00316B1B">
        <w:rPr>
          <w:rFonts w:hint="eastAsia"/>
        </w:rPr>
        <w:t>等の行為は</w:t>
      </w:r>
      <w:r>
        <w:rPr>
          <w:rFonts w:hint="eastAsia"/>
        </w:rPr>
        <w:t>一切</w:t>
      </w:r>
      <w:r w:rsidR="00316B1B">
        <w:rPr>
          <w:rFonts w:hint="eastAsia"/>
        </w:rPr>
        <w:t>行ないません。</w:t>
      </w:r>
    </w:p>
    <w:p w:rsidR="00504309" w:rsidRDefault="00262FE2" w:rsidP="00966C22">
      <w:pPr>
        <w:spacing w:line="420" w:lineRule="exact"/>
        <w:ind w:firstLineChars="100" w:firstLine="210"/>
      </w:pPr>
      <w:r>
        <w:rPr>
          <w:rFonts w:hint="eastAsia"/>
        </w:rPr>
        <w:t xml:space="preserve">３　</w:t>
      </w:r>
      <w:r w:rsidR="00504309">
        <w:rPr>
          <w:rFonts w:hint="eastAsia"/>
        </w:rPr>
        <w:t>グリーストラップ</w:t>
      </w:r>
      <w:r w:rsidR="00F24785">
        <w:rPr>
          <w:rFonts w:hint="eastAsia"/>
        </w:rPr>
        <w:t>で阻集した廃棄物（残さや汚泥等）は、関係法令に基づき適正に</w:t>
      </w:r>
    </w:p>
    <w:p w:rsidR="00F24785" w:rsidRDefault="00F24785" w:rsidP="00966C22">
      <w:pPr>
        <w:spacing w:line="420" w:lineRule="exact"/>
        <w:ind w:firstLineChars="300" w:firstLine="630"/>
      </w:pPr>
      <w:r>
        <w:rPr>
          <w:rFonts w:hint="eastAsia"/>
        </w:rPr>
        <w:t>処理します。</w:t>
      </w:r>
    </w:p>
    <w:p w:rsidR="00F24785" w:rsidRDefault="00262FE2" w:rsidP="00966C22">
      <w:pPr>
        <w:spacing w:line="420" w:lineRule="exact"/>
        <w:ind w:firstLineChars="100" w:firstLine="210"/>
      </w:pPr>
      <w:r>
        <w:rPr>
          <w:rFonts w:hint="eastAsia"/>
        </w:rPr>
        <w:t xml:space="preserve">４　</w:t>
      </w:r>
      <w:r w:rsidR="00316B1B">
        <w:rPr>
          <w:rFonts w:hint="eastAsia"/>
        </w:rPr>
        <w:t>下水排除基準に適合しない下水の排除により、公共下水道の機能を阻害した場合は、</w:t>
      </w:r>
    </w:p>
    <w:p w:rsidR="00316B1B" w:rsidRDefault="00316B1B" w:rsidP="00966C22">
      <w:pPr>
        <w:spacing w:line="420" w:lineRule="exact"/>
        <w:ind w:firstLineChars="300" w:firstLine="630"/>
      </w:pPr>
      <w:r>
        <w:rPr>
          <w:rFonts w:hint="eastAsia"/>
        </w:rPr>
        <w:t>その機能回復に伴う費用を負担します。</w:t>
      </w:r>
    </w:p>
    <w:p w:rsidR="00504309" w:rsidRDefault="00504309" w:rsidP="00695556"/>
    <w:p w:rsidR="00966C22" w:rsidRDefault="00966C22" w:rsidP="00695556"/>
    <w:p w:rsidR="00504309" w:rsidRDefault="00504309" w:rsidP="00504309">
      <w:pPr>
        <w:spacing w:line="360" w:lineRule="auto"/>
      </w:pPr>
      <w:r>
        <w:rPr>
          <w:rFonts w:hint="eastAsia"/>
        </w:rPr>
        <w:t>本内容を申請者へ説明するとともに、本写しを申請者に引き渡したことを報告します。</w:t>
      </w:r>
    </w:p>
    <w:p w:rsidR="00504309" w:rsidRDefault="00504309"/>
    <w:p w:rsidR="00316B1B" w:rsidRDefault="00504309" w:rsidP="00504309">
      <w:pPr>
        <w:jc w:val="right"/>
      </w:pPr>
      <w:r>
        <w:rPr>
          <w:rFonts w:hint="eastAsia"/>
        </w:rPr>
        <w:t xml:space="preserve">　　年　　月　　日</w:t>
      </w:r>
    </w:p>
    <w:p w:rsidR="00504309" w:rsidRDefault="00504309" w:rsidP="00695556">
      <w:pPr>
        <w:spacing w:line="500" w:lineRule="exact"/>
        <w:ind w:leftChars="202" w:left="424"/>
      </w:pPr>
      <w:r>
        <w:rPr>
          <w:rFonts w:hint="eastAsia"/>
        </w:rPr>
        <w:t>指定工事店　工事店名</w:t>
      </w:r>
      <w:r w:rsidRPr="00695556">
        <w:rPr>
          <w:rFonts w:hint="eastAsia"/>
          <w:u w:val="single"/>
        </w:rPr>
        <w:t xml:space="preserve">　　　　　　　　　　　　　㊞</w:t>
      </w:r>
    </w:p>
    <w:p w:rsidR="00504309" w:rsidRDefault="00504309" w:rsidP="00695556">
      <w:pPr>
        <w:spacing w:line="500" w:lineRule="exact"/>
        <w:ind w:leftChars="202" w:left="424"/>
      </w:pPr>
      <w:r>
        <w:rPr>
          <w:rFonts w:hint="eastAsia"/>
        </w:rPr>
        <w:t xml:space="preserve">　　　　　　（担当者名</w:t>
      </w:r>
      <w:r w:rsidRPr="00695556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）</w:t>
      </w:r>
    </w:p>
    <w:p w:rsidR="00504309" w:rsidRDefault="00504309" w:rsidP="00695556">
      <w:pPr>
        <w:spacing w:line="500" w:lineRule="exact"/>
        <w:ind w:leftChars="202" w:left="424"/>
      </w:pPr>
      <w:r>
        <w:rPr>
          <w:rFonts w:hint="eastAsia"/>
        </w:rPr>
        <w:t xml:space="preserve">　　　　　　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  <w:r w:rsidR="00695556" w:rsidRPr="00695556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　　　　　　　　　　　　　</w:t>
      </w:r>
    </w:p>
    <w:sectPr w:rsidR="00504309" w:rsidSect="00695556">
      <w:pgSz w:w="11906" w:h="16838" w:code="9"/>
      <w:pgMar w:top="1418" w:right="1701" w:bottom="1418" w:left="1701" w:header="851" w:footer="992" w:gutter="0"/>
      <w:cols w:space="425"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20"/>
    <w:rsid w:val="000A4A20"/>
    <w:rsid w:val="00262FE2"/>
    <w:rsid w:val="00316B1B"/>
    <w:rsid w:val="00504309"/>
    <w:rsid w:val="0067305C"/>
    <w:rsid w:val="00695556"/>
    <w:rsid w:val="00966C22"/>
    <w:rsid w:val="00AF0BD6"/>
    <w:rsid w:val="00E573F2"/>
    <w:rsid w:val="00F24785"/>
    <w:rsid w:val="00F6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1699A6-8AE0-47D1-84E0-33FB83DE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6B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