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2CF" w:rsidRDefault="00B714BB">
      <w:pPr>
        <w:rPr>
          <w:sz w:val="48"/>
          <w:szCs w:val="48"/>
        </w:rPr>
      </w:pPr>
      <w:r>
        <w:rPr>
          <w:rFonts w:hint="eastAsia"/>
        </w:rPr>
        <w:t xml:space="preserve">　　　　　　　　　　　　　　</w:t>
      </w:r>
      <w:r w:rsidRPr="00B714BB">
        <w:rPr>
          <w:rFonts w:hint="eastAsia"/>
          <w:sz w:val="48"/>
          <w:szCs w:val="48"/>
        </w:rPr>
        <w:t>申</w:t>
      </w:r>
      <w:r>
        <w:rPr>
          <w:rFonts w:hint="eastAsia"/>
          <w:sz w:val="48"/>
          <w:szCs w:val="48"/>
        </w:rPr>
        <w:t xml:space="preserve">　</w:t>
      </w:r>
      <w:r w:rsidRPr="00B714BB">
        <w:rPr>
          <w:rFonts w:hint="eastAsia"/>
          <w:sz w:val="48"/>
          <w:szCs w:val="48"/>
        </w:rPr>
        <w:t>立</w:t>
      </w:r>
      <w:r>
        <w:rPr>
          <w:rFonts w:hint="eastAsia"/>
          <w:sz w:val="48"/>
          <w:szCs w:val="48"/>
        </w:rPr>
        <w:t xml:space="preserve">　</w:t>
      </w:r>
      <w:r w:rsidRPr="00B714BB">
        <w:rPr>
          <w:rFonts w:hint="eastAsia"/>
          <w:sz w:val="48"/>
          <w:szCs w:val="48"/>
        </w:rPr>
        <w:t>書</w:t>
      </w:r>
    </w:p>
    <w:p w:rsidR="00B714BB" w:rsidRDefault="005B3E69">
      <w:pPr>
        <w:rPr>
          <w:sz w:val="28"/>
          <w:szCs w:val="28"/>
        </w:rPr>
      </w:pPr>
      <w:r>
        <w:rPr>
          <w:rFonts w:hint="eastAsia"/>
          <w:sz w:val="32"/>
          <w:szCs w:val="32"/>
        </w:rPr>
        <w:t xml:space="preserve">　　　　　　　　　　　　　　　　</w:t>
      </w:r>
      <w:r w:rsidRPr="005B3E69">
        <w:rPr>
          <w:rFonts w:hint="eastAsia"/>
          <w:sz w:val="28"/>
          <w:szCs w:val="32"/>
        </w:rPr>
        <w:t>令和</w:t>
      </w:r>
      <w:r w:rsidR="00B714BB">
        <w:rPr>
          <w:rFonts w:hint="eastAsia"/>
          <w:sz w:val="32"/>
          <w:szCs w:val="32"/>
        </w:rPr>
        <w:t xml:space="preserve">　　</w:t>
      </w:r>
      <w:r w:rsidR="00B714BB" w:rsidRPr="00B714BB">
        <w:rPr>
          <w:rFonts w:hint="eastAsia"/>
          <w:sz w:val="28"/>
          <w:szCs w:val="28"/>
        </w:rPr>
        <w:t>年　　月　　日</w:t>
      </w:r>
    </w:p>
    <w:p w:rsidR="00B714BB" w:rsidRDefault="00B714BB">
      <w:pPr>
        <w:rPr>
          <w:sz w:val="28"/>
          <w:szCs w:val="28"/>
        </w:rPr>
      </w:pPr>
    </w:p>
    <w:p w:rsidR="00B714BB" w:rsidRPr="00B714BB" w:rsidRDefault="00B714BB">
      <w:pPr>
        <w:rPr>
          <w:sz w:val="32"/>
          <w:szCs w:val="32"/>
        </w:rPr>
      </w:pPr>
      <w:r w:rsidRPr="00B714BB">
        <w:rPr>
          <w:rFonts w:hint="eastAsia"/>
          <w:sz w:val="32"/>
          <w:szCs w:val="32"/>
        </w:rPr>
        <w:t>宛先　　富士市長</w:t>
      </w:r>
    </w:p>
    <w:p w:rsidR="00B714BB" w:rsidRDefault="00B714BB">
      <w:pPr>
        <w:rPr>
          <w:sz w:val="28"/>
          <w:szCs w:val="28"/>
        </w:rPr>
      </w:pPr>
    </w:p>
    <w:p w:rsidR="00B714BB" w:rsidRDefault="00B714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（申立人）住　所</w:t>
      </w:r>
    </w:p>
    <w:p w:rsidR="00B714BB" w:rsidRDefault="00B714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　　　　氏　名　　　　　　　　　　　印</w:t>
      </w:r>
    </w:p>
    <w:p w:rsidR="001250C3" w:rsidRPr="001250C3" w:rsidRDefault="001250C3">
      <w:pPr>
        <w:rPr>
          <w:szCs w:val="21"/>
        </w:rPr>
      </w:pPr>
    </w:p>
    <w:p w:rsidR="00B714BB" w:rsidRDefault="00B714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１．住民登録の住所</w:t>
      </w:r>
    </w:p>
    <w:p w:rsidR="00B714BB" w:rsidRPr="006D06B8" w:rsidRDefault="006D06B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</w:t>
      </w:r>
      <w:r>
        <w:rPr>
          <w:rFonts w:hint="eastAsia"/>
          <w:sz w:val="28"/>
          <w:szCs w:val="28"/>
        </w:rPr>
        <w:t xml:space="preserve">　</w:t>
      </w:r>
    </w:p>
    <w:p w:rsidR="00B714BB" w:rsidRDefault="00B714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２</w:t>
      </w:r>
      <w:r w:rsidR="006D06B8">
        <w:rPr>
          <w:rFonts w:hint="eastAsia"/>
          <w:sz w:val="28"/>
          <w:szCs w:val="28"/>
        </w:rPr>
        <w:t>．家屋の表示</w:t>
      </w:r>
    </w:p>
    <w:p w:rsidR="006D06B8" w:rsidRPr="006D06B8" w:rsidRDefault="006D06B8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所在地　　　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</w:t>
      </w:r>
    </w:p>
    <w:p w:rsidR="006D06B8" w:rsidRPr="006D06B8" w:rsidRDefault="006D06B8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家屋番号　　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</w:t>
      </w:r>
    </w:p>
    <w:p w:rsidR="006D06B8" w:rsidRPr="006D06B8" w:rsidRDefault="00CA5B8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３．現在の家屋の処分方法</w:t>
      </w:r>
      <w:r w:rsidR="006D06B8">
        <w:rPr>
          <w:rFonts w:hint="eastAsia"/>
          <w:sz w:val="28"/>
          <w:szCs w:val="28"/>
        </w:rPr>
        <w:t xml:space="preserve">　　　　　　　</w:t>
      </w:r>
    </w:p>
    <w:p w:rsidR="006D06B8" w:rsidRDefault="006D06B8" w:rsidP="006E037A">
      <w:pPr>
        <w:ind w:left="560" w:hangingChars="200" w:hanging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私儀、このたび租税</w:t>
      </w:r>
      <w:r w:rsidR="006E037A">
        <w:rPr>
          <w:rFonts w:hint="eastAsia"/>
          <w:sz w:val="28"/>
          <w:szCs w:val="28"/>
        </w:rPr>
        <w:t>特別措置法施行令第４１条の申請に当たり、申請家屋の外にも家屋を所有しておりますが、売却予定であり、申請家屋を自己の専用住宅として使用することに相違ありません。</w:t>
      </w:r>
    </w:p>
    <w:p w:rsidR="001250C3" w:rsidRDefault="006D06B8" w:rsidP="001250C3"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1250C3">
        <w:rPr>
          <w:rFonts w:hint="eastAsia"/>
          <w:sz w:val="28"/>
          <w:szCs w:val="28"/>
        </w:rPr>
        <w:t xml:space="preserve">　　</w:t>
      </w:r>
    </w:p>
    <w:p w:rsidR="001250C3" w:rsidRDefault="006D06B8" w:rsidP="001250C3">
      <w:pPr>
        <w:spacing w:line="0" w:lineRule="atLeast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なお、証明書交付後、この申立書に虚偽があることが判明した</w:t>
      </w:r>
    </w:p>
    <w:p w:rsidR="006D06B8" w:rsidRDefault="006D06B8" w:rsidP="001250C3">
      <w:pPr>
        <w:spacing w:line="0" w:lineRule="atLeas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場合には、証明を取り消され、税額の追徴を受けても、異議</w:t>
      </w:r>
      <w:r w:rsidR="001250C3">
        <w:rPr>
          <w:rFonts w:hint="eastAsia"/>
          <w:sz w:val="28"/>
          <w:szCs w:val="28"/>
        </w:rPr>
        <w:t>あり</w:t>
      </w:r>
    </w:p>
    <w:p w:rsidR="001250C3" w:rsidRPr="00B714BB" w:rsidRDefault="001250C3" w:rsidP="001250C3">
      <w:pPr>
        <w:spacing w:line="0" w:lineRule="atLeas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ません。</w:t>
      </w:r>
    </w:p>
    <w:sectPr w:rsidR="001250C3" w:rsidRPr="00B714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4BB"/>
    <w:rsid w:val="001250C3"/>
    <w:rsid w:val="005B3E69"/>
    <w:rsid w:val="006D06B8"/>
    <w:rsid w:val="006E037A"/>
    <w:rsid w:val="00A337D3"/>
    <w:rsid w:val="00B714BB"/>
    <w:rsid w:val="00CA5B8F"/>
    <w:rsid w:val="00CB42CF"/>
    <w:rsid w:val="00F6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8A5F35-DC22-4F0B-AB05-133EC6DA5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0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50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