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5FC" w:rsidRDefault="00CC05FC">
      <w:r>
        <w:rPr>
          <w:rFonts w:hint="eastAsia"/>
        </w:rPr>
        <w:t>（参考様式）</w:t>
      </w:r>
    </w:p>
    <w:p w:rsidR="00CC05FC" w:rsidRDefault="00CC05FC"/>
    <w:p w:rsidR="00E01189" w:rsidRDefault="00820DAF" w:rsidP="00CC05FC">
      <w:pPr>
        <w:jc w:val="center"/>
      </w:pPr>
      <w:r>
        <w:rPr>
          <w:rFonts w:hint="eastAsia"/>
        </w:rPr>
        <w:t xml:space="preserve">富士市健康づくりデイトレーニング事業　</w:t>
      </w:r>
      <w:r w:rsidR="00CC05FC">
        <w:rPr>
          <w:rFonts w:hint="eastAsia"/>
        </w:rPr>
        <w:t>重要事項説明書</w:t>
      </w:r>
    </w:p>
    <w:p w:rsidR="00CC05FC" w:rsidRDefault="00CC05FC" w:rsidP="00CC05FC">
      <w:pPr>
        <w:jc w:val="left"/>
      </w:pPr>
    </w:p>
    <w:p w:rsidR="00CC05FC" w:rsidRDefault="00CC05FC" w:rsidP="00B22443">
      <w:pPr>
        <w:ind w:firstLineChars="100" w:firstLine="210"/>
        <w:jc w:val="left"/>
      </w:pPr>
      <w:r w:rsidRPr="00CC05FC">
        <w:rPr>
          <w:rFonts w:hint="eastAsia"/>
        </w:rPr>
        <w:t>あなた（又はあなたの家族）が利用しようと考えている</w:t>
      </w:r>
      <w:r>
        <w:rPr>
          <w:rFonts w:hint="eastAsia"/>
        </w:rPr>
        <w:t>富士市健康づくりデイトレーニング事業</w:t>
      </w:r>
      <w:r w:rsidRPr="00CC05FC">
        <w:rPr>
          <w:rFonts w:hint="eastAsia"/>
        </w:rPr>
        <w:t>について、</w:t>
      </w:r>
      <w:r w:rsidR="00596A42">
        <w:rPr>
          <w:rFonts w:hint="eastAsia"/>
        </w:rPr>
        <w:t>サービスを</w:t>
      </w:r>
      <w:r w:rsidR="00C3657E">
        <w:rPr>
          <w:rFonts w:hint="eastAsia"/>
        </w:rPr>
        <w:t>提供</w:t>
      </w:r>
      <w:r w:rsidR="00596A42">
        <w:rPr>
          <w:rFonts w:hint="eastAsia"/>
        </w:rPr>
        <w:t>する</w:t>
      </w:r>
      <w:r w:rsidRPr="00CC05FC">
        <w:rPr>
          <w:rFonts w:hint="eastAsia"/>
        </w:rPr>
        <w:t>前に知っておいていただきたい内容を、説明いたします。わからないこと、わかりにくいことがあれば、遠慮なく質問をしてください。</w:t>
      </w:r>
    </w:p>
    <w:p w:rsidR="00CC05FC" w:rsidRDefault="00CC05FC" w:rsidP="00CC05FC">
      <w:pPr>
        <w:jc w:val="left"/>
      </w:pPr>
    </w:p>
    <w:p w:rsidR="00CC05FC" w:rsidRDefault="003C0289" w:rsidP="00CC05FC">
      <w:pPr>
        <w:jc w:val="left"/>
      </w:pPr>
      <w:r>
        <w:rPr>
          <w:rFonts w:hint="eastAsia"/>
        </w:rPr>
        <w:t>１</w:t>
      </w:r>
      <w:r w:rsidR="00CC05FC">
        <w:rPr>
          <w:rFonts w:hint="eastAsia"/>
        </w:rPr>
        <w:t xml:space="preserve">　</w:t>
      </w:r>
      <w:r>
        <w:rPr>
          <w:rFonts w:hint="eastAsia"/>
        </w:rPr>
        <w:t>提供する</w:t>
      </w:r>
      <w:r w:rsidR="00CC05FC">
        <w:rPr>
          <w:rFonts w:hint="eastAsia"/>
        </w:rPr>
        <w:t>事業所の所在地</w:t>
      </w:r>
    </w:p>
    <w:tbl>
      <w:tblPr>
        <w:tblStyle w:val="a3"/>
        <w:tblW w:w="9067" w:type="dxa"/>
        <w:tblLook w:val="04A0" w:firstRow="1" w:lastRow="0" w:firstColumn="1" w:lastColumn="0" w:noHBand="0" w:noVBand="1"/>
      </w:tblPr>
      <w:tblGrid>
        <w:gridCol w:w="2263"/>
        <w:gridCol w:w="6804"/>
      </w:tblGrid>
      <w:tr w:rsidR="003C0289" w:rsidTr="00C907E7">
        <w:tc>
          <w:tcPr>
            <w:tcW w:w="2263" w:type="dxa"/>
          </w:tcPr>
          <w:p w:rsidR="003C0289" w:rsidRDefault="003C0289" w:rsidP="003C0289">
            <w:pPr>
              <w:jc w:val="left"/>
            </w:pPr>
            <w:r>
              <w:rPr>
                <w:rFonts w:hint="eastAsia"/>
              </w:rPr>
              <w:t>事業所名称</w:t>
            </w:r>
          </w:p>
        </w:tc>
        <w:tc>
          <w:tcPr>
            <w:tcW w:w="6804" w:type="dxa"/>
          </w:tcPr>
          <w:p w:rsidR="003C0289" w:rsidRDefault="003C0289" w:rsidP="003C0289">
            <w:pPr>
              <w:jc w:val="left"/>
            </w:pPr>
          </w:p>
        </w:tc>
      </w:tr>
      <w:tr w:rsidR="003C0289" w:rsidTr="00C907E7">
        <w:tc>
          <w:tcPr>
            <w:tcW w:w="2263" w:type="dxa"/>
          </w:tcPr>
          <w:p w:rsidR="003C0289" w:rsidRDefault="003C0289" w:rsidP="003C0289">
            <w:pPr>
              <w:jc w:val="left"/>
            </w:pPr>
            <w:r>
              <w:rPr>
                <w:rFonts w:hint="eastAsia"/>
              </w:rPr>
              <w:t>管理者氏名</w:t>
            </w:r>
          </w:p>
        </w:tc>
        <w:tc>
          <w:tcPr>
            <w:tcW w:w="6804" w:type="dxa"/>
          </w:tcPr>
          <w:p w:rsidR="003C0289" w:rsidRDefault="003C0289" w:rsidP="003C0289">
            <w:pPr>
              <w:jc w:val="left"/>
            </w:pPr>
          </w:p>
        </w:tc>
      </w:tr>
      <w:tr w:rsidR="003C0289" w:rsidTr="00C907E7">
        <w:tc>
          <w:tcPr>
            <w:tcW w:w="2263" w:type="dxa"/>
          </w:tcPr>
          <w:p w:rsidR="003C0289" w:rsidRDefault="003C0289" w:rsidP="003C0289">
            <w:pPr>
              <w:jc w:val="left"/>
            </w:pPr>
            <w:r>
              <w:rPr>
                <w:rFonts w:hint="eastAsia"/>
              </w:rPr>
              <w:t>事業所所在地</w:t>
            </w:r>
          </w:p>
          <w:p w:rsidR="003C0289" w:rsidRDefault="003C0289" w:rsidP="003C0289">
            <w:pPr>
              <w:jc w:val="left"/>
            </w:pPr>
            <w:r>
              <w:rPr>
                <w:rFonts w:hint="eastAsia"/>
              </w:rPr>
              <w:t>（連絡先・電話番号）</w:t>
            </w:r>
          </w:p>
        </w:tc>
        <w:tc>
          <w:tcPr>
            <w:tcW w:w="6804" w:type="dxa"/>
          </w:tcPr>
          <w:p w:rsidR="003C0289" w:rsidRDefault="003C0289" w:rsidP="003C0289">
            <w:pPr>
              <w:jc w:val="left"/>
            </w:pPr>
          </w:p>
        </w:tc>
      </w:tr>
    </w:tbl>
    <w:p w:rsidR="00CC05FC" w:rsidRDefault="00CC05FC" w:rsidP="00CC05FC">
      <w:pPr>
        <w:jc w:val="left"/>
      </w:pPr>
    </w:p>
    <w:p w:rsidR="00CC05FC" w:rsidRDefault="003C0289" w:rsidP="00CC05FC">
      <w:pPr>
        <w:jc w:val="left"/>
      </w:pPr>
      <w:r>
        <w:rPr>
          <w:rFonts w:hint="eastAsia"/>
        </w:rPr>
        <w:t>２</w:t>
      </w:r>
      <w:r w:rsidR="00CC05FC">
        <w:rPr>
          <w:rFonts w:hint="eastAsia"/>
        </w:rPr>
        <w:t xml:space="preserve">　営業日及びサービス提供時間</w:t>
      </w:r>
    </w:p>
    <w:tbl>
      <w:tblPr>
        <w:tblStyle w:val="a3"/>
        <w:tblW w:w="9067" w:type="dxa"/>
        <w:tblLook w:val="04A0" w:firstRow="1" w:lastRow="0" w:firstColumn="1" w:lastColumn="0" w:noHBand="0" w:noVBand="1"/>
      </w:tblPr>
      <w:tblGrid>
        <w:gridCol w:w="2263"/>
        <w:gridCol w:w="6804"/>
      </w:tblGrid>
      <w:tr w:rsidR="00CC05FC" w:rsidTr="00C907E7">
        <w:tc>
          <w:tcPr>
            <w:tcW w:w="2263" w:type="dxa"/>
          </w:tcPr>
          <w:p w:rsidR="00CC05FC" w:rsidRDefault="00CC05FC" w:rsidP="00CC05FC">
            <w:pPr>
              <w:jc w:val="left"/>
            </w:pPr>
            <w:r>
              <w:rPr>
                <w:rFonts w:hint="eastAsia"/>
              </w:rPr>
              <w:t>営業日</w:t>
            </w:r>
          </w:p>
        </w:tc>
        <w:tc>
          <w:tcPr>
            <w:tcW w:w="6804" w:type="dxa"/>
          </w:tcPr>
          <w:p w:rsidR="00CC05FC" w:rsidRDefault="00CC05FC" w:rsidP="00CC05FC">
            <w:pPr>
              <w:jc w:val="left"/>
            </w:pPr>
          </w:p>
        </w:tc>
      </w:tr>
      <w:tr w:rsidR="00CC05FC" w:rsidTr="00C907E7">
        <w:tc>
          <w:tcPr>
            <w:tcW w:w="2263" w:type="dxa"/>
          </w:tcPr>
          <w:p w:rsidR="00CC05FC" w:rsidRDefault="00CC05FC" w:rsidP="00CC05FC">
            <w:pPr>
              <w:jc w:val="left"/>
            </w:pPr>
            <w:r>
              <w:rPr>
                <w:rFonts w:hint="eastAsia"/>
              </w:rPr>
              <w:t>サービス提供時間</w:t>
            </w:r>
          </w:p>
        </w:tc>
        <w:tc>
          <w:tcPr>
            <w:tcW w:w="6804" w:type="dxa"/>
          </w:tcPr>
          <w:p w:rsidR="00CC05FC" w:rsidRDefault="00CC05FC" w:rsidP="00CC05FC">
            <w:pPr>
              <w:jc w:val="left"/>
            </w:pPr>
          </w:p>
        </w:tc>
      </w:tr>
    </w:tbl>
    <w:p w:rsidR="00CC05FC" w:rsidRDefault="00CC05FC" w:rsidP="00CC05FC">
      <w:pPr>
        <w:jc w:val="left"/>
      </w:pPr>
    </w:p>
    <w:p w:rsidR="00CC05FC" w:rsidRDefault="003C0289" w:rsidP="00CC05FC">
      <w:pPr>
        <w:jc w:val="left"/>
      </w:pPr>
      <w:r>
        <w:rPr>
          <w:rFonts w:hint="eastAsia"/>
        </w:rPr>
        <w:t>３</w:t>
      </w:r>
      <w:r w:rsidR="00CC05FC">
        <w:rPr>
          <w:rFonts w:hint="eastAsia"/>
        </w:rPr>
        <w:t xml:space="preserve">　提供するサービスの内容について（実施するプログラムなど）</w:t>
      </w:r>
    </w:p>
    <w:tbl>
      <w:tblPr>
        <w:tblStyle w:val="a3"/>
        <w:tblW w:w="9067" w:type="dxa"/>
        <w:tblLook w:val="04A0" w:firstRow="1" w:lastRow="0" w:firstColumn="1" w:lastColumn="0" w:noHBand="0" w:noVBand="1"/>
      </w:tblPr>
      <w:tblGrid>
        <w:gridCol w:w="9067"/>
      </w:tblGrid>
      <w:tr w:rsidR="00CC05FC" w:rsidTr="00C907E7">
        <w:tc>
          <w:tcPr>
            <w:tcW w:w="9067" w:type="dxa"/>
          </w:tcPr>
          <w:p w:rsidR="00CC05FC" w:rsidRDefault="00CC05FC" w:rsidP="00CC05FC">
            <w:pPr>
              <w:jc w:val="left"/>
            </w:pPr>
          </w:p>
          <w:p w:rsidR="00CC05FC" w:rsidRDefault="00CC05FC" w:rsidP="00CC05FC">
            <w:pPr>
              <w:jc w:val="left"/>
            </w:pPr>
          </w:p>
          <w:p w:rsidR="00CC05FC" w:rsidRDefault="00CC05FC" w:rsidP="00CC05FC">
            <w:pPr>
              <w:jc w:val="left"/>
            </w:pPr>
          </w:p>
          <w:p w:rsidR="00CC05FC" w:rsidRDefault="00CC05FC" w:rsidP="00CC05FC">
            <w:pPr>
              <w:jc w:val="left"/>
            </w:pPr>
          </w:p>
          <w:p w:rsidR="00CC05FC" w:rsidRDefault="00CC05FC" w:rsidP="00CC05FC">
            <w:pPr>
              <w:jc w:val="left"/>
            </w:pPr>
          </w:p>
          <w:p w:rsidR="00CC05FC" w:rsidRDefault="00CC05FC" w:rsidP="00CC05FC">
            <w:pPr>
              <w:jc w:val="left"/>
            </w:pPr>
          </w:p>
        </w:tc>
      </w:tr>
    </w:tbl>
    <w:p w:rsidR="00CC05FC" w:rsidRDefault="003C0289" w:rsidP="00921E01">
      <w:pPr>
        <w:ind w:firstLineChars="100" w:firstLine="210"/>
        <w:jc w:val="left"/>
      </w:pPr>
      <w:r>
        <w:rPr>
          <w:rFonts w:hint="eastAsia"/>
        </w:rPr>
        <w:t>上記に加え、６か月ごとに運動器の効果測定を行います。</w:t>
      </w:r>
    </w:p>
    <w:p w:rsidR="003C0289" w:rsidRDefault="003C0289" w:rsidP="00CC05FC">
      <w:pPr>
        <w:jc w:val="left"/>
      </w:pPr>
    </w:p>
    <w:p w:rsidR="00CC05FC" w:rsidRDefault="003C0289" w:rsidP="00CC05FC">
      <w:pPr>
        <w:jc w:val="left"/>
      </w:pPr>
      <w:r>
        <w:rPr>
          <w:rFonts w:hint="eastAsia"/>
        </w:rPr>
        <w:t>４</w:t>
      </w:r>
      <w:r w:rsidR="00746DF5">
        <w:rPr>
          <w:rFonts w:hint="eastAsia"/>
        </w:rPr>
        <w:t xml:space="preserve">　利用者負担額</w:t>
      </w:r>
      <w:r w:rsidR="00CC05FC">
        <w:rPr>
          <w:rFonts w:hint="eastAsia"/>
        </w:rPr>
        <w:t>について</w:t>
      </w:r>
    </w:p>
    <w:tbl>
      <w:tblPr>
        <w:tblStyle w:val="a3"/>
        <w:tblW w:w="5000" w:type="pct"/>
        <w:tblLook w:val="04A0" w:firstRow="1" w:lastRow="0" w:firstColumn="1" w:lastColumn="0" w:noHBand="0" w:noVBand="1"/>
      </w:tblPr>
      <w:tblGrid>
        <w:gridCol w:w="2263"/>
        <w:gridCol w:w="6797"/>
      </w:tblGrid>
      <w:tr w:rsidR="0096358D" w:rsidTr="0096358D">
        <w:tc>
          <w:tcPr>
            <w:tcW w:w="1249" w:type="pct"/>
          </w:tcPr>
          <w:p w:rsidR="0096358D" w:rsidRDefault="0096358D" w:rsidP="00CC05FC">
            <w:pPr>
              <w:jc w:val="left"/>
            </w:pPr>
            <w:r>
              <w:rPr>
                <w:rFonts w:hint="eastAsia"/>
              </w:rPr>
              <w:t>１割負担</w:t>
            </w:r>
          </w:p>
        </w:tc>
        <w:tc>
          <w:tcPr>
            <w:tcW w:w="3751" w:type="pct"/>
          </w:tcPr>
          <w:p w:rsidR="0096358D" w:rsidRDefault="00360122" w:rsidP="00CC05FC">
            <w:pPr>
              <w:jc w:val="left"/>
            </w:pPr>
            <w:r>
              <w:rPr>
                <w:rFonts w:hint="eastAsia"/>
              </w:rPr>
              <w:t>１回</w:t>
            </w:r>
            <w:r w:rsidR="0096358D">
              <w:rPr>
                <w:rFonts w:hint="eastAsia"/>
              </w:rPr>
              <w:t>250</w:t>
            </w:r>
            <w:r w:rsidR="0096358D">
              <w:rPr>
                <w:rFonts w:hint="eastAsia"/>
              </w:rPr>
              <w:t>円</w:t>
            </w:r>
          </w:p>
        </w:tc>
      </w:tr>
      <w:tr w:rsidR="0096358D" w:rsidTr="0096358D">
        <w:tc>
          <w:tcPr>
            <w:tcW w:w="1249" w:type="pct"/>
          </w:tcPr>
          <w:p w:rsidR="0096358D" w:rsidRDefault="0096358D" w:rsidP="0096358D">
            <w:pPr>
              <w:jc w:val="left"/>
            </w:pPr>
            <w:r>
              <w:rPr>
                <w:rFonts w:hint="eastAsia"/>
              </w:rPr>
              <w:t>２割負担</w:t>
            </w:r>
          </w:p>
        </w:tc>
        <w:tc>
          <w:tcPr>
            <w:tcW w:w="3751" w:type="pct"/>
          </w:tcPr>
          <w:p w:rsidR="0096358D" w:rsidRDefault="00360122" w:rsidP="0096358D">
            <w:pPr>
              <w:jc w:val="left"/>
            </w:pPr>
            <w:r>
              <w:rPr>
                <w:rFonts w:hint="eastAsia"/>
              </w:rPr>
              <w:t>１回</w:t>
            </w:r>
            <w:r w:rsidR="0096358D">
              <w:rPr>
                <w:rFonts w:hint="eastAsia"/>
              </w:rPr>
              <w:t>500</w:t>
            </w:r>
            <w:r w:rsidR="0096358D">
              <w:rPr>
                <w:rFonts w:hint="eastAsia"/>
              </w:rPr>
              <w:t>円</w:t>
            </w:r>
          </w:p>
        </w:tc>
      </w:tr>
      <w:tr w:rsidR="0096358D" w:rsidTr="0096358D">
        <w:tc>
          <w:tcPr>
            <w:tcW w:w="1249" w:type="pct"/>
          </w:tcPr>
          <w:p w:rsidR="0096358D" w:rsidRDefault="0096358D" w:rsidP="0096358D">
            <w:pPr>
              <w:jc w:val="left"/>
            </w:pPr>
            <w:r>
              <w:rPr>
                <w:rFonts w:hint="eastAsia"/>
              </w:rPr>
              <w:t>３割負担</w:t>
            </w:r>
          </w:p>
        </w:tc>
        <w:tc>
          <w:tcPr>
            <w:tcW w:w="3751" w:type="pct"/>
          </w:tcPr>
          <w:p w:rsidR="0096358D" w:rsidRDefault="00360122" w:rsidP="0096358D">
            <w:pPr>
              <w:jc w:val="left"/>
            </w:pPr>
            <w:r>
              <w:rPr>
                <w:rFonts w:hint="eastAsia"/>
              </w:rPr>
              <w:t>１回</w:t>
            </w:r>
            <w:r w:rsidR="0096358D">
              <w:rPr>
                <w:rFonts w:hint="eastAsia"/>
              </w:rPr>
              <w:t>750</w:t>
            </w:r>
            <w:r w:rsidR="0096358D">
              <w:rPr>
                <w:rFonts w:hint="eastAsia"/>
              </w:rPr>
              <w:t>円</w:t>
            </w:r>
          </w:p>
        </w:tc>
      </w:tr>
    </w:tbl>
    <w:p w:rsidR="0096358D" w:rsidRDefault="0096358D" w:rsidP="00CC05FC">
      <w:pPr>
        <w:jc w:val="left"/>
      </w:pPr>
    </w:p>
    <w:p w:rsidR="00746DF5" w:rsidRDefault="003C0289" w:rsidP="00CC05FC">
      <w:pPr>
        <w:jc w:val="left"/>
      </w:pPr>
      <w:r>
        <w:rPr>
          <w:rFonts w:hint="eastAsia"/>
        </w:rPr>
        <w:t>５</w:t>
      </w:r>
      <w:r w:rsidR="00746DF5">
        <w:rPr>
          <w:rFonts w:hint="eastAsia"/>
        </w:rPr>
        <w:t xml:space="preserve">　その他の費用について</w:t>
      </w:r>
    </w:p>
    <w:tbl>
      <w:tblPr>
        <w:tblStyle w:val="a3"/>
        <w:tblW w:w="9067" w:type="dxa"/>
        <w:tblLook w:val="04A0" w:firstRow="1" w:lastRow="0" w:firstColumn="1" w:lastColumn="0" w:noHBand="0" w:noVBand="1"/>
      </w:tblPr>
      <w:tblGrid>
        <w:gridCol w:w="2263"/>
        <w:gridCol w:w="6804"/>
      </w:tblGrid>
      <w:tr w:rsidR="00746DF5" w:rsidTr="00C907E7">
        <w:tc>
          <w:tcPr>
            <w:tcW w:w="2263" w:type="dxa"/>
          </w:tcPr>
          <w:p w:rsidR="00746DF5" w:rsidRDefault="00746DF5" w:rsidP="00CC05FC">
            <w:pPr>
              <w:jc w:val="left"/>
            </w:pPr>
            <w:r>
              <w:rPr>
                <w:rFonts w:hint="eastAsia"/>
              </w:rPr>
              <w:t>食費（おやつ代）</w:t>
            </w:r>
          </w:p>
        </w:tc>
        <w:tc>
          <w:tcPr>
            <w:tcW w:w="6804" w:type="dxa"/>
          </w:tcPr>
          <w:p w:rsidR="00746DF5" w:rsidRDefault="00746DF5" w:rsidP="00CC05FC">
            <w:pPr>
              <w:jc w:val="left"/>
            </w:pPr>
          </w:p>
        </w:tc>
      </w:tr>
      <w:tr w:rsidR="00746DF5" w:rsidTr="00C907E7">
        <w:tc>
          <w:tcPr>
            <w:tcW w:w="2263" w:type="dxa"/>
          </w:tcPr>
          <w:p w:rsidR="00746DF5" w:rsidRDefault="00746DF5" w:rsidP="00CC05FC">
            <w:pPr>
              <w:jc w:val="left"/>
            </w:pPr>
            <w:r>
              <w:rPr>
                <w:rFonts w:hint="eastAsia"/>
              </w:rPr>
              <w:t>原材料費</w:t>
            </w:r>
          </w:p>
        </w:tc>
        <w:tc>
          <w:tcPr>
            <w:tcW w:w="6804" w:type="dxa"/>
          </w:tcPr>
          <w:p w:rsidR="00746DF5" w:rsidRDefault="00746DF5" w:rsidP="00CC05FC">
            <w:pPr>
              <w:jc w:val="left"/>
            </w:pPr>
          </w:p>
        </w:tc>
      </w:tr>
      <w:tr w:rsidR="00746DF5" w:rsidTr="00C907E7">
        <w:tc>
          <w:tcPr>
            <w:tcW w:w="2263" w:type="dxa"/>
          </w:tcPr>
          <w:p w:rsidR="00746DF5" w:rsidRDefault="00746DF5" w:rsidP="00CC05FC">
            <w:pPr>
              <w:jc w:val="left"/>
            </w:pPr>
            <w:r>
              <w:rPr>
                <w:rFonts w:hint="eastAsia"/>
              </w:rPr>
              <w:t>保険料</w:t>
            </w:r>
          </w:p>
        </w:tc>
        <w:tc>
          <w:tcPr>
            <w:tcW w:w="6804" w:type="dxa"/>
          </w:tcPr>
          <w:p w:rsidR="00746DF5" w:rsidRDefault="00746DF5" w:rsidP="00CC05FC">
            <w:pPr>
              <w:jc w:val="left"/>
            </w:pPr>
          </w:p>
        </w:tc>
      </w:tr>
      <w:tr w:rsidR="00CC7491" w:rsidTr="00C907E7">
        <w:tc>
          <w:tcPr>
            <w:tcW w:w="2263" w:type="dxa"/>
          </w:tcPr>
          <w:p w:rsidR="00CC7491" w:rsidRDefault="00CC7491" w:rsidP="00CC05FC">
            <w:pPr>
              <w:jc w:val="left"/>
            </w:pPr>
            <w:r>
              <w:rPr>
                <w:rFonts w:hint="eastAsia"/>
              </w:rPr>
              <w:t>その他（○○費）</w:t>
            </w:r>
          </w:p>
        </w:tc>
        <w:tc>
          <w:tcPr>
            <w:tcW w:w="6804" w:type="dxa"/>
          </w:tcPr>
          <w:p w:rsidR="00CC7491" w:rsidRDefault="00CC7491" w:rsidP="00CC05FC">
            <w:pPr>
              <w:jc w:val="left"/>
            </w:pPr>
          </w:p>
        </w:tc>
      </w:tr>
    </w:tbl>
    <w:p w:rsidR="00CC7491" w:rsidRDefault="003C0289" w:rsidP="00CC7491">
      <w:pPr>
        <w:jc w:val="left"/>
      </w:pPr>
      <w:r>
        <w:rPr>
          <w:rFonts w:hint="eastAsia"/>
        </w:rPr>
        <w:lastRenderedPageBreak/>
        <w:t>６</w:t>
      </w:r>
      <w:r w:rsidR="00CC7491">
        <w:rPr>
          <w:rFonts w:hint="eastAsia"/>
        </w:rPr>
        <w:t xml:space="preserve">　サービスの提供にあたって</w:t>
      </w:r>
    </w:p>
    <w:p w:rsidR="00CC7491" w:rsidRDefault="00CC7491" w:rsidP="00CC7491">
      <w:pPr>
        <w:ind w:left="424" w:hangingChars="202" w:hanging="424"/>
        <w:jc w:val="left"/>
      </w:pPr>
      <w:r>
        <w:rPr>
          <w:rFonts w:hint="eastAsia"/>
        </w:rPr>
        <w:t>（１）　サービスの提供に</w:t>
      </w:r>
      <w:r w:rsidR="00B22443">
        <w:rPr>
          <w:rFonts w:hint="eastAsia"/>
        </w:rPr>
        <w:t>あたって</w:t>
      </w:r>
      <w:r>
        <w:rPr>
          <w:rFonts w:hint="eastAsia"/>
        </w:rPr>
        <w:t>、介護保険被保険者証に記載された内容（被保険者資格、要支援認定の有無及び要支援認定の有効期間）を確認させていただきます。住所などに変更があった場合は速やかにお知らせください。</w:t>
      </w:r>
    </w:p>
    <w:p w:rsidR="00CC7491" w:rsidRDefault="00CC7491" w:rsidP="00CC7491">
      <w:pPr>
        <w:ind w:left="424" w:hangingChars="202" w:hanging="424"/>
        <w:jc w:val="left"/>
      </w:pPr>
      <w:r>
        <w:rPr>
          <w:rFonts w:hint="eastAsia"/>
        </w:rPr>
        <w:t>（２）　利用者が要支援認定を受けていない場合は、利用者の意思を踏まえて速やかに当該申請が行われるよう必要な援助を行います。また、介護予防支援等が利用者に対して行われていない等の場合であって、必要と認められるときは、要支援認定の更新の申請が、遅くとも利用者が受けている要支援認定の有効期間が終了する</w:t>
      </w:r>
      <w:r>
        <w:rPr>
          <w:rFonts w:hint="eastAsia"/>
        </w:rPr>
        <w:t>30</w:t>
      </w:r>
      <w:r>
        <w:rPr>
          <w:rFonts w:hint="eastAsia"/>
        </w:rPr>
        <w:t>日前にはなされるよう、必要な援助を行うものとします。</w:t>
      </w:r>
    </w:p>
    <w:p w:rsidR="00CC7491" w:rsidRDefault="00CC7491" w:rsidP="00CC7491">
      <w:pPr>
        <w:ind w:left="424" w:hangingChars="202" w:hanging="424"/>
        <w:jc w:val="left"/>
      </w:pPr>
      <w:r>
        <w:rPr>
          <w:rFonts w:hint="eastAsia"/>
        </w:rPr>
        <w:t>（３）　サービスの提供は</w:t>
      </w:r>
      <w:r w:rsidR="00BE03AC" w:rsidRPr="00BE03AC">
        <w:rPr>
          <w:rFonts w:hint="eastAsia"/>
        </w:rPr>
        <w:t>、</w:t>
      </w:r>
      <w:r w:rsidR="00B04B1D">
        <w:rPr>
          <w:rFonts w:hint="eastAsia"/>
        </w:rPr>
        <w:t>介</w:t>
      </w:r>
      <w:r w:rsidR="00B04B1D" w:rsidRPr="00B04B1D">
        <w:rPr>
          <w:rFonts w:hint="eastAsia"/>
        </w:rPr>
        <w:t>護サービス計画又は介護予防ケアマネジメント</w:t>
      </w:r>
      <w:r>
        <w:rPr>
          <w:rFonts w:hint="eastAsia"/>
        </w:rPr>
        <w:t>に基づいて行ないます。なお、</w:t>
      </w:r>
      <w:r w:rsidR="00B04B1D">
        <w:rPr>
          <w:rFonts w:hint="eastAsia"/>
        </w:rPr>
        <w:t>介</w:t>
      </w:r>
      <w:r w:rsidR="00B04B1D" w:rsidRPr="00B04B1D">
        <w:rPr>
          <w:rFonts w:hint="eastAsia"/>
        </w:rPr>
        <w:t>護サービス計画又は介護予防ケアマネジメント</w:t>
      </w:r>
      <w:r>
        <w:rPr>
          <w:rFonts w:hint="eastAsia"/>
        </w:rPr>
        <w:t>は、利用者等の心身の状況や意向などの変化により、必要に応じて変更することができます。</w:t>
      </w:r>
    </w:p>
    <w:p w:rsidR="00CC7491" w:rsidRDefault="00CC7491" w:rsidP="00CC7491">
      <w:pPr>
        <w:ind w:left="424" w:hangingChars="202" w:hanging="424"/>
        <w:jc w:val="left"/>
      </w:pPr>
      <w:r>
        <w:rPr>
          <w:rFonts w:hint="eastAsia"/>
        </w:rPr>
        <w:t>（４）　サービス</w:t>
      </w:r>
      <w:r w:rsidR="00B22443">
        <w:rPr>
          <w:rFonts w:hint="eastAsia"/>
        </w:rPr>
        <w:t>の</w:t>
      </w:r>
      <w:r w:rsidR="00927040">
        <w:rPr>
          <w:rFonts w:hint="eastAsia"/>
        </w:rPr>
        <w:t>提供にあたっては、利用者の心身の状況や意向に充分な配慮を行</w:t>
      </w:r>
      <w:r>
        <w:rPr>
          <w:rFonts w:hint="eastAsia"/>
        </w:rPr>
        <w:t>います。</w:t>
      </w:r>
    </w:p>
    <w:p w:rsidR="00B22443" w:rsidRDefault="00B22443" w:rsidP="00CC7491">
      <w:pPr>
        <w:ind w:left="424" w:hangingChars="202" w:hanging="424"/>
        <w:jc w:val="left"/>
      </w:pPr>
      <w:r>
        <w:rPr>
          <w:rFonts w:hint="eastAsia"/>
        </w:rPr>
        <w:t>（５）　サービスの提供にあたっては、</w:t>
      </w:r>
      <w:r w:rsidRPr="00B22443">
        <w:rPr>
          <w:rFonts w:hint="eastAsia"/>
        </w:rPr>
        <w:t>利用者等の人権の擁護・虐待の防止等のために、必要な措置を講じます。</w:t>
      </w:r>
    </w:p>
    <w:p w:rsidR="00B22443" w:rsidRDefault="00B22443" w:rsidP="00CC7491">
      <w:pPr>
        <w:ind w:left="424" w:hangingChars="202" w:hanging="424"/>
        <w:jc w:val="left"/>
      </w:pPr>
    </w:p>
    <w:p w:rsidR="00B22443" w:rsidRDefault="003C0289" w:rsidP="00CC7491">
      <w:pPr>
        <w:ind w:left="424" w:hangingChars="202" w:hanging="424"/>
        <w:jc w:val="left"/>
      </w:pPr>
      <w:r>
        <w:rPr>
          <w:rFonts w:hint="eastAsia"/>
        </w:rPr>
        <w:t>７</w:t>
      </w:r>
      <w:r w:rsidR="00B22443">
        <w:rPr>
          <w:rFonts w:hint="eastAsia"/>
        </w:rPr>
        <w:t xml:space="preserve">　秘密の保持と個人情報の保持について</w:t>
      </w:r>
    </w:p>
    <w:p w:rsidR="00B22443" w:rsidRDefault="00B22443" w:rsidP="00B22443">
      <w:pPr>
        <w:ind w:left="283" w:hangingChars="135" w:hanging="283"/>
        <w:jc w:val="left"/>
      </w:pPr>
      <w:r>
        <w:rPr>
          <w:rFonts w:hint="eastAsia"/>
        </w:rPr>
        <w:t xml:space="preserve">（１）　</w:t>
      </w:r>
      <w:r w:rsidRPr="00B22443">
        <w:rPr>
          <w:rFonts w:hint="eastAsia"/>
        </w:rPr>
        <w:t>サービス提供をする上で知り得た</w:t>
      </w:r>
      <w:r>
        <w:rPr>
          <w:rFonts w:hint="eastAsia"/>
        </w:rPr>
        <w:t>利用者及びその家族の秘密を正当な理由なく、第三者に漏らしません。</w:t>
      </w:r>
      <w:r w:rsidRPr="00B22443">
        <w:rPr>
          <w:rFonts w:hint="eastAsia"/>
        </w:rPr>
        <w:t>また、この秘密を保持する義務は、サービス提供契約が終了した後においても継続します。</w:t>
      </w:r>
    </w:p>
    <w:p w:rsidR="00CC7491" w:rsidRDefault="00B22443" w:rsidP="00B22443">
      <w:pPr>
        <w:ind w:left="283" w:hangingChars="135" w:hanging="283"/>
        <w:jc w:val="left"/>
      </w:pPr>
      <w:r>
        <w:rPr>
          <w:rFonts w:hint="eastAsia"/>
        </w:rPr>
        <w:t xml:space="preserve">（２）　</w:t>
      </w:r>
      <w:r w:rsidRPr="00B22443">
        <w:rPr>
          <w:rFonts w:hint="eastAsia"/>
        </w:rPr>
        <w:t>利用者及びその家族に関する個人情報が含まれる記録物（紙によるものの他、電磁的記録を含む。）については</w:t>
      </w:r>
      <w:bookmarkStart w:id="0" w:name="_GoBack"/>
      <w:bookmarkEnd w:id="0"/>
      <w:r w:rsidRPr="00B22443">
        <w:rPr>
          <w:rFonts w:hint="eastAsia"/>
        </w:rPr>
        <w:t>、善良な管理者の注意をもって管理し、また処分の際にも第三者への漏洩を防止するものとします。</w:t>
      </w:r>
    </w:p>
    <w:p w:rsidR="00B22443" w:rsidRDefault="00B22443" w:rsidP="00B22443">
      <w:pPr>
        <w:ind w:left="283" w:hangingChars="135" w:hanging="283"/>
        <w:jc w:val="left"/>
      </w:pPr>
    </w:p>
    <w:p w:rsidR="00B22443" w:rsidRDefault="003C0289" w:rsidP="00B22443">
      <w:pPr>
        <w:ind w:left="283" w:hangingChars="135" w:hanging="283"/>
        <w:jc w:val="left"/>
      </w:pPr>
      <w:r>
        <w:rPr>
          <w:rFonts w:hint="eastAsia"/>
        </w:rPr>
        <w:t>８</w:t>
      </w:r>
      <w:r w:rsidR="00B22443">
        <w:rPr>
          <w:rFonts w:hint="eastAsia"/>
        </w:rPr>
        <w:t xml:space="preserve">　緊急時の対応について</w:t>
      </w:r>
    </w:p>
    <w:p w:rsidR="00B22443" w:rsidRPr="00B22443" w:rsidRDefault="00B22443" w:rsidP="00B22443">
      <w:pPr>
        <w:ind w:firstLineChars="100" w:firstLine="210"/>
        <w:jc w:val="left"/>
      </w:pPr>
      <w:r w:rsidRPr="00B22443">
        <w:rPr>
          <w:rFonts w:hint="eastAsia"/>
        </w:rPr>
        <w:t>サービス提供中に、利用者に病状の急変が生じた場合その他必要な場合は、速やかに主治の医師への連絡を行う等の必要な措置を講じるとともに、利用者が予め指定する連絡先にも連絡します。</w:t>
      </w:r>
    </w:p>
    <w:p w:rsidR="00CC7491" w:rsidRDefault="00CC7491" w:rsidP="00CC7491">
      <w:pPr>
        <w:ind w:left="424" w:hangingChars="202" w:hanging="424"/>
        <w:jc w:val="left"/>
      </w:pPr>
    </w:p>
    <w:p w:rsidR="00B22443" w:rsidRDefault="003C0289" w:rsidP="003C0289">
      <w:pPr>
        <w:ind w:left="424" w:hangingChars="202" w:hanging="424"/>
        <w:jc w:val="left"/>
      </w:pPr>
      <w:r>
        <w:rPr>
          <w:rFonts w:hint="eastAsia"/>
        </w:rPr>
        <w:t>９</w:t>
      </w:r>
      <w:r w:rsidR="00B22443">
        <w:rPr>
          <w:rFonts w:hint="eastAsia"/>
        </w:rPr>
        <w:t xml:space="preserve">　事故発生時の対応について</w:t>
      </w:r>
    </w:p>
    <w:p w:rsidR="00B22443" w:rsidRDefault="00B22443" w:rsidP="003C0289">
      <w:pPr>
        <w:ind w:firstLineChars="100" w:firstLine="210"/>
        <w:jc w:val="left"/>
      </w:pPr>
      <w:r>
        <w:rPr>
          <w:rFonts w:hint="eastAsia"/>
        </w:rPr>
        <w:t>利用者に対するサービスの提供により事故が発生した場合は、市区町村、利用者の家族、利用者に係る介護予防支援事業者等（地域包括支援センターより介護予防支援等の業務を受託している居宅介護支援事業者を含む。</w:t>
      </w:r>
      <w:r w:rsidR="003C0289">
        <w:rPr>
          <w:rFonts w:hint="eastAsia"/>
        </w:rPr>
        <w:t>）</w:t>
      </w:r>
      <w:r>
        <w:rPr>
          <w:rFonts w:hint="eastAsia"/>
        </w:rPr>
        <w:t>に連絡を行うとともに、必要な措置を講じます。また、利用者に対するサービスの提供により賠償すべき事故が発生した場合は、損害賠償を速やかに行います。</w:t>
      </w:r>
    </w:p>
    <w:sectPr w:rsidR="00B22443" w:rsidSect="00C907E7">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B1D" w:rsidRDefault="00B04B1D" w:rsidP="00B04B1D">
      <w:r>
        <w:separator/>
      </w:r>
    </w:p>
  </w:endnote>
  <w:endnote w:type="continuationSeparator" w:id="0">
    <w:p w:rsidR="00B04B1D" w:rsidRDefault="00B04B1D" w:rsidP="00B0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B1D" w:rsidRDefault="00B04B1D" w:rsidP="00B04B1D">
      <w:r>
        <w:separator/>
      </w:r>
    </w:p>
  </w:footnote>
  <w:footnote w:type="continuationSeparator" w:id="0">
    <w:p w:rsidR="00B04B1D" w:rsidRDefault="00B04B1D" w:rsidP="00B04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796"/>
    <w:rsid w:val="00360122"/>
    <w:rsid w:val="003C0289"/>
    <w:rsid w:val="00596A42"/>
    <w:rsid w:val="005E1796"/>
    <w:rsid w:val="00606617"/>
    <w:rsid w:val="00746DF5"/>
    <w:rsid w:val="007A598F"/>
    <w:rsid w:val="00820DAF"/>
    <w:rsid w:val="00894E15"/>
    <w:rsid w:val="00921E01"/>
    <w:rsid w:val="00927040"/>
    <w:rsid w:val="0096358D"/>
    <w:rsid w:val="00AE2A81"/>
    <w:rsid w:val="00B04B1D"/>
    <w:rsid w:val="00B22443"/>
    <w:rsid w:val="00B546F1"/>
    <w:rsid w:val="00BE03AC"/>
    <w:rsid w:val="00C3657E"/>
    <w:rsid w:val="00C907E7"/>
    <w:rsid w:val="00CC05FC"/>
    <w:rsid w:val="00CC7491"/>
    <w:rsid w:val="00E00F49"/>
    <w:rsid w:val="00E01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662948"/>
  <w15:chartTrackingRefBased/>
  <w15:docId w15:val="{84E8DAD7-69FC-45DB-B304-D9148CCC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6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0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07E7"/>
    <w:rPr>
      <w:rFonts w:cstheme="majorBidi"/>
      <w:sz w:val="18"/>
      <w:szCs w:val="18"/>
    </w:rPr>
  </w:style>
  <w:style w:type="character" w:customStyle="1" w:styleId="a5">
    <w:name w:val="吹き出し (文字)"/>
    <w:basedOn w:val="a0"/>
    <w:link w:val="a4"/>
    <w:uiPriority w:val="99"/>
    <w:semiHidden/>
    <w:rsid w:val="00C907E7"/>
    <w:rPr>
      <w:rFonts w:cstheme="majorBidi"/>
      <w:sz w:val="18"/>
      <w:szCs w:val="18"/>
    </w:rPr>
  </w:style>
  <w:style w:type="paragraph" w:styleId="a6">
    <w:name w:val="header"/>
    <w:basedOn w:val="a"/>
    <w:link w:val="a7"/>
    <w:uiPriority w:val="99"/>
    <w:unhideWhenUsed/>
    <w:rsid w:val="00B04B1D"/>
    <w:pPr>
      <w:tabs>
        <w:tab w:val="center" w:pos="4252"/>
        <w:tab w:val="right" w:pos="8504"/>
      </w:tabs>
      <w:snapToGrid w:val="0"/>
    </w:pPr>
  </w:style>
  <w:style w:type="character" w:customStyle="1" w:styleId="a7">
    <w:name w:val="ヘッダー (文字)"/>
    <w:basedOn w:val="a0"/>
    <w:link w:val="a6"/>
    <w:uiPriority w:val="99"/>
    <w:rsid w:val="00B04B1D"/>
  </w:style>
  <w:style w:type="paragraph" w:styleId="a8">
    <w:name w:val="footer"/>
    <w:basedOn w:val="a"/>
    <w:link w:val="a9"/>
    <w:uiPriority w:val="99"/>
    <w:unhideWhenUsed/>
    <w:rsid w:val="00B04B1D"/>
    <w:pPr>
      <w:tabs>
        <w:tab w:val="center" w:pos="4252"/>
        <w:tab w:val="right" w:pos="8504"/>
      </w:tabs>
      <w:snapToGrid w:val="0"/>
    </w:pPr>
  </w:style>
  <w:style w:type="character" w:customStyle="1" w:styleId="a9">
    <w:name w:val="フッター (文字)"/>
    <w:basedOn w:val="a0"/>
    <w:link w:val="a8"/>
    <w:uiPriority w:val="99"/>
    <w:rsid w:val="00B04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DF0F2CA7.dotm</Template>
  <TotalTime>91</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はせがわ　みか</dc:creator>
  <cp:keywords/>
  <dc:description/>
  <cp:lastModifiedBy>はせがわ　みか</cp:lastModifiedBy>
  <cp:revision>18</cp:revision>
  <dcterms:created xsi:type="dcterms:W3CDTF">2023-08-24T02:52:00Z</dcterms:created>
  <dcterms:modified xsi:type="dcterms:W3CDTF">2023-08-24T07:55:00Z</dcterms:modified>
</cp:coreProperties>
</file>