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9D1F" w14:textId="557AF6D0" w:rsidR="00034801" w:rsidRPr="00791F91" w:rsidRDefault="007F0EF5" w:rsidP="00034801">
      <w:pPr>
        <w:jc w:val="center"/>
        <w:rPr>
          <w:rFonts w:ascii="ＭＳ 明朝" w:eastAsia="ＭＳ 明朝" w:hAnsi="ＭＳ 明朝"/>
        </w:rPr>
      </w:pPr>
      <w:r w:rsidRPr="00791F91">
        <w:rPr>
          <w:rFonts w:ascii="ＭＳ 明朝" w:eastAsia="ＭＳ 明朝" w:hAnsi="ＭＳ 明朝" w:hint="eastAsia"/>
        </w:rPr>
        <w:t>令和</w:t>
      </w:r>
      <w:r w:rsidR="00BF347A">
        <w:rPr>
          <w:rFonts w:ascii="ＭＳ 明朝" w:eastAsia="ＭＳ 明朝" w:hAnsi="ＭＳ 明朝" w:hint="eastAsia"/>
        </w:rPr>
        <w:t>８</w:t>
      </w:r>
      <w:r w:rsidR="00034801" w:rsidRPr="00791F91">
        <w:rPr>
          <w:rFonts w:ascii="ＭＳ 明朝" w:eastAsia="ＭＳ 明朝" w:hAnsi="ＭＳ 明朝" w:hint="eastAsia"/>
        </w:rPr>
        <w:t xml:space="preserve">年度　</w:t>
      </w:r>
      <w:r w:rsidR="00042AC5" w:rsidRPr="00791F91">
        <w:rPr>
          <w:rFonts w:ascii="ＭＳ 明朝" w:eastAsia="ＭＳ 明朝" w:hAnsi="ＭＳ 明朝" w:hint="eastAsia"/>
        </w:rPr>
        <w:t>富士市</w:t>
      </w:r>
      <w:r w:rsidR="004529AE" w:rsidRPr="00791F91">
        <w:rPr>
          <w:rFonts w:ascii="ＭＳ 明朝" w:eastAsia="ＭＳ 明朝" w:hAnsi="ＭＳ 明朝" w:hint="eastAsia"/>
        </w:rPr>
        <w:t>フィールドワーク活性化</w:t>
      </w:r>
      <w:r w:rsidR="00974E96" w:rsidRPr="00791F91">
        <w:rPr>
          <w:rFonts w:ascii="ＭＳ 明朝" w:eastAsia="ＭＳ 明朝" w:hAnsi="ＭＳ 明朝" w:hint="eastAsia"/>
        </w:rPr>
        <w:t>業務委託　仕様書</w:t>
      </w:r>
    </w:p>
    <w:p w14:paraId="71799B6E" w14:textId="77777777" w:rsidR="00974E96" w:rsidRPr="00BF347A" w:rsidRDefault="00974E96" w:rsidP="00034801">
      <w:pPr>
        <w:rPr>
          <w:rFonts w:ascii="ＭＳ 明朝" w:eastAsia="ＭＳ 明朝" w:hAnsi="ＭＳ 明朝"/>
        </w:rPr>
      </w:pPr>
    </w:p>
    <w:p w14:paraId="614CBDC0" w14:textId="77777777" w:rsidR="00974E96" w:rsidRPr="00791F91" w:rsidRDefault="00974E96" w:rsidP="00974E96">
      <w:pPr>
        <w:rPr>
          <w:rFonts w:ascii="ＭＳ 明朝" w:eastAsia="ＭＳ 明朝" w:hAnsi="ＭＳ 明朝"/>
        </w:rPr>
      </w:pPr>
      <w:r w:rsidRPr="00791F91">
        <w:rPr>
          <w:rFonts w:ascii="ＭＳ 明朝" w:eastAsia="ＭＳ 明朝" w:hAnsi="ＭＳ 明朝" w:hint="eastAsia"/>
        </w:rPr>
        <w:t>１　業務名</w:t>
      </w:r>
    </w:p>
    <w:p w14:paraId="58185314" w14:textId="233A59D3" w:rsidR="00974E96" w:rsidRPr="00791F91" w:rsidRDefault="007F0EF5" w:rsidP="00974E96">
      <w:pPr>
        <w:ind w:firstLineChars="200" w:firstLine="420"/>
        <w:rPr>
          <w:rFonts w:ascii="ＭＳ 明朝" w:eastAsia="ＭＳ 明朝" w:hAnsi="ＭＳ 明朝"/>
        </w:rPr>
      </w:pPr>
      <w:r w:rsidRPr="00791F91">
        <w:rPr>
          <w:rFonts w:ascii="ＭＳ 明朝" w:eastAsia="ＭＳ 明朝" w:hAnsi="ＭＳ 明朝" w:hint="eastAsia"/>
        </w:rPr>
        <w:t>令和</w:t>
      </w:r>
      <w:r w:rsidR="00BF347A">
        <w:rPr>
          <w:rFonts w:ascii="ＭＳ 明朝" w:eastAsia="ＭＳ 明朝" w:hAnsi="ＭＳ 明朝" w:hint="eastAsia"/>
        </w:rPr>
        <w:t>８</w:t>
      </w:r>
      <w:r w:rsidR="004529AE" w:rsidRPr="00791F91">
        <w:rPr>
          <w:rFonts w:ascii="ＭＳ 明朝" w:eastAsia="ＭＳ 明朝" w:hAnsi="ＭＳ 明朝" w:hint="eastAsia"/>
        </w:rPr>
        <w:t>年度富士市フィールドワーク活性化</w:t>
      </w:r>
      <w:r w:rsidR="00974E96" w:rsidRPr="00791F91">
        <w:rPr>
          <w:rFonts w:ascii="ＭＳ 明朝" w:eastAsia="ＭＳ 明朝" w:hAnsi="ＭＳ 明朝" w:hint="eastAsia"/>
        </w:rPr>
        <w:t>業務委託</w:t>
      </w:r>
    </w:p>
    <w:p w14:paraId="3838086C" w14:textId="77777777" w:rsidR="00974E96" w:rsidRPr="00791F91" w:rsidRDefault="00974E96" w:rsidP="00974E96">
      <w:pPr>
        <w:rPr>
          <w:rFonts w:ascii="ＭＳ 明朝" w:eastAsia="ＭＳ 明朝" w:hAnsi="ＭＳ 明朝"/>
        </w:rPr>
      </w:pPr>
    </w:p>
    <w:p w14:paraId="58A7EF20" w14:textId="77777777" w:rsidR="00974E96" w:rsidRPr="00791F91" w:rsidRDefault="00974E96" w:rsidP="00974E96">
      <w:pPr>
        <w:rPr>
          <w:rFonts w:ascii="ＭＳ 明朝" w:eastAsia="ＭＳ 明朝" w:hAnsi="ＭＳ 明朝"/>
        </w:rPr>
      </w:pPr>
      <w:r w:rsidRPr="00791F91">
        <w:rPr>
          <w:rFonts w:ascii="ＭＳ 明朝" w:eastAsia="ＭＳ 明朝" w:hAnsi="ＭＳ 明朝" w:hint="eastAsia"/>
        </w:rPr>
        <w:t>２　業務の目的</w:t>
      </w:r>
    </w:p>
    <w:p w14:paraId="3D8D7AF0" w14:textId="77777777" w:rsidR="00E5015F" w:rsidRPr="00791F91" w:rsidRDefault="00E5015F" w:rsidP="00E5015F">
      <w:pPr>
        <w:ind w:leftChars="200" w:left="420" w:firstLineChars="100" w:firstLine="210"/>
        <w:rPr>
          <w:rFonts w:ascii="ＭＳ 明朝" w:eastAsia="ＭＳ 明朝" w:hAnsi="ＭＳ 明朝"/>
        </w:rPr>
      </w:pPr>
      <w:r w:rsidRPr="00791F91">
        <w:rPr>
          <w:rFonts w:ascii="ＭＳ 明朝" w:eastAsia="ＭＳ 明朝" w:hAnsi="ＭＳ 明朝" w:hint="eastAsia"/>
        </w:rPr>
        <w:t>本市では、若い世代の人口確保や地元への優れた人材の輩出、まちづくりをはじめとする様々な課題の解決を図るとともに、市内経済の発展や産業の活性化、地域のにぎわい創出などを進めるため、大学等高等教育機関の誘致等を進めている。</w:t>
      </w:r>
    </w:p>
    <w:p w14:paraId="77B21AA2" w14:textId="77777777" w:rsidR="00E5015F" w:rsidRPr="00791F91" w:rsidRDefault="00E5015F" w:rsidP="00E5015F">
      <w:pPr>
        <w:ind w:firstLineChars="300" w:firstLine="630"/>
        <w:rPr>
          <w:rFonts w:ascii="ＭＳ 明朝" w:eastAsia="ＭＳ 明朝" w:hAnsi="ＭＳ 明朝"/>
        </w:rPr>
      </w:pPr>
      <w:r w:rsidRPr="00791F91">
        <w:rPr>
          <w:rFonts w:ascii="ＭＳ 明朝" w:eastAsia="ＭＳ 明朝" w:hAnsi="ＭＳ 明朝" w:hint="eastAsia"/>
        </w:rPr>
        <w:t>誘致等の促進を図るため、令和５年度から大学との連携事業を積極的に実施しており、令和６年度</w:t>
      </w:r>
    </w:p>
    <w:p w14:paraId="06B4A3B4" w14:textId="77777777" w:rsidR="00E5015F" w:rsidRPr="00791F91" w:rsidRDefault="00E5015F" w:rsidP="00E5015F">
      <w:pPr>
        <w:ind w:leftChars="200" w:left="420"/>
        <w:rPr>
          <w:rFonts w:ascii="ＭＳ 明朝" w:eastAsia="ＭＳ 明朝" w:hAnsi="ＭＳ 明朝"/>
        </w:rPr>
      </w:pPr>
      <w:r w:rsidRPr="00791F91">
        <w:rPr>
          <w:rFonts w:ascii="ＭＳ 明朝" w:eastAsia="ＭＳ 明朝" w:hAnsi="ＭＳ 明朝" w:hint="eastAsia"/>
        </w:rPr>
        <w:t>は「富士市フィールドワークセンター」を開所し、フィールドワーク推進補助金制度を創設するなど、市内へのフィールドワーク誘致を進めている。</w:t>
      </w:r>
    </w:p>
    <w:p w14:paraId="5AF8E4C4" w14:textId="505402DB" w:rsidR="00E5015F" w:rsidRPr="00791F91" w:rsidRDefault="00E5015F" w:rsidP="00E5015F">
      <w:pPr>
        <w:ind w:firstLineChars="300" w:firstLine="630"/>
        <w:rPr>
          <w:rFonts w:ascii="ＭＳ 明朝" w:eastAsia="ＭＳ 明朝" w:hAnsi="ＭＳ 明朝"/>
        </w:rPr>
      </w:pPr>
      <w:r w:rsidRPr="00791F91">
        <w:rPr>
          <w:rFonts w:ascii="ＭＳ 明朝" w:eastAsia="ＭＳ 明朝" w:hAnsi="ＭＳ 明朝" w:hint="eastAsia"/>
        </w:rPr>
        <w:t>本業務委託は、上記事業と連携し、首都圏</w:t>
      </w:r>
      <w:r w:rsidR="00F60486">
        <w:rPr>
          <w:rFonts w:ascii="ＭＳ 明朝" w:eastAsia="ＭＳ 明朝" w:hAnsi="ＭＳ 明朝" w:hint="eastAsia"/>
        </w:rPr>
        <w:t>等</w:t>
      </w:r>
      <w:r w:rsidRPr="00791F91">
        <w:rPr>
          <w:rFonts w:ascii="ＭＳ 明朝" w:eastAsia="ＭＳ 明朝" w:hAnsi="ＭＳ 明朝" w:hint="eastAsia"/>
        </w:rPr>
        <w:t>の大学に向けて本市をフィールドワーク先として選んで</w:t>
      </w:r>
    </w:p>
    <w:p w14:paraId="5142DCA5" w14:textId="77777777" w:rsidR="00197492" w:rsidRDefault="00E5015F" w:rsidP="00E5015F">
      <w:pPr>
        <w:ind w:firstLineChars="200" w:firstLine="420"/>
        <w:rPr>
          <w:rFonts w:ascii="ＭＳ 明朝" w:eastAsia="ＭＳ 明朝" w:hAnsi="ＭＳ 明朝"/>
        </w:rPr>
      </w:pPr>
      <w:r w:rsidRPr="00791F91">
        <w:rPr>
          <w:rFonts w:ascii="ＭＳ 明朝" w:eastAsia="ＭＳ 明朝" w:hAnsi="ＭＳ 明朝" w:hint="eastAsia"/>
        </w:rPr>
        <w:t>いただけるよう</w:t>
      </w:r>
      <w:r w:rsidR="00E54FEA">
        <w:rPr>
          <w:rFonts w:ascii="ＭＳ 明朝" w:eastAsia="ＭＳ 明朝" w:hAnsi="ＭＳ 明朝" w:hint="eastAsia"/>
        </w:rPr>
        <w:t>教員向け</w:t>
      </w:r>
      <w:r w:rsidRPr="00791F91">
        <w:rPr>
          <w:rFonts w:ascii="ＭＳ 明朝" w:eastAsia="ＭＳ 明朝" w:hAnsi="ＭＳ 明朝" w:hint="eastAsia"/>
        </w:rPr>
        <w:t>モニターツアーを実施し、首都圏</w:t>
      </w:r>
      <w:r w:rsidR="00197492">
        <w:rPr>
          <w:rFonts w:ascii="ＭＳ 明朝" w:eastAsia="ＭＳ 明朝" w:hAnsi="ＭＳ 明朝" w:hint="eastAsia"/>
        </w:rPr>
        <w:t>及び中京圏の</w:t>
      </w:r>
      <w:r w:rsidRPr="00791F91">
        <w:rPr>
          <w:rFonts w:ascii="ＭＳ 明朝" w:eastAsia="ＭＳ 明朝" w:hAnsi="ＭＳ 明朝" w:hint="eastAsia"/>
        </w:rPr>
        <w:t>大学向けに「フィールドワー</w:t>
      </w:r>
    </w:p>
    <w:p w14:paraId="5C177D40" w14:textId="77777777" w:rsidR="00197492" w:rsidRDefault="00E5015F" w:rsidP="00E5015F">
      <w:pPr>
        <w:ind w:firstLineChars="200" w:firstLine="420"/>
        <w:rPr>
          <w:rFonts w:ascii="ＭＳ 明朝" w:eastAsia="ＭＳ 明朝" w:hAnsi="ＭＳ 明朝"/>
        </w:rPr>
      </w:pPr>
      <w:r w:rsidRPr="00791F91">
        <w:rPr>
          <w:rFonts w:ascii="ＭＳ 明朝" w:eastAsia="ＭＳ 明朝" w:hAnsi="ＭＳ 明朝" w:hint="eastAsia"/>
        </w:rPr>
        <w:t>クのまち　ふじ」の認知向上を図り、富士市内でフィールドワークを行う大学を増やすことを目的と</w:t>
      </w:r>
    </w:p>
    <w:p w14:paraId="076952DF" w14:textId="5A572446" w:rsidR="00E5015F" w:rsidRPr="00791F91" w:rsidRDefault="00E5015F" w:rsidP="00E5015F">
      <w:pPr>
        <w:ind w:firstLineChars="200" w:firstLine="420"/>
        <w:rPr>
          <w:rFonts w:ascii="ＭＳ 明朝" w:eastAsia="ＭＳ 明朝" w:hAnsi="ＭＳ 明朝"/>
        </w:rPr>
      </w:pPr>
      <w:r w:rsidRPr="00791F91">
        <w:rPr>
          <w:rFonts w:ascii="ＭＳ 明朝" w:eastAsia="ＭＳ 明朝" w:hAnsi="ＭＳ 明朝" w:hint="eastAsia"/>
        </w:rPr>
        <w:t>する。</w:t>
      </w:r>
    </w:p>
    <w:p w14:paraId="6E9CE15E" w14:textId="77777777" w:rsidR="00974E96" w:rsidRPr="00791F91" w:rsidRDefault="00974E96" w:rsidP="00974E96">
      <w:pPr>
        <w:ind w:firstLineChars="100" w:firstLine="210"/>
        <w:rPr>
          <w:rFonts w:ascii="ＭＳ 明朝" w:eastAsia="ＭＳ 明朝" w:hAnsi="ＭＳ 明朝"/>
        </w:rPr>
      </w:pPr>
    </w:p>
    <w:p w14:paraId="137EC15F" w14:textId="77777777" w:rsidR="00974E96" w:rsidRPr="00791F91" w:rsidRDefault="00974E96" w:rsidP="00974E96">
      <w:pPr>
        <w:rPr>
          <w:rFonts w:ascii="ＭＳ 明朝" w:eastAsia="ＭＳ 明朝" w:hAnsi="ＭＳ 明朝"/>
        </w:rPr>
      </w:pPr>
      <w:r w:rsidRPr="00791F91">
        <w:rPr>
          <w:rFonts w:ascii="ＭＳ 明朝" w:eastAsia="ＭＳ 明朝" w:hAnsi="ＭＳ 明朝" w:hint="eastAsia"/>
        </w:rPr>
        <w:t>３　契約期間</w:t>
      </w:r>
    </w:p>
    <w:p w14:paraId="00CD147C" w14:textId="255A667D" w:rsidR="00974E96" w:rsidRPr="00791F91" w:rsidRDefault="007F0EF5" w:rsidP="00974E96">
      <w:pPr>
        <w:ind w:leftChars="100" w:left="210" w:firstLineChars="100" w:firstLine="210"/>
        <w:rPr>
          <w:rFonts w:ascii="ＭＳ 明朝" w:eastAsia="ＭＳ 明朝" w:hAnsi="ＭＳ 明朝"/>
        </w:rPr>
      </w:pPr>
      <w:r w:rsidRPr="00791F91">
        <w:rPr>
          <w:rFonts w:ascii="ＭＳ 明朝" w:eastAsia="ＭＳ 明朝" w:hAnsi="ＭＳ 明朝" w:hint="eastAsia"/>
        </w:rPr>
        <w:t>契約期間は、契約締結日から令和</w:t>
      </w:r>
      <w:r w:rsidR="00BF347A">
        <w:rPr>
          <w:rFonts w:ascii="ＭＳ 明朝" w:eastAsia="ＭＳ 明朝" w:hAnsi="ＭＳ 明朝" w:hint="eastAsia"/>
        </w:rPr>
        <w:t>９</w:t>
      </w:r>
      <w:r w:rsidRPr="00791F91">
        <w:rPr>
          <w:rFonts w:ascii="ＭＳ 明朝" w:eastAsia="ＭＳ 明朝" w:hAnsi="ＭＳ 明朝" w:hint="eastAsia"/>
        </w:rPr>
        <w:t>年３月３１日（</w:t>
      </w:r>
      <w:r w:rsidR="00BF347A">
        <w:rPr>
          <w:rFonts w:ascii="ＭＳ 明朝" w:eastAsia="ＭＳ 明朝" w:hAnsi="ＭＳ 明朝" w:hint="eastAsia"/>
        </w:rPr>
        <w:t>水</w:t>
      </w:r>
      <w:r w:rsidR="00974E96" w:rsidRPr="00791F91">
        <w:rPr>
          <w:rFonts w:ascii="ＭＳ 明朝" w:eastAsia="ＭＳ 明朝" w:hAnsi="ＭＳ 明朝" w:hint="eastAsia"/>
        </w:rPr>
        <w:t>）までとする。</w:t>
      </w:r>
    </w:p>
    <w:p w14:paraId="56978AA6" w14:textId="77777777" w:rsidR="00974E96" w:rsidRPr="00791F91" w:rsidRDefault="00974E96" w:rsidP="00034801">
      <w:pPr>
        <w:rPr>
          <w:rFonts w:ascii="ＭＳ 明朝" w:eastAsia="ＭＳ 明朝" w:hAnsi="ＭＳ 明朝"/>
        </w:rPr>
      </w:pPr>
    </w:p>
    <w:p w14:paraId="0EAEE597" w14:textId="77777777" w:rsidR="00034801" w:rsidRPr="00791F91" w:rsidRDefault="00974E96" w:rsidP="00034801">
      <w:pPr>
        <w:rPr>
          <w:rFonts w:ascii="ＭＳ 明朝" w:eastAsia="ＭＳ 明朝" w:hAnsi="ＭＳ 明朝"/>
        </w:rPr>
      </w:pPr>
      <w:r w:rsidRPr="00791F91">
        <w:rPr>
          <w:rFonts w:ascii="ＭＳ 明朝" w:eastAsia="ＭＳ 明朝" w:hAnsi="ＭＳ 明朝" w:hint="eastAsia"/>
        </w:rPr>
        <w:t xml:space="preserve">４　</w:t>
      </w:r>
      <w:r w:rsidR="00034801" w:rsidRPr="00791F91">
        <w:rPr>
          <w:rFonts w:ascii="ＭＳ 明朝" w:eastAsia="ＭＳ 明朝" w:hAnsi="ＭＳ 明朝" w:hint="eastAsia"/>
        </w:rPr>
        <w:t>業務内容</w:t>
      </w:r>
    </w:p>
    <w:p w14:paraId="66AA8448" w14:textId="28B0E5C4" w:rsidR="00E5015F" w:rsidRPr="00791F91" w:rsidRDefault="00E5015F" w:rsidP="000F37AF">
      <w:pPr>
        <w:ind w:left="420" w:hangingChars="200" w:hanging="420"/>
        <w:rPr>
          <w:rFonts w:ascii="ＭＳ 明朝" w:eastAsia="ＭＳ 明朝" w:hAnsi="ＭＳ 明朝"/>
        </w:rPr>
      </w:pPr>
      <w:r w:rsidRPr="00791F91">
        <w:rPr>
          <w:rFonts w:ascii="ＭＳ 明朝" w:eastAsia="ＭＳ 明朝" w:hAnsi="ＭＳ 明朝" w:hint="eastAsia"/>
        </w:rPr>
        <w:t xml:space="preserve">　　　</w:t>
      </w:r>
      <w:r w:rsidR="00F60486">
        <w:rPr>
          <w:rFonts w:ascii="ＭＳ 明朝" w:eastAsia="ＭＳ 明朝" w:hAnsi="ＭＳ 明朝" w:hint="eastAsia"/>
        </w:rPr>
        <w:t>首都圏等</w:t>
      </w:r>
      <w:r w:rsidRPr="00791F91">
        <w:rPr>
          <w:rFonts w:ascii="ＭＳ 明朝" w:eastAsia="ＭＳ 明朝" w:hAnsi="ＭＳ 明朝" w:hint="eastAsia"/>
        </w:rPr>
        <w:t>の大学に向け、フィールドワークセンターの利活用及び市内でのフィールドワークを促進し「フィールドワークのまち　ふじ」としての認知度拡大を図るため、以下の業務を行う。</w:t>
      </w:r>
    </w:p>
    <w:p w14:paraId="36A1A15D" w14:textId="77777777" w:rsidR="000F37AF" w:rsidRPr="00791F91" w:rsidRDefault="00E5015F" w:rsidP="000F37AF">
      <w:pPr>
        <w:ind w:firstLineChars="200" w:firstLine="420"/>
        <w:rPr>
          <w:rFonts w:ascii="ＭＳ 明朝" w:eastAsia="ＭＳ 明朝" w:hAnsi="ＭＳ 明朝"/>
        </w:rPr>
      </w:pPr>
      <w:r w:rsidRPr="00791F91">
        <w:rPr>
          <w:rFonts w:ascii="ＭＳ 明朝" w:eastAsia="ＭＳ 明朝" w:hAnsi="ＭＳ 明朝" w:hint="eastAsia"/>
        </w:rPr>
        <w:t>⑴</w:t>
      </w:r>
      <w:r w:rsidR="000F37AF" w:rsidRPr="00791F91">
        <w:rPr>
          <w:rFonts w:ascii="ＭＳ 明朝" w:eastAsia="ＭＳ 明朝" w:hAnsi="ＭＳ 明朝" w:hint="eastAsia"/>
        </w:rPr>
        <w:t>モニターツアー企画調整業務</w:t>
      </w:r>
    </w:p>
    <w:p w14:paraId="71B83324" w14:textId="77777777" w:rsidR="000F37AF" w:rsidRDefault="00C17C2A" w:rsidP="000F37AF">
      <w:pPr>
        <w:ind w:firstLineChars="200" w:firstLine="420"/>
        <w:rPr>
          <w:rFonts w:ascii="ＭＳ 明朝" w:eastAsia="ＭＳ 明朝" w:hAnsi="ＭＳ 明朝"/>
        </w:rPr>
      </w:pPr>
      <w:r>
        <w:rPr>
          <w:rFonts w:ascii="ＭＳ 明朝" w:eastAsia="ＭＳ 明朝" w:hAnsi="ＭＳ 明朝" w:hint="eastAsia"/>
        </w:rPr>
        <w:t>①</w:t>
      </w:r>
      <w:r w:rsidR="000F37AF" w:rsidRPr="00791F91">
        <w:rPr>
          <w:rFonts w:ascii="ＭＳ 明朝" w:eastAsia="ＭＳ 明朝" w:hAnsi="ＭＳ 明朝" w:hint="eastAsia"/>
        </w:rPr>
        <w:t xml:space="preserve">　</w:t>
      </w:r>
      <w:r w:rsidR="00E5015F" w:rsidRPr="00791F91">
        <w:rPr>
          <w:rFonts w:ascii="ＭＳ 明朝" w:eastAsia="ＭＳ 明朝" w:hAnsi="ＭＳ 明朝" w:hint="eastAsia"/>
        </w:rPr>
        <w:t xml:space="preserve">モニターツアー企画立案　</w:t>
      </w:r>
    </w:p>
    <w:p w14:paraId="428EDB6C" w14:textId="77777777" w:rsidR="00E54FEA" w:rsidRDefault="00C17C2A" w:rsidP="000F37AF">
      <w:pPr>
        <w:ind w:firstLineChars="200" w:firstLine="420"/>
        <w:rPr>
          <w:rFonts w:ascii="ＭＳ 明朝" w:eastAsia="ＭＳ 明朝" w:hAnsi="ＭＳ 明朝"/>
        </w:rPr>
      </w:pPr>
      <w:r>
        <w:rPr>
          <w:rFonts w:ascii="ＭＳ 明朝" w:eastAsia="ＭＳ 明朝" w:hAnsi="ＭＳ 明朝" w:hint="eastAsia"/>
        </w:rPr>
        <w:t>ア　ツアー全体</w:t>
      </w:r>
    </w:p>
    <w:p w14:paraId="7D849513" w14:textId="4ED28810" w:rsidR="005300D8" w:rsidRDefault="005300D8" w:rsidP="000F37AF">
      <w:pPr>
        <w:ind w:firstLineChars="300" w:firstLine="630"/>
        <w:rPr>
          <w:rFonts w:ascii="ＭＳ 明朝" w:eastAsia="ＭＳ 明朝" w:hAnsi="ＭＳ 明朝"/>
        </w:rPr>
      </w:pPr>
      <w:r w:rsidRPr="00791F91">
        <w:rPr>
          <w:rFonts w:ascii="ＭＳ 明朝" w:eastAsia="ＭＳ 明朝" w:hAnsi="ＭＳ 明朝" w:hint="eastAsia"/>
        </w:rPr>
        <w:t>・首都圏</w:t>
      </w:r>
      <w:r w:rsidR="00F32BBF">
        <w:rPr>
          <w:rFonts w:ascii="ＭＳ 明朝" w:eastAsia="ＭＳ 明朝" w:hAnsi="ＭＳ 明朝" w:hint="eastAsia"/>
        </w:rPr>
        <w:t>及び中京圏の</w:t>
      </w:r>
      <w:r w:rsidRPr="00791F91">
        <w:rPr>
          <w:rFonts w:ascii="ＭＳ 明朝" w:eastAsia="ＭＳ 明朝" w:hAnsi="ＭＳ 明朝" w:hint="eastAsia"/>
        </w:rPr>
        <w:t>大学教</w:t>
      </w:r>
      <w:r w:rsidR="00F32BBF">
        <w:rPr>
          <w:rFonts w:ascii="ＭＳ 明朝" w:eastAsia="ＭＳ 明朝" w:hAnsi="ＭＳ 明朝" w:hint="eastAsia"/>
        </w:rPr>
        <w:t>職</w:t>
      </w:r>
      <w:r w:rsidRPr="00791F91">
        <w:rPr>
          <w:rFonts w:ascii="ＭＳ 明朝" w:eastAsia="ＭＳ 明朝" w:hAnsi="ＭＳ 明朝" w:hint="eastAsia"/>
        </w:rPr>
        <w:t>員向けのモニターツアー（１泊２日</w:t>
      </w:r>
      <w:r w:rsidR="00E54FEA">
        <w:rPr>
          <w:rFonts w:ascii="ＭＳ 明朝" w:eastAsia="ＭＳ 明朝" w:hAnsi="ＭＳ 明朝" w:hint="eastAsia"/>
        </w:rPr>
        <w:t>、定員</w:t>
      </w:r>
      <w:r w:rsidR="00F32BBF">
        <w:rPr>
          <w:rFonts w:ascii="ＭＳ 明朝" w:eastAsia="ＭＳ 明朝" w:hAnsi="ＭＳ 明朝" w:hint="eastAsia"/>
        </w:rPr>
        <w:t>16</w:t>
      </w:r>
      <w:r w:rsidR="00E54FEA">
        <w:rPr>
          <w:rFonts w:ascii="ＭＳ 明朝" w:eastAsia="ＭＳ 明朝" w:hAnsi="ＭＳ 明朝" w:hint="eastAsia"/>
        </w:rPr>
        <w:t>人程度</w:t>
      </w:r>
      <w:r w:rsidRPr="00791F91">
        <w:rPr>
          <w:rFonts w:ascii="ＭＳ 明朝" w:eastAsia="ＭＳ 明朝" w:hAnsi="ＭＳ 明朝" w:hint="eastAsia"/>
        </w:rPr>
        <w:t>）を企画する。</w:t>
      </w:r>
    </w:p>
    <w:p w14:paraId="6257E7BF" w14:textId="4265DAD8" w:rsidR="00322DC1" w:rsidRPr="00791F91" w:rsidRDefault="00322DC1" w:rsidP="000F37AF">
      <w:pPr>
        <w:ind w:firstLineChars="300" w:firstLine="630"/>
        <w:rPr>
          <w:rFonts w:ascii="ＭＳ 明朝" w:eastAsia="ＭＳ 明朝" w:hAnsi="ＭＳ 明朝"/>
        </w:rPr>
      </w:pPr>
      <w:r>
        <w:rPr>
          <w:rFonts w:ascii="ＭＳ 明朝" w:eastAsia="ＭＳ 明朝" w:hAnsi="ＭＳ 明朝" w:hint="eastAsia"/>
        </w:rPr>
        <w:t>・モニターツアーについては、令和</w:t>
      </w:r>
      <w:r w:rsidR="00F32BBF">
        <w:rPr>
          <w:rFonts w:ascii="ＭＳ 明朝" w:eastAsia="ＭＳ 明朝" w:hAnsi="ＭＳ 明朝" w:hint="eastAsia"/>
        </w:rPr>
        <w:t>８</w:t>
      </w:r>
      <w:r>
        <w:rPr>
          <w:rFonts w:ascii="ＭＳ 明朝" w:eastAsia="ＭＳ 明朝" w:hAnsi="ＭＳ 明朝" w:hint="eastAsia"/>
        </w:rPr>
        <w:t>年</w:t>
      </w:r>
      <w:r w:rsidR="00F32BBF">
        <w:rPr>
          <w:rFonts w:ascii="ＭＳ 明朝" w:eastAsia="ＭＳ 明朝" w:hAnsi="ＭＳ 明朝" w:hint="eastAsia"/>
        </w:rPr>
        <w:t>９</w:t>
      </w:r>
      <w:r>
        <w:rPr>
          <w:rFonts w:ascii="ＭＳ 明朝" w:eastAsia="ＭＳ 明朝" w:hAnsi="ＭＳ 明朝" w:hint="eastAsia"/>
        </w:rPr>
        <w:t>月末までの期間に１回開催する。</w:t>
      </w:r>
    </w:p>
    <w:p w14:paraId="15B4A7FE" w14:textId="77777777" w:rsidR="00232D15" w:rsidRDefault="00E5015F" w:rsidP="00F32BBF">
      <w:pPr>
        <w:ind w:leftChars="200" w:left="840" w:hangingChars="200" w:hanging="420"/>
        <w:rPr>
          <w:rFonts w:ascii="ＭＳ 明朝" w:eastAsia="ＭＳ 明朝" w:hAnsi="ＭＳ 明朝"/>
        </w:rPr>
      </w:pPr>
      <w:r w:rsidRPr="00791F91">
        <w:rPr>
          <w:rFonts w:ascii="ＭＳ 明朝" w:eastAsia="ＭＳ 明朝" w:hAnsi="ＭＳ 明朝" w:hint="eastAsia"/>
        </w:rPr>
        <w:t xml:space="preserve">　</w:t>
      </w:r>
      <w:r w:rsidR="000F37AF" w:rsidRPr="00791F91">
        <w:rPr>
          <w:rFonts w:ascii="ＭＳ 明朝" w:eastAsia="ＭＳ 明朝" w:hAnsi="ＭＳ 明朝" w:hint="eastAsia"/>
        </w:rPr>
        <w:t>・</w:t>
      </w:r>
      <w:r w:rsidR="005300D8" w:rsidRPr="00791F91">
        <w:rPr>
          <w:rFonts w:ascii="ＭＳ 明朝" w:eastAsia="ＭＳ 明朝" w:hAnsi="ＭＳ 明朝" w:hint="eastAsia"/>
        </w:rPr>
        <w:t>出発</w:t>
      </w:r>
      <w:r w:rsidR="00E54FEA">
        <w:rPr>
          <w:rFonts w:ascii="ＭＳ 明朝" w:eastAsia="ＭＳ 明朝" w:hAnsi="ＭＳ 明朝" w:hint="eastAsia"/>
        </w:rPr>
        <w:t>・解散</w:t>
      </w:r>
      <w:r w:rsidR="005300D8" w:rsidRPr="00791F91">
        <w:rPr>
          <w:rFonts w:ascii="ＭＳ 明朝" w:eastAsia="ＭＳ 明朝" w:hAnsi="ＭＳ 明朝" w:hint="eastAsia"/>
        </w:rPr>
        <w:t>は</w:t>
      </w:r>
      <w:r w:rsidR="00F32BBF">
        <w:rPr>
          <w:rFonts w:ascii="ＭＳ 明朝" w:eastAsia="ＭＳ 明朝" w:hAnsi="ＭＳ 明朝" w:hint="eastAsia"/>
        </w:rPr>
        <w:t>新富士</w:t>
      </w:r>
      <w:r w:rsidR="005300D8" w:rsidRPr="00791F91">
        <w:rPr>
          <w:rFonts w:ascii="ＭＳ 明朝" w:eastAsia="ＭＳ 明朝" w:hAnsi="ＭＳ 明朝" w:hint="eastAsia"/>
        </w:rPr>
        <w:t>駅とし、</w:t>
      </w:r>
      <w:r w:rsidR="00232D15">
        <w:rPr>
          <w:rFonts w:ascii="ＭＳ 明朝" w:eastAsia="ＭＳ 明朝" w:hAnsi="ＭＳ 明朝" w:hint="eastAsia"/>
        </w:rPr>
        <w:t>交通費等は業務に係る経費とする。</w:t>
      </w:r>
    </w:p>
    <w:p w14:paraId="3BB87267" w14:textId="39A4B549" w:rsidR="00F32BBF" w:rsidRDefault="00232D15" w:rsidP="00232D15">
      <w:pPr>
        <w:ind w:leftChars="300" w:left="840" w:hangingChars="100" w:hanging="210"/>
        <w:rPr>
          <w:rFonts w:ascii="ＭＳ 明朝" w:eastAsia="ＭＳ 明朝" w:hAnsi="ＭＳ 明朝"/>
        </w:rPr>
      </w:pPr>
      <w:r>
        <w:rPr>
          <w:rFonts w:ascii="ＭＳ 明朝" w:eastAsia="ＭＳ 明朝" w:hAnsi="ＭＳ 明朝" w:hint="eastAsia"/>
        </w:rPr>
        <w:t>・新富士駅からは、</w:t>
      </w:r>
      <w:r w:rsidR="00F32BBF">
        <w:rPr>
          <w:rFonts w:ascii="ＭＳ 明朝" w:eastAsia="ＭＳ 明朝" w:hAnsi="ＭＳ 明朝" w:hint="eastAsia"/>
        </w:rPr>
        <w:t>ジャンボタクシー等</w:t>
      </w:r>
      <w:r w:rsidR="00E54FEA">
        <w:rPr>
          <w:rFonts w:ascii="ＭＳ 明朝" w:eastAsia="ＭＳ 明朝" w:hAnsi="ＭＳ 明朝" w:hint="eastAsia"/>
        </w:rPr>
        <w:t>（</w:t>
      </w:r>
      <w:r w:rsidR="00E5015F" w:rsidRPr="00791F91">
        <w:rPr>
          <w:rFonts w:ascii="ＭＳ 明朝" w:eastAsia="ＭＳ 明朝" w:hAnsi="ＭＳ 明朝" w:hint="eastAsia"/>
        </w:rPr>
        <w:t>参加者</w:t>
      </w:r>
      <w:r w:rsidR="00F32BBF">
        <w:rPr>
          <w:rFonts w:ascii="ＭＳ 明朝" w:eastAsia="ＭＳ 明朝" w:hAnsi="ＭＳ 明朝" w:hint="eastAsia"/>
        </w:rPr>
        <w:t>16</w:t>
      </w:r>
      <w:r w:rsidR="00D673D1" w:rsidRPr="00791F91">
        <w:rPr>
          <w:rFonts w:ascii="ＭＳ 明朝" w:eastAsia="ＭＳ 明朝" w:hAnsi="ＭＳ 明朝" w:hint="eastAsia"/>
        </w:rPr>
        <w:t>名</w:t>
      </w:r>
      <w:r w:rsidR="00E54FEA">
        <w:rPr>
          <w:rFonts w:ascii="ＭＳ 明朝" w:eastAsia="ＭＳ 明朝" w:hAnsi="ＭＳ 明朝" w:hint="eastAsia"/>
        </w:rPr>
        <w:t>＋職員等</w:t>
      </w:r>
      <w:r w:rsidR="00F32BBF">
        <w:rPr>
          <w:rFonts w:ascii="ＭＳ 明朝" w:eastAsia="ＭＳ 明朝" w:hAnsi="ＭＳ 明朝" w:hint="eastAsia"/>
        </w:rPr>
        <w:t>１</w:t>
      </w:r>
      <w:r w:rsidR="00E54FEA">
        <w:rPr>
          <w:rFonts w:ascii="ＭＳ 明朝" w:eastAsia="ＭＳ 明朝" w:hAnsi="ＭＳ 明朝" w:hint="eastAsia"/>
        </w:rPr>
        <w:t>名</w:t>
      </w:r>
      <w:r w:rsidR="00D673D1" w:rsidRPr="00791F91">
        <w:rPr>
          <w:rFonts w:ascii="ＭＳ 明朝" w:eastAsia="ＭＳ 明朝" w:hAnsi="ＭＳ 明朝" w:hint="eastAsia"/>
        </w:rPr>
        <w:t>程度</w:t>
      </w:r>
      <w:r w:rsidR="00E54FEA">
        <w:rPr>
          <w:rFonts w:ascii="ＭＳ 明朝" w:eastAsia="ＭＳ 明朝" w:hAnsi="ＭＳ 明朝" w:hint="eastAsia"/>
        </w:rPr>
        <w:t>乗車可</w:t>
      </w:r>
      <w:r w:rsidR="00D673D1" w:rsidRPr="00791F91">
        <w:rPr>
          <w:rFonts w:ascii="ＭＳ 明朝" w:eastAsia="ＭＳ 明朝" w:hAnsi="ＭＳ 明朝" w:hint="eastAsia"/>
        </w:rPr>
        <w:t>）に参加者を乗せ</w:t>
      </w:r>
      <w:r w:rsidR="00F32BBF">
        <w:rPr>
          <w:rFonts w:ascii="ＭＳ 明朝" w:eastAsia="ＭＳ 明朝" w:hAnsi="ＭＳ 明朝" w:hint="eastAsia"/>
        </w:rPr>
        <w:t>、</w:t>
      </w:r>
      <w:r w:rsidR="00E54FEA" w:rsidRPr="00791F91">
        <w:rPr>
          <w:rFonts w:ascii="ＭＳ 明朝" w:eastAsia="ＭＳ 明朝" w:hAnsi="ＭＳ 明朝" w:hint="eastAsia"/>
        </w:rPr>
        <w:t>市内のフィールドワーク対象となる場所や、フィールドワークセンターなどをめぐるツアー行程とする。</w:t>
      </w:r>
    </w:p>
    <w:p w14:paraId="1855439B" w14:textId="7BC8D5B9" w:rsidR="00E54FEA" w:rsidRPr="00791F91" w:rsidRDefault="00F32BBF" w:rsidP="00F32BBF">
      <w:pPr>
        <w:ind w:leftChars="300" w:left="840" w:hangingChars="100" w:hanging="210"/>
        <w:rPr>
          <w:rFonts w:ascii="ＭＳ 明朝" w:eastAsia="ＭＳ 明朝" w:hAnsi="ＭＳ 明朝"/>
        </w:rPr>
      </w:pPr>
      <w:r>
        <w:rPr>
          <w:rFonts w:ascii="ＭＳ 明朝" w:eastAsia="ＭＳ 明朝" w:hAnsi="ＭＳ 明朝" w:hint="eastAsia"/>
        </w:rPr>
        <w:t>・</w:t>
      </w:r>
      <w:r w:rsidR="00E54FEA" w:rsidRPr="00791F91">
        <w:rPr>
          <w:rFonts w:ascii="ＭＳ 明朝" w:eastAsia="ＭＳ 明朝" w:hAnsi="ＭＳ 明朝" w:hint="eastAsia"/>
        </w:rPr>
        <w:t>市内の行き先（フィールド）等については、</w:t>
      </w:r>
      <w:r>
        <w:rPr>
          <w:rFonts w:ascii="ＭＳ 明朝" w:eastAsia="ＭＳ 明朝" w:hAnsi="ＭＳ 明朝" w:hint="eastAsia"/>
        </w:rPr>
        <w:t>２ルートとし、</w:t>
      </w:r>
      <w:r w:rsidR="00E54FEA" w:rsidRPr="00791F91">
        <w:rPr>
          <w:rFonts w:ascii="ＭＳ 明朝" w:eastAsia="ＭＳ 明朝" w:hAnsi="ＭＳ 明朝" w:hint="eastAsia"/>
        </w:rPr>
        <w:t>富士市と協議して決定する。</w:t>
      </w:r>
    </w:p>
    <w:p w14:paraId="1A0F483C" w14:textId="77777777" w:rsidR="00FD7278" w:rsidRPr="00791F91" w:rsidRDefault="00FD7278" w:rsidP="00FD7278">
      <w:pPr>
        <w:ind w:leftChars="300" w:left="840" w:hangingChars="100" w:hanging="210"/>
        <w:rPr>
          <w:rFonts w:ascii="ＭＳ 明朝" w:eastAsia="ＭＳ 明朝" w:hAnsi="ＭＳ 明朝"/>
        </w:rPr>
      </w:pPr>
      <w:r>
        <w:rPr>
          <w:rFonts w:ascii="ＭＳ 明朝" w:eastAsia="ＭＳ 明朝" w:hAnsi="ＭＳ 明朝" w:hint="eastAsia"/>
        </w:rPr>
        <w:t>・企画においては、フィールドワークの課題となり得る場所や内容が伝わる行程となるよう企画するとともに、富士市の魅力が十分に伝わる内容となるよう、観光資源の見学や、特産品の提供などのアイデアを含めること。</w:t>
      </w:r>
    </w:p>
    <w:p w14:paraId="5752DEBE" w14:textId="77777777" w:rsidR="00E54FEA" w:rsidRDefault="00E54FEA" w:rsidP="00230D75">
      <w:pPr>
        <w:ind w:leftChars="200" w:left="840" w:hangingChars="200" w:hanging="420"/>
        <w:rPr>
          <w:rFonts w:ascii="ＭＳ 明朝" w:eastAsia="ＭＳ 明朝" w:hAnsi="ＭＳ 明朝"/>
        </w:rPr>
      </w:pPr>
    </w:p>
    <w:p w14:paraId="31E7FCCF" w14:textId="77777777" w:rsidR="00197492" w:rsidRDefault="00197492" w:rsidP="00230D75">
      <w:pPr>
        <w:ind w:leftChars="200" w:left="840" w:hangingChars="200" w:hanging="420"/>
        <w:rPr>
          <w:rFonts w:ascii="ＭＳ 明朝" w:eastAsia="ＭＳ 明朝" w:hAnsi="ＭＳ 明朝"/>
        </w:rPr>
      </w:pPr>
    </w:p>
    <w:p w14:paraId="2137FAAA" w14:textId="77777777" w:rsidR="00C17C2A" w:rsidRDefault="00C17C2A" w:rsidP="00230D75">
      <w:pPr>
        <w:ind w:leftChars="200" w:left="840" w:hangingChars="200" w:hanging="420"/>
        <w:rPr>
          <w:rFonts w:ascii="ＭＳ 明朝" w:eastAsia="ＭＳ 明朝" w:hAnsi="ＭＳ 明朝"/>
        </w:rPr>
      </w:pPr>
      <w:r>
        <w:rPr>
          <w:rFonts w:ascii="ＭＳ 明朝" w:eastAsia="ＭＳ 明朝" w:hAnsi="ＭＳ 明朝" w:hint="eastAsia"/>
        </w:rPr>
        <w:t>イ　宿泊等</w:t>
      </w:r>
      <w:r w:rsidR="00322DC1">
        <w:rPr>
          <w:rFonts w:ascii="ＭＳ 明朝" w:eastAsia="ＭＳ 明朝" w:hAnsi="ＭＳ 明朝" w:hint="eastAsia"/>
        </w:rPr>
        <w:t>の手配（予約、支払い等を含む）</w:t>
      </w:r>
    </w:p>
    <w:p w14:paraId="7B9804DA" w14:textId="77777777" w:rsidR="00230D75" w:rsidRDefault="00230D75" w:rsidP="00230D75">
      <w:pPr>
        <w:ind w:leftChars="200" w:left="840" w:hangingChars="200" w:hanging="420"/>
        <w:rPr>
          <w:rFonts w:ascii="ＭＳ 明朝" w:eastAsia="ＭＳ 明朝" w:hAnsi="ＭＳ 明朝"/>
        </w:rPr>
      </w:pPr>
      <w:r>
        <w:rPr>
          <w:rFonts w:ascii="ＭＳ 明朝" w:eastAsia="ＭＳ 明朝" w:hAnsi="ＭＳ 明朝" w:hint="eastAsia"/>
        </w:rPr>
        <w:t xml:space="preserve">　・参加者は市内の宿泊施設１箇所にまとめて宿泊するよう企画</w:t>
      </w:r>
      <w:r w:rsidR="00322DC1">
        <w:rPr>
          <w:rFonts w:ascii="ＭＳ 明朝" w:eastAsia="ＭＳ 明朝" w:hAnsi="ＭＳ 明朝" w:hint="eastAsia"/>
        </w:rPr>
        <w:t>する</w:t>
      </w:r>
      <w:r>
        <w:rPr>
          <w:rFonts w:ascii="ＭＳ 明朝" w:eastAsia="ＭＳ 明朝" w:hAnsi="ＭＳ 明朝" w:hint="eastAsia"/>
        </w:rPr>
        <w:t>。</w:t>
      </w:r>
    </w:p>
    <w:p w14:paraId="11FF08C6" w14:textId="2D62DB9D" w:rsidR="00E838C0" w:rsidRDefault="00322DC1" w:rsidP="00D673D1">
      <w:pPr>
        <w:ind w:leftChars="200" w:left="840" w:hangingChars="200" w:hanging="420"/>
        <w:rPr>
          <w:rFonts w:ascii="ＭＳ 明朝" w:eastAsia="ＭＳ 明朝" w:hAnsi="ＭＳ 明朝"/>
        </w:rPr>
      </w:pPr>
      <w:r>
        <w:rPr>
          <w:rFonts w:ascii="ＭＳ 明朝" w:eastAsia="ＭＳ 明朝" w:hAnsi="ＭＳ 明朝" w:hint="eastAsia"/>
        </w:rPr>
        <w:t xml:space="preserve">　</w:t>
      </w:r>
      <w:r w:rsidR="00E838C0" w:rsidRPr="00791F91">
        <w:rPr>
          <w:rFonts w:ascii="ＭＳ 明朝" w:eastAsia="ＭＳ 明朝" w:hAnsi="ＭＳ 明朝" w:hint="eastAsia"/>
        </w:rPr>
        <w:t>・1日目夜には交流会を開催</w:t>
      </w:r>
      <w:r>
        <w:rPr>
          <w:rFonts w:ascii="ＭＳ 明朝" w:eastAsia="ＭＳ 明朝" w:hAnsi="ＭＳ 明朝" w:hint="eastAsia"/>
        </w:rPr>
        <w:t>する。交流会は、ツアー</w:t>
      </w:r>
      <w:r w:rsidR="00E838C0" w:rsidRPr="00791F91">
        <w:rPr>
          <w:rFonts w:ascii="ＭＳ 明朝" w:eastAsia="ＭＳ 明朝" w:hAnsi="ＭＳ 明朝" w:hint="eastAsia"/>
        </w:rPr>
        <w:t>参加者だけでなくフィールドワークを応援する市民</w:t>
      </w:r>
      <w:r w:rsidR="00B06D51">
        <w:rPr>
          <w:rFonts w:ascii="ＭＳ 明朝" w:eastAsia="ＭＳ 明朝" w:hAnsi="ＭＳ 明朝" w:hint="eastAsia"/>
        </w:rPr>
        <w:t>（ふらりばサポーター等）</w:t>
      </w:r>
      <w:r w:rsidR="00E838C0" w:rsidRPr="00791F91">
        <w:rPr>
          <w:rFonts w:ascii="ＭＳ 明朝" w:eastAsia="ＭＳ 明朝" w:hAnsi="ＭＳ 明朝" w:hint="eastAsia"/>
        </w:rPr>
        <w:t>の参加も考慮し、</w:t>
      </w:r>
      <w:r>
        <w:rPr>
          <w:rFonts w:ascii="ＭＳ 明朝" w:eastAsia="ＭＳ 明朝" w:hAnsi="ＭＳ 明朝" w:hint="eastAsia"/>
        </w:rPr>
        <w:t>会場等を</w:t>
      </w:r>
      <w:r w:rsidR="00E838C0" w:rsidRPr="00791F91">
        <w:rPr>
          <w:rFonts w:ascii="ＭＳ 明朝" w:eastAsia="ＭＳ 明朝" w:hAnsi="ＭＳ 明朝" w:hint="eastAsia"/>
        </w:rPr>
        <w:t>企画する。</w:t>
      </w:r>
      <w:r>
        <w:rPr>
          <w:rFonts w:ascii="ＭＳ 明朝" w:eastAsia="ＭＳ 明朝" w:hAnsi="ＭＳ 明朝" w:hint="eastAsia"/>
        </w:rPr>
        <w:t>（５０名程度）</w:t>
      </w:r>
    </w:p>
    <w:p w14:paraId="000044DD" w14:textId="77777777" w:rsidR="00230D75" w:rsidRDefault="00230D75" w:rsidP="003027FC">
      <w:pPr>
        <w:ind w:leftChars="200" w:left="840" w:hangingChars="200" w:hanging="420"/>
        <w:rPr>
          <w:rFonts w:ascii="ＭＳ 明朝" w:eastAsia="ＭＳ 明朝" w:hAnsi="ＭＳ 明朝"/>
        </w:rPr>
      </w:pPr>
      <w:r>
        <w:rPr>
          <w:rFonts w:ascii="ＭＳ 明朝" w:eastAsia="ＭＳ 明朝" w:hAnsi="ＭＳ 明朝" w:hint="eastAsia"/>
        </w:rPr>
        <w:t xml:space="preserve">　・参加者からは飲食に伴う経費</w:t>
      </w:r>
      <w:r w:rsidR="00B851CF">
        <w:rPr>
          <w:rFonts w:ascii="ＭＳ 明朝" w:eastAsia="ＭＳ 明朝" w:hAnsi="ＭＳ 明朝" w:hint="eastAsia"/>
        </w:rPr>
        <w:t>（交流会5,000円程度）</w:t>
      </w:r>
      <w:r>
        <w:rPr>
          <w:rFonts w:ascii="ＭＳ 明朝" w:eastAsia="ＭＳ 明朝" w:hAnsi="ＭＳ 明朝" w:hint="eastAsia"/>
        </w:rPr>
        <w:t>のみを</w:t>
      </w:r>
      <w:r w:rsidR="003027FC">
        <w:rPr>
          <w:rFonts w:ascii="ＭＳ 明朝" w:eastAsia="ＭＳ 明朝" w:hAnsi="ＭＳ 明朝" w:hint="eastAsia"/>
        </w:rPr>
        <w:t>参加費として</w:t>
      </w:r>
      <w:r>
        <w:rPr>
          <w:rFonts w:ascii="ＭＳ 明朝" w:eastAsia="ＭＳ 明朝" w:hAnsi="ＭＳ 明朝" w:hint="eastAsia"/>
        </w:rPr>
        <w:t>徴収</w:t>
      </w:r>
      <w:r w:rsidR="003027FC">
        <w:rPr>
          <w:rFonts w:ascii="ＭＳ 明朝" w:eastAsia="ＭＳ 明朝" w:hAnsi="ＭＳ 明朝" w:hint="eastAsia"/>
        </w:rPr>
        <w:t>し、それ以外の費用については業務に係る諸経費と</w:t>
      </w:r>
      <w:r>
        <w:rPr>
          <w:rFonts w:ascii="ＭＳ 明朝" w:eastAsia="ＭＳ 明朝" w:hAnsi="ＭＳ 明朝" w:hint="eastAsia"/>
        </w:rPr>
        <w:t>する。</w:t>
      </w:r>
    </w:p>
    <w:p w14:paraId="255E76DA" w14:textId="77777777" w:rsidR="003027FC" w:rsidRPr="00FD7278" w:rsidRDefault="003027FC" w:rsidP="003027FC">
      <w:pPr>
        <w:ind w:leftChars="200" w:left="840" w:hangingChars="200" w:hanging="420"/>
        <w:rPr>
          <w:rFonts w:ascii="ＭＳ 明朝" w:eastAsia="ＭＳ 明朝" w:hAnsi="ＭＳ 明朝"/>
        </w:rPr>
      </w:pPr>
    </w:p>
    <w:p w14:paraId="34025540" w14:textId="77777777" w:rsidR="000F37AF" w:rsidRPr="00791F91" w:rsidRDefault="00C17C2A" w:rsidP="000F37AF">
      <w:pPr>
        <w:ind w:leftChars="100" w:left="210" w:firstLineChars="100" w:firstLine="210"/>
        <w:rPr>
          <w:rFonts w:ascii="ＭＳ 明朝" w:eastAsia="ＭＳ 明朝" w:hAnsi="ＭＳ 明朝"/>
        </w:rPr>
      </w:pPr>
      <w:r>
        <w:rPr>
          <w:rFonts w:ascii="ＭＳ 明朝" w:eastAsia="ＭＳ 明朝" w:hAnsi="ＭＳ 明朝" w:hint="eastAsia"/>
        </w:rPr>
        <w:t>②</w:t>
      </w:r>
      <w:r w:rsidR="000F37AF" w:rsidRPr="00791F91">
        <w:rPr>
          <w:rFonts w:ascii="ＭＳ 明朝" w:eastAsia="ＭＳ 明朝" w:hAnsi="ＭＳ 明朝" w:hint="eastAsia"/>
        </w:rPr>
        <w:t xml:space="preserve">　</w:t>
      </w:r>
      <w:r w:rsidR="00E5015F" w:rsidRPr="00791F91">
        <w:rPr>
          <w:rFonts w:ascii="ＭＳ 明朝" w:eastAsia="ＭＳ 明朝" w:hAnsi="ＭＳ 明朝" w:hint="eastAsia"/>
        </w:rPr>
        <w:t>集客</w:t>
      </w:r>
    </w:p>
    <w:p w14:paraId="588D4786" w14:textId="0434B9D9" w:rsidR="00E54FEA" w:rsidRPr="00791F91" w:rsidRDefault="00E54FEA" w:rsidP="00E54FEA">
      <w:pPr>
        <w:ind w:leftChars="100" w:left="210" w:firstLineChars="200" w:firstLine="420"/>
        <w:rPr>
          <w:rFonts w:ascii="ＭＳ 明朝" w:eastAsia="ＭＳ 明朝" w:hAnsi="ＭＳ 明朝"/>
        </w:rPr>
      </w:pPr>
      <w:r w:rsidRPr="00791F91">
        <w:rPr>
          <w:rFonts w:ascii="ＭＳ 明朝" w:eastAsia="ＭＳ 明朝" w:hAnsi="ＭＳ 明朝" w:hint="eastAsia"/>
        </w:rPr>
        <w:t>・参加者</w:t>
      </w:r>
      <w:r w:rsidR="00F32BBF">
        <w:rPr>
          <w:rFonts w:ascii="ＭＳ 明朝" w:eastAsia="ＭＳ 明朝" w:hAnsi="ＭＳ 明朝" w:hint="eastAsia"/>
        </w:rPr>
        <w:t>16</w:t>
      </w:r>
      <w:r w:rsidRPr="00791F91">
        <w:rPr>
          <w:rFonts w:ascii="ＭＳ 明朝" w:eastAsia="ＭＳ 明朝" w:hAnsi="ＭＳ 明朝" w:hint="eastAsia"/>
        </w:rPr>
        <w:t>名を確保するよう、様々な大学にアプローチ</w:t>
      </w:r>
      <w:r>
        <w:rPr>
          <w:rFonts w:ascii="ＭＳ 明朝" w:eastAsia="ＭＳ 明朝" w:hAnsi="ＭＳ 明朝" w:hint="eastAsia"/>
        </w:rPr>
        <w:t>を行う</w:t>
      </w:r>
      <w:r w:rsidRPr="00791F91">
        <w:rPr>
          <w:rFonts w:ascii="ＭＳ 明朝" w:eastAsia="ＭＳ 明朝" w:hAnsi="ＭＳ 明朝" w:hint="eastAsia"/>
        </w:rPr>
        <w:t>。</w:t>
      </w:r>
    </w:p>
    <w:p w14:paraId="3EFDC043" w14:textId="3C282B25" w:rsidR="000F37AF" w:rsidRPr="00791F91" w:rsidRDefault="000F37AF" w:rsidP="000F37AF">
      <w:pPr>
        <w:ind w:leftChars="100" w:left="210" w:firstLineChars="200" w:firstLine="420"/>
        <w:rPr>
          <w:rFonts w:ascii="ＭＳ 明朝" w:eastAsia="ＭＳ 明朝" w:hAnsi="ＭＳ 明朝"/>
        </w:rPr>
      </w:pPr>
      <w:r w:rsidRPr="00791F91">
        <w:rPr>
          <w:rFonts w:ascii="ＭＳ 明朝" w:eastAsia="ＭＳ 明朝" w:hAnsi="ＭＳ 明朝" w:hint="eastAsia"/>
        </w:rPr>
        <w:t>・</w:t>
      </w:r>
      <w:r w:rsidR="00E54FEA">
        <w:rPr>
          <w:rFonts w:ascii="ＭＳ 明朝" w:eastAsia="ＭＳ 明朝" w:hAnsi="ＭＳ 明朝" w:hint="eastAsia"/>
        </w:rPr>
        <w:t>受託者が、</w:t>
      </w:r>
      <w:r w:rsidR="00E5015F" w:rsidRPr="00791F91">
        <w:rPr>
          <w:rFonts w:ascii="ＭＳ 明朝" w:eastAsia="ＭＳ 明朝" w:hAnsi="ＭＳ 明朝" w:hint="eastAsia"/>
        </w:rPr>
        <w:t>首都圏</w:t>
      </w:r>
      <w:r w:rsidR="00F32BBF">
        <w:rPr>
          <w:rFonts w:ascii="ＭＳ 明朝" w:eastAsia="ＭＳ 明朝" w:hAnsi="ＭＳ 明朝" w:hint="eastAsia"/>
        </w:rPr>
        <w:t>及び中京圏の</w:t>
      </w:r>
      <w:r w:rsidR="00E5015F" w:rsidRPr="00791F91">
        <w:rPr>
          <w:rFonts w:ascii="ＭＳ 明朝" w:eastAsia="ＭＳ 明朝" w:hAnsi="ＭＳ 明朝" w:hint="eastAsia"/>
        </w:rPr>
        <w:t>大学に向けてモニターツアーの参加を呼び掛け、集客を図る。</w:t>
      </w:r>
      <w:r w:rsidRPr="00791F91">
        <w:rPr>
          <w:rFonts w:ascii="ＭＳ 明朝" w:eastAsia="ＭＳ 明朝" w:hAnsi="ＭＳ 明朝" w:hint="eastAsia"/>
        </w:rPr>
        <w:t xml:space="preserve">  </w:t>
      </w:r>
    </w:p>
    <w:p w14:paraId="27C5A95A" w14:textId="77777777" w:rsidR="00D673D1" w:rsidRPr="00791F91" w:rsidRDefault="00D673D1" w:rsidP="000F37AF">
      <w:pPr>
        <w:ind w:leftChars="100" w:left="210" w:firstLineChars="200" w:firstLine="420"/>
        <w:rPr>
          <w:rFonts w:ascii="ＭＳ 明朝" w:eastAsia="ＭＳ 明朝" w:hAnsi="ＭＳ 明朝"/>
        </w:rPr>
      </w:pPr>
      <w:r w:rsidRPr="00791F91">
        <w:rPr>
          <w:rFonts w:ascii="ＭＳ 明朝" w:eastAsia="ＭＳ 明朝" w:hAnsi="ＭＳ 明朝" w:hint="eastAsia"/>
        </w:rPr>
        <w:t>・募集のためのチラシなどを作成し、効果的な集客に努める。</w:t>
      </w:r>
    </w:p>
    <w:p w14:paraId="64FEA175" w14:textId="71291C05" w:rsidR="00D673D1" w:rsidRDefault="00D673D1" w:rsidP="00C17C2A">
      <w:pPr>
        <w:ind w:leftChars="300" w:left="840" w:hangingChars="100" w:hanging="210"/>
        <w:rPr>
          <w:rFonts w:ascii="ＭＳ 明朝" w:eastAsia="ＭＳ 明朝" w:hAnsi="ＭＳ 明朝"/>
        </w:rPr>
      </w:pPr>
      <w:r w:rsidRPr="00791F91">
        <w:rPr>
          <w:rFonts w:ascii="ＭＳ 明朝" w:eastAsia="ＭＳ 明朝" w:hAnsi="ＭＳ 明朝" w:hint="eastAsia"/>
        </w:rPr>
        <w:t>・大学へアプローチする際には、</w:t>
      </w:r>
      <w:r w:rsidR="00356464" w:rsidRPr="00791F91">
        <w:rPr>
          <w:rFonts w:ascii="ＭＳ 明朝" w:eastAsia="ＭＳ 明朝" w:hAnsi="ＭＳ 明朝" w:hint="eastAsia"/>
        </w:rPr>
        <w:t>市が用意する首都圏</w:t>
      </w:r>
      <w:r w:rsidR="00F60486">
        <w:rPr>
          <w:rFonts w:ascii="ＭＳ 明朝" w:eastAsia="ＭＳ 明朝" w:hAnsi="ＭＳ 明朝" w:hint="eastAsia"/>
        </w:rPr>
        <w:t>等</w:t>
      </w:r>
      <w:r w:rsidR="00356464" w:rsidRPr="00791F91">
        <w:rPr>
          <w:rFonts w:ascii="ＭＳ 明朝" w:eastAsia="ＭＳ 明朝" w:hAnsi="ＭＳ 明朝" w:hint="eastAsia"/>
        </w:rPr>
        <w:t>大学でフィールドワークを行っている大学等のリスト</w:t>
      </w:r>
      <w:r w:rsidR="00E54FEA">
        <w:rPr>
          <w:rFonts w:ascii="ＭＳ 明朝" w:eastAsia="ＭＳ 明朝" w:hAnsi="ＭＳ 明朝" w:hint="eastAsia"/>
        </w:rPr>
        <w:t>などを</w:t>
      </w:r>
      <w:r w:rsidR="00356464" w:rsidRPr="00791F91">
        <w:rPr>
          <w:rFonts w:ascii="ＭＳ 明朝" w:eastAsia="ＭＳ 明朝" w:hAnsi="ＭＳ 明朝" w:hint="eastAsia"/>
        </w:rPr>
        <w:t>活用し</w:t>
      </w:r>
      <w:r w:rsidR="00E54FEA">
        <w:rPr>
          <w:rFonts w:ascii="ＭＳ 明朝" w:eastAsia="ＭＳ 明朝" w:hAnsi="ＭＳ 明朝" w:hint="eastAsia"/>
        </w:rPr>
        <w:t>ながら受託者が選定し</w:t>
      </w:r>
      <w:r w:rsidR="00356464" w:rsidRPr="00791F91">
        <w:rPr>
          <w:rFonts w:ascii="ＭＳ 明朝" w:eastAsia="ＭＳ 明朝" w:hAnsi="ＭＳ 明朝" w:hint="eastAsia"/>
        </w:rPr>
        <w:t>、</w:t>
      </w:r>
      <w:r w:rsidR="00E54FEA" w:rsidRPr="00791F91">
        <w:rPr>
          <w:rFonts w:ascii="ＭＳ 明朝" w:eastAsia="ＭＳ 明朝" w:hAnsi="ＭＳ 明朝" w:hint="eastAsia"/>
        </w:rPr>
        <w:t>市の担当者と連携をとり、</w:t>
      </w:r>
      <w:r w:rsidR="00322DC1">
        <w:rPr>
          <w:rFonts w:ascii="ＭＳ 明朝" w:eastAsia="ＭＳ 明朝" w:hAnsi="ＭＳ 明朝" w:hint="eastAsia"/>
        </w:rPr>
        <w:t>共に訪問などを行う</w:t>
      </w:r>
      <w:r w:rsidRPr="00791F91">
        <w:rPr>
          <w:rFonts w:ascii="ＭＳ 明朝" w:eastAsia="ＭＳ 明朝" w:hAnsi="ＭＳ 明朝" w:hint="eastAsia"/>
        </w:rPr>
        <w:t>。</w:t>
      </w:r>
    </w:p>
    <w:p w14:paraId="1784F573" w14:textId="77777777" w:rsidR="001111B0" w:rsidRPr="00791F91" w:rsidRDefault="001111B0" w:rsidP="00C17C2A">
      <w:pPr>
        <w:ind w:leftChars="300" w:left="840" w:hangingChars="100" w:hanging="210"/>
        <w:rPr>
          <w:rFonts w:ascii="ＭＳ 明朝" w:eastAsia="ＭＳ 明朝" w:hAnsi="ＭＳ 明朝"/>
        </w:rPr>
      </w:pPr>
    </w:p>
    <w:p w14:paraId="62C8FE7D" w14:textId="77777777" w:rsidR="00E5015F" w:rsidRPr="00791F91" w:rsidRDefault="00C17C2A" w:rsidP="000F37AF">
      <w:pPr>
        <w:ind w:leftChars="100" w:left="210" w:firstLineChars="100" w:firstLine="210"/>
        <w:rPr>
          <w:rFonts w:ascii="ＭＳ 明朝" w:eastAsia="ＭＳ 明朝" w:hAnsi="ＭＳ 明朝"/>
        </w:rPr>
      </w:pPr>
      <w:r>
        <w:rPr>
          <w:rFonts w:ascii="ＭＳ 明朝" w:eastAsia="ＭＳ 明朝" w:hAnsi="ＭＳ 明朝" w:hint="eastAsia"/>
        </w:rPr>
        <w:t>③</w:t>
      </w:r>
      <w:r w:rsidR="000F37AF" w:rsidRPr="00791F91">
        <w:rPr>
          <w:rFonts w:ascii="ＭＳ 明朝" w:eastAsia="ＭＳ 明朝" w:hAnsi="ＭＳ 明朝" w:hint="eastAsia"/>
        </w:rPr>
        <w:t xml:space="preserve">　</w:t>
      </w:r>
      <w:r>
        <w:rPr>
          <w:rFonts w:ascii="ＭＳ 明朝" w:eastAsia="ＭＳ 明朝" w:hAnsi="ＭＳ 明朝" w:hint="eastAsia"/>
        </w:rPr>
        <w:t>モニターツアー運営</w:t>
      </w:r>
    </w:p>
    <w:p w14:paraId="53D7E6B6" w14:textId="77777777" w:rsidR="00E5015F" w:rsidRPr="00791F91" w:rsidRDefault="00E5015F" w:rsidP="00322DC1">
      <w:pPr>
        <w:ind w:leftChars="100" w:left="1050" w:hangingChars="400" w:hanging="840"/>
        <w:rPr>
          <w:rFonts w:ascii="ＭＳ 明朝" w:eastAsia="ＭＳ 明朝" w:hAnsi="ＭＳ 明朝"/>
        </w:rPr>
      </w:pPr>
      <w:r w:rsidRPr="00791F91">
        <w:rPr>
          <w:rFonts w:ascii="ＭＳ 明朝" w:eastAsia="ＭＳ 明朝" w:hAnsi="ＭＳ 明朝" w:hint="eastAsia"/>
        </w:rPr>
        <w:t xml:space="preserve">　　　</w:t>
      </w:r>
      <w:r w:rsidR="00322DC1">
        <w:rPr>
          <w:rFonts w:ascii="ＭＳ 明朝" w:eastAsia="ＭＳ 明朝" w:hAnsi="ＭＳ 明朝" w:hint="eastAsia"/>
        </w:rPr>
        <w:t xml:space="preserve">　</w:t>
      </w:r>
      <w:r w:rsidR="005300D8" w:rsidRPr="00791F91">
        <w:rPr>
          <w:rFonts w:ascii="ＭＳ 明朝" w:eastAsia="ＭＳ 明朝" w:hAnsi="ＭＳ 明朝" w:hint="eastAsia"/>
        </w:rPr>
        <w:t>モニター</w:t>
      </w:r>
      <w:r w:rsidR="00322DC1">
        <w:rPr>
          <w:rFonts w:ascii="ＭＳ 明朝" w:eastAsia="ＭＳ 明朝" w:hAnsi="ＭＳ 明朝" w:hint="eastAsia"/>
        </w:rPr>
        <w:t>ツアー当日</w:t>
      </w:r>
      <w:r w:rsidRPr="00791F91">
        <w:rPr>
          <w:rFonts w:ascii="ＭＳ 明朝" w:eastAsia="ＭＳ 明朝" w:hAnsi="ＭＳ 明朝" w:hint="eastAsia"/>
        </w:rPr>
        <w:t>の資料作成、運営を行う。</w:t>
      </w:r>
    </w:p>
    <w:p w14:paraId="1CBAC423" w14:textId="77777777" w:rsidR="000F37AF" w:rsidRDefault="00D673D1" w:rsidP="00322DC1">
      <w:pPr>
        <w:ind w:leftChars="100" w:left="210" w:firstLineChars="200" w:firstLine="420"/>
        <w:rPr>
          <w:rFonts w:ascii="ＭＳ 明朝" w:eastAsia="ＭＳ 明朝" w:hAnsi="ＭＳ 明朝"/>
        </w:rPr>
      </w:pPr>
      <w:r w:rsidRPr="00791F91">
        <w:rPr>
          <w:rFonts w:ascii="ＭＳ 明朝" w:eastAsia="ＭＳ 明朝" w:hAnsi="ＭＳ 明朝" w:hint="eastAsia"/>
        </w:rPr>
        <w:t>・全工程において、参加者の誘導などを行い、</w:t>
      </w:r>
      <w:r w:rsidR="00E838C0" w:rsidRPr="00791F91">
        <w:rPr>
          <w:rFonts w:ascii="ＭＳ 明朝" w:eastAsia="ＭＳ 明朝" w:hAnsi="ＭＳ 明朝" w:hint="eastAsia"/>
        </w:rPr>
        <w:t>参加者の満足度向上を図る。</w:t>
      </w:r>
    </w:p>
    <w:p w14:paraId="44033B65" w14:textId="77777777" w:rsidR="00322DC1" w:rsidRPr="00791F91" w:rsidRDefault="00322DC1" w:rsidP="00322DC1">
      <w:pPr>
        <w:ind w:leftChars="300" w:left="840" w:hangingChars="100" w:hanging="210"/>
        <w:rPr>
          <w:rFonts w:ascii="ＭＳ 明朝" w:eastAsia="ＭＳ 明朝" w:hAnsi="ＭＳ 明朝"/>
        </w:rPr>
      </w:pPr>
      <w:r>
        <w:rPr>
          <w:rFonts w:ascii="ＭＳ 明朝" w:eastAsia="ＭＳ 明朝" w:hAnsi="ＭＳ 明朝" w:hint="eastAsia"/>
        </w:rPr>
        <w:t>・モニターツアーで巡る場所等の資料については、本市の魅力を感じられるものになるよう作成する。</w:t>
      </w:r>
    </w:p>
    <w:p w14:paraId="4B0A72E0" w14:textId="77777777" w:rsidR="00E838C0" w:rsidRPr="00791F91" w:rsidRDefault="00C17C2A" w:rsidP="00322DC1">
      <w:pPr>
        <w:ind w:leftChars="300" w:left="840" w:hangingChars="100" w:hanging="210"/>
        <w:rPr>
          <w:rFonts w:ascii="ＭＳ 明朝" w:eastAsia="ＭＳ 明朝" w:hAnsi="ＭＳ 明朝"/>
        </w:rPr>
      </w:pPr>
      <w:r>
        <w:rPr>
          <w:rFonts w:ascii="ＭＳ 明朝" w:eastAsia="ＭＳ 明朝" w:hAnsi="ＭＳ 明朝" w:hint="eastAsia"/>
        </w:rPr>
        <w:t>・モニターツアーに関して参加者に</w:t>
      </w:r>
      <w:r w:rsidR="00E838C0" w:rsidRPr="00791F91">
        <w:rPr>
          <w:rFonts w:ascii="ＭＳ 明朝" w:eastAsia="ＭＳ 明朝" w:hAnsi="ＭＳ 明朝" w:hint="eastAsia"/>
        </w:rPr>
        <w:t>アンケート</w:t>
      </w:r>
      <w:r>
        <w:rPr>
          <w:rFonts w:ascii="ＭＳ 明朝" w:eastAsia="ＭＳ 明朝" w:hAnsi="ＭＳ 明朝" w:hint="eastAsia"/>
        </w:rPr>
        <w:t>調査</w:t>
      </w:r>
      <w:r w:rsidR="00E838C0" w:rsidRPr="00791F91">
        <w:rPr>
          <w:rFonts w:ascii="ＭＳ 明朝" w:eastAsia="ＭＳ 明朝" w:hAnsi="ＭＳ 明朝" w:hint="eastAsia"/>
        </w:rPr>
        <w:t>などを行い、富士市の</w:t>
      </w:r>
      <w:r w:rsidR="00322DC1">
        <w:rPr>
          <w:rFonts w:ascii="ＭＳ 明朝" w:eastAsia="ＭＳ 明朝" w:hAnsi="ＭＳ 明朝" w:hint="eastAsia"/>
        </w:rPr>
        <w:t>更なる</w:t>
      </w:r>
      <w:r w:rsidR="00E838C0" w:rsidRPr="00791F91">
        <w:rPr>
          <w:rFonts w:ascii="ＭＳ 明朝" w:eastAsia="ＭＳ 明朝" w:hAnsi="ＭＳ 明朝" w:hint="eastAsia"/>
        </w:rPr>
        <w:t>フィールドワーク促進のための改善策などについてまとめる。</w:t>
      </w:r>
    </w:p>
    <w:p w14:paraId="6AE5C567" w14:textId="77777777" w:rsidR="00E838C0" w:rsidRPr="00791F91" w:rsidRDefault="00E838C0" w:rsidP="000F37AF">
      <w:pPr>
        <w:ind w:leftChars="100" w:left="210" w:firstLineChars="100" w:firstLine="210"/>
        <w:rPr>
          <w:rFonts w:ascii="ＭＳ 明朝" w:eastAsia="ＭＳ 明朝" w:hAnsi="ＭＳ 明朝"/>
        </w:rPr>
      </w:pPr>
    </w:p>
    <w:p w14:paraId="360F0C0C" w14:textId="59A7C0D8" w:rsidR="00F32BBF" w:rsidRPr="00F32BBF" w:rsidRDefault="000F37AF" w:rsidP="00F32BBF">
      <w:pPr>
        <w:snapToGrid w:val="0"/>
        <w:spacing w:line="360" w:lineRule="exact"/>
        <w:ind w:firstLineChars="200" w:firstLine="420"/>
        <w:rPr>
          <w:rFonts w:ascii="ＭＳ 明朝" w:eastAsia="ＭＳ 明朝" w:hAnsi="ＭＳ 明朝"/>
          <w:color w:val="000000" w:themeColor="text1"/>
          <w:sz w:val="22"/>
          <w:lang w:bidi="en-US"/>
        </w:rPr>
      </w:pPr>
      <w:r w:rsidRPr="00F32BBF">
        <w:rPr>
          <w:rFonts w:ascii="ＭＳ 明朝" w:eastAsia="ＭＳ 明朝" w:hAnsi="ＭＳ 明朝" w:hint="eastAsia"/>
        </w:rPr>
        <w:t>⑵</w:t>
      </w:r>
      <w:bookmarkStart w:id="0" w:name="_Hlk225257305"/>
      <w:r w:rsidR="00987D80">
        <w:rPr>
          <w:rFonts w:ascii="ＭＳ 明朝" w:eastAsia="ＭＳ 明朝" w:hAnsi="ＭＳ 明朝" w:hint="eastAsia"/>
        </w:rPr>
        <w:t>フィールドワーク</w:t>
      </w:r>
      <w:r w:rsidR="00F32BBF" w:rsidRPr="00F32BBF">
        <w:rPr>
          <w:rFonts w:ascii="ＭＳ 明朝" w:eastAsia="ＭＳ 明朝" w:hAnsi="ＭＳ 明朝" w:hint="eastAsia"/>
          <w:color w:val="000000" w:themeColor="text1"/>
          <w:sz w:val="22"/>
          <w:lang w:bidi="en-US"/>
        </w:rPr>
        <w:t>受入れ体制の強化</w:t>
      </w:r>
    </w:p>
    <w:bookmarkEnd w:id="0"/>
    <w:p w14:paraId="77473C5C" w14:textId="77777777" w:rsidR="00197492" w:rsidRDefault="00F32BBF" w:rsidP="00F32BBF">
      <w:pPr>
        <w:snapToGrid w:val="0"/>
        <w:spacing w:line="360" w:lineRule="exact"/>
        <w:ind w:leftChars="200" w:left="640" w:hangingChars="100" w:hanging="220"/>
        <w:rPr>
          <w:rFonts w:ascii="ＭＳ 明朝" w:eastAsia="ＭＳ 明朝" w:hAnsi="ＭＳ 明朝"/>
          <w:color w:val="000000" w:themeColor="text1"/>
          <w:sz w:val="22"/>
          <w:szCs w:val="24"/>
          <w:lang w:bidi="en-US"/>
        </w:rPr>
      </w:pPr>
      <w:r w:rsidRPr="00F32BBF">
        <w:rPr>
          <w:rFonts w:ascii="ＭＳ 明朝" w:eastAsia="ＭＳ 明朝" w:hAnsi="ＭＳ 明朝" w:hint="eastAsia"/>
          <w:color w:val="000000" w:themeColor="text1"/>
          <w:sz w:val="22"/>
          <w:szCs w:val="24"/>
          <w:lang w:bidi="en-US"/>
        </w:rPr>
        <w:t xml:space="preserve">　</w:t>
      </w:r>
      <w:bookmarkStart w:id="1" w:name="_Hlk225257363"/>
      <w:r>
        <w:rPr>
          <w:rFonts w:ascii="ＭＳ 明朝" w:eastAsia="ＭＳ 明朝" w:hAnsi="ＭＳ 明朝" w:hint="eastAsia"/>
          <w:color w:val="000000" w:themeColor="text1"/>
          <w:sz w:val="22"/>
          <w:szCs w:val="24"/>
          <w:lang w:bidi="en-US"/>
        </w:rPr>
        <w:t>フィールドワーク</w:t>
      </w:r>
      <w:r w:rsidRPr="00F32BBF">
        <w:rPr>
          <w:rFonts w:ascii="ＭＳ 明朝" w:eastAsia="ＭＳ 明朝" w:hAnsi="ＭＳ 明朝" w:hint="eastAsia"/>
          <w:color w:val="000000" w:themeColor="text1"/>
          <w:sz w:val="22"/>
          <w:szCs w:val="24"/>
          <w:lang w:bidi="en-US"/>
        </w:rPr>
        <w:t>の</w:t>
      </w:r>
      <w:r w:rsidRPr="00F32BBF">
        <w:rPr>
          <w:rFonts w:ascii="ＭＳ 明朝" w:eastAsia="ＭＳ 明朝" w:hAnsi="ＭＳ 明朝" w:hint="eastAsia"/>
          <w:color w:val="000000" w:themeColor="text1"/>
          <w:sz w:val="22"/>
          <w:szCs w:val="24"/>
        </w:rPr>
        <w:t>地域への浸透と</w:t>
      </w:r>
      <w:r w:rsidRPr="00F32BBF">
        <w:rPr>
          <w:rFonts w:ascii="ＭＳ 明朝" w:eastAsia="ＭＳ 明朝" w:hAnsi="ＭＳ 明朝" w:hint="eastAsia"/>
          <w:color w:val="000000" w:themeColor="text1"/>
          <w:sz w:val="22"/>
          <w:szCs w:val="24"/>
          <w:lang w:bidi="en-US"/>
        </w:rPr>
        <w:t>受入れ体制</w:t>
      </w:r>
      <w:r w:rsidR="00197492">
        <w:rPr>
          <w:rFonts w:ascii="ＭＳ 明朝" w:eastAsia="ＭＳ 明朝" w:hAnsi="ＭＳ 明朝" w:hint="eastAsia"/>
          <w:color w:val="000000" w:themeColor="text1"/>
          <w:sz w:val="22"/>
          <w:szCs w:val="24"/>
          <w:lang w:bidi="en-US"/>
        </w:rPr>
        <w:t>の</w:t>
      </w:r>
      <w:r w:rsidRPr="00F32BBF">
        <w:rPr>
          <w:rFonts w:ascii="ＭＳ 明朝" w:eastAsia="ＭＳ 明朝" w:hAnsi="ＭＳ 明朝" w:hint="eastAsia"/>
          <w:color w:val="000000" w:themeColor="text1"/>
          <w:sz w:val="22"/>
          <w:szCs w:val="24"/>
          <w:lang w:bidi="en-US"/>
        </w:rPr>
        <w:t>強化</w:t>
      </w:r>
      <w:r w:rsidR="00197492">
        <w:rPr>
          <w:rFonts w:ascii="ＭＳ 明朝" w:eastAsia="ＭＳ 明朝" w:hAnsi="ＭＳ 明朝" w:hint="eastAsia"/>
          <w:color w:val="000000" w:themeColor="text1"/>
          <w:sz w:val="22"/>
          <w:szCs w:val="24"/>
          <w:lang w:bidi="en-US"/>
        </w:rPr>
        <w:t>を図る</w:t>
      </w:r>
      <w:r w:rsidRPr="00F32BBF">
        <w:rPr>
          <w:rFonts w:ascii="ＭＳ 明朝" w:eastAsia="ＭＳ 明朝" w:hAnsi="ＭＳ 明朝" w:hint="eastAsia"/>
          <w:color w:val="000000" w:themeColor="text1"/>
          <w:sz w:val="22"/>
          <w:szCs w:val="24"/>
          <w:lang w:bidi="en-US"/>
        </w:rPr>
        <w:t>ため、</w:t>
      </w:r>
      <w:r w:rsidRPr="00F32BBF">
        <w:rPr>
          <w:rFonts w:ascii="ＭＳ 明朝" w:eastAsia="ＭＳ 明朝" w:hAnsi="ＭＳ 明朝" w:hint="eastAsia"/>
          <w:color w:val="000000" w:themeColor="text1"/>
          <w:sz w:val="22"/>
          <w:szCs w:val="24"/>
        </w:rPr>
        <w:t>受入れ協力企業である</w:t>
      </w:r>
      <w:r w:rsidRPr="00F32BBF">
        <w:rPr>
          <w:rFonts w:ascii="ＭＳ 明朝" w:eastAsia="ＭＳ 明朝" w:hAnsi="ＭＳ 明朝" w:hint="eastAsia"/>
          <w:color w:val="000000" w:themeColor="text1"/>
          <w:sz w:val="22"/>
          <w:szCs w:val="24"/>
          <w:lang w:bidi="en-US"/>
        </w:rPr>
        <w:t>「ふ</w:t>
      </w:r>
    </w:p>
    <w:p w14:paraId="7A4DFBC0" w14:textId="7418C704" w:rsidR="00F32BBF" w:rsidRPr="00F32BBF" w:rsidRDefault="00F32BBF" w:rsidP="00F32BBF">
      <w:pPr>
        <w:snapToGrid w:val="0"/>
        <w:spacing w:line="360" w:lineRule="exact"/>
        <w:ind w:leftChars="200" w:left="640" w:hangingChars="100" w:hanging="220"/>
        <w:rPr>
          <w:rFonts w:ascii="ＭＳ 明朝" w:eastAsia="ＭＳ 明朝" w:hAnsi="ＭＳ 明朝"/>
          <w:color w:val="000000" w:themeColor="text1"/>
          <w:sz w:val="22"/>
          <w:szCs w:val="24"/>
          <w:lang w:bidi="en-US"/>
        </w:rPr>
      </w:pPr>
      <w:r w:rsidRPr="00F32BBF">
        <w:rPr>
          <w:rFonts w:ascii="ＭＳ 明朝" w:eastAsia="ＭＳ 明朝" w:hAnsi="ＭＳ 明朝" w:hint="eastAsia"/>
          <w:color w:val="000000" w:themeColor="text1"/>
          <w:sz w:val="22"/>
          <w:szCs w:val="24"/>
          <w:lang w:bidi="en-US"/>
        </w:rPr>
        <w:t>らりばサポータ―」</w:t>
      </w:r>
      <w:r>
        <w:rPr>
          <w:rFonts w:ascii="ＭＳ 明朝" w:eastAsia="ＭＳ 明朝" w:hAnsi="ＭＳ 明朝" w:hint="eastAsia"/>
          <w:color w:val="000000" w:themeColor="text1"/>
          <w:sz w:val="22"/>
          <w:szCs w:val="24"/>
        </w:rPr>
        <w:t>の</w:t>
      </w:r>
      <w:r w:rsidRPr="00F32BBF">
        <w:rPr>
          <w:rFonts w:ascii="ＭＳ 明朝" w:eastAsia="ＭＳ 明朝" w:hAnsi="ＭＳ 明朝" w:hint="eastAsia"/>
          <w:color w:val="000000" w:themeColor="text1"/>
          <w:sz w:val="22"/>
          <w:szCs w:val="24"/>
        </w:rPr>
        <w:t>増加</w:t>
      </w:r>
      <w:r>
        <w:rPr>
          <w:rFonts w:ascii="ＭＳ 明朝" w:eastAsia="ＭＳ 明朝" w:hAnsi="ＭＳ 明朝" w:hint="eastAsia"/>
          <w:color w:val="000000" w:themeColor="text1"/>
          <w:sz w:val="22"/>
          <w:szCs w:val="24"/>
        </w:rPr>
        <w:t>を</w:t>
      </w:r>
      <w:r w:rsidR="00197492">
        <w:rPr>
          <w:rFonts w:ascii="ＭＳ 明朝" w:eastAsia="ＭＳ 明朝" w:hAnsi="ＭＳ 明朝" w:hint="eastAsia"/>
          <w:color w:val="000000" w:themeColor="text1"/>
          <w:sz w:val="22"/>
          <w:szCs w:val="24"/>
        </w:rPr>
        <w:t>目指し</w:t>
      </w:r>
      <w:r w:rsidRPr="00F32BBF">
        <w:rPr>
          <w:rFonts w:ascii="ＭＳ 明朝" w:eastAsia="ＭＳ 明朝" w:hAnsi="ＭＳ 明朝" w:hint="eastAsia"/>
          <w:color w:val="000000" w:themeColor="text1"/>
          <w:sz w:val="22"/>
          <w:szCs w:val="24"/>
        </w:rPr>
        <w:t>、</w:t>
      </w:r>
      <w:r w:rsidRPr="00F32BBF">
        <w:rPr>
          <w:rFonts w:ascii="ＭＳ 明朝" w:eastAsia="ＭＳ 明朝" w:hAnsi="ＭＳ 明朝" w:hint="eastAsia"/>
          <w:color w:val="000000" w:themeColor="text1"/>
          <w:sz w:val="22"/>
          <w:szCs w:val="24"/>
          <w:lang w:bidi="en-US"/>
        </w:rPr>
        <w:t>本市での</w:t>
      </w:r>
      <w:r>
        <w:rPr>
          <w:rFonts w:ascii="ＭＳ 明朝" w:eastAsia="ＭＳ 明朝" w:hAnsi="ＭＳ 明朝" w:hint="eastAsia"/>
          <w:color w:val="000000" w:themeColor="text1"/>
          <w:sz w:val="22"/>
          <w:szCs w:val="24"/>
          <w:lang w:bidi="en-US"/>
        </w:rPr>
        <w:t>フィールドワーク</w:t>
      </w:r>
      <w:r w:rsidRPr="00F32BBF">
        <w:rPr>
          <w:rFonts w:ascii="ＭＳ 明朝" w:eastAsia="ＭＳ 明朝" w:hAnsi="ＭＳ 明朝" w:hint="eastAsia"/>
          <w:color w:val="000000" w:themeColor="text1"/>
          <w:sz w:val="22"/>
          <w:szCs w:val="24"/>
          <w:lang w:bidi="en-US"/>
        </w:rPr>
        <w:t>の魅力を発信する事業を行う。</w:t>
      </w:r>
    </w:p>
    <w:p w14:paraId="1CBFFB53" w14:textId="46C64CBF" w:rsidR="00F32BBF" w:rsidRPr="00F32BBF" w:rsidRDefault="00F32BBF" w:rsidP="00F32BBF">
      <w:pPr>
        <w:snapToGrid w:val="0"/>
        <w:spacing w:line="360" w:lineRule="exact"/>
        <w:ind w:firstLineChars="300" w:firstLine="660"/>
        <w:rPr>
          <w:rFonts w:ascii="ＭＳ 明朝" w:eastAsia="ＭＳ 明朝" w:hAnsi="ＭＳ 明朝"/>
          <w:color w:val="000000" w:themeColor="text1"/>
          <w:sz w:val="22"/>
          <w:szCs w:val="24"/>
        </w:rPr>
      </w:pPr>
      <w:r w:rsidRPr="00F32BBF">
        <w:rPr>
          <w:rFonts w:ascii="ＭＳ 明朝" w:eastAsia="ＭＳ 明朝" w:hAnsi="ＭＳ 明朝" w:hint="eastAsia"/>
          <w:color w:val="000000" w:themeColor="text1"/>
          <w:sz w:val="22"/>
          <w:szCs w:val="24"/>
        </w:rPr>
        <w:t>・</w:t>
      </w:r>
      <w:r w:rsidR="00197492" w:rsidRPr="00F32BBF">
        <w:rPr>
          <w:rFonts w:ascii="ＭＳ 明朝" w:eastAsia="ＭＳ 明朝" w:hAnsi="ＭＳ 明朝" w:hint="eastAsia"/>
          <w:color w:val="000000" w:themeColor="text1"/>
          <w:sz w:val="22"/>
          <w:szCs w:val="24"/>
        </w:rPr>
        <w:t>メディア</w:t>
      </w:r>
      <w:r w:rsidR="00197492">
        <w:rPr>
          <w:rFonts w:ascii="ＭＳ 明朝" w:eastAsia="ＭＳ 明朝" w:hAnsi="ＭＳ 明朝" w:hint="eastAsia"/>
          <w:color w:val="000000" w:themeColor="text1"/>
          <w:sz w:val="22"/>
          <w:szCs w:val="24"/>
        </w:rPr>
        <w:t>等を十分に</w:t>
      </w:r>
      <w:r w:rsidR="00197492" w:rsidRPr="00F32BBF">
        <w:rPr>
          <w:rFonts w:ascii="ＭＳ 明朝" w:eastAsia="ＭＳ 明朝" w:hAnsi="ＭＳ 明朝" w:hint="eastAsia"/>
          <w:color w:val="000000" w:themeColor="text1"/>
          <w:sz w:val="22"/>
          <w:szCs w:val="24"/>
        </w:rPr>
        <w:t>活用</w:t>
      </w:r>
      <w:r w:rsidR="00197492">
        <w:rPr>
          <w:rFonts w:ascii="ＭＳ 明朝" w:eastAsia="ＭＳ 明朝" w:hAnsi="ＭＳ 明朝" w:hint="eastAsia"/>
          <w:color w:val="000000" w:themeColor="text1"/>
          <w:sz w:val="22"/>
          <w:szCs w:val="24"/>
        </w:rPr>
        <w:t>し、</w:t>
      </w:r>
      <w:r w:rsidRPr="00F32BBF">
        <w:rPr>
          <w:rFonts w:ascii="ＭＳ 明朝" w:eastAsia="ＭＳ 明朝" w:hAnsi="ＭＳ 明朝" w:hint="eastAsia"/>
          <w:color w:val="000000" w:themeColor="text1"/>
          <w:sz w:val="22"/>
          <w:szCs w:val="24"/>
        </w:rPr>
        <w:t>ふらりばサポーター制度のPR</w:t>
      </w:r>
      <w:r>
        <w:rPr>
          <w:rFonts w:ascii="ＭＳ 明朝" w:eastAsia="ＭＳ 明朝" w:hAnsi="ＭＳ 明朝" w:hint="eastAsia"/>
          <w:color w:val="000000" w:themeColor="text1"/>
          <w:sz w:val="22"/>
          <w:szCs w:val="24"/>
        </w:rPr>
        <w:t>を行う</w:t>
      </w:r>
      <w:r w:rsidR="00197492">
        <w:rPr>
          <w:rFonts w:ascii="ＭＳ 明朝" w:eastAsia="ＭＳ 明朝" w:hAnsi="ＭＳ 明朝" w:hint="eastAsia"/>
          <w:color w:val="000000" w:themeColor="text1"/>
          <w:sz w:val="22"/>
          <w:szCs w:val="24"/>
        </w:rPr>
        <w:t>。</w:t>
      </w:r>
    </w:p>
    <w:p w14:paraId="0C195B53" w14:textId="05C96E75" w:rsidR="00F32BBF" w:rsidRDefault="00F32BBF" w:rsidP="00F32BBF">
      <w:pPr>
        <w:snapToGrid w:val="0"/>
        <w:spacing w:line="360" w:lineRule="exact"/>
        <w:ind w:firstLineChars="300" w:firstLine="660"/>
        <w:rPr>
          <w:rFonts w:ascii="ＭＳ 明朝" w:eastAsia="ＭＳ 明朝" w:hAnsi="ＭＳ 明朝"/>
          <w:color w:val="000000" w:themeColor="text1"/>
          <w:sz w:val="22"/>
          <w:szCs w:val="24"/>
        </w:rPr>
      </w:pPr>
      <w:r w:rsidRPr="00F32BBF">
        <w:rPr>
          <w:rFonts w:ascii="ＭＳ 明朝" w:eastAsia="ＭＳ 明朝" w:hAnsi="ＭＳ 明朝" w:hint="eastAsia"/>
          <w:color w:val="000000" w:themeColor="text1"/>
          <w:sz w:val="22"/>
          <w:szCs w:val="24"/>
        </w:rPr>
        <w:t>・ふらりばサポーター同士や大学・大学生との交流事業</w:t>
      </w:r>
      <w:r>
        <w:rPr>
          <w:rFonts w:ascii="ＭＳ 明朝" w:eastAsia="ＭＳ 明朝" w:hAnsi="ＭＳ 明朝" w:hint="eastAsia"/>
          <w:color w:val="000000" w:themeColor="text1"/>
          <w:sz w:val="22"/>
          <w:szCs w:val="24"/>
        </w:rPr>
        <w:t>を１回以上開催する。</w:t>
      </w:r>
    </w:p>
    <w:p w14:paraId="62478170" w14:textId="77777777" w:rsidR="00F32BBF" w:rsidRDefault="00F32BBF" w:rsidP="00F32BBF">
      <w:pPr>
        <w:snapToGrid w:val="0"/>
        <w:spacing w:line="360" w:lineRule="exact"/>
        <w:ind w:firstLineChars="300" w:firstLine="660"/>
        <w:rPr>
          <w:rFonts w:ascii="ＭＳ 明朝" w:eastAsia="ＭＳ 明朝" w:hAnsi="ＭＳ 明朝"/>
          <w:color w:val="000000" w:themeColor="text1"/>
          <w:sz w:val="22"/>
          <w:szCs w:val="24"/>
        </w:rPr>
      </w:pPr>
    </w:p>
    <w:p w14:paraId="1FA7E005" w14:textId="77777777" w:rsidR="00F32BBF" w:rsidRPr="00F32BBF" w:rsidRDefault="00F32BBF" w:rsidP="00F32BBF">
      <w:pPr>
        <w:snapToGrid w:val="0"/>
        <w:spacing w:line="360" w:lineRule="exact"/>
        <w:rPr>
          <w:rFonts w:ascii="ＭＳ 明朝" w:eastAsia="ＭＳ 明朝" w:hAnsi="ＭＳ 明朝"/>
          <w:color w:val="000000" w:themeColor="text1"/>
          <w:sz w:val="22"/>
          <w:szCs w:val="24"/>
          <w:lang w:bidi="en-US"/>
        </w:rPr>
      </w:pPr>
      <w:r>
        <w:rPr>
          <w:rFonts w:ascii="ＭＳ 明朝" w:eastAsia="ＭＳ 明朝" w:hAnsi="ＭＳ 明朝" w:hint="eastAsia"/>
          <w:color w:val="000000" w:themeColor="text1"/>
          <w:sz w:val="22"/>
          <w:szCs w:val="24"/>
        </w:rPr>
        <w:t xml:space="preserve">　</w:t>
      </w:r>
      <w:r w:rsidRPr="00F32BBF">
        <w:rPr>
          <w:rFonts w:ascii="ＭＳ 明朝" w:eastAsia="ＭＳ 明朝" w:hAnsi="ＭＳ 明朝" w:hint="eastAsia"/>
          <w:color w:val="000000" w:themeColor="text1"/>
          <w:sz w:val="22"/>
          <w:szCs w:val="24"/>
        </w:rPr>
        <w:t xml:space="preserve">　</w:t>
      </w:r>
      <w:r w:rsidRPr="00F32BBF">
        <w:rPr>
          <w:rFonts w:ascii="ＭＳ 明朝" w:eastAsia="ＭＳ 明朝" w:hAnsi="ＭＳ 明朝" w:hint="eastAsia"/>
          <w:color w:val="000000" w:themeColor="text1"/>
          <w:sz w:val="22"/>
          <w:szCs w:val="24"/>
          <w:lang w:bidi="en-US"/>
        </w:rPr>
        <w:t>⑶大学との連携強化、履修単位化の実現</w:t>
      </w:r>
    </w:p>
    <w:p w14:paraId="0649E8CD" w14:textId="4C05C319" w:rsidR="00F32BBF" w:rsidRPr="00F32BBF" w:rsidRDefault="00F32BBF" w:rsidP="00861FBE">
      <w:pPr>
        <w:snapToGrid w:val="0"/>
        <w:spacing w:line="360" w:lineRule="exact"/>
        <w:ind w:leftChars="200" w:left="420" w:firstLineChars="100" w:firstLine="220"/>
        <w:rPr>
          <w:rFonts w:ascii="ＭＳ 明朝" w:eastAsia="ＭＳ 明朝" w:hAnsi="ＭＳ 明朝"/>
          <w:color w:val="000000" w:themeColor="text1"/>
          <w:sz w:val="22"/>
          <w:szCs w:val="24"/>
          <w:lang w:bidi="en-US"/>
        </w:rPr>
      </w:pPr>
      <w:r w:rsidRPr="00F32BBF">
        <w:rPr>
          <w:rFonts w:ascii="ＭＳ 明朝" w:eastAsia="ＭＳ 明朝" w:hAnsi="ＭＳ 明朝" w:hint="eastAsia"/>
          <w:color w:val="000000" w:themeColor="text1"/>
          <w:sz w:val="22"/>
          <w:szCs w:val="24"/>
          <w:lang w:bidi="en-US"/>
        </w:rPr>
        <w:t>モニターツアーに参加した大学等に対して、本市での</w:t>
      </w:r>
      <w:r w:rsidR="00861FBE">
        <w:rPr>
          <w:rFonts w:ascii="ＭＳ 明朝" w:eastAsia="ＭＳ 明朝" w:hAnsi="ＭＳ 明朝" w:hint="eastAsia"/>
          <w:color w:val="000000" w:themeColor="text1"/>
          <w:sz w:val="22"/>
          <w:szCs w:val="24"/>
          <w:lang w:bidi="en-US"/>
        </w:rPr>
        <w:t>フィールドワーク等を</w:t>
      </w:r>
      <w:r w:rsidRPr="00F32BBF">
        <w:rPr>
          <w:rFonts w:ascii="ＭＳ 明朝" w:eastAsia="ＭＳ 明朝" w:hAnsi="ＭＳ 明朝" w:hint="eastAsia"/>
          <w:color w:val="000000" w:themeColor="text1"/>
          <w:sz w:val="22"/>
          <w:szCs w:val="24"/>
          <w:lang w:bidi="en-US"/>
        </w:rPr>
        <w:t>実施</w:t>
      </w:r>
      <w:r w:rsidR="00861FBE">
        <w:rPr>
          <w:rFonts w:ascii="ＭＳ 明朝" w:eastAsia="ＭＳ 明朝" w:hAnsi="ＭＳ 明朝" w:hint="eastAsia"/>
          <w:color w:val="000000" w:themeColor="text1"/>
          <w:sz w:val="22"/>
          <w:szCs w:val="24"/>
          <w:lang w:bidi="en-US"/>
        </w:rPr>
        <w:t>する</w:t>
      </w:r>
      <w:r w:rsidRPr="00F32BBF">
        <w:rPr>
          <w:rFonts w:ascii="ＭＳ 明朝" w:eastAsia="ＭＳ 明朝" w:hAnsi="ＭＳ 明朝" w:hint="eastAsia"/>
          <w:color w:val="000000" w:themeColor="text1"/>
          <w:sz w:val="22"/>
          <w:szCs w:val="24"/>
          <w:lang w:bidi="en-US"/>
        </w:rPr>
        <w:t>ための</w:t>
      </w:r>
      <w:r w:rsidR="004935F5">
        <w:rPr>
          <w:rFonts w:ascii="ＭＳ 明朝" w:eastAsia="ＭＳ 明朝" w:hAnsi="ＭＳ 明朝" w:hint="eastAsia"/>
          <w:color w:val="000000" w:themeColor="text1"/>
          <w:sz w:val="22"/>
          <w:szCs w:val="24"/>
          <w:lang w:bidi="en-US"/>
        </w:rPr>
        <w:t>事後</w:t>
      </w:r>
      <w:r w:rsidRPr="00F32BBF">
        <w:rPr>
          <w:rFonts w:ascii="ＭＳ 明朝" w:eastAsia="ＭＳ 明朝" w:hAnsi="ＭＳ 明朝" w:hint="eastAsia"/>
          <w:color w:val="000000" w:themeColor="text1"/>
          <w:sz w:val="22"/>
          <w:szCs w:val="24"/>
          <w:lang w:bidi="en-US"/>
        </w:rPr>
        <w:t>支援を行う。</w:t>
      </w:r>
    </w:p>
    <w:p w14:paraId="6091600C" w14:textId="27F0B490" w:rsidR="000F37AF" w:rsidRDefault="00197492" w:rsidP="00197492">
      <w:pPr>
        <w:ind w:left="420" w:hangingChars="200" w:hanging="420"/>
        <w:rPr>
          <w:rFonts w:ascii="ＭＳ 明朝" w:eastAsia="ＭＳ 明朝" w:hAnsi="ＭＳ 明朝"/>
        </w:rPr>
      </w:pPr>
      <w:r>
        <w:rPr>
          <w:rFonts w:ascii="ＭＳ 明朝" w:eastAsia="ＭＳ 明朝" w:hAnsi="ＭＳ 明朝" w:hint="eastAsia"/>
        </w:rPr>
        <w:t xml:space="preserve">　　　特に今後も継続的に大学等が富士市を訪れる機会を創出するため、大学の履修単位化を目指し、</w:t>
      </w:r>
      <w:r w:rsidRPr="00197492">
        <w:rPr>
          <w:rFonts w:ascii="ＭＳ 明朝" w:eastAsia="ＭＳ 明朝" w:hAnsi="ＭＳ 明朝" w:hint="eastAsia"/>
        </w:rPr>
        <w:t>単位として認定しやすい実践型プロジェクト</w:t>
      </w:r>
      <w:r>
        <w:rPr>
          <w:rFonts w:ascii="ＭＳ 明朝" w:eastAsia="ＭＳ 明朝" w:hAnsi="ＭＳ 明朝" w:hint="eastAsia"/>
        </w:rPr>
        <w:t>の</w:t>
      </w:r>
      <w:r w:rsidRPr="00197492">
        <w:rPr>
          <w:rFonts w:ascii="ＭＳ 明朝" w:eastAsia="ＭＳ 明朝" w:hAnsi="ＭＳ 明朝" w:hint="eastAsia"/>
        </w:rPr>
        <w:t>推進</w:t>
      </w:r>
      <w:r>
        <w:rPr>
          <w:rFonts w:ascii="ＭＳ 明朝" w:eastAsia="ＭＳ 明朝" w:hAnsi="ＭＳ 明朝" w:hint="eastAsia"/>
        </w:rPr>
        <w:t>を計画する</w:t>
      </w:r>
      <w:r w:rsidRPr="00197492">
        <w:rPr>
          <w:rFonts w:ascii="ＭＳ 明朝" w:eastAsia="ＭＳ 明朝" w:hAnsi="ＭＳ 明朝" w:hint="eastAsia"/>
        </w:rPr>
        <w:t>。</w:t>
      </w:r>
      <w:r w:rsidR="00E5015F" w:rsidRPr="00791F91">
        <w:rPr>
          <w:rFonts w:ascii="ＭＳ 明朝" w:eastAsia="ＭＳ 明朝" w:hAnsi="ＭＳ 明朝" w:hint="eastAsia"/>
        </w:rPr>
        <w:t xml:space="preserve">　</w:t>
      </w:r>
      <w:r w:rsidR="000F37AF" w:rsidRPr="00791F91">
        <w:rPr>
          <w:rFonts w:ascii="ＭＳ 明朝" w:eastAsia="ＭＳ 明朝" w:hAnsi="ＭＳ 明朝" w:hint="eastAsia"/>
        </w:rPr>
        <w:t xml:space="preserve"> </w:t>
      </w:r>
      <w:r w:rsidR="00E5015F" w:rsidRPr="00791F91">
        <w:rPr>
          <w:rFonts w:ascii="ＭＳ 明朝" w:eastAsia="ＭＳ 明朝" w:hAnsi="ＭＳ 明朝" w:hint="eastAsia"/>
        </w:rPr>
        <w:t xml:space="preserve"> </w:t>
      </w:r>
    </w:p>
    <w:bookmarkEnd w:id="1"/>
    <w:p w14:paraId="3CD53086" w14:textId="77777777" w:rsidR="00197492" w:rsidRPr="00791F91" w:rsidRDefault="00197492" w:rsidP="00E5015F">
      <w:pPr>
        <w:rPr>
          <w:rFonts w:ascii="ＭＳ 明朝" w:eastAsia="ＭＳ 明朝" w:hAnsi="ＭＳ 明朝"/>
        </w:rPr>
      </w:pPr>
    </w:p>
    <w:p w14:paraId="441E9CD4" w14:textId="59341B6B" w:rsidR="00E5015F" w:rsidRPr="00791F91" w:rsidRDefault="004935F5" w:rsidP="000F37AF">
      <w:pPr>
        <w:ind w:firstLineChars="200" w:firstLine="420"/>
        <w:rPr>
          <w:rFonts w:ascii="ＭＳ 明朝" w:eastAsia="ＭＳ 明朝" w:hAnsi="ＭＳ 明朝"/>
        </w:rPr>
      </w:pPr>
      <w:r>
        <w:rPr>
          <w:rFonts w:ascii="ＭＳ 明朝" w:eastAsia="ＭＳ 明朝" w:hAnsi="ＭＳ 明朝" w:hint="eastAsia"/>
        </w:rPr>
        <w:t>⑷</w:t>
      </w:r>
      <w:r w:rsidR="00E5015F" w:rsidRPr="00791F91">
        <w:rPr>
          <w:rFonts w:ascii="ＭＳ 明朝" w:eastAsia="ＭＳ 明朝" w:hAnsi="ＭＳ 明朝" w:hint="eastAsia"/>
        </w:rPr>
        <w:t>その他</w:t>
      </w:r>
    </w:p>
    <w:p w14:paraId="5B4E408F" w14:textId="4590C2C2" w:rsidR="00F32BBF" w:rsidRDefault="00E838C0" w:rsidP="00F32BBF">
      <w:pPr>
        <w:ind w:leftChars="300" w:left="840" w:hangingChars="100" w:hanging="210"/>
        <w:rPr>
          <w:rFonts w:ascii="ＭＳ 明朝" w:eastAsia="ＭＳ 明朝" w:hAnsi="ＭＳ 明朝"/>
        </w:rPr>
      </w:pPr>
      <w:r w:rsidRPr="00791F91">
        <w:rPr>
          <w:rFonts w:ascii="ＭＳ 明朝" w:eastAsia="ＭＳ 明朝" w:hAnsi="ＭＳ 明朝" w:hint="eastAsia"/>
        </w:rPr>
        <w:t>・本業務に対し、本市が「フィールドワークの</w:t>
      </w:r>
      <w:r w:rsidR="00322DC1">
        <w:rPr>
          <w:rFonts w:ascii="ＭＳ 明朝" w:eastAsia="ＭＳ 明朝" w:hAnsi="ＭＳ 明朝" w:hint="eastAsia"/>
        </w:rPr>
        <w:t>まち」として認知していただける、より効果的とな</w:t>
      </w:r>
      <w:r w:rsidR="00322DC1">
        <w:rPr>
          <w:rFonts w:ascii="ＭＳ 明朝" w:eastAsia="ＭＳ 明朝" w:hAnsi="ＭＳ 明朝" w:hint="eastAsia"/>
        </w:rPr>
        <w:lastRenderedPageBreak/>
        <w:t>る独自提案について</w:t>
      </w:r>
      <w:r w:rsidRPr="00791F91">
        <w:rPr>
          <w:rFonts w:ascii="ＭＳ 明朝" w:eastAsia="ＭＳ 明朝" w:hAnsi="ＭＳ 明朝" w:hint="eastAsia"/>
        </w:rPr>
        <w:t>、取組の内容、方法及び期待できる効果等を示すこと。</w:t>
      </w:r>
    </w:p>
    <w:p w14:paraId="6D6C4272" w14:textId="2DE09C09" w:rsidR="00F32BBF" w:rsidRPr="00F32BBF" w:rsidRDefault="00F32BBF" w:rsidP="00F32BBF">
      <w:pPr>
        <w:spacing w:line="360" w:lineRule="exact"/>
        <w:ind w:leftChars="300" w:left="850" w:hangingChars="100" w:hanging="220"/>
        <w:rPr>
          <w:rFonts w:ascii="ＭＳ 明朝" w:eastAsia="ＭＳ 明朝" w:hAnsi="ＭＳ 明朝"/>
          <w:sz w:val="22"/>
          <w:szCs w:val="24"/>
        </w:rPr>
      </w:pPr>
      <w:r w:rsidRPr="00F32BBF">
        <w:rPr>
          <w:rFonts w:ascii="ＭＳ 明朝" w:eastAsia="ＭＳ 明朝" w:hAnsi="ＭＳ 明朝" w:hint="eastAsia"/>
          <w:sz w:val="22"/>
          <w:szCs w:val="24"/>
        </w:rPr>
        <w:t>・令和７年度に作成した</w:t>
      </w:r>
      <w:r w:rsidR="004935F5" w:rsidRPr="00F32BBF">
        <w:rPr>
          <w:rFonts w:ascii="ＭＳ 明朝" w:eastAsia="ＭＳ 明朝" w:hAnsi="ＭＳ 明朝" w:hint="eastAsia"/>
          <w:sz w:val="22"/>
          <w:szCs w:val="24"/>
        </w:rPr>
        <w:t>「フィールドワークのまち」</w:t>
      </w:r>
      <w:r w:rsidR="004935F5">
        <w:rPr>
          <w:rFonts w:ascii="ＭＳ 明朝" w:eastAsia="ＭＳ 明朝" w:hAnsi="ＭＳ 明朝" w:hint="eastAsia"/>
          <w:sz w:val="22"/>
          <w:szCs w:val="24"/>
        </w:rPr>
        <w:t>PR</w:t>
      </w:r>
      <w:r w:rsidRPr="00F32BBF">
        <w:rPr>
          <w:rFonts w:ascii="ＭＳ 明朝" w:eastAsia="ＭＳ 明朝" w:hAnsi="ＭＳ 明朝" w:hint="eastAsia"/>
          <w:sz w:val="22"/>
          <w:szCs w:val="24"/>
        </w:rPr>
        <w:t>動画を活用した広報活動</w:t>
      </w:r>
      <w:r>
        <w:rPr>
          <w:rFonts w:ascii="ＭＳ 明朝" w:eastAsia="ＭＳ 明朝" w:hAnsi="ＭＳ 明朝" w:hint="eastAsia"/>
          <w:sz w:val="22"/>
          <w:szCs w:val="24"/>
        </w:rPr>
        <w:t>を行う</w:t>
      </w:r>
      <w:r w:rsidR="004935F5">
        <w:rPr>
          <w:rFonts w:ascii="ＭＳ 明朝" w:eastAsia="ＭＳ 明朝" w:hAnsi="ＭＳ 明朝" w:hint="eastAsia"/>
          <w:sz w:val="22"/>
          <w:szCs w:val="24"/>
        </w:rPr>
        <w:t>こと</w:t>
      </w:r>
      <w:r>
        <w:rPr>
          <w:rFonts w:ascii="ＭＳ 明朝" w:eastAsia="ＭＳ 明朝" w:hAnsi="ＭＳ 明朝" w:hint="eastAsia"/>
          <w:sz w:val="22"/>
          <w:szCs w:val="24"/>
        </w:rPr>
        <w:t>。</w:t>
      </w:r>
    </w:p>
    <w:p w14:paraId="10FD7CE6" w14:textId="77777777" w:rsidR="00E838C0" w:rsidRPr="00791F91" w:rsidRDefault="00E838C0" w:rsidP="00322DC1">
      <w:pPr>
        <w:ind w:leftChars="300" w:left="630"/>
        <w:rPr>
          <w:rFonts w:ascii="ＭＳ 明朝" w:eastAsia="ＭＳ 明朝" w:hAnsi="ＭＳ 明朝"/>
        </w:rPr>
      </w:pPr>
      <w:r w:rsidRPr="00791F91">
        <w:rPr>
          <w:rFonts w:ascii="ＭＳ 明朝" w:eastAsia="ＭＳ 明朝" w:hAnsi="ＭＳ 明朝" w:hint="eastAsia"/>
        </w:rPr>
        <w:t>・各業務の詳細について富士市と協議の上決定し、進捗状況を綿密に富士市に報告すること。</w:t>
      </w:r>
    </w:p>
    <w:p w14:paraId="67AD4FD4" w14:textId="77777777" w:rsidR="00E838C0" w:rsidRPr="00791F91" w:rsidRDefault="00E838C0" w:rsidP="00322DC1">
      <w:pPr>
        <w:ind w:leftChars="300" w:left="630"/>
        <w:rPr>
          <w:rFonts w:ascii="ＭＳ 明朝" w:eastAsia="ＭＳ 明朝" w:hAnsi="ＭＳ 明朝"/>
        </w:rPr>
      </w:pPr>
      <w:r w:rsidRPr="00791F91">
        <w:rPr>
          <w:rFonts w:ascii="ＭＳ 明朝" w:eastAsia="ＭＳ 明朝" w:hAnsi="ＭＳ 明朝" w:hint="eastAsia"/>
        </w:rPr>
        <w:t>・事業完了後、速やかに事業完了報告書を作成し、富士市に提出すること。</w:t>
      </w:r>
    </w:p>
    <w:p w14:paraId="7EDC74C5" w14:textId="77777777" w:rsidR="00E838C0" w:rsidRPr="00791F91" w:rsidRDefault="00E838C0" w:rsidP="00322DC1">
      <w:pPr>
        <w:ind w:leftChars="300" w:left="840" w:hangingChars="100" w:hanging="210"/>
        <w:rPr>
          <w:rFonts w:ascii="ＭＳ 明朝" w:eastAsia="ＭＳ 明朝" w:hAnsi="ＭＳ 明朝"/>
        </w:rPr>
      </w:pPr>
      <w:r w:rsidRPr="00791F91">
        <w:rPr>
          <w:rFonts w:ascii="ＭＳ 明朝" w:eastAsia="ＭＳ 明朝" w:hAnsi="ＭＳ 明朝" w:hint="eastAsia"/>
        </w:rPr>
        <w:t>・本事業の再委託は原則認めない。ただし、再委託先ごとの業務内容、再委託先の概要及びその体制と責任者を明記の上、事前に書面にて報告し、富士市が承諾した場合はこの限りでない。</w:t>
      </w:r>
    </w:p>
    <w:p w14:paraId="6A7893F6" w14:textId="77777777" w:rsidR="00E838C0" w:rsidRPr="00791F91" w:rsidRDefault="00E838C0" w:rsidP="00322DC1">
      <w:pPr>
        <w:ind w:leftChars="300" w:left="630"/>
        <w:rPr>
          <w:rFonts w:ascii="ＭＳ 明朝" w:eastAsia="ＭＳ 明朝" w:hAnsi="ＭＳ 明朝"/>
        </w:rPr>
      </w:pPr>
      <w:r w:rsidRPr="00791F91">
        <w:rPr>
          <w:rFonts w:ascii="ＭＳ 明朝" w:eastAsia="ＭＳ 明朝" w:hAnsi="ＭＳ 明朝" w:hint="eastAsia"/>
        </w:rPr>
        <w:t>・本委託費以外の費用負担、人的負担は認めない。</w:t>
      </w:r>
    </w:p>
    <w:p w14:paraId="18CA4972" w14:textId="77777777" w:rsidR="001111B0" w:rsidRPr="00791F91" w:rsidRDefault="001111B0" w:rsidP="00196F62">
      <w:pPr>
        <w:ind w:leftChars="300" w:left="630"/>
        <w:rPr>
          <w:rFonts w:ascii="ＭＳ 明朝" w:eastAsia="ＭＳ 明朝" w:hAnsi="ＭＳ 明朝"/>
        </w:rPr>
      </w:pPr>
    </w:p>
    <w:p w14:paraId="23705B27" w14:textId="77777777" w:rsidR="00974E96" w:rsidRPr="00791F91" w:rsidRDefault="002D517D" w:rsidP="00974E96">
      <w:pPr>
        <w:ind w:left="210" w:hangingChars="100" w:hanging="210"/>
        <w:rPr>
          <w:rFonts w:ascii="ＭＳ 明朝" w:eastAsia="ＭＳ 明朝" w:hAnsi="ＭＳ 明朝"/>
        </w:rPr>
      </w:pPr>
      <w:r w:rsidRPr="00791F91">
        <w:rPr>
          <w:rFonts w:ascii="ＭＳ 明朝" w:eastAsia="ＭＳ 明朝" w:hAnsi="ＭＳ 明朝" w:hint="eastAsia"/>
        </w:rPr>
        <w:t>５</w:t>
      </w:r>
      <w:r w:rsidR="00974E96" w:rsidRPr="00791F91">
        <w:rPr>
          <w:rFonts w:ascii="ＭＳ 明朝" w:eastAsia="ＭＳ 明朝" w:hAnsi="ＭＳ 明朝" w:hint="eastAsia"/>
        </w:rPr>
        <w:t xml:space="preserve">　疑義</w:t>
      </w:r>
    </w:p>
    <w:p w14:paraId="2865BE9C" w14:textId="77777777" w:rsidR="00213427" w:rsidRPr="00791F91" w:rsidRDefault="00974E96" w:rsidP="00322DC1">
      <w:pPr>
        <w:ind w:leftChars="200" w:left="420" w:firstLineChars="100" w:firstLine="210"/>
        <w:rPr>
          <w:rFonts w:ascii="ＭＳ 明朝" w:eastAsia="ＭＳ 明朝" w:hAnsi="ＭＳ 明朝"/>
        </w:rPr>
      </w:pPr>
      <w:r w:rsidRPr="00791F91">
        <w:rPr>
          <w:rFonts w:ascii="ＭＳ 明朝" w:eastAsia="ＭＳ 明朝" w:hAnsi="ＭＳ 明朝" w:hint="eastAsia"/>
        </w:rPr>
        <w:t>本仕様書において疑義が生じた場合、委託者と受託者の協議の上決定するものとする。ただし、本仕様書に明記されていない事項で、当然必要と考えられるものについては、受託者の責任において施行するものとする。</w:t>
      </w:r>
    </w:p>
    <w:sectPr w:rsidR="00213427" w:rsidRPr="00791F91" w:rsidSect="00EA1B32">
      <w:pgSz w:w="11906" w:h="16838"/>
      <w:pgMar w:top="1588" w:right="1077" w:bottom="158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7C80" w14:textId="77777777" w:rsidR="00C55FB7" w:rsidRDefault="00C55FB7" w:rsidP="00034801">
      <w:r>
        <w:separator/>
      </w:r>
    </w:p>
  </w:endnote>
  <w:endnote w:type="continuationSeparator" w:id="0">
    <w:p w14:paraId="7CF81D26" w14:textId="77777777" w:rsidR="00C55FB7" w:rsidRDefault="00C55FB7" w:rsidP="0003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54F1" w14:textId="77777777" w:rsidR="00C55FB7" w:rsidRDefault="00C55FB7" w:rsidP="00034801">
      <w:r>
        <w:separator/>
      </w:r>
    </w:p>
  </w:footnote>
  <w:footnote w:type="continuationSeparator" w:id="0">
    <w:p w14:paraId="0933C387" w14:textId="77777777" w:rsidR="00C55FB7" w:rsidRDefault="00C55FB7" w:rsidP="00034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B8"/>
    <w:rsid w:val="00012C1D"/>
    <w:rsid w:val="00015125"/>
    <w:rsid w:val="00015C71"/>
    <w:rsid w:val="00022C5F"/>
    <w:rsid w:val="00034801"/>
    <w:rsid w:val="00042AC5"/>
    <w:rsid w:val="000451BE"/>
    <w:rsid w:val="00082EFC"/>
    <w:rsid w:val="000F37AF"/>
    <w:rsid w:val="00101834"/>
    <w:rsid w:val="001111B0"/>
    <w:rsid w:val="00111E89"/>
    <w:rsid w:val="00172264"/>
    <w:rsid w:val="00196F62"/>
    <w:rsid w:val="00197492"/>
    <w:rsid w:val="00201595"/>
    <w:rsid w:val="00213427"/>
    <w:rsid w:val="00230D75"/>
    <w:rsid w:val="00232D15"/>
    <w:rsid w:val="002637CB"/>
    <w:rsid w:val="002D517D"/>
    <w:rsid w:val="002E5329"/>
    <w:rsid w:val="003027FC"/>
    <w:rsid w:val="00322DC1"/>
    <w:rsid w:val="00356464"/>
    <w:rsid w:val="004529AE"/>
    <w:rsid w:val="004935F5"/>
    <w:rsid w:val="004A305A"/>
    <w:rsid w:val="005300D8"/>
    <w:rsid w:val="00541ACE"/>
    <w:rsid w:val="005D075C"/>
    <w:rsid w:val="006353E8"/>
    <w:rsid w:val="00695BFD"/>
    <w:rsid w:val="006A5102"/>
    <w:rsid w:val="006B3556"/>
    <w:rsid w:val="006C6F5C"/>
    <w:rsid w:val="007515A4"/>
    <w:rsid w:val="00791F91"/>
    <w:rsid w:val="007C21C2"/>
    <w:rsid w:val="007D7911"/>
    <w:rsid w:val="007F0EF5"/>
    <w:rsid w:val="00861FBE"/>
    <w:rsid w:val="00892B55"/>
    <w:rsid w:val="008B3457"/>
    <w:rsid w:val="008F7ECC"/>
    <w:rsid w:val="009035B2"/>
    <w:rsid w:val="00936A4A"/>
    <w:rsid w:val="00974E96"/>
    <w:rsid w:val="00976DFA"/>
    <w:rsid w:val="00987D80"/>
    <w:rsid w:val="00A740EF"/>
    <w:rsid w:val="00A96445"/>
    <w:rsid w:val="00AA62E3"/>
    <w:rsid w:val="00AC28C7"/>
    <w:rsid w:val="00B06D51"/>
    <w:rsid w:val="00B126CB"/>
    <w:rsid w:val="00B712B4"/>
    <w:rsid w:val="00B851CF"/>
    <w:rsid w:val="00BD1AB0"/>
    <w:rsid w:val="00BF347A"/>
    <w:rsid w:val="00BF371A"/>
    <w:rsid w:val="00C14BDD"/>
    <w:rsid w:val="00C17C2A"/>
    <w:rsid w:val="00C220D0"/>
    <w:rsid w:val="00C522BD"/>
    <w:rsid w:val="00C55FB7"/>
    <w:rsid w:val="00CA7CE5"/>
    <w:rsid w:val="00CC3BCB"/>
    <w:rsid w:val="00CD4B94"/>
    <w:rsid w:val="00D3520D"/>
    <w:rsid w:val="00D538E3"/>
    <w:rsid w:val="00D673D1"/>
    <w:rsid w:val="00DB119C"/>
    <w:rsid w:val="00E5015F"/>
    <w:rsid w:val="00E54FEA"/>
    <w:rsid w:val="00E56E22"/>
    <w:rsid w:val="00E727EB"/>
    <w:rsid w:val="00E838C0"/>
    <w:rsid w:val="00EA1B32"/>
    <w:rsid w:val="00F2538D"/>
    <w:rsid w:val="00F32BBF"/>
    <w:rsid w:val="00F60486"/>
    <w:rsid w:val="00F924B8"/>
    <w:rsid w:val="00FD245A"/>
    <w:rsid w:val="00FD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8B47C"/>
  <w15:chartTrackingRefBased/>
  <w15:docId w15:val="{D2F4703A-5B8D-4E2A-B18B-4BBD23B2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801"/>
    <w:pPr>
      <w:tabs>
        <w:tab w:val="center" w:pos="4252"/>
        <w:tab w:val="right" w:pos="8504"/>
      </w:tabs>
      <w:snapToGrid w:val="0"/>
    </w:pPr>
  </w:style>
  <w:style w:type="character" w:customStyle="1" w:styleId="a4">
    <w:name w:val="ヘッダー (文字)"/>
    <w:basedOn w:val="a0"/>
    <w:link w:val="a3"/>
    <w:uiPriority w:val="99"/>
    <w:rsid w:val="00034801"/>
  </w:style>
  <w:style w:type="paragraph" w:styleId="a5">
    <w:name w:val="footer"/>
    <w:basedOn w:val="a"/>
    <w:link w:val="a6"/>
    <w:uiPriority w:val="99"/>
    <w:unhideWhenUsed/>
    <w:rsid w:val="00034801"/>
    <w:pPr>
      <w:tabs>
        <w:tab w:val="center" w:pos="4252"/>
        <w:tab w:val="right" w:pos="8504"/>
      </w:tabs>
      <w:snapToGrid w:val="0"/>
    </w:pPr>
  </w:style>
  <w:style w:type="character" w:customStyle="1" w:styleId="a6">
    <w:name w:val="フッター (文字)"/>
    <w:basedOn w:val="a0"/>
    <w:link w:val="a5"/>
    <w:uiPriority w:val="99"/>
    <w:rsid w:val="00034801"/>
  </w:style>
  <w:style w:type="table" w:styleId="a7">
    <w:name w:val="Table Grid"/>
    <w:basedOn w:val="a1"/>
    <w:uiPriority w:val="39"/>
    <w:rsid w:val="0021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さいとう　たかし</dc:creator>
  <cp:keywords/>
  <dc:description/>
  <cp:lastModifiedBy>おおいし　あゆみ</cp:lastModifiedBy>
  <cp:revision>38</cp:revision>
  <cp:lastPrinted>2025-03-13T23:06:00Z</cp:lastPrinted>
  <dcterms:created xsi:type="dcterms:W3CDTF">2023-03-14T05:12:00Z</dcterms:created>
  <dcterms:modified xsi:type="dcterms:W3CDTF">2026-04-02T01:17:00Z</dcterms:modified>
</cp:coreProperties>
</file>