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BEAD1" w14:textId="4717B9DB" w:rsidR="009811EA" w:rsidRPr="009811EA" w:rsidRDefault="006632D2" w:rsidP="009811EA">
      <w:pPr>
        <w:spacing w:before="30" w:after="0" w:line="272" w:lineRule="exact"/>
        <w:ind w:left="112" w:right="-20"/>
        <w:rPr>
          <w:rFonts w:ascii="ＭＳ 明朝" w:eastAsia="ＭＳ 明朝" w:hAnsi="ＭＳ 明朝"/>
          <w:lang w:eastAsia="ja-JP"/>
        </w:rPr>
      </w:pPr>
      <w:bookmarkStart w:id="0" w:name="_Hlk223681107"/>
      <w:r>
        <w:rPr>
          <w:rFonts w:ascii="ＭＳ 明朝" w:eastAsia="ＭＳ 明朝" w:hAnsi="ＭＳ 明朝" w:hint="eastAsia"/>
          <w:lang w:eastAsia="ja-JP"/>
        </w:rPr>
        <w:t>様式</w:t>
      </w:r>
      <w:r w:rsidR="009811EA" w:rsidRPr="009811EA">
        <w:rPr>
          <w:rFonts w:ascii="ＭＳ 明朝" w:eastAsia="ＭＳ 明朝" w:hAnsi="ＭＳ 明朝" w:hint="eastAsia"/>
          <w:lang w:eastAsia="ja-JP"/>
        </w:rPr>
        <w:t>第８号（第</w:t>
      </w:r>
      <w:r>
        <w:rPr>
          <w:rFonts w:ascii="ＭＳ 明朝" w:eastAsia="ＭＳ 明朝" w:hAnsi="ＭＳ 明朝" w:hint="eastAsia"/>
          <w:lang w:eastAsia="ja-JP"/>
        </w:rPr>
        <w:t>１０</w:t>
      </w:r>
      <w:r w:rsidR="009811EA" w:rsidRPr="009811EA">
        <w:rPr>
          <w:rFonts w:ascii="ＭＳ 明朝" w:eastAsia="ＭＳ 明朝" w:hAnsi="ＭＳ 明朝" w:hint="eastAsia"/>
          <w:lang w:eastAsia="ja-JP"/>
        </w:rPr>
        <w:t>条関係）</w:t>
      </w:r>
      <w:bookmarkEnd w:id="0"/>
    </w:p>
    <w:p w14:paraId="245C5780" w14:textId="77777777" w:rsidR="009811EA" w:rsidRPr="009811EA" w:rsidRDefault="009811EA" w:rsidP="009811EA">
      <w:pPr>
        <w:spacing w:after="0" w:line="200" w:lineRule="exact"/>
        <w:rPr>
          <w:rFonts w:ascii="ＭＳ 明朝" w:eastAsia="ＭＳ 明朝" w:hAnsi="ＭＳ 明朝"/>
          <w:lang w:eastAsia="ja-JP"/>
        </w:rPr>
      </w:pPr>
    </w:p>
    <w:p w14:paraId="0595A1D8" w14:textId="73D1D5DD" w:rsidR="009811EA" w:rsidRPr="009811EA" w:rsidRDefault="009811EA" w:rsidP="009811EA">
      <w:pPr>
        <w:tabs>
          <w:tab w:val="left" w:pos="760"/>
          <w:tab w:val="left" w:pos="1340"/>
          <w:tab w:val="left" w:pos="1920"/>
        </w:tabs>
        <w:spacing w:after="0" w:line="271" w:lineRule="exact"/>
        <w:ind w:right="481"/>
        <w:jc w:val="right"/>
        <w:rPr>
          <w:rFonts w:ascii="ＭＳ 明朝" w:eastAsia="ＭＳ 明朝" w:hAnsi="ＭＳ 明朝" w:cs="ＭＳ ゴシック"/>
        </w:rPr>
      </w:pPr>
      <w:r w:rsidRPr="009811EA">
        <w:rPr>
          <w:rFonts w:ascii="ＭＳ 明朝" w:eastAsia="ＭＳ 明朝" w:hAnsi="ＭＳ 明朝" w:cs="ＭＳ ゴシック"/>
          <w:position w:val="-2"/>
          <w:lang w:eastAsia="ja-JP"/>
        </w:rPr>
        <w:tab/>
      </w:r>
      <w:r w:rsidRPr="009811EA">
        <w:rPr>
          <w:rFonts w:ascii="ＭＳ 明朝" w:eastAsia="ＭＳ 明朝" w:hAnsi="ＭＳ 明朝" w:cs="ＭＳ ゴシック"/>
          <w:position w:val="-2"/>
        </w:rPr>
        <w:t>年</w:t>
      </w:r>
      <w:r w:rsidRPr="009811EA">
        <w:rPr>
          <w:rFonts w:ascii="ＭＳ 明朝" w:eastAsia="ＭＳ 明朝" w:hAnsi="ＭＳ 明朝" w:cs="ＭＳ ゴシック"/>
          <w:position w:val="-2"/>
        </w:rPr>
        <w:tab/>
        <w:t>月</w:t>
      </w:r>
      <w:r w:rsidRPr="009811EA">
        <w:rPr>
          <w:rFonts w:ascii="ＭＳ 明朝" w:eastAsia="ＭＳ 明朝" w:hAnsi="ＭＳ 明朝" w:cs="ＭＳ ゴシック"/>
          <w:position w:val="-2"/>
        </w:rPr>
        <w:tab/>
        <w:t>日</w:t>
      </w:r>
    </w:p>
    <w:p w14:paraId="586E94DD" w14:textId="77777777" w:rsidR="009811EA" w:rsidRPr="009811EA" w:rsidRDefault="009811EA" w:rsidP="009811EA">
      <w:pPr>
        <w:spacing w:before="12" w:after="0" w:line="260" w:lineRule="exact"/>
        <w:rPr>
          <w:rFonts w:ascii="ＭＳ 明朝" w:eastAsia="ＭＳ 明朝" w:hAnsi="ＭＳ 明朝"/>
        </w:rPr>
      </w:pPr>
    </w:p>
    <w:p w14:paraId="4C74203E" w14:textId="62C84B96" w:rsidR="009811EA" w:rsidRPr="009811EA" w:rsidRDefault="006632D2" w:rsidP="006632D2">
      <w:pPr>
        <w:tabs>
          <w:tab w:val="left" w:pos="3760"/>
        </w:tabs>
        <w:spacing w:before="2" w:after="0" w:line="240" w:lineRule="auto"/>
        <w:ind w:right="-20"/>
        <w:rPr>
          <w:rFonts w:ascii="ＭＳ 明朝" w:eastAsia="ＭＳ 明朝" w:hAnsi="ＭＳ 明朝" w:cs="ＭＳ ゴシック"/>
        </w:rPr>
      </w:pPr>
      <w:r>
        <w:rPr>
          <w:rFonts w:ascii="ＭＳ 明朝" w:eastAsia="ＭＳ 明朝" w:hAnsi="ＭＳ 明朝" w:cs="ＭＳ ゴシック" w:hint="eastAsia"/>
          <w:lang w:eastAsia="ja-JP"/>
        </w:rPr>
        <w:t>（</w:t>
      </w:r>
      <w:r w:rsidR="00506858">
        <w:rPr>
          <w:rFonts w:ascii="ＭＳ 明朝" w:eastAsia="ＭＳ 明朝" w:hAnsi="ＭＳ 明朝" w:cs="ＭＳ ゴシック" w:hint="eastAsia"/>
          <w:lang w:eastAsia="ja-JP"/>
        </w:rPr>
        <w:t>宛</w:t>
      </w:r>
      <w:r>
        <w:rPr>
          <w:rFonts w:ascii="ＭＳ 明朝" w:eastAsia="ＭＳ 明朝" w:hAnsi="ＭＳ 明朝" w:cs="ＭＳ ゴシック" w:hint="eastAsia"/>
          <w:lang w:eastAsia="ja-JP"/>
        </w:rPr>
        <w:t>先）</w:t>
      </w:r>
      <w:r w:rsidR="009811EA">
        <w:rPr>
          <w:rFonts w:ascii="ＭＳ 明朝" w:eastAsia="ＭＳ 明朝" w:hAnsi="ＭＳ 明朝" w:cs="ＭＳ ゴシック" w:hint="eastAsia"/>
          <w:lang w:eastAsia="ja-JP"/>
        </w:rPr>
        <w:t>富士市長</w:t>
      </w:r>
    </w:p>
    <w:p w14:paraId="1E05D659" w14:textId="77777777" w:rsidR="009811EA" w:rsidRPr="009811EA" w:rsidRDefault="009811EA" w:rsidP="009811EA">
      <w:pPr>
        <w:spacing w:before="9" w:after="0" w:line="120" w:lineRule="exact"/>
        <w:rPr>
          <w:rFonts w:ascii="ＭＳ 明朝" w:eastAsia="ＭＳ 明朝" w:hAnsi="ＭＳ 明朝"/>
        </w:rPr>
      </w:pPr>
    </w:p>
    <w:p w14:paraId="60FCD66B" w14:textId="77777777" w:rsidR="009811EA" w:rsidRPr="009811EA" w:rsidRDefault="009811EA" w:rsidP="009811EA">
      <w:pPr>
        <w:spacing w:after="0" w:line="200" w:lineRule="exact"/>
        <w:rPr>
          <w:rFonts w:ascii="ＭＳ 明朝" w:eastAsia="ＭＳ 明朝" w:hAnsi="ＭＳ 明朝"/>
        </w:rPr>
      </w:pPr>
    </w:p>
    <w:p w14:paraId="5EBAA8A7" w14:textId="07D31C2A" w:rsidR="009811EA" w:rsidRPr="009811EA" w:rsidRDefault="009811EA" w:rsidP="009811EA">
      <w:pPr>
        <w:ind w:firstLineChars="1900" w:firstLine="4180"/>
        <w:rPr>
          <w:rFonts w:ascii="ＭＳ 明朝" w:eastAsia="ＭＳ 明朝" w:hAnsi="ＭＳ 明朝"/>
        </w:rPr>
      </w:pPr>
      <w:r w:rsidRPr="009811EA">
        <w:rPr>
          <w:rFonts w:ascii="ＭＳ 明朝" w:eastAsia="ＭＳ 明朝" w:hAnsi="ＭＳ 明朝"/>
        </w:rPr>
        <w:t>住</w:t>
      </w:r>
      <w:r w:rsidRPr="009811EA">
        <w:rPr>
          <w:rFonts w:ascii="ＭＳ 明朝" w:eastAsia="ＭＳ 明朝" w:hAnsi="ＭＳ 明朝"/>
        </w:rPr>
        <w:tab/>
        <w:t>所</w:t>
      </w:r>
    </w:p>
    <w:p w14:paraId="39E4EA15" w14:textId="1B5A7CD2" w:rsidR="009811EA" w:rsidRPr="009811EA" w:rsidRDefault="009811EA" w:rsidP="009811EA">
      <w:pPr>
        <w:ind w:firstLineChars="1900" w:firstLine="4180"/>
        <w:rPr>
          <w:rFonts w:ascii="ＭＳ 明朝" w:eastAsia="ＭＳ 明朝" w:hAnsi="ＭＳ 明朝"/>
          <w:lang w:eastAsia="ja-JP"/>
        </w:rPr>
      </w:pPr>
      <w:r w:rsidRPr="009811EA">
        <w:rPr>
          <w:rFonts w:ascii="ＭＳ 明朝" w:eastAsia="ＭＳ 明朝" w:hAnsi="ＭＳ 明朝"/>
        </w:rPr>
        <w:t>氏</w:t>
      </w:r>
      <w:r w:rsidRPr="009811EA">
        <w:rPr>
          <w:rFonts w:ascii="ＭＳ 明朝" w:eastAsia="ＭＳ 明朝" w:hAnsi="ＭＳ 明朝"/>
        </w:rPr>
        <w:tab/>
        <w:t>名</w:t>
      </w:r>
      <w:r w:rsidRPr="009811EA">
        <w:rPr>
          <w:rFonts w:ascii="ＭＳ 明朝" w:eastAsia="ＭＳ 明朝" w:hAnsi="ＭＳ 明朝"/>
        </w:rPr>
        <w:tab/>
      </w:r>
      <w:r>
        <w:rPr>
          <w:rFonts w:ascii="ＭＳ 明朝" w:eastAsia="ＭＳ 明朝" w:hAnsi="ＭＳ 明朝" w:hint="eastAsia"/>
          <w:lang w:eastAsia="ja-JP"/>
        </w:rPr>
        <w:t xml:space="preserve">　　　　　　　　　</w:t>
      </w:r>
      <w:r w:rsidR="00EF4300">
        <w:rPr>
          <w:rFonts w:ascii="ＭＳ 明朝" w:eastAsia="ＭＳ 明朝" w:hAnsi="ＭＳ 明朝" w:hint="eastAsia"/>
          <w:lang w:eastAsia="ja-JP"/>
        </w:rPr>
        <w:t>㊞</w:t>
      </w:r>
    </w:p>
    <w:p w14:paraId="1DF4F22F" w14:textId="77777777" w:rsidR="009811EA" w:rsidRPr="009811EA" w:rsidRDefault="009811EA" w:rsidP="009811EA">
      <w:pPr>
        <w:spacing w:before="2" w:after="0" w:line="160" w:lineRule="exact"/>
        <w:rPr>
          <w:rFonts w:ascii="ＭＳ 明朝" w:eastAsia="ＭＳ 明朝" w:hAnsi="ＭＳ 明朝"/>
          <w:sz w:val="16"/>
          <w:szCs w:val="16"/>
        </w:rPr>
      </w:pPr>
    </w:p>
    <w:p w14:paraId="0A341995" w14:textId="77777777" w:rsidR="009811EA" w:rsidRPr="009811EA" w:rsidRDefault="009811EA" w:rsidP="009811EA">
      <w:pPr>
        <w:jc w:val="center"/>
        <w:rPr>
          <w:rFonts w:ascii="ＭＳ 明朝" w:eastAsia="ＭＳ 明朝" w:hAnsi="ＭＳ 明朝"/>
          <w:sz w:val="24"/>
          <w:szCs w:val="24"/>
        </w:rPr>
      </w:pPr>
    </w:p>
    <w:p w14:paraId="0BC62A65" w14:textId="407DEAD1" w:rsidR="009811EA" w:rsidRPr="009811EA" w:rsidRDefault="009811EA" w:rsidP="009811EA">
      <w:pPr>
        <w:jc w:val="center"/>
        <w:rPr>
          <w:rFonts w:ascii="ＭＳ 明朝" w:eastAsia="ＭＳ 明朝" w:hAnsi="ＭＳ 明朝"/>
          <w:sz w:val="24"/>
          <w:szCs w:val="24"/>
          <w:lang w:eastAsia="ja-JP"/>
        </w:rPr>
      </w:pPr>
      <w:r w:rsidRPr="009811EA">
        <w:rPr>
          <w:rFonts w:ascii="ＭＳ 明朝" w:eastAsia="ＭＳ 明朝" w:hAnsi="ＭＳ 明朝"/>
          <w:sz w:val="24"/>
          <w:szCs w:val="24"/>
          <w:lang w:eastAsia="ja-JP"/>
        </w:rPr>
        <w:t>事業廃止承認申請書</w:t>
      </w:r>
    </w:p>
    <w:p w14:paraId="0DFF87F1" w14:textId="77777777" w:rsidR="009811EA" w:rsidRPr="009811EA" w:rsidRDefault="009811EA" w:rsidP="009811EA">
      <w:pPr>
        <w:spacing w:after="0" w:line="200" w:lineRule="exact"/>
        <w:rPr>
          <w:rFonts w:ascii="ＭＳ 明朝" w:eastAsia="ＭＳ 明朝" w:hAnsi="ＭＳ 明朝"/>
          <w:sz w:val="20"/>
          <w:szCs w:val="20"/>
          <w:lang w:eastAsia="ja-JP"/>
        </w:rPr>
      </w:pPr>
    </w:p>
    <w:p w14:paraId="1F0ED223" w14:textId="77777777" w:rsidR="009811EA" w:rsidRPr="009811EA" w:rsidRDefault="009811EA" w:rsidP="009811EA">
      <w:pPr>
        <w:spacing w:after="0" w:line="200" w:lineRule="exact"/>
        <w:rPr>
          <w:rFonts w:ascii="ＭＳ 明朝" w:eastAsia="ＭＳ 明朝" w:hAnsi="ＭＳ 明朝"/>
          <w:sz w:val="20"/>
          <w:szCs w:val="20"/>
          <w:lang w:eastAsia="ja-JP"/>
        </w:rPr>
      </w:pPr>
    </w:p>
    <w:p w14:paraId="16A05B4A" w14:textId="5B991105" w:rsidR="009811EA" w:rsidRPr="009811EA" w:rsidRDefault="009811EA" w:rsidP="009811EA">
      <w:pPr>
        <w:spacing w:after="0"/>
        <w:ind w:firstLineChars="100" w:firstLine="220"/>
        <w:rPr>
          <w:rFonts w:ascii="ＭＳ 明朝" w:eastAsia="ＭＳ 明朝" w:hAnsi="ＭＳ 明朝"/>
          <w:lang w:eastAsia="ja-JP"/>
        </w:rPr>
      </w:pPr>
      <w:r w:rsidRPr="009811EA">
        <w:rPr>
          <w:rFonts w:ascii="ＭＳ 明朝" w:eastAsia="ＭＳ 明朝" w:hAnsi="ＭＳ 明朝"/>
          <w:lang w:eastAsia="ja-JP"/>
        </w:rPr>
        <w:t xml:space="preserve"> 年 月 日付け第  号により補助金交付の決定を受けた</w:t>
      </w:r>
      <w:bookmarkStart w:id="1" w:name="_Hlk223681401"/>
      <w:r w:rsidRPr="00234744">
        <w:rPr>
          <w:rFonts w:ascii="ＭＳ 明朝" w:eastAsia="ＭＳ 明朝" w:hAnsi="ＭＳ 明朝" w:hint="eastAsia"/>
          <w:lang w:eastAsia="ja-JP"/>
        </w:rPr>
        <w:t>富士市稼ぐ力起業支援金</w:t>
      </w:r>
      <w:bookmarkEnd w:id="1"/>
      <w:r w:rsidRPr="009811EA">
        <w:rPr>
          <w:rFonts w:ascii="ＭＳ 明朝" w:eastAsia="ＭＳ 明朝" w:hAnsi="ＭＳ 明朝"/>
          <w:lang w:eastAsia="ja-JP"/>
        </w:rPr>
        <w:t>事業 について、下記理由によりに事業を廃止したいので、</w:t>
      </w:r>
      <w:r w:rsidRPr="00234744">
        <w:rPr>
          <w:rFonts w:ascii="ＭＳ 明朝" w:eastAsia="ＭＳ 明朝" w:hAnsi="ＭＳ 明朝" w:hint="eastAsia"/>
          <w:lang w:eastAsia="ja-JP"/>
        </w:rPr>
        <w:t>富士市稼ぐ力起業支援金交付要領</w:t>
      </w:r>
      <w:r w:rsidRPr="00234744">
        <w:rPr>
          <w:rFonts w:ascii="ＭＳ 明朝" w:eastAsia="ＭＳ 明朝" w:hAnsi="ＭＳ 明朝"/>
          <w:lang w:eastAsia="ja-JP"/>
        </w:rPr>
        <w:t>第</w:t>
      </w:r>
      <w:r w:rsidR="00340EDE">
        <w:rPr>
          <w:rFonts w:ascii="ＭＳ 明朝" w:eastAsia="ＭＳ 明朝" w:hAnsi="ＭＳ 明朝" w:hint="eastAsia"/>
          <w:lang w:eastAsia="ja-JP"/>
        </w:rPr>
        <w:t>１０</w:t>
      </w:r>
      <w:r w:rsidRPr="00234744">
        <w:rPr>
          <w:rFonts w:ascii="ＭＳ 明朝" w:eastAsia="ＭＳ 明朝" w:hAnsi="ＭＳ 明朝"/>
          <w:lang w:eastAsia="ja-JP"/>
        </w:rPr>
        <w:t>条</w:t>
      </w:r>
      <w:r w:rsidRPr="009811EA">
        <w:rPr>
          <w:rFonts w:ascii="ＭＳ 明朝" w:eastAsia="ＭＳ 明朝" w:hAnsi="ＭＳ 明朝"/>
          <w:lang w:eastAsia="ja-JP"/>
        </w:rPr>
        <w:t>の規定に基づき関係書類を添えて届け出ます。</w:t>
      </w:r>
    </w:p>
    <w:p w14:paraId="20DADFCE" w14:textId="1A2ED2DF" w:rsidR="009811EA" w:rsidRPr="009811EA" w:rsidRDefault="009811EA" w:rsidP="009811EA">
      <w:pPr>
        <w:spacing w:after="0"/>
        <w:ind w:firstLineChars="100" w:firstLine="220"/>
        <w:rPr>
          <w:rFonts w:ascii="ＭＳ 明朝" w:eastAsia="ＭＳ 明朝" w:hAnsi="ＭＳ 明朝"/>
          <w:lang w:eastAsia="ja-JP"/>
        </w:rPr>
      </w:pPr>
      <w:r w:rsidRPr="009811EA">
        <w:rPr>
          <w:rFonts w:ascii="ＭＳ 明朝" w:eastAsia="ＭＳ 明朝" w:hAnsi="ＭＳ 明朝"/>
          <w:lang w:eastAsia="ja-JP"/>
        </w:rPr>
        <w:t>なお、</w:t>
      </w:r>
      <w:r w:rsidRPr="00234744">
        <w:rPr>
          <w:rFonts w:ascii="ＭＳ 明朝" w:eastAsia="ＭＳ 明朝" w:hAnsi="ＭＳ 明朝" w:hint="eastAsia"/>
          <w:lang w:eastAsia="ja-JP"/>
        </w:rPr>
        <w:t>富士市稼ぐ力起業支援金</w:t>
      </w:r>
      <w:r w:rsidRPr="009811EA">
        <w:rPr>
          <w:rFonts w:ascii="ＭＳ 明朝" w:eastAsia="ＭＳ 明朝" w:hAnsi="ＭＳ 明朝"/>
          <w:lang w:eastAsia="ja-JP"/>
        </w:rPr>
        <w:t>の対象とした財産の処分については事務局の承認後に実施することとし、財産を処分した際には事務局の指示に従い、補助金相当額を返還します。</w:t>
      </w:r>
    </w:p>
    <w:p w14:paraId="06BA4BD7" w14:textId="77777777" w:rsidR="009811EA" w:rsidRPr="009811EA" w:rsidRDefault="009811EA" w:rsidP="009811EA">
      <w:pPr>
        <w:spacing w:after="0" w:line="200" w:lineRule="exact"/>
        <w:rPr>
          <w:rFonts w:ascii="ＭＳ 明朝" w:eastAsia="ＭＳ 明朝" w:hAnsi="ＭＳ 明朝"/>
          <w:sz w:val="20"/>
          <w:szCs w:val="20"/>
          <w:lang w:eastAsia="ja-JP"/>
        </w:rPr>
      </w:pPr>
    </w:p>
    <w:p w14:paraId="33FC208B" w14:textId="77777777" w:rsidR="009811EA" w:rsidRPr="009811EA" w:rsidRDefault="009811EA" w:rsidP="009811EA">
      <w:pPr>
        <w:jc w:val="center"/>
        <w:rPr>
          <w:rFonts w:ascii="ＭＳ 明朝" w:eastAsia="ＭＳ 明朝" w:hAnsi="ＭＳ 明朝" w:cs="ＭＳ ゴシック"/>
          <w:sz w:val="21"/>
          <w:szCs w:val="21"/>
          <w:lang w:eastAsia="ja-JP"/>
        </w:rPr>
      </w:pPr>
      <w:r w:rsidRPr="009811EA">
        <w:rPr>
          <w:rFonts w:ascii="ＭＳ 明朝" w:eastAsia="ＭＳ 明朝" w:hAnsi="ＭＳ 明朝" w:cs="ＭＳ ゴシック"/>
          <w:sz w:val="21"/>
          <w:szCs w:val="21"/>
          <w:lang w:eastAsia="ja-JP"/>
        </w:rPr>
        <w:t>記</w:t>
      </w:r>
    </w:p>
    <w:p w14:paraId="6A793921" w14:textId="77777777" w:rsidR="009811EA" w:rsidRPr="009811EA" w:rsidRDefault="009811EA" w:rsidP="009811EA">
      <w:pPr>
        <w:spacing w:after="0" w:line="200" w:lineRule="exact"/>
        <w:rPr>
          <w:rFonts w:ascii="ＭＳ 明朝" w:eastAsia="ＭＳ 明朝" w:hAnsi="ＭＳ 明朝"/>
          <w:sz w:val="20"/>
          <w:szCs w:val="20"/>
          <w:lang w:eastAsia="ja-JP"/>
        </w:rPr>
      </w:pPr>
    </w:p>
    <w:p w14:paraId="118FA324" w14:textId="655C1D89" w:rsidR="009811EA" w:rsidRDefault="009811EA" w:rsidP="009811EA">
      <w:pPr>
        <w:rPr>
          <w:rFonts w:ascii="ＭＳ 明朝" w:eastAsia="ＭＳ 明朝" w:hAnsi="ＭＳ 明朝"/>
          <w:lang w:eastAsia="ja-JP"/>
        </w:rPr>
      </w:pPr>
      <w:r w:rsidRPr="009811EA">
        <w:rPr>
          <w:rFonts w:ascii="ＭＳ 明朝" w:eastAsia="ＭＳ 明朝" w:hAnsi="ＭＳ 明朝"/>
          <w:lang w:eastAsia="ja-JP"/>
        </w:rPr>
        <w:t>１　廃業種別</w:t>
      </w:r>
      <w:r>
        <w:rPr>
          <w:rFonts w:ascii="ＭＳ 明朝" w:eastAsia="ＭＳ 明朝" w:hAnsi="ＭＳ 明朝" w:hint="eastAsia"/>
          <w:lang w:eastAsia="ja-JP"/>
        </w:rPr>
        <w:t xml:space="preserve">　　　　　　　</w:t>
      </w:r>
      <w:r w:rsidRPr="009811EA">
        <w:rPr>
          <w:rFonts w:ascii="ＭＳ 明朝" w:eastAsia="ＭＳ 明朝" w:hAnsi="ＭＳ 明朝"/>
          <w:lang w:eastAsia="ja-JP"/>
        </w:rPr>
        <w:t>ア　法人解散／廃業届提出</w:t>
      </w:r>
    </w:p>
    <w:p w14:paraId="6924D383" w14:textId="77777777" w:rsidR="009811EA" w:rsidRDefault="009811EA" w:rsidP="009811EA">
      <w:pPr>
        <w:ind w:firstLineChars="1300" w:firstLine="2860"/>
        <w:rPr>
          <w:rFonts w:ascii="ＭＳ 明朝" w:eastAsia="ＭＳ 明朝" w:hAnsi="ＭＳ 明朝"/>
          <w:lang w:eastAsia="ja-JP"/>
        </w:rPr>
      </w:pPr>
      <w:r w:rsidRPr="009811EA">
        <w:rPr>
          <w:rFonts w:ascii="ＭＳ 明朝" w:eastAsia="ＭＳ 明朝" w:hAnsi="ＭＳ 明朝"/>
          <w:lang w:eastAsia="ja-JP"/>
        </w:rPr>
        <w:t>イ</w:t>
      </w:r>
      <w:r w:rsidRPr="009811EA">
        <w:rPr>
          <w:rFonts w:ascii="ＭＳ 明朝" w:eastAsia="ＭＳ 明朝" w:hAnsi="ＭＳ 明朝" w:hint="eastAsia"/>
          <w:lang w:eastAsia="ja-JP"/>
        </w:rPr>
        <w:t xml:space="preserve">　</w:t>
      </w:r>
      <w:r w:rsidRPr="009811EA">
        <w:rPr>
          <w:rFonts w:ascii="ＭＳ 明朝" w:eastAsia="ＭＳ 明朝" w:hAnsi="ＭＳ 明朝"/>
          <w:lang w:eastAsia="ja-JP"/>
        </w:rPr>
        <w:t>補助対象事業の廃止</w:t>
      </w:r>
    </w:p>
    <w:p w14:paraId="714C70BC" w14:textId="6324175C" w:rsidR="009811EA" w:rsidRDefault="009811EA" w:rsidP="009811EA">
      <w:pPr>
        <w:ind w:firstLineChars="1300" w:firstLine="2860"/>
        <w:rPr>
          <w:rFonts w:ascii="ＭＳ 明朝" w:eastAsia="ＭＳ 明朝" w:hAnsi="ＭＳ 明朝"/>
          <w:lang w:eastAsia="ja-JP"/>
        </w:rPr>
      </w:pPr>
      <w:r w:rsidRPr="009811EA">
        <w:rPr>
          <w:rFonts w:ascii="ＭＳ 明朝" w:eastAsia="ＭＳ 明朝" w:hAnsi="ＭＳ 明朝"/>
          <w:lang w:eastAsia="ja-JP"/>
        </w:rPr>
        <w:t>ウ</w:t>
      </w:r>
      <w:r>
        <w:rPr>
          <w:rFonts w:ascii="ＭＳ 明朝" w:eastAsia="ＭＳ 明朝" w:hAnsi="ＭＳ 明朝" w:hint="eastAsia"/>
          <w:lang w:eastAsia="ja-JP"/>
        </w:rPr>
        <w:t xml:space="preserve">　</w:t>
      </w:r>
      <w:r w:rsidRPr="009811EA">
        <w:rPr>
          <w:rFonts w:ascii="ＭＳ 明朝" w:eastAsia="ＭＳ 明朝" w:hAnsi="ＭＳ 明朝"/>
          <w:lang w:eastAsia="ja-JP"/>
        </w:rPr>
        <w:t>補助対象事業の一部廃止（</w:t>
      </w:r>
      <w:r w:rsidRPr="009811EA">
        <w:rPr>
          <w:rFonts w:ascii="ＭＳ 明朝" w:eastAsia="ＭＳ 明朝" w:hAnsi="ＭＳ 明朝"/>
          <w:lang w:eastAsia="ja-JP"/>
        </w:rPr>
        <w:tab/>
      </w:r>
      <w:r>
        <w:rPr>
          <w:rFonts w:ascii="ＭＳ 明朝" w:eastAsia="ＭＳ 明朝" w:hAnsi="ＭＳ 明朝" w:hint="eastAsia"/>
          <w:lang w:eastAsia="ja-JP"/>
        </w:rPr>
        <w:t xml:space="preserve">　　　　　　</w:t>
      </w:r>
      <w:r w:rsidRPr="009811EA">
        <w:rPr>
          <w:rFonts w:ascii="ＭＳ 明朝" w:eastAsia="ＭＳ 明朝" w:hAnsi="ＭＳ 明朝"/>
          <w:lang w:eastAsia="ja-JP"/>
        </w:rPr>
        <w:t xml:space="preserve"> ）</w:t>
      </w:r>
    </w:p>
    <w:p w14:paraId="0DD3C77D" w14:textId="29991878" w:rsidR="009811EA" w:rsidRPr="009811EA" w:rsidRDefault="009811EA" w:rsidP="009811EA">
      <w:pPr>
        <w:ind w:firstLineChars="2100" w:firstLine="4620"/>
        <w:rPr>
          <w:rFonts w:ascii="ＭＳ 明朝" w:eastAsia="ＭＳ 明朝" w:hAnsi="ＭＳ 明朝"/>
          <w:lang w:eastAsia="ja-JP"/>
        </w:rPr>
      </w:pPr>
      <w:r w:rsidRPr="009811EA">
        <w:rPr>
          <w:rFonts w:ascii="ＭＳ 明朝" w:eastAsia="ＭＳ 明朝" w:hAnsi="ＭＳ 明朝"/>
          <w:lang w:eastAsia="ja-JP"/>
        </w:rPr>
        <w:t>※中止する事業を括弧の中に記載する</w:t>
      </w:r>
    </w:p>
    <w:p w14:paraId="4C0F22EF" w14:textId="57CA91CE" w:rsidR="009811EA" w:rsidRPr="009811EA" w:rsidRDefault="009811EA" w:rsidP="009811EA">
      <w:pPr>
        <w:ind w:firstLineChars="1300" w:firstLine="2860"/>
        <w:rPr>
          <w:rFonts w:ascii="ＭＳ 明朝" w:eastAsia="ＭＳ 明朝" w:hAnsi="ＭＳ 明朝"/>
          <w:lang w:eastAsia="ja-JP"/>
        </w:rPr>
      </w:pPr>
      <w:r>
        <w:rPr>
          <w:rFonts w:ascii="ＭＳ 明朝" w:eastAsia="ＭＳ 明朝" w:hAnsi="ＭＳ 明朝" w:hint="eastAsia"/>
          <w:lang w:eastAsia="ja-JP"/>
        </w:rPr>
        <w:t xml:space="preserve">エ　</w:t>
      </w:r>
      <w:r w:rsidRPr="009811EA">
        <w:rPr>
          <w:rFonts w:ascii="ＭＳ 明朝" w:eastAsia="ＭＳ 明朝" w:hAnsi="ＭＳ 明朝"/>
          <w:lang w:eastAsia="ja-JP"/>
        </w:rPr>
        <w:t>その他（</w:t>
      </w:r>
      <w:r>
        <w:rPr>
          <w:rFonts w:ascii="ＭＳ 明朝" w:eastAsia="ＭＳ 明朝" w:hAnsi="ＭＳ 明朝" w:hint="eastAsia"/>
          <w:lang w:eastAsia="ja-JP"/>
        </w:rPr>
        <w:t xml:space="preserve">　　　　　　　　　　　　　　　　　　</w:t>
      </w:r>
      <w:r w:rsidRPr="009811EA">
        <w:rPr>
          <w:rFonts w:ascii="ＭＳ 明朝" w:eastAsia="ＭＳ 明朝" w:hAnsi="ＭＳ 明朝"/>
          <w:lang w:eastAsia="ja-JP"/>
        </w:rPr>
        <w:t>）</w:t>
      </w:r>
    </w:p>
    <w:p w14:paraId="7BBBFB38" w14:textId="1CA589A4" w:rsidR="009811EA" w:rsidRPr="009811EA" w:rsidRDefault="009811EA" w:rsidP="009811EA">
      <w:pPr>
        <w:ind w:firstLineChars="1300" w:firstLine="2860"/>
        <w:rPr>
          <w:rFonts w:ascii="ＭＳ 明朝" w:eastAsia="ＭＳ 明朝" w:hAnsi="ＭＳ 明朝"/>
          <w:lang w:eastAsia="ja-JP"/>
        </w:rPr>
      </w:pPr>
      <w:r w:rsidRPr="009811EA">
        <w:rPr>
          <w:rFonts w:ascii="ＭＳ 明朝" w:eastAsia="ＭＳ 明朝" w:hAnsi="ＭＳ 明朝"/>
          <w:lang w:eastAsia="ja-JP"/>
        </w:rPr>
        <w:t>※該当する項目に丸を付ける</w:t>
      </w:r>
    </w:p>
    <w:p w14:paraId="52139A20" w14:textId="1DE2A9F8" w:rsidR="009811EA" w:rsidRPr="009811EA" w:rsidRDefault="009811EA" w:rsidP="009811EA">
      <w:pPr>
        <w:rPr>
          <w:rFonts w:ascii="ＭＳ 明朝" w:eastAsia="ＭＳ 明朝" w:hAnsi="ＭＳ 明朝"/>
        </w:rPr>
      </w:pPr>
      <w:r>
        <w:rPr>
          <w:rFonts w:ascii="ＭＳ 明朝" w:eastAsia="ＭＳ 明朝" w:hAnsi="ＭＳ 明朝" w:hint="eastAsia"/>
          <w:lang w:eastAsia="ja-JP"/>
        </w:rPr>
        <w:t xml:space="preserve">２　</w:t>
      </w:r>
      <w:r w:rsidRPr="009811EA">
        <w:rPr>
          <w:rFonts w:ascii="ＭＳ 明朝" w:eastAsia="ＭＳ 明朝" w:hAnsi="ＭＳ 明朝"/>
        </w:rPr>
        <w:t>事業廃止予定日</w:t>
      </w:r>
      <w:r w:rsidRPr="009811EA">
        <w:rPr>
          <w:rFonts w:ascii="ＭＳ 明朝" w:eastAsia="ＭＳ 明朝" w:hAnsi="ＭＳ 明朝"/>
        </w:rPr>
        <w:tab/>
      </w:r>
      <w:r w:rsidRPr="009811EA">
        <w:rPr>
          <w:rFonts w:ascii="ＭＳ 明朝" w:eastAsia="ＭＳ 明朝" w:hAnsi="ＭＳ 明朝"/>
        </w:rPr>
        <w:tab/>
        <w:t>年</w:t>
      </w:r>
      <w:r w:rsidRPr="009811EA">
        <w:rPr>
          <w:rFonts w:ascii="ＭＳ 明朝" w:eastAsia="ＭＳ 明朝" w:hAnsi="ＭＳ 明朝"/>
        </w:rPr>
        <w:tab/>
        <w:t>月</w:t>
      </w:r>
      <w:r w:rsidRPr="009811EA">
        <w:rPr>
          <w:rFonts w:ascii="ＭＳ 明朝" w:eastAsia="ＭＳ 明朝" w:hAnsi="ＭＳ 明朝"/>
        </w:rPr>
        <w:tab/>
        <w:t>日</w:t>
      </w:r>
    </w:p>
    <w:p w14:paraId="550CA972" w14:textId="5B34287B" w:rsidR="009811EA" w:rsidRPr="009811EA" w:rsidRDefault="009811EA" w:rsidP="009811EA">
      <w:pPr>
        <w:spacing w:before="10" w:after="0" w:line="220" w:lineRule="exact"/>
        <w:rPr>
          <w:rFonts w:ascii="ＭＳ 明朝" w:eastAsia="ＭＳ 明朝" w:hAnsi="ＭＳ 明朝"/>
        </w:rPr>
      </w:pPr>
    </w:p>
    <w:p w14:paraId="61CD62DD" w14:textId="4BB71216" w:rsidR="009811EA" w:rsidRPr="009811EA" w:rsidRDefault="009811EA" w:rsidP="009811EA">
      <w:pPr>
        <w:spacing w:after="0" w:line="240" w:lineRule="auto"/>
        <w:ind w:right="-20"/>
        <w:rPr>
          <w:rFonts w:ascii="ＭＳ 明朝" w:eastAsia="ＭＳ 明朝" w:hAnsi="ＭＳ 明朝" w:cs="ＭＳ ゴシック"/>
          <w:sz w:val="16"/>
          <w:szCs w:val="16"/>
          <w:lang w:eastAsia="ja-JP"/>
        </w:rPr>
      </w:pPr>
      <w:r>
        <w:rPr>
          <w:rFonts w:ascii="ＭＳ 明朝" w:eastAsia="ＭＳ 明朝" w:hAnsi="ＭＳ 明朝" w:cs="ＭＳ ゴシック" w:hint="eastAsia"/>
          <w:spacing w:val="-19"/>
          <w:sz w:val="21"/>
          <w:szCs w:val="21"/>
          <w:lang w:eastAsia="ja-JP"/>
        </w:rPr>
        <w:t xml:space="preserve">３　</w:t>
      </w:r>
      <w:r w:rsidRPr="009811EA">
        <w:rPr>
          <w:rFonts w:ascii="ＭＳ 明朝" w:eastAsia="ＭＳ 明朝" w:hAnsi="ＭＳ 明朝" w:cs="ＭＳ ゴシック"/>
          <w:spacing w:val="-19"/>
          <w:sz w:val="21"/>
          <w:szCs w:val="21"/>
          <w:lang w:eastAsia="ja-JP"/>
        </w:rPr>
        <w:t>事業廃</w:t>
      </w:r>
      <w:r w:rsidRPr="009811EA">
        <w:rPr>
          <w:rFonts w:ascii="ＭＳ 明朝" w:eastAsia="ＭＳ 明朝" w:hAnsi="ＭＳ 明朝" w:cs="ＭＳ ゴシック"/>
          <w:spacing w:val="-17"/>
          <w:sz w:val="21"/>
          <w:szCs w:val="21"/>
          <w:lang w:eastAsia="ja-JP"/>
        </w:rPr>
        <w:t>止</w:t>
      </w:r>
      <w:r w:rsidRPr="009811EA">
        <w:rPr>
          <w:rFonts w:ascii="ＭＳ 明朝" w:eastAsia="ＭＳ 明朝" w:hAnsi="ＭＳ 明朝" w:cs="ＭＳ ゴシック"/>
          <w:spacing w:val="-19"/>
          <w:sz w:val="21"/>
          <w:szCs w:val="21"/>
          <w:lang w:eastAsia="ja-JP"/>
        </w:rPr>
        <w:t>理</w:t>
      </w:r>
      <w:r w:rsidRPr="009811EA">
        <w:rPr>
          <w:rFonts w:ascii="ＭＳ 明朝" w:eastAsia="ＭＳ 明朝" w:hAnsi="ＭＳ 明朝" w:cs="ＭＳ ゴシック"/>
          <w:sz w:val="21"/>
          <w:szCs w:val="21"/>
          <w:lang w:eastAsia="ja-JP"/>
        </w:rPr>
        <w:t>由</w:t>
      </w:r>
      <w:r w:rsidRPr="009811EA">
        <w:rPr>
          <w:rFonts w:ascii="ＭＳ 明朝" w:eastAsia="ＭＳ 明朝" w:hAnsi="ＭＳ 明朝" w:cs="ＭＳ ゴシック"/>
          <w:spacing w:val="68"/>
          <w:sz w:val="21"/>
          <w:szCs w:val="21"/>
          <w:lang w:eastAsia="ja-JP"/>
        </w:rPr>
        <w:t xml:space="preserve"> </w:t>
      </w:r>
      <w:r w:rsidRPr="009811EA">
        <w:rPr>
          <w:rFonts w:ascii="ＭＳ 明朝" w:eastAsia="ＭＳ 明朝" w:hAnsi="ＭＳ 明朝" w:cs="ＭＳ ゴシック"/>
          <w:spacing w:val="-17"/>
          <w:sz w:val="16"/>
          <w:szCs w:val="16"/>
          <w:lang w:eastAsia="ja-JP"/>
        </w:rPr>
        <w:t>※</w:t>
      </w:r>
      <w:r w:rsidRPr="009811EA">
        <w:rPr>
          <w:rFonts w:ascii="ＭＳ 明朝" w:eastAsia="ＭＳ 明朝" w:hAnsi="ＭＳ 明朝" w:cs="ＭＳ ゴシック"/>
          <w:spacing w:val="-19"/>
          <w:sz w:val="16"/>
          <w:szCs w:val="16"/>
          <w:lang w:eastAsia="ja-JP"/>
        </w:rPr>
        <w:t>廃</w:t>
      </w:r>
      <w:r w:rsidRPr="009811EA">
        <w:rPr>
          <w:rFonts w:ascii="ＭＳ 明朝" w:eastAsia="ＭＳ 明朝" w:hAnsi="ＭＳ 明朝" w:cs="ＭＳ ゴシック"/>
          <w:spacing w:val="-17"/>
          <w:sz w:val="16"/>
          <w:szCs w:val="16"/>
          <w:lang w:eastAsia="ja-JP"/>
        </w:rPr>
        <w:t>業</w:t>
      </w:r>
      <w:r w:rsidRPr="009811EA">
        <w:rPr>
          <w:rFonts w:ascii="ＭＳ 明朝" w:eastAsia="ＭＳ 明朝" w:hAnsi="ＭＳ 明朝" w:cs="ＭＳ ゴシック"/>
          <w:spacing w:val="-19"/>
          <w:sz w:val="16"/>
          <w:szCs w:val="16"/>
          <w:lang w:eastAsia="ja-JP"/>
        </w:rPr>
        <w:t>種別</w:t>
      </w:r>
      <w:r w:rsidRPr="009811EA">
        <w:rPr>
          <w:rFonts w:ascii="ＭＳ 明朝" w:eastAsia="ＭＳ 明朝" w:hAnsi="ＭＳ 明朝" w:cs="ＭＳ ゴシック"/>
          <w:spacing w:val="-17"/>
          <w:sz w:val="16"/>
          <w:szCs w:val="16"/>
          <w:lang w:eastAsia="ja-JP"/>
        </w:rPr>
        <w:t>で</w:t>
      </w:r>
      <w:r w:rsidRPr="009811EA">
        <w:rPr>
          <w:rFonts w:ascii="ＭＳ 明朝" w:eastAsia="ＭＳ 明朝" w:hAnsi="ＭＳ 明朝" w:cs="ＭＳ ゴシック"/>
          <w:spacing w:val="-19"/>
          <w:sz w:val="16"/>
          <w:szCs w:val="16"/>
          <w:lang w:eastAsia="ja-JP"/>
        </w:rPr>
        <w:t>「</w:t>
      </w:r>
      <w:r>
        <w:rPr>
          <w:rFonts w:ascii="ＭＳ 明朝" w:eastAsia="ＭＳ 明朝" w:hAnsi="ＭＳ 明朝" w:cs="ＭＳ ゴシック" w:hint="eastAsia"/>
          <w:spacing w:val="-19"/>
          <w:sz w:val="16"/>
          <w:szCs w:val="16"/>
          <w:lang w:eastAsia="ja-JP"/>
        </w:rPr>
        <w:t xml:space="preserve">ウ　</w:t>
      </w:r>
      <w:r w:rsidRPr="009811EA">
        <w:rPr>
          <w:rFonts w:ascii="ＭＳ 明朝" w:eastAsia="ＭＳ 明朝" w:hAnsi="ＭＳ 明朝" w:cs="ＭＳ ゴシック"/>
          <w:spacing w:val="-19"/>
          <w:sz w:val="16"/>
          <w:szCs w:val="16"/>
          <w:lang w:eastAsia="ja-JP"/>
        </w:rPr>
        <w:t>補助</w:t>
      </w:r>
      <w:r w:rsidRPr="009811EA">
        <w:rPr>
          <w:rFonts w:ascii="ＭＳ 明朝" w:eastAsia="ＭＳ 明朝" w:hAnsi="ＭＳ 明朝" w:cs="ＭＳ ゴシック"/>
          <w:spacing w:val="-17"/>
          <w:sz w:val="16"/>
          <w:szCs w:val="16"/>
          <w:lang w:eastAsia="ja-JP"/>
        </w:rPr>
        <w:t>対</w:t>
      </w:r>
      <w:r w:rsidRPr="009811EA">
        <w:rPr>
          <w:rFonts w:ascii="ＭＳ 明朝" w:eastAsia="ＭＳ 明朝" w:hAnsi="ＭＳ 明朝" w:cs="ＭＳ ゴシック"/>
          <w:spacing w:val="-19"/>
          <w:sz w:val="16"/>
          <w:szCs w:val="16"/>
          <w:lang w:eastAsia="ja-JP"/>
        </w:rPr>
        <w:t>象事</w:t>
      </w:r>
      <w:r w:rsidRPr="009811EA">
        <w:rPr>
          <w:rFonts w:ascii="ＭＳ 明朝" w:eastAsia="ＭＳ 明朝" w:hAnsi="ＭＳ 明朝" w:cs="ＭＳ ゴシック"/>
          <w:spacing w:val="-17"/>
          <w:sz w:val="16"/>
          <w:szCs w:val="16"/>
          <w:lang w:eastAsia="ja-JP"/>
        </w:rPr>
        <w:t>業</w:t>
      </w:r>
      <w:r w:rsidRPr="009811EA">
        <w:rPr>
          <w:rFonts w:ascii="ＭＳ 明朝" w:eastAsia="ＭＳ 明朝" w:hAnsi="ＭＳ 明朝" w:cs="ＭＳ ゴシック"/>
          <w:spacing w:val="-19"/>
          <w:sz w:val="16"/>
          <w:szCs w:val="16"/>
          <w:lang w:eastAsia="ja-JP"/>
        </w:rPr>
        <w:t>の</w:t>
      </w:r>
      <w:r w:rsidRPr="009811EA">
        <w:rPr>
          <w:rFonts w:ascii="ＭＳ 明朝" w:eastAsia="ＭＳ 明朝" w:hAnsi="ＭＳ 明朝" w:cs="ＭＳ ゴシック"/>
          <w:spacing w:val="-17"/>
          <w:sz w:val="16"/>
          <w:szCs w:val="16"/>
          <w:lang w:eastAsia="ja-JP"/>
        </w:rPr>
        <w:t>一</w:t>
      </w:r>
      <w:r w:rsidRPr="009811EA">
        <w:rPr>
          <w:rFonts w:ascii="ＭＳ 明朝" w:eastAsia="ＭＳ 明朝" w:hAnsi="ＭＳ 明朝" w:cs="ＭＳ ゴシック"/>
          <w:spacing w:val="-19"/>
          <w:sz w:val="16"/>
          <w:szCs w:val="16"/>
          <w:lang w:eastAsia="ja-JP"/>
        </w:rPr>
        <w:t>部廃</w:t>
      </w:r>
      <w:r w:rsidRPr="009811EA">
        <w:rPr>
          <w:rFonts w:ascii="ＭＳ 明朝" w:eastAsia="ＭＳ 明朝" w:hAnsi="ＭＳ 明朝" w:cs="ＭＳ ゴシック"/>
          <w:spacing w:val="-17"/>
          <w:sz w:val="16"/>
          <w:szCs w:val="16"/>
          <w:lang w:eastAsia="ja-JP"/>
        </w:rPr>
        <w:t>止</w:t>
      </w:r>
      <w:r w:rsidRPr="009811EA">
        <w:rPr>
          <w:rFonts w:ascii="ＭＳ 明朝" w:eastAsia="ＭＳ 明朝" w:hAnsi="ＭＳ 明朝" w:cs="ＭＳ ゴシック"/>
          <w:spacing w:val="-19"/>
          <w:sz w:val="16"/>
          <w:szCs w:val="16"/>
          <w:lang w:eastAsia="ja-JP"/>
        </w:rPr>
        <w:t>」</w:t>
      </w:r>
      <w:r w:rsidRPr="009811EA">
        <w:rPr>
          <w:rFonts w:ascii="ＭＳ 明朝" w:eastAsia="ＭＳ 明朝" w:hAnsi="ＭＳ 明朝" w:cs="ＭＳ ゴシック"/>
          <w:spacing w:val="-17"/>
          <w:sz w:val="16"/>
          <w:szCs w:val="16"/>
          <w:lang w:eastAsia="ja-JP"/>
        </w:rPr>
        <w:t>を</w:t>
      </w:r>
      <w:r w:rsidRPr="009811EA">
        <w:rPr>
          <w:rFonts w:ascii="ＭＳ 明朝" w:eastAsia="ＭＳ 明朝" w:hAnsi="ＭＳ 明朝" w:cs="ＭＳ ゴシック"/>
          <w:spacing w:val="-19"/>
          <w:sz w:val="16"/>
          <w:szCs w:val="16"/>
          <w:lang w:eastAsia="ja-JP"/>
        </w:rPr>
        <w:t>選</w:t>
      </w:r>
      <w:r w:rsidRPr="009811EA">
        <w:rPr>
          <w:rFonts w:ascii="ＭＳ 明朝" w:eastAsia="ＭＳ 明朝" w:hAnsi="ＭＳ 明朝" w:cs="ＭＳ ゴシック"/>
          <w:spacing w:val="-17"/>
          <w:sz w:val="16"/>
          <w:szCs w:val="16"/>
          <w:lang w:eastAsia="ja-JP"/>
        </w:rPr>
        <w:t>択</w:t>
      </w:r>
      <w:r w:rsidRPr="009811EA">
        <w:rPr>
          <w:rFonts w:ascii="ＭＳ 明朝" w:eastAsia="ＭＳ 明朝" w:hAnsi="ＭＳ 明朝" w:cs="ＭＳ ゴシック"/>
          <w:spacing w:val="-19"/>
          <w:sz w:val="16"/>
          <w:szCs w:val="16"/>
          <w:lang w:eastAsia="ja-JP"/>
        </w:rPr>
        <w:t>し</w:t>
      </w:r>
      <w:r w:rsidRPr="009811EA">
        <w:rPr>
          <w:rFonts w:ascii="ＭＳ 明朝" w:eastAsia="ＭＳ 明朝" w:hAnsi="ＭＳ 明朝" w:cs="ＭＳ ゴシック"/>
          <w:spacing w:val="-17"/>
          <w:sz w:val="16"/>
          <w:szCs w:val="16"/>
          <w:lang w:eastAsia="ja-JP"/>
        </w:rPr>
        <w:t>た</w:t>
      </w:r>
      <w:r w:rsidRPr="009811EA">
        <w:rPr>
          <w:rFonts w:ascii="ＭＳ 明朝" w:eastAsia="ＭＳ 明朝" w:hAnsi="ＭＳ 明朝" w:cs="ＭＳ ゴシック"/>
          <w:spacing w:val="-19"/>
          <w:sz w:val="16"/>
          <w:szCs w:val="16"/>
          <w:lang w:eastAsia="ja-JP"/>
        </w:rPr>
        <w:t>場合</w:t>
      </w:r>
      <w:r w:rsidRPr="009811EA">
        <w:rPr>
          <w:rFonts w:ascii="ＭＳ 明朝" w:eastAsia="ＭＳ 明朝" w:hAnsi="ＭＳ 明朝" w:cs="ＭＳ ゴシック"/>
          <w:spacing w:val="-17"/>
          <w:sz w:val="16"/>
          <w:szCs w:val="16"/>
          <w:lang w:eastAsia="ja-JP"/>
        </w:rPr>
        <w:t>は</w:t>
      </w:r>
      <w:r w:rsidRPr="009811EA">
        <w:rPr>
          <w:rFonts w:ascii="ＭＳ 明朝" w:eastAsia="ＭＳ 明朝" w:hAnsi="ＭＳ 明朝" w:cs="ＭＳ ゴシック"/>
          <w:spacing w:val="-19"/>
          <w:sz w:val="16"/>
          <w:szCs w:val="16"/>
          <w:lang w:eastAsia="ja-JP"/>
        </w:rPr>
        <w:t>廃止</w:t>
      </w:r>
      <w:r w:rsidRPr="009811EA">
        <w:rPr>
          <w:rFonts w:ascii="ＭＳ 明朝" w:eastAsia="ＭＳ 明朝" w:hAnsi="ＭＳ 明朝" w:cs="ＭＳ ゴシック"/>
          <w:spacing w:val="-17"/>
          <w:sz w:val="16"/>
          <w:szCs w:val="16"/>
          <w:lang w:eastAsia="ja-JP"/>
        </w:rPr>
        <w:t>す</w:t>
      </w:r>
      <w:r w:rsidRPr="009811EA">
        <w:rPr>
          <w:rFonts w:ascii="ＭＳ 明朝" w:eastAsia="ＭＳ 明朝" w:hAnsi="ＭＳ 明朝" w:cs="ＭＳ ゴシック"/>
          <w:spacing w:val="-19"/>
          <w:sz w:val="16"/>
          <w:szCs w:val="16"/>
          <w:lang w:eastAsia="ja-JP"/>
        </w:rPr>
        <w:t>る</w:t>
      </w:r>
      <w:r w:rsidRPr="009811EA">
        <w:rPr>
          <w:rFonts w:ascii="ＭＳ 明朝" w:eastAsia="ＭＳ 明朝" w:hAnsi="ＭＳ 明朝" w:cs="ＭＳ ゴシック"/>
          <w:spacing w:val="-17"/>
          <w:sz w:val="16"/>
          <w:szCs w:val="16"/>
          <w:lang w:eastAsia="ja-JP"/>
        </w:rPr>
        <w:t>事</w:t>
      </w:r>
      <w:r w:rsidRPr="009811EA">
        <w:rPr>
          <w:rFonts w:ascii="ＭＳ 明朝" w:eastAsia="ＭＳ 明朝" w:hAnsi="ＭＳ 明朝" w:cs="ＭＳ ゴシック"/>
          <w:spacing w:val="-19"/>
          <w:sz w:val="16"/>
          <w:szCs w:val="16"/>
          <w:lang w:eastAsia="ja-JP"/>
        </w:rPr>
        <w:t>業内</w:t>
      </w:r>
      <w:r w:rsidRPr="009811EA">
        <w:rPr>
          <w:rFonts w:ascii="ＭＳ 明朝" w:eastAsia="ＭＳ 明朝" w:hAnsi="ＭＳ 明朝" w:cs="ＭＳ ゴシック"/>
          <w:spacing w:val="-17"/>
          <w:sz w:val="16"/>
          <w:szCs w:val="16"/>
          <w:lang w:eastAsia="ja-JP"/>
        </w:rPr>
        <w:t>容</w:t>
      </w:r>
      <w:r w:rsidRPr="009811EA">
        <w:rPr>
          <w:rFonts w:ascii="ＭＳ 明朝" w:eastAsia="ＭＳ 明朝" w:hAnsi="ＭＳ 明朝" w:cs="ＭＳ ゴシック"/>
          <w:spacing w:val="-19"/>
          <w:sz w:val="16"/>
          <w:szCs w:val="16"/>
          <w:lang w:eastAsia="ja-JP"/>
        </w:rPr>
        <w:t>も</w:t>
      </w:r>
      <w:r w:rsidRPr="009811EA">
        <w:rPr>
          <w:rFonts w:ascii="ＭＳ 明朝" w:eastAsia="ＭＳ 明朝" w:hAnsi="ＭＳ 明朝" w:cs="ＭＳ ゴシック"/>
          <w:spacing w:val="-17"/>
          <w:sz w:val="16"/>
          <w:szCs w:val="16"/>
          <w:lang w:eastAsia="ja-JP"/>
        </w:rPr>
        <w:t>明</w:t>
      </w:r>
      <w:r w:rsidRPr="009811EA">
        <w:rPr>
          <w:rFonts w:ascii="ＭＳ 明朝" w:eastAsia="ＭＳ 明朝" w:hAnsi="ＭＳ 明朝" w:cs="ＭＳ ゴシック"/>
          <w:spacing w:val="-20"/>
          <w:sz w:val="16"/>
          <w:szCs w:val="16"/>
          <w:lang w:eastAsia="ja-JP"/>
        </w:rPr>
        <w:t>記</w:t>
      </w:r>
      <w:r w:rsidRPr="009811EA">
        <w:rPr>
          <w:rFonts w:ascii="ＭＳ 明朝" w:eastAsia="ＭＳ 明朝" w:hAnsi="ＭＳ 明朝" w:cs="ＭＳ ゴシック"/>
          <w:spacing w:val="-17"/>
          <w:sz w:val="16"/>
          <w:szCs w:val="16"/>
          <w:lang w:eastAsia="ja-JP"/>
        </w:rPr>
        <w:t>し</w:t>
      </w:r>
      <w:r w:rsidRPr="009811EA">
        <w:rPr>
          <w:rFonts w:ascii="ＭＳ 明朝" w:eastAsia="ＭＳ 明朝" w:hAnsi="ＭＳ 明朝" w:cs="ＭＳ ゴシック"/>
          <w:spacing w:val="-19"/>
          <w:sz w:val="16"/>
          <w:szCs w:val="16"/>
          <w:lang w:eastAsia="ja-JP"/>
        </w:rPr>
        <w:t>て</w:t>
      </w:r>
      <w:r w:rsidRPr="009811EA">
        <w:rPr>
          <w:rFonts w:ascii="ＭＳ 明朝" w:eastAsia="ＭＳ 明朝" w:hAnsi="ＭＳ 明朝" w:cs="ＭＳ ゴシック"/>
          <w:spacing w:val="-17"/>
          <w:sz w:val="16"/>
          <w:szCs w:val="16"/>
          <w:lang w:eastAsia="ja-JP"/>
        </w:rPr>
        <w:t>く</w:t>
      </w:r>
      <w:r w:rsidRPr="009811EA">
        <w:rPr>
          <w:rFonts w:ascii="ＭＳ 明朝" w:eastAsia="ＭＳ 明朝" w:hAnsi="ＭＳ 明朝" w:cs="ＭＳ ゴシック"/>
          <w:spacing w:val="-19"/>
          <w:sz w:val="16"/>
          <w:szCs w:val="16"/>
          <w:lang w:eastAsia="ja-JP"/>
        </w:rPr>
        <w:t>ださ</w:t>
      </w:r>
      <w:r w:rsidRPr="009811EA">
        <w:rPr>
          <w:rFonts w:ascii="ＭＳ 明朝" w:eastAsia="ＭＳ 明朝" w:hAnsi="ＭＳ 明朝" w:cs="ＭＳ ゴシック"/>
          <w:sz w:val="16"/>
          <w:szCs w:val="16"/>
          <w:lang w:eastAsia="ja-JP"/>
        </w:rPr>
        <w:t>い</w:t>
      </w:r>
    </w:p>
    <w:p w14:paraId="33F201A6" w14:textId="61B9EB94" w:rsidR="00D23296" w:rsidRDefault="0045351C">
      <w:pPr>
        <w:rPr>
          <w:rFonts w:ascii="ＭＳ 明朝" w:eastAsia="ＭＳ 明朝" w:hAnsi="ＭＳ 明朝"/>
          <w:lang w:eastAsia="ja-JP"/>
        </w:rPr>
      </w:pPr>
      <w:r>
        <w:rPr>
          <w:rFonts w:ascii="ＭＳ 明朝" w:eastAsia="ＭＳ 明朝" w:hAnsi="ＭＳ 明朝"/>
          <w:noProof/>
          <w:lang w:eastAsia="ja-JP"/>
          <w14:ligatures w14:val="standardContextual"/>
        </w:rPr>
        <mc:AlternateContent>
          <mc:Choice Requires="wps">
            <w:drawing>
              <wp:anchor distT="0" distB="0" distL="114300" distR="114300" simplePos="0" relativeHeight="251659264" behindDoc="0" locked="0" layoutInCell="1" allowOverlap="1" wp14:anchorId="348F8148" wp14:editId="09D792DD">
                <wp:simplePos x="0" y="0"/>
                <wp:positionH relativeFrom="column">
                  <wp:posOffset>24765</wp:posOffset>
                </wp:positionH>
                <wp:positionV relativeFrom="paragraph">
                  <wp:posOffset>80009</wp:posOffset>
                </wp:positionV>
                <wp:extent cx="5362575" cy="10001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362575" cy="10001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47416A" w14:textId="77777777" w:rsidR="0045351C" w:rsidRDefault="0045351C" w:rsidP="004535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F8148" id="正方形/長方形 7" o:spid="_x0000_s1026" style="position:absolute;margin-left:1.95pt;margin-top:6.3pt;width:422.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" filled="f" strokecolor="black [3213]" strokeweight="1pt">
                <v:textbox>
                  <w:txbxContent>
                    <w:p w14:paraId="1F47416A" w14:textId="77777777" w:rsidR="0045351C" w:rsidRDefault="0045351C" w:rsidP="0045351C">
                      <w:pPr>
                        <w:jc w:val="center"/>
                      </w:pPr>
                    </w:p>
                  </w:txbxContent>
                </v:textbox>
              </v:rect>
            </w:pict>
          </mc:Fallback>
        </mc:AlternateContent>
      </w:r>
    </w:p>
    <w:p w14:paraId="1B1A50D9" w14:textId="77777777" w:rsidR="0045351C" w:rsidRPr="009811EA" w:rsidRDefault="0045351C">
      <w:pPr>
        <w:rPr>
          <w:rFonts w:ascii="ＭＳ 明朝" w:eastAsia="ＭＳ 明朝" w:hAnsi="ＭＳ 明朝"/>
          <w:lang w:eastAsia="ja-JP"/>
        </w:rPr>
      </w:pPr>
    </w:p>
    <w:sectPr w:rsidR="0045351C" w:rsidRPr="009811EA" w:rsidSect="009811EA">
      <w:pgSz w:w="11920" w:h="16840"/>
      <w:pgMar w:top="1985" w:right="1701" w:bottom="1701" w:left="1701"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C815" w14:textId="77777777" w:rsidR="009811EA" w:rsidRDefault="009811EA" w:rsidP="009811EA">
      <w:pPr>
        <w:spacing w:after="0" w:line="240" w:lineRule="auto"/>
      </w:pPr>
      <w:r>
        <w:separator/>
      </w:r>
    </w:p>
  </w:endnote>
  <w:endnote w:type="continuationSeparator" w:id="0">
    <w:p w14:paraId="3AD79976" w14:textId="77777777" w:rsidR="009811EA" w:rsidRDefault="009811EA" w:rsidP="0098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4A77" w14:textId="77777777" w:rsidR="009811EA" w:rsidRDefault="009811EA" w:rsidP="009811EA">
      <w:pPr>
        <w:spacing w:after="0" w:line="240" w:lineRule="auto"/>
      </w:pPr>
      <w:r>
        <w:separator/>
      </w:r>
    </w:p>
  </w:footnote>
  <w:footnote w:type="continuationSeparator" w:id="0">
    <w:p w14:paraId="6E5ABADE" w14:textId="77777777" w:rsidR="009811EA" w:rsidRDefault="009811EA" w:rsidP="009811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4D"/>
    <w:rsid w:val="00340EDE"/>
    <w:rsid w:val="0035414D"/>
    <w:rsid w:val="0045351C"/>
    <w:rsid w:val="00506858"/>
    <w:rsid w:val="006632D2"/>
    <w:rsid w:val="006C4926"/>
    <w:rsid w:val="00730BB0"/>
    <w:rsid w:val="008406F6"/>
    <w:rsid w:val="009427EA"/>
    <w:rsid w:val="009811EA"/>
    <w:rsid w:val="00A92510"/>
    <w:rsid w:val="00AF6711"/>
    <w:rsid w:val="00BB18AF"/>
    <w:rsid w:val="00D23296"/>
    <w:rsid w:val="00E7282E"/>
    <w:rsid w:val="00EA6C7C"/>
    <w:rsid w:val="00EA717C"/>
    <w:rsid w:val="00EF4300"/>
    <w:rsid w:val="00F5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AE20F"/>
  <w15:chartTrackingRefBased/>
  <w15:docId w15:val="{99556FF0-ACB1-4404-AAE2-C2A39F92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1EA"/>
    <w:pPr>
      <w:widowControl w:val="0"/>
      <w:spacing w:after="200" w:line="276" w:lineRule="auto"/>
    </w:pPr>
    <w:rPr>
      <w:kern w:val="0"/>
      <w:szCs w:val="22"/>
      <w:lang w:eastAsia="en-US"/>
      <w14:ligatures w14:val="none"/>
    </w:rPr>
  </w:style>
  <w:style w:type="paragraph" w:styleId="1">
    <w:name w:val="heading 1"/>
    <w:basedOn w:val="a"/>
    <w:next w:val="a"/>
    <w:link w:val="10"/>
    <w:uiPriority w:val="9"/>
    <w:qFormat/>
    <w:rsid w:val="0035414D"/>
    <w:pPr>
      <w:keepNext/>
      <w:keepLines/>
      <w:widowControl/>
      <w:spacing w:before="280" w:after="80" w:line="259"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35414D"/>
    <w:pPr>
      <w:keepNext/>
      <w:keepLines/>
      <w:widowControl/>
      <w:spacing w:before="160" w:after="80" w:line="259"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35414D"/>
    <w:pPr>
      <w:keepNext/>
      <w:keepLines/>
      <w:widowControl/>
      <w:spacing w:before="160" w:after="80" w:line="259"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35414D"/>
    <w:pPr>
      <w:keepNext/>
      <w:keepLines/>
      <w:widowControl/>
      <w:spacing w:before="80" w:after="40" w:line="259" w:lineRule="auto"/>
      <w:outlineLvl w:val="3"/>
    </w:pPr>
    <w:rPr>
      <w:rFonts w:asciiTheme="majorHAnsi" w:eastAsiaTheme="majorEastAsia" w:hAnsiTheme="majorHAnsi" w:cstheme="majorBidi"/>
      <w:color w:val="000000" w:themeColor="text1"/>
      <w:kern w:val="2"/>
      <w:szCs w:val="24"/>
      <w:lang w:eastAsia="ja-JP"/>
      <w14:ligatures w14:val="standardContextual"/>
    </w:rPr>
  </w:style>
  <w:style w:type="paragraph" w:styleId="5">
    <w:name w:val="heading 5"/>
    <w:basedOn w:val="a"/>
    <w:next w:val="a"/>
    <w:link w:val="50"/>
    <w:uiPriority w:val="9"/>
    <w:semiHidden/>
    <w:unhideWhenUsed/>
    <w:qFormat/>
    <w:rsid w:val="0035414D"/>
    <w:pPr>
      <w:keepNext/>
      <w:keepLines/>
      <w:widowControl/>
      <w:spacing w:before="80" w:after="40" w:line="259" w:lineRule="auto"/>
      <w:ind w:leftChars="100" w:left="100"/>
      <w:outlineLvl w:val="4"/>
    </w:pPr>
    <w:rPr>
      <w:rFonts w:asciiTheme="majorHAnsi" w:eastAsiaTheme="majorEastAsia" w:hAnsiTheme="majorHAnsi" w:cstheme="majorBidi"/>
      <w:color w:val="000000" w:themeColor="text1"/>
      <w:kern w:val="2"/>
      <w:szCs w:val="24"/>
      <w:lang w:eastAsia="ja-JP"/>
      <w14:ligatures w14:val="standardContextual"/>
    </w:rPr>
  </w:style>
  <w:style w:type="paragraph" w:styleId="6">
    <w:name w:val="heading 6"/>
    <w:basedOn w:val="a"/>
    <w:next w:val="a"/>
    <w:link w:val="60"/>
    <w:uiPriority w:val="9"/>
    <w:semiHidden/>
    <w:unhideWhenUsed/>
    <w:qFormat/>
    <w:rsid w:val="0035414D"/>
    <w:pPr>
      <w:keepNext/>
      <w:keepLines/>
      <w:widowControl/>
      <w:spacing w:before="80" w:after="40" w:line="259" w:lineRule="auto"/>
      <w:ind w:leftChars="200" w:left="200"/>
      <w:outlineLvl w:val="5"/>
    </w:pPr>
    <w:rPr>
      <w:rFonts w:asciiTheme="majorHAnsi" w:eastAsiaTheme="majorEastAsia" w:hAnsiTheme="majorHAnsi" w:cstheme="majorBidi"/>
      <w:color w:val="000000" w:themeColor="text1"/>
      <w:kern w:val="2"/>
      <w:szCs w:val="24"/>
      <w:lang w:eastAsia="ja-JP"/>
      <w14:ligatures w14:val="standardContextual"/>
    </w:rPr>
  </w:style>
  <w:style w:type="paragraph" w:styleId="7">
    <w:name w:val="heading 7"/>
    <w:basedOn w:val="a"/>
    <w:next w:val="a"/>
    <w:link w:val="70"/>
    <w:uiPriority w:val="9"/>
    <w:semiHidden/>
    <w:unhideWhenUsed/>
    <w:qFormat/>
    <w:rsid w:val="0035414D"/>
    <w:pPr>
      <w:keepNext/>
      <w:keepLines/>
      <w:widowControl/>
      <w:spacing w:before="80" w:after="40" w:line="259" w:lineRule="auto"/>
      <w:ind w:leftChars="300" w:left="300"/>
      <w:outlineLvl w:val="6"/>
    </w:pPr>
    <w:rPr>
      <w:rFonts w:asciiTheme="majorHAnsi" w:eastAsiaTheme="majorEastAsia" w:hAnsiTheme="majorHAnsi" w:cstheme="majorBidi"/>
      <w:color w:val="000000" w:themeColor="text1"/>
      <w:kern w:val="2"/>
      <w:szCs w:val="24"/>
      <w:lang w:eastAsia="ja-JP"/>
      <w14:ligatures w14:val="standardContextual"/>
    </w:rPr>
  </w:style>
  <w:style w:type="paragraph" w:styleId="8">
    <w:name w:val="heading 8"/>
    <w:basedOn w:val="a"/>
    <w:next w:val="a"/>
    <w:link w:val="80"/>
    <w:uiPriority w:val="9"/>
    <w:semiHidden/>
    <w:unhideWhenUsed/>
    <w:qFormat/>
    <w:rsid w:val="0035414D"/>
    <w:pPr>
      <w:keepNext/>
      <w:keepLines/>
      <w:widowControl/>
      <w:spacing w:before="80" w:after="40" w:line="259" w:lineRule="auto"/>
      <w:ind w:leftChars="400" w:left="400"/>
      <w:outlineLvl w:val="7"/>
    </w:pPr>
    <w:rPr>
      <w:rFonts w:asciiTheme="majorHAnsi" w:eastAsiaTheme="majorEastAsia" w:hAnsiTheme="majorHAnsi" w:cstheme="majorBidi"/>
      <w:color w:val="000000" w:themeColor="text1"/>
      <w:kern w:val="2"/>
      <w:szCs w:val="24"/>
      <w:lang w:eastAsia="ja-JP"/>
      <w14:ligatures w14:val="standardContextual"/>
    </w:rPr>
  </w:style>
  <w:style w:type="paragraph" w:styleId="9">
    <w:name w:val="heading 9"/>
    <w:basedOn w:val="a"/>
    <w:next w:val="a"/>
    <w:link w:val="90"/>
    <w:uiPriority w:val="9"/>
    <w:semiHidden/>
    <w:unhideWhenUsed/>
    <w:qFormat/>
    <w:rsid w:val="0035414D"/>
    <w:pPr>
      <w:keepNext/>
      <w:keepLines/>
      <w:widowControl/>
      <w:spacing w:before="80" w:after="40" w:line="259" w:lineRule="auto"/>
      <w:ind w:leftChars="500" w:left="500"/>
      <w:outlineLvl w:val="8"/>
    </w:pPr>
    <w:rPr>
      <w:rFonts w:asciiTheme="majorHAnsi" w:eastAsiaTheme="majorEastAsia" w:hAnsiTheme="majorHAnsi" w:cstheme="majorBidi"/>
      <w:color w:val="000000" w:themeColor="text1"/>
      <w:kern w:val="2"/>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41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41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41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41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41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41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41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41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41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414D"/>
    <w:pPr>
      <w:widowControl/>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354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14D"/>
    <w:pPr>
      <w:widowControl/>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354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14D"/>
    <w:pPr>
      <w:widowControl/>
      <w:spacing w:before="160" w:after="160" w:line="259" w:lineRule="auto"/>
      <w:jc w:val="center"/>
    </w:pPr>
    <w:rPr>
      <w:i/>
      <w:iCs/>
      <w:color w:val="404040" w:themeColor="text1" w:themeTint="BF"/>
      <w:kern w:val="2"/>
      <w:szCs w:val="24"/>
      <w:lang w:eastAsia="ja-JP"/>
      <w14:ligatures w14:val="standardContextual"/>
    </w:rPr>
  </w:style>
  <w:style w:type="character" w:customStyle="1" w:styleId="a8">
    <w:name w:val="引用文 (文字)"/>
    <w:basedOn w:val="a0"/>
    <w:link w:val="a7"/>
    <w:uiPriority w:val="29"/>
    <w:rsid w:val="0035414D"/>
    <w:rPr>
      <w:i/>
      <w:iCs/>
      <w:color w:val="404040" w:themeColor="text1" w:themeTint="BF"/>
    </w:rPr>
  </w:style>
  <w:style w:type="paragraph" w:styleId="a9">
    <w:name w:val="List Paragraph"/>
    <w:basedOn w:val="a"/>
    <w:uiPriority w:val="34"/>
    <w:qFormat/>
    <w:rsid w:val="0035414D"/>
    <w:pPr>
      <w:widowControl/>
      <w:spacing w:after="0" w:line="259" w:lineRule="auto"/>
      <w:ind w:left="720"/>
      <w:contextualSpacing/>
    </w:pPr>
    <w:rPr>
      <w:kern w:val="2"/>
      <w:szCs w:val="24"/>
      <w:lang w:eastAsia="ja-JP"/>
      <w14:ligatures w14:val="standardContextual"/>
    </w:rPr>
  </w:style>
  <w:style w:type="character" w:styleId="21">
    <w:name w:val="Intense Emphasis"/>
    <w:basedOn w:val="a0"/>
    <w:uiPriority w:val="21"/>
    <w:qFormat/>
    <w:rsid w:val="0035414D"/>
    <w:rPr>
      <w:i/>
      <w:iCs/>
      <w:color w:val="0F4761" w:themeColor="accent1" w:themeShade="BF"/>
    </w:rPr>
  </w:style>
  <w:style w:type="paragraph" w:styleId="22">
    <w:name w:val="Intense Quote"/>
    <w:basedOn w:val="a"/>
    <w:next w:val="a"/>
    <w:link w:val="23"/>
    <w:uiPriority w:val="30"/>
    <w:qFormat/>
    <w:rsid w:val="0035414D"/>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Cs w:val="24"/>
      <w:lang w:eastAsia="ja-JP"/>
      <w14:ligatures w14:val="standardContextual"/>
    </w:rPr>
  </w:style>
  <w:style w:type="character" w:customStyle="1" w:styleId="23">
    <w:name w:val="引用文 2 (文字)"/>
    <w:basedOn w:val="a0"/>
    <w:link w:val="22"/>
    <w:uiPriority w:val="30"/>
    <w:rsid w:val="0035414D"/>
    <w:rPr>
      <w:i/>
      <w:iCs/>
      <w:color w:val="0F4761" w:themeColor="accent1" w:themeShade="BF"/>
    </w:rPr>
  </w:style>
  <w:style w:type="character" w:styleId="24">
    <w:name w:val="Intense Reference"/>
    <w:basedOn w:val="a0"/>
    <w:uiPriority w:val="32"/>
    <w:qFormat/>
    <w:rsid w:val="0035414D"/>
    <w:rPr>
      <w:b/>
      <w:bCs/>
      <w:smallCaps/>
      <w:color w:val="0F4761" w:themeColor="accent1" w:themeShade="BF"/>
      <w:spacing w:val="5"/>
    </w:rPr>
  </w:style>
  <w:style w:type="paragraph" w:styleId="aa">
    <w:name w:val="header"/>
    <w:basedOn w:val="a"/>
    <w:link w:val="ab"/>
    <w:uiPriority w:val="99"/>
    <w:unhideWhenUsed/>
    <w:rsid w:val="009811EA"/>
    <w:pPr>
      <w:widowControl/>
      <w:tabs>
        <w:tab w:val="center" w:pos="4252"/>
        <w:tab w:val="right" w:pos="8504"/>
      </w:tabs>
      <w:snapToGrid w:val="0"/>
      <w:spacing w:after="0" w:line="259" w:lineRule="auto"/>
    </w:pPr>
    <w:rPr>
      <w:kern w:val="2"/>
      <w:szCs w:val="24"/>
      <w:lang w:eastAsia="ja-JP"/>
      <w14:ligatures w14:val="standardContextual"/>
    </w:rPr>
  </w:style>
  <w:style w:type="character" w:customStyle="1" w:styleId="ab">
    <w:name w:val="ヘッダー (文字)"/>
    <w:basedOn w:val="a0"/>
    <w:link w:val="aa"/>
    <w:uiPriority w:val="99"/>
    <w:rsid w:val="009811EA"/>
  </w:style>
  <w:style w:type="paragraph" w:styleId="ac">
    <w:name w:val="footer"/>
    <w:basedOn w:val="a"/>
    <w:link w:val="ad"/>
    <w:uiPriority w:val="99"/>
    <w:unhideWhenUsed/>
    <w:rsid w:val="009811EA"/>
    <w:pPr>
      <w:widowControl/>
      <w:tabs>
        <w:tab w:val="center" w:pos="4252"/>
        <w:tab w:val="right" w:pos="8504"/>
      </w:tabs>
      <w:snapToGrid w:val="0"/>
      <w:spacing w:after="0" w:line="259" w:lineRule="auto"/>
    </w:pPr>
    <w:rPr>
      <w:kern w:val="2"/>
      <w:szCs w:val="24"/>
      <w:lang w:eastAsia="ja-JP"/>
      <w14:ligatures w14:val="standardContextual"/>
    </w:rPr>
  </w:style>
  <w:style w:type="character" w:customStyle="1" w:styleId="ad">
    <w:name w:val="フッター (文字)"/>
    <w:basedOn w:val="a0"/>
    <w:link w:val="ac"/>
    <w:uiPriority w:val="99"/>
    <w:rsid w:val="0098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まつば　たけあき</dc:creator>
  <cp:keywords/>
  <dc:description/>
  <cp:lastModifiedBy>まつば　たけあき</cp:lastModifiedBy>
  <cp:revision>6</cp:revision>
  <dcterms:created xsi:type="dcterms:W3CDTF">2026-03-05T11:05:00Z</dcterms:created>
  <dcterms:modified xsi:type="dcterms:W3CDTF">2026-05-11T09:48:00Z</dcterms:modified>
</cp:coreProperties>
</file>