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2" Type="http://schemas.microsoft.com/office/2011/relationships/webextensiontaskpanes" Target="word/webextensions/taskpanes.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F57" w:rsidRDefault="00530F57" w:rsidP="00530F57">
      <w:pPr>
        <w:rPr>
          <w:rFonts w:ascii="ＭＳ 明朝" w:eastAsia="ＭＳ 明朝" w:hAnsi="ＭＳ 明朝"/>
        </w:rPr>
      </w:pPr>
    </w:p>
    <w:p w:rsidR="00530F57" w:rsidRDefault="00530F57" w:rsidP="00530F57">
      <w:pPr>
        <w:rPr>
          <w:rFonts w:ascii="ＭＳ ゴシック" w:eastAsia="ＭＳ ゴシック" w:hAnsi="ＭＳ ゴシック"/>
        </w:rPr>
      </w:pPr>
    </w:p>
    <w:p w:rsidR="00051FC4" w:rsidRDefault="00051FC4" w:rsidP="00530F57">
      <w:pPr>
        <w:rPr>
          <w:rFonts w:ascii="ＭＳ ゴシック" w:eastAsia="ＭＳ ゴシック" w:hAnsi="ＭＳ ゴシック"/>
        </w:rPr>
      </w:pPr>
    </w:p>
    <w:p w:rsidR="00051FC4" w:rsidRDefault="00051FC4" w:rsidP="00530F57">
      <w:pPr>
        <w:rPr>
          <w:rFonts w:ascii="ＭＳ ゴシック" w:eastAsia="ＭＳ ゴシック" w:hAnsi="ＭＳ ゴシック"/>
        </w:rPr>
      </w:pPr>
    </w:p>
    <w:p w:rsidR="00051FC4" w:rsidRDefault="00051FC4" w:rsidP="00530F57">
      <w:pPr>
        <w:rPr>
          <w:rFonts w:ascii="ＭＳ ゴシック" w:eastAsia="ＭＳ ゴシック" w:hAnsi="ＭＳ ゴシック"/>
        </w:rPr>
      </w:pPr>
    </w:p>
    <w:p w:rsidR="00051FC4" w:rsidRPr="00063526" w:rsidRDefault="00051FC4" w:rsidP="00530F57">
      <w:pPr>
        <w:rPr>
          <w:rFonts w:ascii="ＭＳ ゴシック" w:eastAsia="ＭＳ ゴシック" w:hAnsi="ＭＳ ゴシック"/>
        </w:rPr>
      </w:pPr>
    </w:p>
    <w:p w:rsidR="00530F57" w:rsidRPr="00063526" w:rsidRDefault="00063526" w:rsidP="00063526">
      <w:pPr>
        <w:tabs>
          <w:tab w:val="right" w:pos="9540"/>
        </w:tabs>
        <w:spacing w:beforeLines="20" w:before="72" w:line="360" w:lineRule="auto"/>
        <w:ind w:rightChars="46" w:right="97"/>
        <w:jc w:val="center"/>
        <w:rPr>
          <w:rFonts w:ascii="ＭＳ ゴシック" w:eastAsia="ＭＳ ゴシック" w:hAnsi="ＭＳ ゴシック" w:cs="Times New Roman"/>
          <w:sz w:val="48"/>
          <w:szCs w:val="48"/>
        </w:rPr>
      </w:pPr>
      <w:r w:rsidRPr="00063526">
        <w:rPr>
          <w:rFonts w:ascii="ＭＳ ゴシック" w:eastAsia="ＭＳ ゴシック" w:hAnsi="ＭＳ ゴシック" w:cs="Times New Roman" w:hint="eastAsia"/>
          <w:sz w:val="48"/>
          <w:szCs w:val="48"/>
        </w:rPr>
        <w:t>第</w:t>
      </w:r>
      <w:r w:rsidR="001F7550">
        <w:rPr>
          <w:rFonts w:ascii="ＭＳ ゴシック" w:eastAsia="ＭＳ ゴシック" w:hAnsi="ＭＳ ゴシック" w:cs="Times New Roman" w:hint="eastAsia"/>
          <w:sz w:val="48"/>
          <w:szCs w:val="48"/>
        </w:rPr>
        <w:t>52</w:t>
      </w:r>
      <w:r w:rsidRPr="00063526">
        <w:rPr>
          <w:rFonts w:ascii="ＭＳ ゴシック" w:eastAsia="ＭＳ ゴシック" w:hAnsi="ＭＳ ゴシック" w:cs="Times New Roman" w:hint="eastAsia"/>
          <w:sz w:val="48"/>
          <w:szCs w:val="48"/>
        </w:rPr>
        <w:t>回世論調査</w:t>
      </w:r>
    </w:p>
    <w:p w:rsidR="00530F57" w:rsidRDefault="00530F57" w:rsidP="005B5F10">
      <w:pPr>
        <w:pBdr>
          <w:bottom w:val="single" w:sz="4" w:space="1" w:color="auto"/>
        </w:pBdr>
        <w:ind w:leftChars="500" w:left="1050" w:rightChars="500" w:right="1050"/>
        <w:jc w:val="center"/>
        <w:rPr>
          <w:rFonts w:ascii="ＭＳ ゴシック" w:eastAsia="ＭＳ ゴシック" w:hAnsi="ＭＳ ゴシック"/>
          <w:sz w:val="28"/>
        </w:rPr>
      </w:pPr>
    </w:p>
    <w:p w:rsidR="00A85DDC" w:rsidRPr="000C2178" w:rsidRDefault="00A85DDC" w:rsidP="005B5F10">
      <w:pPr>
        <w:pBdr>
          <w:bottom w:val="single" w:sz="4" w:space="1" w:color="auto"/>
        </w:pBdr>
        <w:ind w:leftChars="500" w:left="1050" w:rightChars="500" w:right="1050"/>
        <w:jc w:val="center"/>
        <w:rPr>
          <w:rFonts w:ascii="ＭＳ ゴシック" w:eastAsia="ＭＳ ゴシック" w:hAnsi="ＭＳ ゴシック"/>
          <w:sz w:val="28"/>
        </w:rPr>
      </w:pPr>
    </w:p>
    <w:p w:rsidR="001F7550" w:rsidRDefault="00A85DDC" w:rsidP="001F7550">
      <w:pPr>
        <w:tabs>
          <w:tab w:val="right" w:pos="9072"/>
        </w:tabs>
        <w:spacing w:beforeLines="20" w:before="72" w:line="360" w:lineRule="auto"/>
        <w:ind w:leftChars="650" w:left="1365" w:rightChars="650" w:right="1365"/>
        <w:jc w:val="left"/>
        <w:rPr>
          <w:rFonts w:ascii="ＭＳ ゴシック" w:eastAsia="ＭＳ ゴシック" w:hAnsi="ＭＳ ゴシック" w:cs="Times New Roman"/>
          <w:sz w:val="40"/>
          <w:szCs w:val="36"/>
        </w:rPr>
      </w:pPr>
      <w:r w:rsidRPr="00A85DDC">
        <w:rPr>
          <w:rFonts w:ascii="ＭＳ ゴシック" w:eastAsia="ＭＳ ゴシック" w:hAnsi="ＭＳ ゴシック" w:cs="Times New Roman" w:hint="eastAsia"/>
          <w:sz w:val="40"/>
          <w:szCs w:val="36"/>
        </w:rPr>
        <w:t>「</w:t>
      </w:r>
      <w:r w:rsidR="001F7550" w:rsidRPr="001F7550">
        <w:rPr>
          <w:rFonts w:ascii="ＭＳ ゴシック" w:eastAsia="ＭＳ ゴシック" w:hAnsi="ＭＳ ゴシック" w:cs="Times New Roman" w:hint="eastAsia"/>
          <w:sz w:val="40"/>
          <w:szCs w:val="36"/>
        </w:rPr>
        <w:t>ごみの分別・３Ｒの推進」・</w:t>
      </w:r>
    </w:p>
    <w:p w:rsidR="00063526" w:rsidRDefault="001F7550" w:rsidP="001F7550">
      <w:pPr>
        <w:tabs>
          <w:tab w:val="right" w:pos="9072"/>
        </w:tabs>
        <w:spacing w:beforeLines="20" w:before="72" w:line="360" w:lineRule="auto"/>
        <w:ind w:leftChars="650" w:left="1365" w:rightChars="650" w:right="1365"/>
        <w:jc w:val="left"/>
        <w:rPr>
          <w:rFonts w:ascii="ＭＳ ゴシック" w:eastAsia="ＭＳ ゴシック" w:hAnsi="ＭＳ ゴシック" w:cs="Times New Roman"/>
          <w:sz w:val="40"/>
          <w:szCs w:val="36"/>
        </w:rPr>
      </w:pPr>
      <w:r w:rsidRPr="001F7550">
        <w:rPr>
          <w:rFonts w:ascii="ＭＳ ゴシック" w:eastAsia="ＭＳ ゴシック" w:hAnsi="ＭＳ ゴシック" w:cs="Times New Roman" w:hint="eastAsia"/>
          <w:sz w:val="40"/>
          <w:szCs w:val="36"/>
        </w:rPr>
        <w:t>「空き家・住宅リフォーム</w:t>
      </w:r>
      <w:r w:rsidR="00A85DDC" w:rsidRPr="00A85DDC">
        <w:rPr>
          <w:rFonts w:ascii="ＭＳ ゴシック" w:eastAsia="ＭＳ ゴシック" w:hAnsi="ＭＳ ゴシック" w:cs="Times New Roman" w:hint="eastAsia"/>
          <w:sz w:val="40"/>
          <w:szCs w:val="36"/>
        </w:rPr>
        <w:t>」</w:t>
      </w:r>
      <w:r w:rsidR="00051FC4">
        <w:rPr>
          <w:rFonts w:ascii="ＭＳ ゴシック" w:eastAsia="ＭＳ ゴシック" w:hAnsi="ＭＳ ゴシック" w:cs="Times New Roman" w:hint="eastAsia"/>
          <w:sz w:val="40"/>
          <w:szCs w:val="36"/>
        </w:rPr>
        <w:t>について</w:t>
      </w:r>
    </w:p>
    <w:p w:rsidR="00530F57" w:rsidRPr="00063526" w:rsidRDefault="00530F57" w:rsidP="005B5F10">
      <w:pPr>
        <w:pBdr>
          <w:top w:val="single" w:sz="4" w:space="1" w:color="auto"/>
        </w:pBdr>
        <w:ind w:leftChars="500" w:left="1050" w:rightChars="500" w:right="1050"/>
        <w:jc w:val="center"/>
        <w:rPr>
          <w:rFonts w:ascii="ＭＳ ゴシック" w:eastAsia="ＭＳ ゴシック" w:hAnsi="ＭＳ ゴシック"/>
          <w:sz w:val="28"/>
        </w:rPr>
      </w:pPr>
    </w:p>
    <w:p w:rsidR="00530F57" w:rsidRPr="00063526" w:rsidRDefault="00530F57" w:rsidP="00063526">
      <w:pPr>
        <w:jc w:val="center"/>
        <w:rPr>
          <w:rFonts w:ascii="ＭＳ ゴシック" w:eastAsia="ＭＳ ゴシック" w:hAnsi="ＭＳ ゴシック"/>
          <w:sz w:val="28"/>
        </w:rPr>
      </w:pPr>
    </w:p>
    <w:p w:rsidR="00530F57" w:rsidRPr="00063526" w:rsidRDefault="00063526" w:rsidP="00063526">
      <w:pPr>
        <w:tabs>
          <w:tab w:val="right" w:pos="9540"/>
        </w:tabs>
        <w:spacing w:beforeLines="20" w:before="72" w:line="360" w:lineRule="auto"/>
        <w:ind w:rightChars="46" w:right="97"/>
        <w:jc w:val="center"/>
        <w:rPr>
          <w:rFonts w:ascii="ＭＳ ゴシック" w:eastAsia="ＭＳ ゴシック" w:hAnsi="ＭＳ ゴシック" w:cs="Times New Roman"/>
          <w:spacing w:val="180"/>
          <w:kern w:val="0"/>
          <w:sz w:val="48"/>
          <w:szCs w:val="48"/>
        </w:rPr>
      </w:pPr>
      <w:r w:rsidRPr="00063526">
        <w:rPr>
          <w:rFonts w:ascii="ＭＳ ゴシック" w:eastAsia="ＭＳ ゴシック" w:hAnsi="ＭＳ ゴシック" w:cs="Times New Roman" w:hint="eastAsia"/>
          <w:kern w:val="0"/>
          <w:sz w:val="48"/>
          <w:szCs w:val="48"/>
        </w:rPr>
        <w:t>報</w:t>
      </w:r>
      <w:r w:rsidR="00B53853">
        <w:rPr>
          <w:rFonts w:ascii="ＭＳ ゴシック" w:eastAsia="ＭＳ ゴシック" w:hAnsi="ＭＳ ゴシック" w:cs="Times New Roman" w:hint="eastAsia"/>
          <w:kern w:val="0"/>
          <w:sz w:val="48"/>
          <w:szCs w:val="48"/>
        </w:rPr>
        <w:t xml:space="preserve">　</w:t>
      </w:r>
      <w:r w:rsidRPr="00063526">
        <w:rPr>
          <w:rFonts w:ascii="ＭＳ ゴシック" w:eastAsia="ＭＳ ゴシック" w:hAnsi="ＭＳ ゴシック" w:cs="Times New Roman" w:hint="eastAsia"/>
          <w:kern w:val="0"/>
          <w:sz w:val="48"/>
          <w:szCs w:val="48"/>
        </w:rPr>
        <w:t>告</w:t>
      </w:r>
      <w:r w:rsidR="00B53853">
        <w:rPr>
          <w:rFonts w:ascii="ＭＳ ゴシック" w:eastAsia="ＭＳ ゴシック" w:hAnsi="ＭＳ ゴシック" w:cs="Times New Roman" w:hint="eastAsia"/>
          <w:kern w:val="0"/>
          <w:sz w:val="48"/>
          <w:szCs w:val="48"/>
        </w:rPr>
        <w:t xml:space="preserve">　</w:t>
      </w:r>
      <w:r w:rsidRPr="00063526">
        <w:rPr>
          <w:rFonts w:ascii="ＭＳ ゴシック" w:eastAsia="ＭＳ ゴシック" w:hAnsi="ＭＳ ゴシック" w:cs="Times New Roman" w:hint="eastAsia"/>
          <w:kern w:val="0"/>
          <w:sz w:val="48"/>
          <w:szCs w:val="48"/>
        </w:rPr>
        <w:t>書</w:t>
      </w:r>
    </w:p>
    <w:p w:rsidR="00530F57" w:rsidRPr="00063526" w:rsidRDefault="00530F57" w:rsidP="00063526">
      <w:pPr>
        <w:jc w:val="center"/>
        <w:rPr>
          <w:rFonts w:ascii="ＭＳ ゴシック" w:eastAsia="ＭＳ ゴシック" w:hAnsi="ＭＳ ゴシック"/>
        </w:rPr>
      </w:pPr>
    </w:p>
    <w:p w:rsidR="00530F57" w:rsidRPr="00063526" w:rsidRDefault="00530F57" w:rsidP="00063526">
      <w:pPr>
        <w:jc w:val="center"/>
        <w:rPr>
          <w:rFonts w:ascii="ＭＳ ゴシック" w:eastAsia="ＭＳ ゴシック" w:hAnsi="ＭＳ ゴシック"/>
        </w:rPr>
      </w:pPr>
    </w:p>
    <w:p w:rsidR="00530F57" w:rsidRPr="00063526" w:rsidRDefault="00530F57" w:rsidP="00063526">
      <w:pPr>
        <w:jc w:val="center"/>
        <w:rPr>
          <w:rFonts w:ascii="ＭＳ ゴシック" w:eastAsia="ＭＳ ゴシック" w:hAnsi="ＭＳ ゴシック"/>
        </w:rPr>
      </w:pPr>
    </w:p>
    <w:p w:rsidR="00063526" w:rsidRPr="00063526" w:rsidRDefault="00063526" w:rsidP="00063526">
      <w:pPr>
        <w:jc w:val="center"/>
        <w:rPr>
          <w:rFonts w:ascii="ＭＳ ゴシック" w:eastAsia="ＭＳ ゴシック" w:hAnsi="ＭＳ ゴシック"/>
        </w:rPr>
      </w:pPr>
    </w:p>
    <w:p w:rsidR="00063526" w:rsidRPr="00063526" w:rsidRDefault="00063526" w:rsidP="00063526">
      <w:pPr>
        <w:jc w:val="center"/>
        <w:rPr>
          <w:rFonts w:ascii="ＭＳ ゴシック" w:eastAsia="ＭＳ ゴシック" w:hAnsi="ＭＳ ゴシック"/>
        </w:rPr>
      </w:pPr>
    </w:p>
    <w:p w:rsidR="00063526" w:rsidRPr="00063526" w:rsidRDefault="00063526" w:rsidP="00063526">
      <w:pPr>
        <w:jc w:val="center"/>
        <w:rPr>
          <w:rFonts w:ascii="ＭＳ ゴシック" w:eastAsia="ＭＳ ゴシック" w:hAnsi="ＭＳ ゴシック"/>
        </w:rPr>
      </w:pPr>
    </w:p>
    <w:p w:rsidR="00063526" w:rsidRPr="00063526" w:rsidRDefault="00063526" w:rsidP="00063526">
      <w:pPr>
        <w:jc w:val="center"/>
        <w:rPr>
          <w:rFonts w:ascii="ＭＳ ゴシック" w:eastAsia="ＭＳ ゴシック" w:hAnsi="ＭＳ ゴシック"/>
        </w:rPr>
      </w:pPr>
    </w:p>
    <w:p w:rsidR="00063526" w:rsidRPr="00063526" w:rsidRDefault="00063526" w:rsidP="00063526">
      <w:pPr>
        <w:jc w:val="center"/>
        <w:rPr>
          <w:rFonts w:ascii="ＭＳ ゴシック" w:eastAsia="ＭＳ ゴシック" w:hAnsi="ＭＳ ゴシック"/>
        </w:rPr>
      </w:pPr>
    </w:p>
    <w:p w:rsidR="00063526" w:rsidRPr="00063526" w:rsidRDefault="00063526" w:rsidP="00063526">
      <w:pPr>
        <w:jc w:val="center"/>
        <w:rPr>
          <w:rFonts w:ascii="ＭＳ ゴシック" w:eastAsia="ＭＳ ゴシック" w:hAnsi="ＭＳ ゴシック"/>
        </w:rPr>
      </w:pPr>
    </w:p>
    <w:p w:rsidR="00063526" w:rsidRPr="00063526" w:rsidRDefault="00063526" w:rsidP="00063526">
      <w:pPr>
        <w:jc w:val="center"/>
        <w:rPr>
          <w:rFonts w:ascii="ＭＳ ゴシック" w:eastAsia="ＭＳ ゴシック" w:hAnsi="ＭＳ ゴシック"/>
        </w:rPr>
      </w:pPr>
    </w:p>
    <w:p w:rsidR="00063526" w:rsidRPr="00063526" w:rsidRDefault="00063526" w:rsidP="00063526">
      <w:pPr>
        <w:jc w:val="center"/>
        <w:rPr>
          <w:rFonts w:ascii="ＭＳ ゴシック" w:eastAsia="ＭＳ ゴシック" w:hAnsi="ＭＳ ゴシック"/>
        </w:rPr>
      </w:pPr>
    </w:p>
    <w:p w:rsidR="00063526" w:rsidRPr="00063526" w:rsidRDefault="00063526" w:rsidP="00063526">
      <w:pPr>
        <w:jc w:val="center"/>
        <w:rPr>
          <w:rFonts w:ascii="ＭＳ ゴシック" w:eastAsia="ＭＳ ゴシック" w:hAnsi="ＭＳ ゴシック"/>
        </w:rPr>
      </w:pPr>
    </w:p>
    <w:p w:rsidR="00063526" w:rsidRPr="00063526" w:rsidRDefault="00A85DDC" w:rsidP="00063526">
      <w:pPr>
        <w:tabs>
          <w:tab w:val="right" w:pos="9540"/>
        </w:tabs>
        <w:spacing w:beforeLines="20" w:before="72" w:line="360" w:lineRule="auto"/>
        <w:ind w:rightChars="46" w:right="97"/>
        <w:jc w:val="center"/>
        <w:rPr>
          <w:rFonts w:ascii="ＭＳ ゴシック" w:eastAsia="ＭＳ ゴシック" w:hAnsi="ＭＳ ゴシック" w:cs="Times New Roman"/>
          <w:kern w:val="0"/>
          <w:sz w:val="40"/>
          <w:szCs w:val="48"/>
        </w:rPr>
      </w:pPr>
      <w:r>
        <w:rPr>
          <w:rFonts w:ascii="ＭＳ ゴシック" w:eastAsia="ＭＳ ゴシック" w:hAnsi="ＭＳ ゴシック" w:cs="Times New Roman" w:hint="eastAsia"/>
          <w:kern w:val="0"/>
          <w:sz w:val="40"/>
          <w:szCs w:val="48"/>
        </w:rPr>
        <w:t>令和</w:t>
      </w:r>
      <w:r w:rsidR="001F7550">
        <w:rPr>
          <w:rFonts w:ascii="ＭＳ ゴシック" w:eastAsia="ＭＳ ゴシック" w:hAnsi="ＭＳ ゴシック" w:cs="Times New Roman" w:hint="eastAsia"/>
          <w:kern w:val="0"/>
          <w:sz w:val="40"/>
          <w:szCs w:val="48"/>
        </w:rPr>
        <w:t>５</w:t>
      </w:r>
      <w:r>
        <w:rPr>
          <w:rFonts w:ascii="ＭＳ ゴシック" w:eastAsia="ＭＳ ゴシック" w:hAnsi="ＭＳ ゴシック" w:cs="Times New Roman" w:hint="eastAsia"/>
          <w:kern w:val="0"/>
          <w:sz w:val="40"/>
          <w:szCs w:val="48"/>
        </w:rPr>
        <w:t>年</w:t>
      </w:r>
      <w:r w:rsidR="00063526" w:rsidRPr="00063526">
        <w:rPr>
          <w:rFonts w:ascii="ＭＳ ゴシック" w:eastAsia="ＭＳ ゴシック" w:hAnsi="ＭＳ ゴシック" w:cs="Times New Roman" w:hint="eastAsia"/>
          <w:kern w:val="0"/>
          <w:sz w:val="40"/>
          <w:szCs w:val="48"/>
        </w:rPr>
        <w:t>度</w:t>
      </w:r>
    </w:p>
    <w:p w:rsidR="00882CA0" w:rsidRDefault="00063526" w:rsidP="00063526">
      <w:pPr>
        <w:tabs>
          <w:tab w:val="right" w:pos="9540"/>
        </w:tabs>
        <w:spacing w:beforeLines="20" w:before="72" w:line="360" w:lineRule="auto"/>
        <w:ind w:rightChars="46" w:right="97"/>
        <w:jc w:val="center"/>
        <w:rPr>
          <w:rFonts w:ascii="ＭＳ ゴシック" w:eastAsia="ＭＳ ゴシック" w:hAnsi="ＭＳ ゴシック" w:cs="Times New Roman"/>
          <w:kern w:val="0"/>
          <w:sz w:val="40"/>
          <w:szCs w:val="48"/>
        </w:rPr>
      </w:pPr>
      <w:r w:rsidRPr="00063526">
        <w:rPr>
          <w:rFonts w:ascii="ＭＳ ゴシック" w:eastAsia="ＭＳ ゴシック" w:hAnsi="ＭＳ ゴシック" w:cs="Times New Roman" w:hint="eastAsia"/>
          <w:kern w:val="0"/>
          <w:sz w:val="40"/>
          <w:szCs w:val="48"/>
        </w:rPr>
        <w:t>富士市総務部シティプロモーション課</w:t>
      </w:r>
    </w:p>
    <w:p w:rsidR="00882CA0" w:rsidRDefault="00882CA0" w:rsidP="00063526">
      <w:pPr>
        <w:tabs>
          <w:tab w:val="right" w:pos="9540"/>
        </w:tabs>
        <w:spacing w:beforeLines="20" w:before="72" w:line="360" w:lineRule="auto"/>
        <w:ind w:rightChars="46" w:right="97"/>
        <w:jc w:val="center"/>
        <w:rPr>
          <w:rFonts w:ascii="ＭＳ ゴシック" w:eastAsia="ＭＳ ゴシック" w:hAnsi="ＭＳ ゴシック" w:cs="Times New Roman"/>
          <w:kern w:val="0"/>
          <w:sz w:val="40"/>
          <w:szCs w:val="48"/>
        </w:rPr>
        <w:sectPr w:rsidR="00882CA0" w:rsidSect="00313565">
          <w:footerReference w:type="even" r:id="rId8"/>
          <w:type w:val="oddPage"/>
          <w:pgSz w:w="11906" w:h="16838" w:code="9"/>
          <w:pgMar w:top="1134" w:right="1134" w:bottom="1021" w:left="1134" w:header="680" w:footer="510" w:gutter="0"/>
          <w:cols w:space="425"/>
          <w:titlePg/>
          <w:docGrid w:type="lines" w:linePitch="360"/>
        </w:sectPr>
      </w:pPr>
    </w:p>
    <w:p w:rsidR="00DC1E57" w:rsidRPr="00DC1E57" w:rsidRDefault="00DC1E57" w:rsidP="00DC1E57">
      <w:pPr>
        <w:pageBreakBefore/>
        <w:rPr>
          <w:rFonts w:ascii="ＭＳ 明朝" w:eastAsia="ＭＳ 明朝" w:hAnsi="ＭＳ 明朝"/>
          <w:sz w:val="20"/>
        </w:rPr>
      </w:pPr>
    </w:p>
    <w:p w:rsidR="00DC1E57" w:rsidRPr="00F37ED7" w:rsidRDefault="0044133C" w:rsidP="00193FC8">
      <w:pPr>
        <w:spacing w:afterLines="50" w:after="180"/>
        <w:jc w:val="center"/>
        <w:rPr>
          <w:rFonts w:ascii="HGｺﾞｼｯｸE" w:eastAsia="HGｺﾞｼｯｸE" w:hAnsi="HGｺﾞｼｯｸE"/>
          <w:sz w:val="36"/>
        </w:rPr>
      </w:pPr>
      <w:r w:rsidRPr="00F37ED7">
        <w:rPr>
          <w:rFonts w:ascii="HGｺﾞｼｯｸE" w:eastAsia="HGｺﾞｼｯｸE" w:hAnsi="HGｺﾞｼｯｸE" w:hint="eastAsia"/>
          <w:sz w:val="36"/>
        </w:rPr>
        <w:t>目</w:t>
      </w:r>
      <w:r w:rsidR="00F37ED7" w:rsidRPr="00F37ED7">
        <w:rPr>
          <w:rFonts w:ascii="HGｺﾞｼｯｸE" w:eastAsia="HGｺﾞｼｯｸE" w:hAnsi="HGｺﾞｼｯｸE" w:hint="eastAsia"/>
          <w:sz w:val="36"/>
        </w:rPr>
        <w:t xml:space="preserve">　　</w:t>
      </w:r>
      <w:r w:rsidRPr="00F37ED7">
        <w:rPr>
          <w:rFonts w:ascii="HGｺﾞｼｯｸE" w:eastAsia="HGｺﾞｼｯｸE" w:hAnsi="HGｺﾞｼｯｸE" w:hint="eastAsia"/>
          <w:sz w:val="36"/>
        </w:rPr>
        <w:t>次</w:t>
      </w:r>
    </w:p>
    <w:p w:rsidR="0095700E" w:rsidRPr="0095700E" w:rsidRDefault="00193FC8">
      <w:pPr>
        <w:pStyle w:val="10"/>
        <w:rPr>
          <w:rFonts w:cstheme="minorBidi"/>
          <w:bCs w:val="0"/>
          <w:iCs w:val="0"/>
          <w:sz w:val="21"/>
          <w:szCs w:val="22"/>
        </w:rPr>
      </w:pPr>
      <w:r w:rsidRPr="0095700E">
        <w:rPr>
          <w:sz w:val="20"/>
        </w:rPr>
        <w:fldChar w:fldCharType="begin"/>
      </w:r>
      <w:r w:rsidRPr="0095700E">
        <w:rPr>
          <w:sz w:val="20"/>
        </w:rPr>
        <w:instrText xml:space="preserve"> TOC \o "1-4" \h \z \u </w:instrText>
      </w:r>
      <w:r w:rsidRPr="0095700E">
        <w:rPr>
          <w:sz w:val="20"/>
        </w:rPr>
        <w:fldChar w:fldCharType="separate"/>
      </w:r>
      <w:hyperlink w:anchor="_Toc148968778" w:history="1">
        <w:r w:rsidR="0095700E" w:rsidRPr="0095700E">
          <w:rPr>
            <w:rStyle w:val="af1"/>
            <w:rFonts w:hint="eastAsia"/>
          </w:rPr>
          <w:t>Ⅰ</w:t>
        </w:r>
        <w:r w:rsidR="0095700E" w:rsidRPr="0095700E">
          <w:rPr>
            <w:rStyle w:val="af1"/>
            <w:rFonts w:cs="Times New Roman"/>
          </w:rPr>
          <w:t xml:space="preserve">　調査の概要</w:t>
        </w:r>
        <w:r w:rsidR="0095700E" w:rsidRPr="0095700E">
          <w:rPr>
            <w:webHidden/>
          </w:rPr>
          <w:tab/>
        </w:r>
        <w:r w:rsidR="0095700E" w:rsidRPr="0095700E">
          <w:rPr>
            <w:webHidden/>
          </w:rPr>
          <w:fldChar w:fldCharType="begin"/>
        </w:r>
        <w:r w:rsidR="0095700E" w:rsidRPr="0095700E">
          <w:rPr>
            <w:webHidden/>
          </w:rPr>
          <w:instrText xml:space="preserve"> PAGEREF _Toc148968778 \h </w:instrText>
        </w:r>
        <w:r w:rsidR="0095700E" w:rsidRPr="0095700E">
          <w:rPr>
            <w:webHidden/>
          </w:rPr>
        </w:r>
        <w:r w:rsidR="0095700E" w:rsidRPr="0095700E">
          <w:rPr>
            <w:webHidden/>
          </w:rPr>
          <w:fldChar w:fldCharType="separate"/>
        </w:r>
        <w:r w:rsidR="00E15F49">
          <w:rPr>
            <w:webHidden/>
          </w:rPr>
          <w:t>1</w:t>
        </w:r>
        <w:r w:rsidR="0095700E" w:rsidRPr="0095700E">
          <w:rPr>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79" w:history="1">
        <w:r w:rsidR="0095700E" w:rsidRPr="0095700E">
          <w:rPr>
            <w:rStyle w:val="af1"/>
            <w:rFonts w:ascii="ＭＳ ゴシック" w:eastAsia="ＭＳ ゴシック" w:hAnsi="ＭＳ ゴシック"/>
            <w:noProof/>
          </w:rPr>
          <w:t>１　調査の目的</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_Toc148968779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80" w:history="1">
        <w:r w:rsidR="0095700E" w:rsidRPr="0095700E">
          <w:rPr>
            <w:rStyle w:val="af1"/>
            <w:rFonts w:ascii="ＭＳ ゴシック" w:eastAsia="ＭＳ ゴシック" w:hAnsi="ＭＳ ゴシック"/>
            <w:noProof/>
          </w:rPr>
          <w:t>２　調査の内容</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_Toc148968780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81" w:history="1">
        <w:r w:rsidR="0095700E" w:rsidRPr="0095700E">
          <w:rPr>
            <w:rStyle w:val="af1"/>
            <w:rFonts w:ascii="ＭＳ ゴシック" w:eastAsia="ＭＳ ゴシック" w:hAnsi="ＭＳ ゴシック"/>
            <w:noProof/>
          </w:rPr>
          <w:t>３　調査の設計</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_Toc148968781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82" w:history="1">
        <w:r w:rsidR="0095700E" w:rsidRPr="0095700E">
          <w:rPr>
            <w:rStyle w:val="af1"/>
            <w:rFonts w:ascii="ＭＳ ゴシック" w:eastAsia="ＭＳ ゴシック" w:hAnsi="ＭＳ ゴシック"/>
            <w:noProof/>
            <w:lang w:eastAsia="zh-CN"/>
          </w:rPr>
          <w:t>４　回収結果</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_Toc148968782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83" w:history="1">
        <w:r w:rsidR="0095700E" w:rsidRPr="0095700E">
          <w:rPr>
            <w:rStyle w:val="af1"/>
            <w:rFonts w:ascii="ＭＳ ゴシック" w:eastAsia="ＭＳ ゴシック" w:hAnsi="ＭＳ ゴシック"/>
            <w:noProof/>
          </w:rPr>
          <w:t>５　居住地区別回収率</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_Toc148968783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2</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84" w:history="1">
        <w:r w:rsidR="0095700E" w:rsidRPr="0095700E">
          <w:rPr>
            <w:rStyle w:val="af1"/>
            <w:rFonts w:ascii="ＭＳ ゴシック" w:eastAsia="ＭＳ ゴシック" w:hAnsi="ＭＳ ゴシック"/>
            <w:noProof/>
          </w:rPr>
          <w:t>６　報告書を読む際の注意事項</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_Toc148968784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3</w:t>
        </w:r>
        <w:r w:rsidR="0095700E" w:rsidRPr="0095700E">
          <w:rPr>
            <w:rFonts w:ascii="ＭＳ ゴシック" w:eastAsia="ＭＳ ゴシック" w:hAnsi="ＭＳ ゴシック"/>
            <w:noProof/>
            <w:webHidden/>
          </w:rPr>
          <w:fldChar w:fldCharType="end"/>
        </w:r>
      </w:hyperlink>
    </w:p>
    <w:p w:rsidR="0095700E" w:rsidRPr="0095700E" w:rsidRDefault="00E81B9D">
      <w:pPr>
        <w:pStyle w:val="10"/>
        <w:rPr>
          <w:rFonts w:cstheme="minorBidi"/>
          <w:bCs w:val="0"/>
          <w:iCs w:val="0"/>
          <w:sz w:val="21"/>
          <w:szCs w:val="22"/>
        </w:rPr>
      </w:pPr>
      <w:hyperlink w:anchor="_Toc148968785" w:history="1">
        <w:r w:rsidR="0095700E" w:rsidRPr="0095700E">
          <w:rPr>
            <w:rStyle w:val="af1"/>
            <w:rFonts w:hint="eastAsia"/>
          </w:rPr>
          <w:t>Ⅱ</w:t>
        </w:r>
        <w:r w:rsidR="0095700E" w:rsidRPr="0095700E">
          <w:rPr>
            <w:rStyle w:val="af1"/>
            <w:rFonts w:cs="Times New Roman"/>
          </w:rPr>
          <w:t xml:space="preserve">　調査対象者の属性</w:t>
        </w:r>
        <w:r w:rsidR="0095700E" w:rsidRPr="0095700E">
          <w:rPr>
            <w:webHidden/>
          </w:rPr>
          <w:tab/>
        </w:r>
        <w:r w:rsidR="0095700E" w:rsidRPr="0095700E">
          <w:rPr>
            <w:webHidden/>
          </w:rPr>
          <w:fldChar w:fldCharType="begin"/>
        </w:r>
        <w:r w:rsidR="0095700E" w:rsidRPr="0095700E">
          <w:rPr>
            <w:webHidden/>
          </w:rPr>
          <w:instrText xml:space="preserve"> PAGEREF _Toc148968785 \h </w:instrText>
        </w:r>
        <w:r w:rsidR="0095700E" w:rsidRPr="0095700E">
          <w:rPr>
            <w:webHidden/>
          </w:rPr>
        </w:r>
        <w:r w:rsidR="0095700E" w:rsidRPr="0095700E">
          <w:rPr>
            <w:webHidden/>
          </w:rPr>
          <w:fldChar w:fldCharType="separate"/>
        </w:r>
        <w:r w:rsidR="00E15F49">
          <w:rPr>
            <w:webHidden/>
          </w:rPr>
          <w:t>5</w:t>
        </w:r>
        <w:r w:rsidR="0095700E" w:rsidRPr="0095700E">
          <w:rPr>
            <w:webHidden/>
          </w:rPr>
          <w:fldChar w:fldCharType="end"/>
        </w:r>
      </w:hyperlink>
    </w:p>
    <w:p w:rsidR="0095700E" w:rsidRPr="0095700E" w:rsidRDefault="00E81B9D">
      <w:pPr>
        <w:pStyle w:val="10"/>
        <w:rPr>
          <w:rFonts w:cstheme="minorBidi"/>
          <w:bCs w:val="0"/>
          <w:iCs w:val="0"/>
          <w:sz w:val="21"/>
          <w:szCs w:val="22"/>
        </w:rPr>
      </w:pPr>
      <w:hyperlink w:anchor="_Toc148968786" w:history="1">
        <w:r w:rsidR="0095700E" w:rsidRPr="0095700E">
          <w:rPr>
            <w:rStyle w:val="af1"/>
            <w:rFonts w:hint="eastAsia"/>
          </w:rPr>
          <w:t>Ⅲ</w:t>
        </w:r>
        <w:r w:rsidR="0095700E" w:rsidRPr="0095700E">
          <w:rPr>
            <w:rStyle w:val="af1"/>
            <w:rFonts w:cs="Times New Roman"/>
          </w:rPr>
          <w:t xml:space="preserve">　質問と単純集計結果</w:t>
        </w:r>
        <w:r w:rsidR="0095700E" w:rsidRPr="0095700E">
          <w:rPr>
            <w:webHidden/>
          </w:rPr>
          <w:tab/>
        </w:r>
        <w:r w:rsidR="0095700E" w:rsidRPr="0095700E">
          <w:rPr>
            <w:webHidden/>
          </w:rPr>
          <w:fldChar w:fldCharType="begin"/>
        </w:r>
        <w:r w:rsidR="0095700E" w:rsidRPr="0095700E">
          <w:rPr>
            <w:webHidden/>
          </w:rPr>
          <w:instrText xml:space="preserve"> PAGEREF _Toc148968786 \h </w:instrText>
        </w:r>
        <w:r w:rsidR="0095700E" w:rsidRPr="0095700E">
          <w:rPr>
            <w:webHidden/>
          </w:rPr>
        </w:r>
        <w:r w:rsidR="0095700E" w:rsidRPr="0095700E">
          <w:rPr>
            <w:webHidden/>
          </w:rPr>
          <w:fldChar w:fldCharType="separate"/>
        </w:r>
        <w:r w:rsidR="00E15F49">
          <w:rPr>
            <w:webHidden/>
          </w:rPr>
          <w:t>11</w:t>
        </w:r>
        <w:r w:rsidR="0095700E" w:rsidRPr="0095700E">
          <w:rPr>
            <w:webHidden/>
          </w:rPr>
          <w:fldChar w:fldCharType="end"/>
        </w:r>
      </w:hyperlink>
    </w:p>
    <w:p w:rsidR="0095700E" w:rsidRPr="0095700E" w:rsidRDefault="00E81B9D">
      <w:pPr>
        <w:pStyle w:val="10"/>
        <w:rPr>
          <w:rFonts w:cstheme="minorBidi"/>
          <w:bCs w:val="0"/>
          <w:iCs w:val="0"/>
          <w:sz w:val="21"/>
          <w:szCs w:val="22"/>
        </w:rPr>
      </w:pPr>
      <w:hyperlink w:anchor="_Toc148968787" w:history="1">
        <w:r w:rsidR="0095700E" w:rsidRPr="0095700E">
          <w:rPr>
            <w:rStyle w:val="af1"/>
            <w:rFonts w:hint="eastAsia"/>
          </w:rPr>
          <w:t>Ⅳ</w:t>
        </w:r>
        <w:r w:rsidR="0095700E" w:rsidRPr="0095700E">
          <w:rPr>
            <w:rStyle w:val="af1"/>
            <w:rFonts w:cs="Times New Roman"/>
          </w:rPr>
          <w:t xml:space="preserve">　調査の結果</w:t>
        </w:r>
        <w:r w:rsidR="0095700E" w:rsidRPr="0095700E">
          <w:rPr>
            <w:webHidden/>
          </w:rPr>
          <w:tab/>
        </w:r>
        <w:r w:rsidR="0095700E" w:rsidRPr="0095700E">
          <w:rPr>
            <w:webHidden/>
          </w:rPr>
          <w:fldChar w:fldCharType="begin"/>
        </w:r>
        <w:r w:rsidR="0095700E" w:rsidRPr="0095700E">
          <w:rPr>
            <w:webHidden/>
          </w:rPr>
          <w:instrText xml:space="preserve"> PAGEREF _Toc148968787 \h </w:instrText>
        </w:r>
        <w:r w:rsidR="0095700E" w:rsidRPr="0095700E">
          <w:rPr>
            <w:webHidden/>
          </w:rPr>
        </w:r>
        <w:r w:rsidR="0095700E" w:rsidRPr="0095700E">
          <w:rPr>
            <w:webHidden/>
          </w:rPr>
          <w:fldChar w:fldCharType="separate"/>
        </w:r>
        <w:r w:rsidR="00E15F49">
          <w:rPr>
            <w:webHidden/>
          </w:rPr>
          <w:t>23</w:t>
        </w:r>
        <w:r w:rsidR="0095700E" w:rsidRPr="0095700E">
          <w:rPr>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88" w:history="1">
        <w:r w:rsidR="0095700E" w:rsidRPr="0095700E">
          <w:rPr>
            <w:rStyle w:val="af1"/>
            <w:rFonts w:ascii="ＭＳ ゴシック" w:eastAsia="ＭＳ ゴシック" w:hAnsi="ＭＳ ゴシック"/>
            <w:noProof/>
          </w:rPr>
          <w:t>（１）ブランドメッセージの認知度</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_Toc148968788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23</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89" w:history="1">
        <w:r w:rsidR="0095700E" w:rsidRPr="0095700E">
          <w:rPr>
            <w:rStyle w:val="af1"/>
            <w:rFonts w:ascii="ＭＳ ゴシック" w:eastAsia="ＭＳ ゴシック" w:hAnsi="ＭＳ ゴシック"/>
            <w:noProof/>
          </w:rPr>
          <w:t>（２）地域のために活動している人への感謝度（10点評価）</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_Toc148968789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24</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90" w:history="1">
        <w:r w:rsidR="0095700E" w:rsidRPr="0095700E">
          <w:rPr>
            <w:rStyle w:val="af1"/>
            <w:rFonts w:ascii="ＭＳ ゴシック" w:eastAsia="ＭＳ ゴシック" w:hAnsi="ＭＳ ゴシック"/>
            <w:noProof/>
          </w:rPr>
          <w:t>（３）地域の魅力の推奨度（10点評価）</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_Toc148968790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28</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91" w:history="1">
        <w:r w:rsidR="0095700E" w:rsidRPr="0095700E">
          <w:rPr>
            <w:rStyle w:val="af1"/>
            <w:rFonts w:ascii="ＭＳ ゴシック" w:eastAsia="ＭＳ ゴシック" w:hAnsi="ＭＳ ゴシック"/>
            <w:noProof/>
          </w:rPr>
          <w:t>（４）地域活動の参加意向（10点評価）</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_Toc148968791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32</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92" w:history="1">
        <w:r w:rsidR="0095700E" w:rsidRPr="0095700E">
          <w:rPr>
            <w:rStyle w:val="af1"/>
            <w:rFonts w:ascii="ＭＳ ゴシック" w:eastAsia="ＭＳ ゴシック" w:hAnsi="ＭＳ ゴシック"/>
            <w:noProof/>
          </w:rPr>
          <w:t>（５）「第２期富士市まち・ひと・しごと創生総合戦略」各戦略の満足度</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_Toc148968792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36</w:t>
        </w:r>
        <w:r w:rsidR="0095700E" w:rsidRPr="0095700E">
          <w:rPr>
            <w:rFonts w:ascii="ＭＳ ゴシック" w:eastAsia="ＭＳ ゴシック" w:hAnsi="ＭＳ ゴシック"/>
            <w:noProof/>
            <w:webHidden/>
          </w:rPr>
          <w:fldChar w:fldCharType="end"/>
        </w:r>
      </w:hyperlink>
    </w:p>
    <w:p w:rsidR="0095700E" w:rsidRPr="0095700E" w:rsidRDefault="00E81B9D">
      <w:pPr>
        <w:pStyle w:val="20"/>
        <w:rPr>
          <w:bCs w:val="0"/>
          <w:szCs w:val="22"/>
        </w:rPr>
      </w:pPr>
      <w:hyperlink w:anchor="_Toc148968793" w:history="1">
        <w:r w:rsidR="0095700E" w:rsidRPr="0095700E">
          <w:rPr>
            <w:rStyle w:val="af1"/>
          </w:rPr>
          <w:t>■「ごみの分別・３Ｒの推進」について</w:t>
        </w:r>
        <w:r w:rsidR="0095700E" w:rsidRPr="0095700E">
          <w:rPr>
            <w:webHidden/>
          </w:rPr>
          <w:tab/>
        </w:r>
        <w:r w:rsidR="0095700E" w:rsidRPr="0095700E">
          <w:rPr>
            <w:webHidden/>
          </w:rPr>
          <w:fldChar w:fldCharType="begin"/>
        </w:r>
        <w:r w:rsidR="0095700E" w:rsidRPr="0095700E">
          <w:rPr>
            <w:webHidden/>
          </w:rPr>
          <w:instrText xml:space="preserve"> PAGEREF _Toc148968793 \h </w:instrText>
        </w:r>
        <w:r w:rsidR="0095700E" w:rsidRPr="0095700E">
          <w:rPr>
            <w:webHidden/>
          </w:rPr>
        </w:r>
        <w:r w:rsidR="0095700E" w:rsidRPr="0095700E">
          <w:rPr>
            <w:webHidden/>
          </w:rPr>
          <w:fldChar w:fldCharType="separate"/>
        </w:r>
        <w:r w:rsidR="00E15F49">
          <w:rPr>
            <w:webHidden/>
          </w:rPr>
          <w:t>42</w:t>
        </w:r>
        <w:r w:rsidR="0095700E" w:rsidRPr="0095700E">
          <w:rPr>
            <w:webHidden/>
          </w:rPr>
          <w:fldChar w:fldCharType="end"/>
        </w:r>
      </w:hyperlink>
    </w:p>
    <w:p w:rsidR="0095700E" w:rsidRPr="0095700E" w:rsidRDefault="00E81B9D">
      <w:pPr>
        <w:pStyle w:val="3"/>
        <w:rPr>
          <w:b w:val="0"/>
          <w:sz w:val="21"/>
          <w:szCs w:val="22"/>
        </w:rPr>
      </w:pPr>
      <w:hyperlink w:anchor="_Toc148968794" w:history="1">
        <w:r w:rsidR="0095700E" w:rsidRPr="0095700E">
          <w:rPr>
            <w:rStyle w:val="af1"/>
            <w:b w:val="0"/>
          </w:rPr>
          <w:t>「ごみの分別・３Ｒの推進」について</w:t>
        </w:r>
        <w:r w:rsidR="0095700E" w:rsidRPr="0095700E">
          <w:rPr>
            <w:b w:val="0"/>
            <w:webHidden/>
          </w:rPr>
          <w:tab/>
        </w:r>
        <w:r w:rsidR="0095700E" w:rsidRPr="0095700E">
          <w:rPr>
            <w:b w:val="0"/>
            <w:webHidden/>
          </w:rPr>
          <w:fldChar w:fldCharType="begin"/>
        </w:r>
        <w:r w:rsidR="0095700E" w:rsidRPr="0095700E">
          <w:rPr>
            <w:b w:val="0"/>
            <w:webHidden/>
          </w:rPr>
          <w:instrText xml:space="preserve"> PAGEREF _Toc148968794 \h </w:instrText>
        </w:r>
        <w:r w:rsidR="0095700E" w:rsidRPr="0095700E">
          <w:rPr>
            <w:b w:val="0"/>
            <w:webHidden/>
          </w:rPr>
        </w:r>
        <w:r w:rsidR="0095700E" w:rsidRPr="0095700E">
          <w:rPr>
            <w:b w:val="0"/>
            <w:webHidden/>
          </w:rPr>
          <w:fldChar w:fldCharType="separate"/>
        </w:r>
        <w:r w:rsidR="00E15F49">
          <w:rPr>
            <w:b w:val="0"/>
            <w:webHidden/>
          </w:rPr>
          <w:t>42</w:t>
        </w:r>
        <w:r w:rsidR="0095700E" w:rsidRPr="0095700E">
          <w:rPr>
            <w:b w:val="0"/>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95" w:history="1">
        <w:r w:rsidR="0095700E" w:rsidRPr="0095700E">
          <w:rPr>
            <w:rStyle w:val="af1"/>
            <w:rFonts w:ascii="ＭＳ ゴシック" w:eastAsia="ＭＳ ゴシック" w:hAnsi="ＭＳ ゴシック"/>
            <w:noProof/>
          </w:rPr>
          <w:t>（１）意識してごみの分別をしているもの</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_Toc148968795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42</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96" w:history="1">
        <w:r w:rsidR="0095700E" w:rsidRPr="0095700E">
          <w:rPr>
            <w:rStyle w:val="af1"/>
            <w:rFonts w:ascii="ＭＳ ゴシック" w:eastAsia="ＭＳ ゴシック" w:hAnsi="ＭＳ ゴシック"/>
            <w:noProof/>
          </w:rPr>
          <w:t>（２）ごみ分別アプリ「さんあ～る」を活用したごみに関する情報配信の認知度</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_Toc148968796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46</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97" w:history="1">
        <w:r w:rsidR="0095700E" w:rsidRPr="0095700E">
          <w:rPr>
            <w:rStyle w:val="af1"/>
            <w:rFonts w:ascii="ＭＳ ゴシック" w:eastAsia="ＭＳ ゴシック" w:hAnsi="ＭＳ ゴシック"/>
            <w:noProof/>
          </w:rPr>
          <w:t>（３）ごみ分別アプリ「さんあ～る」の利用状況</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_Toc148968797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47</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98" w:history="1">
        <w:r w:rsidR="0095700E" w:rsidRPr="0095700E">
          <w:rPr>
            <w:rStyle w:val="af1"/>
            <w:rFonts w:ascii="ＭＳ ゴシック" w:eastAsia="ＭＳ ゴシック" w:hAnsi="ＭＳ ゴシック"/>
            <w:noProof/>
          </w:rPr>
          <w:t>（４）粗大ごみの有料化についての考え</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_Toc148968798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48</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799" w:history="1">
        <w:r w:rsidR="0095700E" w:rsidRPr="0095700E">
          <w:rPr>
            <w:rStyle w:val="af1"/>
            <w:rFonts w:ascii="ＭＳ ゴシック" w:eastAsia="ＭＳ ゴシック" w:hAnsi="ＭＳ ゴシック"/>
            <w:noProof/>
          </w:rPr>
          <w:t>（５）ごみの分別や３Ｒをさらに進めるために必要なこと</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_Toc148968799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51</w:t>
        </w:r>
        <w:r w:rsidR="0095700E" w:rsidRPr="0095700E">
          <w:rPr>
            <w:rFonts w:ascii="ＭＳ ゴシック" w:eastAsia="ＭＳ ゴシック" w:hAnsi="ＭＳ ゴシック"/>
            <w:noProof/>
            <w:webHidden/>
          </w:rPr>
          <w:fldChar w:fldCharType="end"/>
        </w:r>
      </w:hyperlink>
    </w:p>
    <w:p w:rsidR="0095700E" w:rsidRPr="0095700E" w:rsidRDefault="00E81B9D">
      <w:pPr>
        <w:pStyle w:val="3"/>
        <w:rPr>
          <w:b w:val="0"/>
          <w:sz w:val="21"/>
          <w:szCs w:val="22"/>
        </w:rPr>
      </w:pPr>
      <w:hyperlink w:anchor="_Toc148968800" w:history="1">
        <w:r w:rsidR="0095700E" w:rsidRPr="0095700E">
          <w:rPr>
            <w:rStyle w:val="af1"/>
            <w:b w:val="0"/>
          </w:rPr>
          <w:t>プラスチック新法への対応について</w:t>
        </w:r>
        <w:r w:rsidR="0095700E" w:rsidRPr="0095700E">
          <w:rPr>
            <w:b w:val="0"/>
            <w:webHidden/>
          </w:rPr>
          <w:tab/>
        </w:r>
        <w:r w:rsidR="0095700E" w:rsidRPr="0095700E">
          <w:rPr>
            <w:b w:val="0"/>
            <w:webHidden/>
          </w:rPr>
          <w:fldChar w:fldCharType="begin"/>
        </w:r>
        <w:r w:rsidR="0095700E" w:rsidRPr="0095700E">
          <w:rPr>
            <w:b w:val="0"/>
            <w:webHidden/>
          </w:rPr>
          <w:instrText xml:space="preserve"> PAGEREF _Toc148968800 \h </w:instrText>
        </w:r>
        <w:r w:rsidR="0095700E" w:rsidRPr="0095700E">
          <w:rPr>
            <w:b w:val="0"/>
            <w:webHidden/>
          </w:rPr>
        </w:r>
        <w:r w:rsidR="0095700E" w:rsidRPr="0095700E">
          <w:rPr>
            <w:b w:val="0"/>
            <w:webHidden/>
          </w:rPr>
          <w:fldChar w:fldCharType="separate"/>
        </w:r>
        <w:r w:rsidR="00E15F49">
          <w:rPr>
            <w:b w:val="0"/>
            <w:webHidden/>
          </w:rPr>
          <w:t>55</w:t>
        </w:r>
        <w:r w:rsidR="0095700E" w:rsidRPr="0095700E">
          <w:rPr>
            <w:b w:val="0"/>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01" w:history="1">
        <w:r w:rsidR="0095700E" w:rsidRPr="0095700E">
          <w:rPr>
            <w:rStyle w:val="af1"/>
            <w:rFonts w:ascii="ＭＳ ゴシック" w:eastAsia="ＭＳ ゴシック" w:hAnsi="ＭＳ ゴシック"/>
            <w:noProof/>
          </w:rPr>
          <w:t>（６）「プラスチック製容器包装」を分別する上で困っていることや分からないこと</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_Toc148968801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55</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02" w:history="1">
        <w:r w:rsidR="0095700E" w:rsidRPr="0095700E">
          <w:rPr>
            <w:rStyle w:val="af1"/>
            <w:rFonts w:ascii="ＭＳ ゴシック" w:eastAsia="ＭＳ ゴシック" w:hAnsi="ＭＳ ゴシック"/>
            <w:noProof/>
          </w:rPr>
          <w:t>（７）プラスチックごみの一括回収について市が取り組むべきこと</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_Toc148968802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58</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03" w:history="1">
        <w:r w:rsidR="0095700E" w:rsidRPr="0095700E">
          <w:rPr>
            <w:rStyle w:val="af1"/>
            <w:rFonts w:ascii="ＭＳ ゴシック" w:eastAsia="ＭＳ ゴシック" w:hAnsi="ＭＳ ゴシック"/>
            <w:noProof/>
          </w:rPr>
          <w:t>（８）プラスチックごみを減らすために市や事業者に期待すること</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_Toc148968803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59</w:t>
        </w:r>
        <w:r w:rsidR="0095700E" w:rsidRPr="0095700E">
          <w:rPr>
            <w:rFonts w:ascii="ＭＳ ゴシック" w:eastAsia="ＭＳ ゴシック" w:hAnsi="ＭＳ ゴシック"/>
            <w:noProof/>
            <w:webHidden/>
          </w:rPr>
          <w:fldChar w:fldCharType="end"/>
        </w:r>
      </w:hyperlink>
    </w:p>
    <w:p w:rsidR="0095700E" w:rsidRPr="0095700E" w:rsidRDefault="00E81B9D">
      <w:pPr>
        <w:pStyle w:val="3"/>
        <w:rPr>
          <w:b w:val="0"/>
          <w:sz w:val="21"/>
          <w:szCs w:val="22"/>
        </w:rPr>
      </w:pPr>
      <w:hyperlink w:anchor="_Toc148968804" w:history="1">
        <w:r w:rsidR="0095700E" w:rsidRPr="0095700E">
          <w:rPr>
            <w:rStyle w:val="af1"/>
            <w:b w:val="0"/>
          </w:rPr>
          <w:t>食品ロスの削減について</w:t>
        </w:r>
        <w:r w:rsidR="0095700E" w:rsidRPr="0095700E">
          <w:rPr>
            <w:b w:val="0"/>
            <w:webHidden/>
          </w:rPr>
          <w:tab/>
        </w:r>
        <w:r w:rsidR="0095700E" w:rsidRPr="0095700E">
          <w:rPr>
            <w:b w:val="0"/>
            <w:webHidden/>
          </w:rPr>
          <w:fldChar w:fldCharType="begin"/>
        </w:r>
        <w:r w:rsidR="0095700E" w:rsidRPr="0095700E">
          <w:rPr>
            <w:b w:val="0"/>
            <w:webHidden/>
          </w:rPr>
          <w:instrText xml:space="preserve"> PAGEREF _Toc148968804 \h </w:instrText>
        </w:r>
        <w:r w:rsidR="0095700E" w:rsidRPr="0095700E">
          <w:rPr>
            <w:b w:val="0"/>
            <w:webHidden/>
          </w:rPr>
        </w:r>
        <w:r w:rsidR="0095700E" w:rsidRPr="0095700E">
          <w:rPr>
            <w:b w:val="0"/>
            <w:webHidden/>
          </w:rPr>
          <w:fldChar w:fldCharType="separate"/>
        </w:r>
        <w:r w:rsidR="00E15F49">
          <w:rPr>
            <w:b w:val="0"/>
            <w:webHidden/>
          </w:rPr>
          <w:t>63</w:t>
        </w:r>
        <w:r w:rsidR="0095700E" w:rsidRPr="0095700E">
          <w:rPr>
            <w:b w:val="0"/>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05" w:history="1">
        <w:r w:rsidR="0095700E" w:rsidRPr="0095700E">
          <w:rPr>
            <w:rStyle w:val="af1"/>
            <w:rFonts w:ascii="ＭＳ ゴシック" w:eastAsia="ＭＳ ゴシック" w:hAnsi="ＭＳ ゴシック"/>
            <w:noProof/>
          </w:rPr>
          <w:t>（９）食品ロスを出さないためにふだんから心がけていること</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_Toc148968805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63</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06" w:history="1">
        <w:r w:rsidR="0095700E" w:rsidRPr="0095700E">
          <w:rPr>
            <w:rStyle w:val="af1"/>
            <w:rFonts w:ascii="ＭＳ ゴシック" w:eastAsia="ＭＳ ゴシック" w:hAnsi="ＭＳ ゴシック"/>
            <w:noProof/>
          </w:rPr>
          <w:t>（10）食品ロスを出してしまう際にやりがちなこと</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_Toc148968806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67</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07" w:history="1">
        <w:r w:rsidR="0095700E" w:rsidRPr="0095700E">
          <w:rPr>
            <w:rStyle w:val="af1"/>
            <w:rFonts w:ascii="ＭＳ ゴシック" w:eastAsia="ＭＳ ゴシック" w:hAnsi="ＭＳ ゴシック"/>
            <w:noProof/>
          </w:rPr>
          <w:t>（11）食品ロスをなくすために市や事業者が実施するべきこと</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_Toc148968807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70</w:t>
        </w:r>
        <w:r w:rsidR="0095700E" w:rsidRPr="0095700E">
          <w:rPr>
            <w:rFonts w:ascii="ＭＳ ゴシック" w:eastAsia="ＭＳ ゴシック" w:hAnsi="ＭＳ ゴシック"/>
            <w:noProof/>
            <w:webHidden/>
          </w:rPr>
          <w:fldChar w:fldCharType="end"/>
        </w:r>
      </w:hyperlink>
    </w:p>
    <w:p w:rsidR="0095700E" w:rsidRPr="0095700E" w:rsidRDefault="00E81B9D">
      <w:pPr>
        <w:pStyle w:val="20"/>
        <w:rPr>
          <w:bCs w:val="0"/>
          <w:szCs w:val="22"/>
        </w:rPr>
      </w:pPr>
      <w:hyperlink w:anchor="_Toc148968808" w:history="1">
        <w:r w:rsidR="0095700E" w:rsidRPr="0095700E">
          <w:rPr>
            <w:rStyle w:val="af1"/>
          </w:rPr>
          <w:t>■「空き家・住宅リフォーム」について</w:t>
        </w:r>
        <w:r w:rsidR="0095700E" w:rsidRPr="0095700E">
          <w:rPr>
            <w:webHidden/>
          </w:rPr>
          <w:tab/>
        </w:r>
        <w:r w:rsidR="0095700E" w:rsidRPr="0095700E">
          <w:rPr>
            <w:webHidden/>
          </w:rPr>
          <w:fldChar w:fldCharType="begin"/>
        </w:r>
        <w:r w:rsidR="0095700E" w:rsidRPr="0095700E">
          <w:rPr>
            <w:webHidden/>
          </w:rPr>
          <w:instrText xml:space="preserve"> PAGEREF _Toc148968808 \h </w:instrText>
        </w:r>
        <w:r w:rsidR="0095700E" w:rsidRPr="0095700E">
          <w:rPr>
            <w:webHidden/>
          </w:rPr>
        </w:r>
        <w:r w:rsidR="0095700E" w:rsidRPr="0095700E">
          <w:rPr>
            <w:webHidden/>
          </w:rPr>
          <w:fldChar w:fldCharType="separate"/>
        </w:r>
        <w:r w:rsidR="00E15F49">
          <w:rPr>
            <w:webHidden/>
          </w:rPr>
          <w:t>74</w:t>
        </w:r>
        <w:r w:rsidR="0095700E" w:rsidRPr="0095700E">
          <w:rPr>
            <w:webHidden/>
          </w:rPr>
          <w:fldChar w:fldCharType="end"/>
        </w:r>
      </w:hyperlink>
    </w:p>
    <w:p w:rsidR="0095700E" w:rsidRPr="0095700E" w:rsidRDefault="00E81B9D">
      <w:pPr>
        <w:pStyle w:val="3"/>
        <w:rPr>
          <w:b w:val="0"/>
          <w:sz w:val="21"/>
          <w:szCs w:val="22"/>
        </w:rPr>
      </w:pPr>
      <w:hyperlink w:anchor="_Toc148968809" w:history="1">
        <w:r w:rsidR="0095700E" w:rsidRPr="0095700E">
          <w:rPr>
            <w:rStyle w:val="af1"/>
            <w:b w:val="0"/>
          </w:rPr>
          <w:t>空き家全般について</w:t>
        </w:r>
        <w:r w:rsidR="0095700E" w:rsidRPr="0095700E">
          <w:rPr>
            <w:b w:val="0"/>
            <w:webHidden/>
          </w:rPr>
          <w:tab/>
        </w:r>
        <w:r w:rsidR="0095700E" w:rsidRPr="0095700E">
          <w:rPr>
            <w:b w:val="0"/>
            <w:webHidden/>
          </w:rPr>
          <w:fldChar w:fldCharType="begin"/>
        </w:r>
        <w:r w:rsidR="0095700E" w:rsidRPr="0095700E">
          <w:rPr>
            <w:b w:val="0"/>
            <w:webHidden/>
          </w:rPr>
          <w:instrText xml:space="preserve"> PAGEREF _Toc148968809 \h </w:instrText>
        </w:r>
        <w:r w:rsidR="0095700E" w:rsidRPr="0095700E">
          <w:rPr>
            <w:b w:val="0"/>
            <w:webHidden/>
          </w:rPr>
        </w:r>
        <w:r w:rsidR="0095700E" w:rsidRPr="0095700E">
          <w:rPr>
            <w:b w:val="0"/>
            <w:webHidden/>
          </w:rPr>
          <w:fldChar w:fldCharType="separate"/>
        </w:r>
        <w:r w:rsidR="00E15F49">
          <w:rPr>
            <w:b w:val="0"/>
            <w:webHidden/>
          </w:rPr>
          <w:t>74</w:t>
        </w:r>
        <w:r w:rsidR="0095700E" w:rsidRPr="0095700E">
          <w:rPr>
            <w:b w:val="0"/>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0" w:history="1">
        <w:r w:rsidR="0095700E" w:rsidRPr="0095700E">
          <w:rPr>
            <w:rStyle w:val="af1"/>
            <w:rFonts w:ascii="ＭＳ ゴシック" w:eastAsia="ＭＳ ゴシック" w:hAnsi="ＭＳ ゴシック"/>
            <w:noProof/>
          </w:rPr>
          <w:t>（12）住まいの町内会・区にある空き家の認知度</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_Toc148968810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74</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1" w:history="1">
        <w:r w:rsidR="0095700E" w:rsidRPr="0095700E">
          <w:rPr>
            <w:rStyle w:val="af1"/>
            <w:rFonts w:ascii="ＭＳ ゴシック" w:eastAsia="ＭＳ ゴシック" w:hAnsi="ＭＳ ゴシック"/>
            <w:noProof/>
          </w:rPr>
          <w:t>（13）隣近所の空き家の有無</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_Toc148968811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77</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2" w:history="1">
        <w:r w:rsidR="0095700E" w:rsidRPr="0095700E">
          <w:rPr>
            <w:rStyle w:val="af1"/>
            <w:rFonts w:ascii="ＭＳ ゴシック" w:eastAsia="ＭＳ ゴシック" w:hAnsi="ＭＳ ゴシック"/>
            <w:noProof/>
          </w:rPr>
          <w:t>（14）居住地域にある空き家に関する困り事</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_Toc148968812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80</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3" w:history="1">
        <w:r w:rsidR="0095700E" w:rsidRPr="0095700E">
          <w:rPr>
            <w:rStyle w:val="af1"/>
            <w:rFonts w:ascii="ＭＳ ゴシック" w:eastAsia="ＭＳ ゴシック" w:hAnsi="ＭＳ ゴシック"/>
            <w:noProof/>
          </w:rPr>
          <w:t>（15）市内における自分名義の空き家の所有状況</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_Toc148968813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83</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4" w:history="1">
        <w:r w:rsidR="0095700E" w:rsidRPr="0095700E">
          <w:rPr>
            <w:rStyle w:val="af1"/>
            <w:rFonts w:ascii="ＭＳ ゴシック" w:eastAsia="ＭＳ ゴシック" w:hAnsi="ＭＳ ゴシック"/>
            <w:noProof/>
          </w:rPr>
          <w:t>（16）空き家関連の制度や事業の認知度</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_Toc148968814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86</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5" w:history="1">
        <w:r w:rsidR="0095700E" w:rsidRPr="0095700E">
          <w:rPr>
            <w:rStyle w:val="af1"/>
            <w:rFonts w:ascii="ＭＳ ゴシック" w:eastAsia="ＭＳ ゴシック" w:hAnsi="ＭＳ ゴシック"/>
            <w:noProof/>
          </w:rPr>
          <w:t>（17）持ち家の登記状況</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_Toc148968815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90</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6" w:history="1">
        <w:r w:rsidR="0095700E" w:rsidRPr="0095700E">
          <w:rPr>
            <w:rStyle w:val="af1"/>
            <w:rFonts w:ascii="ＭＳ ゴシック" w:eastAsia="ＭＳ ゴシック" w:hAnsi="ＭＳ ゴシック"/>
            <w:noProof/>
          </w:rPr>
          <w:t>（18）持ち家の相続に関する家族や親族での話し合いの有無</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_Toc148968816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93</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7" w:history="1">
        <w:r w:rsidR="0095700E" w:rsidRPr="0095700E">
          <w:rPr>
            <w:rStyle w:val="af1"/>
            <w:rFonts w:ascii="ＭＳ ゴシック" w:eastAsia="ＭＳ ゴシック" w:hAnsi="ＭＳ ゴシック"/>
            <w:noProof/>
          </w:rPr>
          <w:t>（19）今後空き家を処分する際に障害になること</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_Toc148968817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96</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8" w:history="1">
        <w:r w:rsidR="0095700E" w:rsidRPr="0095700E">
          <w:rPr>
            <w:rStyle w:val="af1"/>
            <w:rFonts w:ascii="ＭＳ ゴシック" w:eastAsia="ＭＳ ゴシック" w:hAnsi="ＭＳ ゴシック"/>
            <w:noProof/>
          </w:rPr>
          <w:t>（20）将来自宅に住まなくなったときのリフォームと賃貸・売却意向</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_Toc148968818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99</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19" w:history="1">
        <w:r w:rsidR="0095700E" w:rsidRPr="0095700E">
          <w:rPr>
            <w:rStyle w:val="af1"/>
            <w:rFonts w:ascii="ＭＳ ゴシック" w:eastAsia="ＭＳ ゴシック" w:hAnsi="ＭＳ ゴシック"/>
            <w:noProof/>
          </w:rPr>
          <w:t>（21）市内における親の空き家所有状況</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_Toc148968819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102</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20" w:history="1">
        <w:r w:rsidR="0095700E" w:rsidRPr="0095700E">
          <w:rPr>
            <w:rStyle w:val="af1"/>
            <w:rFonts w:ascii="ＭＳ ゴシック" w:eastAsia="ＭＳ ゴシック" w:hAnsi="ＭＳ ゴシック"/>
            <w:noProof/>
          </w:rPr>
          <w:t>（22）市内に別居している親の有無</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_Toc148968820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103</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21" w:history="1">
        <w:r w:rsidR="0095700E" w:rsidRPr="0095700E">
          <w:rPr>
            <w:rStyle w:val="af1"/>
            <w:rFonts w:ascii="ＭＳ ゴシック" w:eastAsia="ＭＳ ゴシック" w:hAnsi="ＭＳ ゴシック"/>
            <w:noProof/>
          </w:rPr>
          <w:t>（23）親の住まいの住居形態及び登記状況</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_Toc148968821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104</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22" w:history="1">
        <w:r w:rsidR="0095700E" w:rsidRPr="0095700E">
          <w:rPr>
            <w:rStyle w:val="af1"/>
            <w:rFonts w:ascii="ＭＳ ゴシック" w:eastAsia="ＭＳ ゴシック" w:hAnsi="ＭＳ ゴシック"/>
            <w:noProof/>
          </w:rPr>
          <w:t>（24）親の持ち家が将来空き家になる可能性の有無</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_Toc148968822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105</w:t>
        </w:r>
        <w:r w:rsidR="0095700E" w:rsidRPr="0095700E">
          <w:rPr>
            <w:rFonts w:ascii="ＭＳ ゴシック" w:eastAsia="ＭＳ ゴシック" w:hAnsi="ＭＳ ゴシック"/>
            <w:noProof/>
            <w:webHidden/>
          </w:rPr>
          <w:fldChar w:fldCharType="end"/>
        </w:r>
      </w:hyperlink>
    </w:p>
    <w:p w:rsidR="0095700E" w:rsidRPr="0095700E" w:rsidRDefault="00E81B9D">
      <w:pPr>
        <w:pStyle w:val="3"/>
        <w:rPr>
          <w:b w:val="0"/>
          <w:sz w:val="21"/>
          <w:szCs w:val="22"/>
        </w:rPr>
      </w:pPr>
      <w:hyperlink w:anchor="_Toc148968823" w:history="1">
        <w:r w:rsidR="0095700E" w:rsidRPr="0095700E">
          <w:rPr>
            <w:rStyle w:val="af1"/>
            <w:b w:val="0"/>
          </w:rPr>
          <w:t>あなたと住まいの終活について</w:t>
        </w:r>
        <w:r w:rsidR="0095700E" w:rsidRPr="0095700E">
          <w:rPr>
            <w:b w:val="0"/>
            <w:webHidden/>
          </w:rPr>
          <w:tab/>
        </w:r>
        <w:r w:rsidR="0095700E" w:rsidRPr="0095700E">
          <w:rPr>
            <w:b w:val="0"/>
            <w:webHidden/>
          </w:rPr>
          <w:fldChar w:fldCharType="begin"/>
        </w:r>
        <w:r w:rsidR="0095700E" w:rsidRPr="0095700E">
          <w:rPr>
            <w:b w:val="0"/>
            <w:webHidden/>
          </w:rPr>
          <w:instrText xml:space="preserve"> PAGEREF _Toc148968823 \h </w:instrText>
        </w:r>
        <w:r w:rsidR="0095700E" w:rsidRPr="0095700E">
          <w:rPr>
            <w:b w:val="0"/>
            <w:webHidden/>
          </w:rPr>
        </w:r>
        <w:r w:rsidR="0095700E" w:rsidRPr="0095700E">
          <w:rPr>
            <w:b w:val="0"/>
            <w:webHidden/>
          </w:rPr>
          <w:fldChar w:fldCharType="separate"/>
        </w:r>
        <w:r w:rsidR="00E15F49">
          <w:rPr>
            <w:b w:val="0"/>
            <w:webHidden/>
          </w:rPr>
          <w:t>106</w:t>
        </w:r>
        <w:r w:rsidR="0095700E" w:rsidRPr="0095700E">
          <w:rPr>
            <w:b w:val="0"/>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24" w:history="1">
        <w:r w:rsidR="0095700E" w:rsidRPr="0095700E">
          <w:rPr>
            <w:rStyle w:val="af1"/>
            <w:rFonts w:ascii="ＭＳ ゴシック" w:eastAsia="ＭＳ ゴシック" w:hAnsi="ＭＳ ゴシック"/>
            <w:noProof/>
          </w:rPr>
          <w:t>（25）終活の認知度</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_Toc148968824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106</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25" w:history="1">
        <w:r w:rsidR="0095700E" w:rsidRPr="0095700E">
          <w:rPr>
            <w:rStyle w:val="af1"/>
            <w:rFonts w:ascii="ＭＳ ゴシック" w:eastAsia="ＭＳ ゴシック" w:hAnsi="ＭＳ ゴシック"/>
            <w:noProof/>
          </w:rPr>
          <w:t>（26）自身の終活状況</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_Toc148968825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107</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26" w:history="1">
        <w:r w:rsidR="0095700E" w:rsidRPr="0095700E">
          <w:rPr>
            <w:rStyle w:val="af1"/>
            <w:rFonts w:ascii="ＭＳ ゴシック" w:eastAsia="ＭＳ ゴシック" w:hAnsi="ＭＳ ゴシック"/>
            <w:noProof/>
          </w:rPr>
          <w:t>（27）住まいに関する終活状況</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_Toc148968826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108</w:t>
        </w:r>
        <w:r w:rsidR="0095700E" w:rsidRPr="0095700E">
          <w:rPr>
            <w:rFonts w:ascii="ＭＳ ゴシック" w:eastAsia="ＭＳ ゴシック" w:hAnsi="ＭＳ ゴシック"/>
            <w:noProof/>
            <w:webHidden/>
          </w:rPr>
          <w:fldChar w:fldCharType="end"/>
        </w:r>
      </w:hyperlink>
    </w:p>
    <w:p w:rsidR="0095700E" w:rsidRPr="0095700E" w:rsidRDefault="00E81B9D">
      <w:pPr>
        <w:pStyle w:val="3"/>
        <w:rPr>
          <w:b w:val="0"/>
          <w:sz w:val="21"/>
          <w:szCs w:val="22"/>
        </w:rPr>
      </w:pPr>
      <w:hyperlink w:anchor="_Toc148968827" w:history="1">
        <w:r w:rsidR="0095700E" w:rsidRPr="0095700E">
          <w:rPr>
            <w:rStyle w:val="af1"/>
            <w:b w:val="0"/>
          </w:rPr>
          <w:t>住宅リフォームについて</w:t>
        </w:r>
        <w:r w:rsidR="0095700E" w:rsidRPr="0095700E">
          <w:rPr>
            <w:b w:val="0"/>
            <w:webHidden/>
          </w:rPr>
          <w:tab/>
        </w:r>
        <w:r w:rsidR="0095700E" w:rsidRPr="0095700E">
          <w:rPr>
            <w:b w:val="0"/>
            <w:webHidden/>
          </w:rPr>
          <w:fldChar w:fldCharType="begin"/>
        </w:r>
        <w:r w:rsidR="0095700E" w:rsidRPr="0095700E">
          <w:rPr>
            <w:b w:val="0"/>
            <w:webHidden/>
          </w:rPr>
          <w:instrText xml:space="preserve"> PAGEREF _Toc148968827 \h </w:instrText>
        </w:r>
        <w:r w:rsidR="0095700E" w:rsidRPr="0095700E">
          <w:rPr>
            <w:b w:val="0"/>
            <w:webHidden/>
          </w:rPr>
        </w:r>
        <w:r w:rsidR="0095700E" w:rsidRPr="0095700E">
          <w:rPr>
            <w:b w:val="0"/>
            <w:webHidden/>
          </w:rPr>
          <w:fldChar w:fldCharType="separate"/>
        </w:r>
        <w:r w:rsidR="00E15F49">
          <w:rPr>
            <w:b w:val="0"/>
            <w:webHidden/>
          </w:rPr>
          <w:t>109</w:t>
        </w:r>
        <w:r w:rsidR="0095700E" w:rsidRPr="0095700E">
          <w:rPr>
            <w:b w:val="0"/>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28" w:history="1">
        <w:r w:rsidR="0095700E" w:rsidRPr="0095700E">
          <w:rPr>
            <w:rStyle w:val="af1"/>
            <w:rFonts w:ascii="ＭＳ ゴシック" w:eastAsia="ＭＳ ゴシック" w:hAnsi="ＭＳ ゴシック"/>
            <w:noProof/>
          </w:rPr>
          <w:t>（28）住宅リフォームの検討・実施状況</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_Toc148968828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109</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29" w:history="1">
        <w:r w:rsidR="0095700E" w:rsidRPr="0095700E">
          <w:rPr>
            <w:rStyle w:val="af1"/>
            <w:rFonts w:ascii="ＭＳ ゴシック" w:eastAsia="ＭＳ ゴシック" w:hAnsi="ＭＳ ゴシック"/>
            <w:noProof/>
          </w:rPr>
          <w:t>（29）業者に依頼せず自身によるリフォームの検討・実施状況</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_Toc148968829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110</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30" w:history="1">
        <w:r w:rsidR="0095700E" w:rsidRPr="0095700E">
          <w:rPr>
            <w:rStyle w:val="af1"/>
            <w:rFonts w:ascii="ＭＳ ゴシック" w:eastAsia="ＭＳ ゴシック" w:hAnsi="ＭＳ ゴシック"/>
            <w:noProof/>
          </w:rPr>
          <w:t>（30）リフォームしたい内容</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_Toc148968830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111</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31" w:history="1">
        <w:r w:rsidR="0095700E" w:rsidRPr="0095700E">
          <w:rPr>
            <w:rStyle w:val="af1"/>
            <w:rFonts w:ascii="ＭＳ ゴシック" w:eastAsia="ＭＳ ゴシック" w:hAnsi="ＭＳ ゴシック"/>
            <w:noProof/>
          </w:rPr>
          <w:t>（31）リフォームするときの支出可能な金額</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_Toc148968831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114</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32" w:history="1">
        <w:r w:rsidR="0095700E" w:rsidRPr="0095700E">
          <w:rPr>
            <w:rStyle w:val="af1"/>
            <w:rFonts w:ascii="ＭＳ ゴシック" w:eastAsia="ＭＳ ゴシック" w:hAnsi="ＭＳ ゴシック"/>
            <w:noProof/>
          </w:rPr>
          <w:t>（32）世帯構成が変わったときのリフォームについての考え</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_Toc148968832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117</w:t>
        </w:r>
        <w:r w:rsidR="0095700E" w:rsidRPr="0095700E">
          <w:rPr>
            <w:rFonts w:ascii="ＭＳ ゴシック" w:eastAsia="ＭＳ ゴシック" w:hAnsi="ＭＳ ゴシック"/>
            <w:noProof/>
            <w:webHidden/>
          </w:rPr>
          <w:fldChar w:fldCharType="end"/>
        </w:r>
      </w:hyperlink>
    </w:p>
    <w:p w:rsidR="0095700E" w:rsidRPr="0095700E" w:rsidRDefault="00E81B9D">
      <w:pPr>
        <w:pStyle w:val="10"/>
        <w:rPr>
          <w:rFonts w:cstheme="minorBidi"/>
          <w:bCs w:val="0"/>
          <w:iCs w:val="0"/>
          <w:sz w:val="21"/>
          <w:szCs w:val="22"/>
        </w:rPr>
      </w:pPr>
      <w:hyperlink w:anchor="_Toc148968833" w:history="1">
        <w:r w:rsidR="0095700E" w:rsidRPr="0095700E">
          <w:rPr>
            <w:rStyle w:val="af1"/>
            <w:rFonts w:hint="eastAsia"/>
          </w:rPr>
          <w:t>Ⅴ</w:t>
        </w:r>
        <w:r w:rsidR="0095700E" w:rsidRPr="0095700E">
          <w:rPr>
            <w:rStyle w:val="af1"/>
            <w:rFonts w:cs="Times New Roman"/>
          </w:rPr>
          <w:t xml:space="preserve">　自由意見</w:t>
        </w:r>
        <w:r w:rsidR="0095700E" w:rsidRPr="0095700E">
          <w:rPr>
            <w:webHidden/>
          </w:rPr>
          <w:tab/>
        </w:r>
        <w:r w:rsidR="0095700E" w:rsidRPr="0095700E">
          <w:rPr>
            <w:webHidden/>
          </w:rPr>
          <w:fldChar w:fldCharType="begin"/>
        </w:r>
        <w:r w:rsidR="0095700E" w:rsidRPr="0095700E">
          <w:rPr>
            <w:webHidden/>
          </w:rPr>
          <w:instrText xml:space="preserve"> PAGEREF _Toc148968833 \h </w:instrText>
        </w:r>
        <w:r w:rsidR="0095700E" w:rsidRPr="0095700E">
          <w:rPr>
            <w:webHidden/>
          </w:rPr>
        </w:r>
        <w:r w:rsidR="0095700E" w:rsidRPr="0095700E">
          <w:rPr>
            <w:webHidden/>
          </w:rPr>
          <w:fldChar w:fldCharType="separate"/>
        </w:r>
        <w:r w:rsidR="00E15F49">
          <w:rPr>
            <w:webHidden/>
          </w:rPr>
          <w:t>119</w:t>
        </w:r>
        <w:r w:rsidR="0095700E" w:rsidRPr="0095700E">
          <w:rPr>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34" w:history="1">
        <w:r w:rsidR="0095700E" w:rsidRPr="0095700E">
          <w:rPr>
            <w:rStyle w:val="af1"/>
            <w:rFonts w:ascii="ＭＳ ゴシック" w:eastAsia="ＭＳ ゴシック" w:hAnsi="ＭＳ ゴシック"/>
            <w:noProof/>
          </w:rPr>
          <w:t>問16　「ごみの分別・３Ｒの推進」についてのご意見</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_Toc148968834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119</w:t>
        </w:r>
        <w:r w:rsidR="0095700E" w:rsidRPr="0095700E">
          <w:rPr>
            <w:rFonts w:ascii="ＭＳ ゴシック" w:eastAsia="ＭＳ ゴシック" w:hAnsi="ＭＳ ゴシック"/>
            <w:noProof/>
            <w:webHidden/>
          </w:rPr>
          <w:fldChar w:fldCharType="end"/>
        </w:r>
      </w:hyperlink>
    </w:p>
    <w:p w:rsidR="0095700E" w:rsidRPr="0095700E" w:rsidRDefault="00E81B9D">
      <w:pPr>
        <w:pStyle w:val="4"/>
        <w:tabs>
          <w:tab w:val="right" w:leader="underscore" w:pos="9628"/>
        </w:tabs>
        <w:rPr>
          <w:rFonts w:ascii="ＭＳ ゴシック" w:eastAsia="ＭＳ ゴシック" w:hAnsi="ＭＳ ゴシック"/>
          <w:noProof/>
          <w:sz w:val="21"/>
          <w:szCs w:val="22"/>
        </w:rPr>
      </w:pPr>
      <w:hyperlink w:anchor="_Toc148968835" w:history="1">
        <w:r w:rsidR="0095700E" w:rsidRPr="0095700E">
          <w:rPr>
            <w:rStyle w:val="af1"/>
            <w:rFonts w:ascii="ＭＳ ゴシック" w:eastAsia="ＭＳ ゴシック" w:hAnsi="ＭＳ ゴシック"/>
            <w:noProof/>
          </w:rPr>
          <w:t>問32　「空き家・住宅リフォーム」についてのご意見</w:t>
        </w:r>
        <w:r w:rsidR="0095700E" w:rsidRPr="0095700E">
          <w:rPr>
            <w:rFonts w:ascii="ＭＳ ゴシック" w:eastAsia="ＭＳ ゴシック" w:hAnsi="ＭＳ ゴシック"/>
            <w:noProof/>
            <w:webHidden/>
          </w:rPr>
          <w:tab/>
        </w:r>
        <w:r w:rsidR="0095700E" w:rsidRPr="0095700E">
          <w:rPr>
            <w:rFonts w:ascii="ＭＳ ゴシック" w:eastAsia="ＭＳ ゴシック" w:hAnsi="ＭＳ ゴシック"/>
            <w:noProof/>
            <w:webHidden/>
          </w:rPr>
          <w:fldChar w:fldCharType="begin"/>
        </w:r>
        <w:r w:rsidR="0095700E" w:rsidRPr="0095700E">
          <w:rPr>
            <w:rFonts w:ascii="ＭＳ ゴシック" w:eastAsia="ＭＳ ゴシック" w:hAnsi="ＭＳ ゴシック"/>
            <w:noProof/>
            <w:webHidden/>
          </w:rPr>
          <w:instrText xml:space="preserve"> PAGEREF _Toc148968835 \h </w:instrText>
        </w:r>
        <w:r w:rsidR="0095700E" w:rsidRPr="0095700E">
          <w:rPr>
            <w:rFonts w:ascii="ＭＳ ゴシック" w:eastAsia="ＭＳ ゴシック" w:hAnsi="ＭＳ ゴシック"/>
            <w:noProof/>
            <w:webHidden/>
          </w:rPr>
        </w:r>
        <w:r w:rsidR="0095700E" w:rsidRPr="0095700E">
          <w:rPr>
            <w:rFonts w:ascii="ＭＳ ゴシック" w:eastAsia="ＭＳ ゴシック" w:hAnsi="ＭＳ ゴシック"/>
            <w:noProof/>
            <w:webHidden/>
          </w:rPr>
          <w:fldChar w:fldCharType="separate"/>
        </w:r>
        <w:r w:rsidR="00E15F49">
          <w:rPr>
            <w:rFonts w:ascii="ＭＳ ゴシック" w:eastAsia="ＭＳ ゴシック" w:hAnsi="ＭＳ ゴシック"/>
            <w:noProof/>
            <w:webHidden/>
          </w:rPr>
          <w:t>139</w:t>
        </w:r>
        <w:r w:rsidR="0095700E" w:rsidRPr="0095700E">
          <w:rPr>
            <w:rFonts w:ascii="ＭＳ ゴシック" w:eastAsia="ＭＳ ゴシック" w:hAnsi="ＭＳ ゴシック"/>
            <w:noProof/>
            <w:webHidden/>
          </w:rPr>
          <w:fldChar w:fldCharType="end"/>
        </w:r>
      </w:hyperlink>
    </w:p>
    <w:p w:rsidR="0095700E" w:rsidRPr="0095700E" w:rsidRDefault="00E81B9D">
      <w:pPr>
        <w:pStyle w:val="10"/>
        <w:rPr>
          <w:rFonts w:cstheme="minorBidi"/>
          <w:bCs w:val="0"/>
          <w:iCs w:val="0"/>
          <w:sz w:val="21"/>
          <w:szCs w:val="22"/>
        </w:rPr>
      </w:pPr>
      <w:hyperlink w:anchor="_Toc148968836" w:history="1">
        <w:r w:rsidR="0095700E" w:rsidRPr="0095700E">
          <w:rPr>
            <w:rStyle w:val="af1"/>
            <w:rFonts w:hint="eastAsia"/>
          </w:rPr>
          <w:t>Ⅵ</w:t>
        </w:r>
        <w:r w:rsidR="0095700E" w:rsidRPr="0095700E">
          <w:rPr>
            <w:rStyle w:val="af1"/>
            <w:rFonts w:cs="Times New Roman"/>
          </w:rPr>
          <w:t xml:space="preserve">　結果の数表</w:t>
        </w:r>
        <w:r w:rsidR="0095700E" w:rsidRPr="0095700E">
          <w:rPr>
            <w:webHidden/>
          </w:rPr>
          <w:tab/>
        </w:r>
        <w:r w:rsidR="0095700E" w:rsidRPr="0095700E">
          <w:rPr>
            <w:webHidden/>
          </w:rPr>
          <w:fldChar w:fldCharType="begin"/>
        </w:r>
        <w:r w:rsidR="0095700E" w:rsidRPr="0095700E">
          <w:rPr>
            <w:webHidden/>
          </w:rPr>
          <w:instrText xml:space="preserve"> PAGEREF _Toc148968836 \h </w:instrText>
        </w:r>
        <w:r w:rsidR="0095700E" w:rsidRPr="0095700E">
          <w:rPr>
            <w:webHidden/>
          </w:rPr>
        </w:r>
        <w:r w:rsidR="0095700E" w:rsidRPr="0095700E">
          <w:rPr>
            <w:webHidden/>
          </w:rPr>
          <w:fldChar w:fldCharType="separate"/>
        </w:r>
        <w:r w:rsidR="00E15F49">
          <w:rPr>
            <w:webHidden/>
          </w:rPr>
          <w:t>159</w:t>
        </w:r>
        <w:r w:rsidR="0095700E" w:rsidRPr="0095700E">
          <w:rPr>
            <w:webHidden/>
          </w:rPr>
          <w:fldChar w:fldCharType="end"/>
        </w:r>
      </w:hyperlink>
    </w:p>
    <w:p w:rsidR="0095700E" w:rsidRPr="0095700E" w:rsidRDefault="00E81B9D">
      <w:pPr>
        <w:pStyle w:val="10"/>
        <w:rPr>
          <w:rFonts w:cstheme="minorBidi"/>
          <w:bCs w:val="0"/>
          <w:iCs w:val="0"/>
          <w:sz w:val="21"/>
          <w:szCs w:val="22"/>
        </w:rPr>
      </w:pPr>
      <w:hyperlink w:anchor="_Toc148968837" w:history="1">
        <w:r w:rsidR="0095700E" w:rsidRPr="0095700E">
          <w:rPr>
            <w:rStyle w:val="af1"/>
            <w:rFonts w:hint="eastAsia"/>
          </w:rPr>
          <w:t>Ⅶ</w:t>
        </w:r>
        <w:r w:rsidR="0095700E" w:rsidRPr="0095700E">
          <w:rPr>
            <w:rStyle w:val="af1"/>
            <w:rFonts w:cs="Times New Roman"/>
          </w:rPr>
          <w:t xml:space="preserve">　年度別テーマ</w:t>
        </w:r>
        <w:r w:rsidR="0095700E" w:rsidRPr="0095700E">
          <w:rPr>
            <w:webHidden/>
          </w:rPr>
          <w:tab/>
        </w:r>
        <w:r w:rsidR="0095700E" w:rsidRPr="0095700E">
          <w:rPr>
            <w:webHidden/>
          </w:rPr>
          <w:fldChar w:fldCharType="begin"/>
        </w:r>
        <w:r w:rsidR="0095700E" w:rsidRPr="0095700E">
          <w:rPr>
            <w:webHidden/>
          </w:rPr>
          <w:instrText xml:space="preserve"> PAGEREF _Toc148968837 \h </w:instrText>
        </w:r>
        <w:r w:rsidR="0095700E" w:rsidRPr="0095700E">
          <w:rPr>
            <w:webHidden/>
          </w:rPr>
        </w:r>
        <w:r w:rsidR="0095700E" w:rsidRPr="0095700E">
          <w:rPr>
            <w:webHidden/>
          </w:rPr>
          <w:fldChar w:fldCharType="separate"/>
        </w:r>
        <w:r w:rsidR="00E15F49">
          <w:rPr>
            <w:webHidden/>
          </w:rPr>
          <w:t>227</w:t>
        </w:r>
        <w:r w:rsidR="0095700E" w:rsidRPr="0095700E">
          <w:rPr>
            <w:webHidden/>
          </w:rPr>
          <w:fldChar w:fldCharType="end"/>
        </w:r>
      </w:hyperlink>
    </w:p>
    <w:p w:rsidR="00B63DA3" w:rsidRPr="00DA2B4B" w:rsidRDefault="00193FC8" w:rsidP="005915E1">
      <w:pPr>
        <w:spacing w:beforeLines="50" w:before="180" w:line="340" w:lineRule="exact"/>
        <w:rPr>
          <w:rFonts w:ascii="ＭＳ ゴシック" w:eastAsia="ＭＳ ゴシック" w:hAnsi="ＭＳ ゴシック"/>
          <w:sz w:val="24"/>
          <w:szCs w:val="24"/>
        </w:rPr>
      </w:pPr>
      <w:r w:rsidRPr="0095700E">
        <w:rPr>
          <w:rFonts w:ascii="ＭＳ ゴシック" w:eastAsia="ＭＳ ゴシック" w:hAnsi="ＭＳ ゴシック" w:cs="Times New Roman"/>
          <w:bCs/>
          <w:iCs/>
          <w:noProof/>
          <w:sz w:val="20"/>
          <w:szCs w:val="20"/>
        </w:rPr>
        <w:fldChar w:fldCharType="end"/>
      </w:r>
      <w:r w:rsidR="00330107" w:rsidRPr="00DA2B4B">
        <w:rPr>
          <w:rFonts w:ascii="ＭＳ ゴシック" w:eastAsia="ＭＳ ゴシック" w:hAnsi="ＭＳ ゴシック" w:hint="eastAsia"/>
          <w:sz w:val="24"/>
          <w:szCs w:val="24"/>
        </w:rPr>
        <w:t>付録　調査票</w:t>
      </w:r>
    </w:p>
    <w:p w:rsidR="0001131E" w:rsidRDefault="0001131E" w:rsidP="00DC1E57">
      <w:pPr>
        <w:rPr>
          <w:rFonts w:ascii="ＭＳ 明朝" w:eastAsia="ＭＳ 明朝" w:hAnsi="ＭＳ 明朝"/>
        </w:rPr>
        <w:sectPr w:rsidR="0001131E" w:rsidSect="0001131E">
          <w:headerReference w:type="even" r:id="rId9"/>
          <w:headerReference w:type="default" r:id="rId10"/>
          <w:footerReference w:type="even" r:id="rId11"/>
          <w:footerReference w:type="default" r:id="rId12"/>
          <w:type w:val="oddPage"/>
          <w:pgSz w:w="11906" w:h="16838" w:code="9"/>
          <w:pgMar w:top="1134" w:right="1134" w:bottom="1021" w:left="1134" w:header="680" w:footer="510" w:gutter="0"/>
          <w:pgNumType w:start="1"/>
          <w:cols w:space="425"/>
          <w:docGrid w:type="lines" w:linePitch="360"/>
        </w:sectPr>
      </w:pPr>
    </w:p>
    <w:p w:rsidR="00DC1E57" w:rsidRPr="00DC1E57" w:rsidRDefault="00DC1E57" w:rsidP="00DC1E57">
      <w:pPr>
        <w:pageBreakBefore/>
        <w:rPr>
          <w:rFonts w:ascii="ＭＳ 明朝" w:eastAsia="ＭＳ 明朝" w:hAnsi="ＭＳ 明朝"/>
          <w:sz w:val="20"/>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Pr="00FE5ECC" w:rsidRDefault="00DC1E57" w:rsidP="00A46761">
      <w:pPr>
        <w:jc w:val="right"/>
        <w:outlineLvl w:val="0"/>
        <w:rPr>
          <w:rFonts w:ascii="Century" w:eastAsia="ＭＳ ゴシック" w:hAnsi="Century" w:cs="Times New Roman"/>
          <w:sz w:val="40"/>
          <w:szCs w:val="40"/>
        </w:rPr>
      </w:pPr>
      <w:bookmarkStart w:id="0" w:name="_Toc524617260"/>
      <w:bookmarkStart w:id="1" w:name="_Toc148968778"/>
      <w:r w:rsidRPr="00FE5ECC">
        <w:rPr>
          <w:rFonts w:ascii="Century" w:eastAsia="ＭＳ ゴシック" w:hAnsi="Century" w:cs="Times New Roman" w:hint="eastAsia"/>
          <w:sz w:val="40"/>
          <w:szCs w:val="40"/>
        </w:rPr>
        <w:t>Ⅰ　調査の概要</w:t>
      </w:r>
      <w:bookmarkEnd w:id="0"/>
      <w:bookmarkEnd w:id="1"/>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DC1E57" w:rsidRDefault="00DC1E57" w:rsidP="00DC1E57">
      <w:pPr>
        <w:rPr>
          <w:rFonts w:ascii="ＭＳ 明朝" w:eastAsia="ＭＳ 明朝" w:hAnsi="ＭＳ 明朝"/>
        </w:rPr>
      </w:pPr>
    </w:p>
    <w:p w:rsidR="005F53BD" w:rsidRDefault="005F53BD" w:rsidP="00DC1E57">
      <w:pPr>
        <w:rPr>
          <w:rFonts w:ascii="ＭＳ 明朝" w:eastAsia="ＭＳ 明朝" w:hAnsi="ＭＳ 明朝"/>
        </w:rPr>
      </w:pPr>
    </w:p>
    <w:p w:rsidR="005F53BD" w:rsidRDefault="005F53BD" w:rsidP="00DC1E57">
      <w:pPr>
        <w:rPr>
          <w:rFonts w:ascii="ＭＳ 明朝" w:eastAsia="ＭＳ 明朝" w:hAnsi="ＭＳ 明朝"/>
        </w:rPr>
      </w:pPr>
    </w:p>
    <w:p w:rsidR="005F53BD" w:rsidRDefault="005F53BD" w:rsidP="00DC1E57">
      <w:pPr>
        <w:rPr>
          <w:rFonts w:ascii="ＭＳ 明朝" w:eastAsia="ＭＳ 明朝" w:hAnsi="ＭＳ 明朝"/>
        </w:rPr>
      </w:pPr>
    </w:p>
    <w:p w:rsidR="005F53BD" w:rsidRDefault="005F53BD" w:rsidP="00DC1E57">
      <w:pPr>
        <w:rPr>
          <w:rFonts w:ascii="ＭＳ 明朝" w:eastAsia="ＭＳ 明朝" w:hAnsi="ＭＳ 明朝"/>
        </w:rPr>
      </w:pPr>
    </w:p>
    <w:p w:rsidR="005F53BD" w:rsidRDefault="005F53BD" w:rsidP="00DC1E57">
      <w:pPr>
        <w:rPr>
          <w:rFonts w:ascii="ＭＳ 明朝" w:eastAsia="ＭＳ 明朝" w:hAnsi="ＭＳ 明朝"/>
        </w:rPr>
      </w:pPr>
    </w:p>
    <w:p w:rsidR="00313565" w:rsidRDefault="00313565" w:rsidP="00DC1E57">
      <w:pPr>
        <w:rPr>
          <w:rFonts w:ascii="ＭＳ 明朝" w:eastAsia="ＭＳ 明朝" w:hAnsi="ＭＳ 明朝"/>
        </w:rPr>
        <w:sectPr w:rsidR="00313565" w:rsidSect="0001131E">
          <w:footerReference w:type="default" r:id="rId13"/>
          <w:type w:val="oddPage"/>
          <w:pgSz w:w="11906" w:h="16838" w:code="9"/>
          <w:pgMar w:top="1134" w:right="1134" w:bottom="1021" w:left="1134" w:header="680" w:footer="510" w:gutter="0"/>
          <w:pgNumType w:start="1"/>
          <w:cols w:space="425"/>
          <w:docGrid w:type="lines" w:linePitch="360"/>
        </w:sectPr>
      </w:pPr>
    </w:p>
    <w:p w:rsidR="00530F57" w:rsidRPr="006D6E35" w:rsidRDefault="00530F57" w:rsidP="00A46761">
      <w:pPr>
        <w:pageBreakBefore/>
        <w:rPr>
          <w:rFonts w:ascii="ＭＳ 明朝" w:eastAsia="ＭＳ 明朝" w:hAnsi="ＭＳ 明朝"/>
          <w:sz w:val="20"/>
        </w:rPr>
      </w:pPr>
    </w:p>
    <w:p w:rsidR="00655588" w:rsidRPr="00E221F7" w:rsidRDefault="00655588"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2" w:name="_Toc524617261"/>
      <w:bookmarkStart w:id="3" w:name="_Toc148968779"/>
      <w:r w:rsidRPr="00E221F7">
        <w:rPr>
          <w:rFonts w:ascii="HG丸ｺﾞｼｯｸM-PRO" w:eastAsia="HG丸ｺﾞｼｯｸM-PRO" w:hAnsi="HG丸ｺﾞｼｯｸM-PRO" w:hint="eastAsia"/>
          <w:sz w:val="24"/>
        </w:rPr>
        <w:t>１　調査の目的</w:t>
      </w:r>
      <w:bookmarkEnd w:id="2"/>
      <w:bookmarkEnd w:id="3"/>
    </w:p>
    <w:p w:rsidR="00655588" w:rsidRPr="00082857" w:rsidRDefault="00655588" w:rsidP="00113DF2">
      <w:pPr>
        <w:tabs>
          <w:tab w:val="left" w:pos="360"/>
        </w:tabs>
        <w:spacing w:beforeLines="80" w:before="288"/>
        <w:ind w:leftChars="100" w:left="210" w:rightChars="100" w:right="210" w:firstLineChars="100" w:firstLine="210"/>
        <w:rPr>
          <w:rFonts w:ascii="ＭＳ 明朝" w:eastAsia="ＭＳ 明朝" w:hAnsi="ＭＳ 明朝"/>
          <w:szCs w:val="21"/>
        </w:rPr>
      </w:pPr>
      <w:r w:rsidRPr="00082857">
        <w:rPr>
          <w:rFonts w:ascii="ＭＳ 明朝" w:eastAsia="ＭＳ 明朝" w:hAnsi="ＭＳ 明朝" w:hint="eastAsia"/>
          <w:szCs w:val="21"/>
        </w:rPr>
        <w:t>本調査は、</w:t>
      </w:r>
      <w:r w:rsidR="00113DF2" w:rsidRPr="00113DF2">
        <w:rPr>
          <w:rFonts w:ascii="ＭＳ 明朝" w:eastAsia="ＭＳ 明朝" w:hAnsi="ＭＳ 明朝" w:hint="eastAsia"/>
          <w:szCs w:val="21"/>
        </w:rPr>
        <w:t>「</w:t>
      </w:r>
      <w:r w:rsidR="001F7550" w:rsidRPr="001F7550">
        <w:rPr>
          <w:rFonts w:ascii="ＭＳ 明朝" w:eastAsia="ＭＳ 明朝" w:hAnsi="ＭＳ 明朝" w:hint="eastAsia"/>
          <w:szCs w:val="21"/>
        </w:rPr>
        <w:t>ごみの分別・３Ｒの推進」・「空き家・住宅リフォーム</w:t>
      </w:r>
      <w:r w:rsidR="00113DF2" w:rsidRPr="00113DF2">
        <w:rPr>
          <w:rFonts w:ascii="ＭＳ 明朝" w:eastAsia="ＭＳ 明朝" w:hAnsi="ＭＳ 明朝" w:hint="eastAsia"/>
          <w:szCs w:val="21"/>
        </w:rPr>
        <w:t>」</w:t>
      </w:r>
      <w:r w:rsidRPr="00866FD7">
        <w:rPr>
          <w:rFonts w:ascii="ＭＳ 明朝" w:eastAsia="ＭＳ 明朝" w:hAnsi="ＭＳ 明朝" w:hint="eastAsia"/>
          <w:szCs w:val="21"/>
        </w:rPr>
        <w:t>について</w:t>
      </w:r>
      <w:r w:rsidRPr="00082857">
        <w:rPr>
          <w:rFonts w:ascii="ＭＳ 明朝" w:eastAsia="ＭＳ 明朝" w:hAnsi="ＭＳ 明朝" w:hint="eastAsia"/>
          <w:szCs w:val="21"/>
        </w:rPr>
        <w:t>、市民の意識・評価・要望などを把握することを目的とした。</w:t>
      </w:r>
    </w:p>
    <w:p w:rsidR="00655588" w:rsidRPr="00655588" w:rsidRDefault="00655588" w:rsidP="00655588">
      <w:pPr>
        <w:pStyle w:val="a4"/>
        <w:rPr>
          <w:rFonts w:ascii="ＭＳ ゴシック" w:hAnsi="ＭＳ ゴシック"/>
          <w:b/>
          <w:sz w:val="24"/>
          <w:szCs w:val="24"/>
        </w:rPr>
      </w:pPr>
    </w:p>
    <w:p w:rsidR="00655588" w:rsidRPr="00E221F7" w:rsidRDefault="00655588"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4" w:name="_Toc524617262"/>
      <w:bookmarkStart w:id="5" w:name="_Toc148968780"/>
      <w:r w:rsidRPr="00E221F7">
        <w:rPr>
          <w:rFonts w:ascii="HG丸ｺﾞｼｯｸM-PRO" w:eastAsia="HG丸ｺﾞｼｯｸM-PRO" w:hAnsi="HG丸ｺﾞｼｯｸM-PRO" w:hint="eastAsia"/>
          <w:sz w:val="24"/>
        </w:rPr>
        <w:t>２　調査の内容</w:t>
      </w:r>
      <w:bookmarkEnd w:id="4"/>
      <w:bookmarkEnd w:id="5"/>
    </w:p>
    <w:p w:rsidR="00655588" w:rsidRPr="00082857" w:rsidRDefault="00113DF2" w:rsidP="00113DF2">
      <w:pPr>
        <w:tabs>
          <w:tab w:val="left" w:pos="360"/>
        </w:tabs>
        <w:spacing w:beforeLines="80" w:before="288"/>
        <w:ind w:leftChars="100" w:left="210" w:rightChars="100" w:right="210" w:firstLineChars="100" w:firstLine="210"/>
        <w:rPr>
          <w:rFonts w:ascii="ＭＳ 明朝" w:eastAsia="ＭＳ 明朝" w:hAnsi="ＭＳ 明朝"/>
          <w:szCs w:val="21"/>
        </w:rPr>
      </w:pPr>
      <w:r w:rsidRPr="00113DF2">
        <w:rPr>
          <w:rFonts w:ascii="ＭＳ 明朝" w:eastAsia="ＭＳ 明朝" w:hAnsi="ＭＳ 明朝" w:hint="eastAsia"/>
          <w:szCs w:val="21"/>
        </w:rPr>
        <w:t>「</w:t>
      </w:r>
      <w:r w:rsidR="0039597C" w:rsidRPr="0039597C">
        <w:rPr>
          <w:rFonts w:ascii="ＭＳ 明朝" w:eastAsia="ＭＳ 明朝" w:hAnsi="ＭＳ 明朝" w:hint="eastAsia"/>
          <w:szCs w:val="21"/>
        </w:rPr>
        <w:t>ごみの分別・３Ｒの推進」・「空き家・住宅リフォーム</w:t>
      </w:r>
      <w:r w:rsidR="0039597C">
        <w:rPr>
          <w:rFonts w:ascii="ＭＳ 明朝" w:eastAsia="ＭＳ 明朝" w:hAnsi="ＭＳ 明朝" w:hint="eastAsia"/>
          <w:szCs w:val="21"/>
        </w:rPr>
        <w:t>」</w:t>
      </w:r>
      <w:r w:rsidRPr="00113DF2">
        <w:rPr>
          <w:rFonts w:ascii="ＭＳ 明朝" w:eastAsia="ＭＳ 明朝" w:hAnsi="ＭＳ 明朝" w:hint="eastAsia"/>
          <w:szCs w:val="21"/>
        </w:rPr>
        <w:t>について</w:t>
      </w:r>
    </w:p>
    <w:p w:rsidR="00655588" w:rsidRPr="00082857" w:rsidRDefault="00655588" w:rsidP="00655588">
      <w:pPr>
        <w:pStyle w:val="a4"/>
        <w:rPr>
          <w:rFonts w:ascii="ＭＳ ゴシック" w:hAnsi="ＭＳ ゴシック"/>
          <w:b/>
          <w:sz w:val="24"/>
          <w:szCs w:val="24"/>
        </w:rPr>
      </w:pPr>
    </w:p>
    <w:p w:rsidR="00655588" w:rsidRPr="002709E3" w:rsidRDefault="00655588"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6" w:name="_Toc524617263"/>
      <w:bookmarkStart w:id="7" w:name="_Toc148968781"/>
      <w:r w:rsidRPr="002709E3">
        <w:rPr>
          <w:rFonts w:ascii="HG丸ｺﾞｼｯｸM-PRO" w:eastAsia="HG丸ｺﾞｼｯｸM-PRO" w:hAnsi="HG丸ｺﾞｼｯｸM-PRO" w:hint="eastAsia"/>
          <w:sz w:val="24"/>
        </w:rPr>
        <w:t>３　調査の設計</w:t>
      </w:r>
      <w:bookmarkEnd w:id="6"/>
      <w:bookmarkEnd w:id="7"/>
    </w:p>
    <w:p w:rsidR="00655588" w:rsidRPr="0039597C" w:rsidRDefault="00655588" w:rsidP="00113DF2">
      <w:pPr>
        <w:tabs>
          <w:tab w:val="left" w:pos="2160"/>
        </w:tabs>
        <w:spacing w:beforeLines="80" w:before="288" w:line="160" w:lineRule="atLeast"/>
        <w:ind w:leftChars="150" w:left="315" w:rightChars="150" w:right="315"/>
        <w:rPr>
          <w:rFonts w:ascii="ＭＳ 明朝" w:eastAsia="ＭＳ 明朝" w:hAnsi="ＭＳ 明朝"/>
          <w:szCs w:val="21"/>
        </w:rPr>
      </w:pPr>
      <w:r w:rsidRPr="002709E3">
        <w:rPr>
          <w:rFonts w:ascii="ＭＳ 明朝" w:eastAsia="ＭＳ 明朝" w:hAnsi="ＭＳ 明朝" w:hint="eastAsia"/>
          <w:szCs w:val="21"/>
        </w:rPr>
        <w:t xml:space="preserve">（１）調査地域　</w:t>
      </w:r>
      <w:r w:rsidRPr="002709E3">
        <w:rPr>
          <w:rFonts w:ascii="ＭＳ 明朝" w:eastAsia="ＭＳ 明朝" w:hAnsi="ＭＳ 明朝" w:hint="eastAsia"/>
          <w:szCs w:val="21"/>
        </w:rPr>
        <w:tab/>
        <w:t>富士市全域</w:t>
      </w:r>
      <w:r w:rsidRPr="002709E3">
        <w:rPr>
          <w:rFonts w:ascii="ＭＳ 明朝" w:eastAsia="ＭＳ 明朝" w:hAnsi="ＭＳ 明朝"/>
          <w:szCs w:val="21"/>
        </w:rPr>
        <w:br/>
      </w:r>
      <w:r w:rsidRPr="002709E3">
        <w:rPr>
          <w:rFonts w:ascii="ＭＳ 明朝" w:eastAsia="ＭＳ 明朝" w:hAnsi="ＭＳ 明朝" w:hint="eastAsia"/>
          <w:szCs w:val="21"/>
        </w:rPr>
        <w:t xml:space="preserve">（２）調査対象　</w:t>
      </w:r>
      <w:r w:rsidRPr="002709E3">
        <w:rPr>
          <w:rFonts w:ascii="ＭＳ 明朝" w:eastAsia="ＭＳ 明朝" w:hAnsi="ＭＳ 明朝" w:hint="eastAsia"/>
          <w:szCs w:val="21"/>
        </w:rPr>
        <w:tab/>
        <w:t>富士市在住の満18歳以上80</w:t>
      </w:r>
      <w:r w:rsidR="00BC606B">
        <w:rPr>
          <w:rFonts w:ascii="ＭＳ 明朝" w:eastAsia="ＭＳ 明朝" w:hAnsi="ＭＳ 明朝" w:hint="eastAsia"/>
          <w:szCs w:val="21"/>
        </w:rPr>
        <w:t>歳未満の市民</w:t>
      </w:r>
      <w:r w:rsidRPr="002709E3">
        <w:rPr>
          <w:rFonts w:ascii="ＭＳ 明朝" w:eastAsia="ＭＳ 明朝" w:hAnsi="ＭＳ 明朝"/>
          <w:szCs w:val="21"/>
        </w:rPr>
        <w:br/>
      </w:r>
      <w:r w:rsidRPr="002709E3">
        <w:rPr>
          <w:rFonts w:ascii="ＭＳ 明朝" w:eastAsia="ＭＳ 明朝" w:hAnsi="ＭＳ 明朝" w:hint="eastAsia"/>
          <w:szCs w:val="21"/>
        </w:rPr>
        <w:t xml:space="preserve">（３）標本数　　</w:t>
      </w:r>
      <w:r w:rsidRPr="002709E3">
        <w:rPr>
          <w:rFonts w:ascii="ＭＳ 明朝" w:eastAsia="ＭＳ 明朝" w:hAnsi="ＭＳ 明朝" w:hint="eastAsia"/>
          <w:szCs w:val="21"/>
        </w:rPr>
        <w:tab/>
        <w:t>3,000人</w:t>
      </w:r>
      <w:r w:rsidRPr="002709E3">
        <w:rPr>
          <w:rFonts w:ascii="ＭＳ 明朝" w:eastAsia="ＭＳ 明朝" w:hAnsi="ＭＳ 明朝"/>
          <w:szCs w:val="21"/>
        </w:rPr>
        <w:br/>
      </w:r>
      <w:r w:rsidRPr="002709E3">
        <w:rPr>
          <w:rFonts w:ascii="ＭＳ 明朝" w:eastAsia="ＭＳ 明朝" w:hAnsi="ＭＳ 明朝" w:hint="eastAsia"/>
          <w:szCs w:val="21"/>
        </w:rPr>
        <w:t xml:space="preserve">（４）抽出方法　</w:t>
      </w:r>
      <w:r w:rsidRPr="002709E3">
        <w:rPr>
          <w:rFonts w:ascii="ＭＳ 明朝" w:eastAsia="ＭＳ 明朝" w:hAnsi="ＭＳ 明朝" w:hint="eastAsia"/>
          <w:szCs w:val="21"/>
        </w:rPr>
        <w:tab/>
        <w:t>住民基本台帳から無作為抽出</w:t>
      </w:r>
      <w:r w:rsidRPr="002709E3">
        <w:rPr>
          <w:rFonts w:ascii="ＭＳ 明朝" w:eastAsia="ＭＳ 明朝" w:hAnsi="ＭＳ 明朝"/>
          <w:szCs w:val="21"/>
        </w:rPr>
        <w:br/>
      </w:r>
      <w:r w:rsidRPr="002709E3">
        <w:rPr>
          <w:rFonts w:ascii="ＭＳ 明朝" w:eastAsia="ＭＳ 明朝" w:hAnsi="ＭＳ 明朝" w:hint="eastAsia"/>
          <w:szCs w:val="21"/>
        </w:rPr>
        <w:t xml:space="preserve">（５）調査方法　</w:t>
      </w:r>
      <w:r w:rsidRPr="002709E3">
        <w:rPr>
          <w:rFonts w:ascii="ＭＳ 明朝" w:eastAsia="ＭＳ 明朝" w:hAnsi="ＭＳ 明朝" w:hint="eastAsia"/>
          <w:szCs w:val="21"/>
        </w:rPr>
        <w:tab/>
      </w:r>
      <w:r w:rsidR="00BF36BF">
        <w:rPr>
          <w:rFonts w:ascii="ＭＳ 明朝" w:eastAsia="ＭＳ 明朝" w:hAnsi="ＭＳ 明朝" w:hint="eastAsia"/>
          <w:szCs w:val="21"/>
        </w:rPr>
        <w:t xml:space="preserve">郵送配布 － </w:t>
      </w:r>
      <w:r w:rsidR="001F7550">
        <w:rPr>
          <w:rFonts w:ascii="ＭＳ 明朝" w:eastAsia="ＭＳ 明朝" w:hAnsi="ＭＳ 明朝" w:hint="eastAsia"/>
          <w:szCs w:val="21"/>
        </w:rPr>
        <w:t>郵送</w:t>
      </w:r>
      <w:r w:rsidR="00BF36BF">
        <w:rPr>
          <w:rFonts w:ascii="ＭＳ 明朝" w:eastAsia="ＭＳ 明朝" w:hAnsi="ＭＳ 明朝" w:hint="eastAsia"/>
          <w:szCs w:val="21"/>
        </w:rPr>
        <w:t>回答</w:t>
      </w:r>
      <w:r w:rsidR="001F7550">
        <w:rPr>
          <w:rFonts w:ascii="ＭＳ 明朝" w:eastAsia="ＭＳ 明朝" w:hAnsi="ＭＳ 明朝" w:hint="eastAsia"/>
          <w:szCs w:val="21"/>
        </w:rPr>
        <w:t>またはインターネット回答</w:t>
      </w:r>
      <w:r w:rsidRPr="002709E3">
        <w:rPr>
          <w:rFonts w:ascii="ＭＳ 明朝" w:eastAsia="ＭＳ 明朝" w:hAnsi="ＭＳ 明朝"/>
          <w:szCs w:val="21"/>
        </w:rPr>
        <w:br/>
      </w:r>
      <w:r w:rsidRPr="00684A81">
        <w:rPr>
          <w:rFonts w:ascii="ＭＳ 明朝" w:eastAsia="ＭＳ 明朝" w:hAnsi="ＭＳ 明朝" w:hint="eastAsia"/>
          <w:szCs w:val="21"/>
        </w:rPr>
        <w:t xml:space="preserve">（６）調査期間　</w:t>
      </w:r>
      <w:r w:rsidRPr="00684A81">
        <w:rPr>
          <w:rFonts w:ascii="ＭＳ 明朝" w:eastAsia="ＭＳ 明朝" w:hAnsi="ＭＳ 明朝" w:hint="eastAsia"/>
          <w:szCs w:val="21"/>
        </w:rPr>
        <w:tab/>
      </w:r>
      <w:r w:rsidR="00100DDA">
        <w:rPr>
          <w:rFonts w:ascii="ＭＳ 明朝" w:eastAsia="ＭＳ 明朝" w:hAnsi="ＭＳ 明朝"/>
          <w:szCs w:val="21"/>
        </w:rPr>
        <w:t>令和</w:t>
      </w:r>
      <w:r w:rsidR="001F7550">
        <w:rPr>
          <w:rFonts w:ascii="ＭＳ 明朝" w:eastAsia="ＭＳ 明朝" w:hAnsi="ＭＳ 明朝" w:hint="eastAsia"/>
          <w:szCs w:val="21"/>
        </w:rPr>
        <w:t>５</w:t>
      </w:r>
      <w:r w:rsidRPr="00684A81">
        <w:rPr>
          <w:rFonts w:ascii="ＭＳ 明朝" w:eastAsia="ＭＳ 明朝" w:hAnsi="ＭＳ 明朝" w:hint="eastAsia"/>
          <w:szCs w:val="21"/>
        </w:rPr>
        <w:t>年６月</w:t>
      </w:r>
      <w:r w:rsidR="001F7550">
        <w:rPr>
          <w:rFonts w:ascii="ＭＳ 明朝" w:eastAsia="ＭＳ 明朝" w:hAnsi="ＭＳ 明朝" w:hint="eastAsia"/>
          <w:szCs w:val="21"/>
        </w:rPr>
        <w:t>21</w:t>
      </w:r>
      <w:r w:rsidR="000D2562" w:rsidRPr="00684A81">
        <w:rPr>
          <w:rFonts w:ascii="ＭＳ 明朝" w:eastAsia="ＭＳ 明朝" w:hAnsi="ＭＳ 明朝" w:hint="eastAsia"/>
          <w:szCs w:val="21"/>
        </w:rPr>
        <w:t>日～７</w:t>
      </w:r>
      <w:r w:rsidRPr="00684A81">
        <w:rPr>
          <w:rFonts w:ascii="ＭＳ 明朝" w:eastAsia="ＭＳ 明朝" w:hAnsi="ＭＳ 明朝" w:hint="eastAsia"/>
          <w:szCs w:val="21"/>
        </w:rPr>
        <w:t>月</w:t>
      </w:r>
      <w:r w:rsidR="001F7550">
        <w:rPr>
          <w:rFonts w:ascii="ＭＳ 明朝" w:eastAsia="ＭＳ 明朝" w:hAnsi="ＭＳ 明朝" w:hint="eastAsia"/>
          <w:szCs w:val="21"/>
        </w:rPr>
        <w:t>12</w:t>
      </w:r>
      <w:r w:rsidRPr="00684A81">
        <w:rPr>
          <w:rFonts w:ascii="ＭＳ 明朝" w:eastAsia="ＭＳ 明朝" w:hAnsi="ＭＳ 明朝" w:hint="eastAsia"/>
          <w:szCs w:val="21"/>
        </w:rPr>
        <w:t>日</w:t>
      </w:r>
      <w:r w:rsidRPr="00684A81">
        <w:rPr>
          <w:rFonts w:ascii="ＭＳ 明朝" w:eastAsia="ＭＳ 明朝" w:hAnsi="ＭＳ 明朝"/>
          <w:szCs w:val="21"/>
        </w:rPr>
        <w:br/>
      </w:r>
      <w:r w:rsidRPr="002709E3">
        <w:rPr>
          <w:rFonts w:ascii="ＭＳ 明朝" w:eastAsia="ＭＳ 明朝" w:hAnsi="ＭＳ 明朝" w:hint="eastAsia"/>
          <w:szCs w:val="21"/>
        </w:rPr>
        <w:t>（７）</w:t>
      </w:r>
      <w:r w:rsidRPr="0039597C">
        <w:rPr>
          <w:rFonts w:ascii="ＭＳ 明朝" w:eastAsia="ＭＳ 明朝" w:hAnsi="ＭＳ 明朝" w:hint="eastAsia"/>
          <w:szCs w:val="21"/>
        </w:rPr>
        <w:t xml:space="preserve">調査機関　</w:t>
      </w:r>
      <w:r w:rsidRPr="0039597C">
        <w:rPr>
          <w:rFonts w:ascii="ＭＳ 明朝" w:eastAsia="ＭＳ 明朝" w:hAnsi="ＭＳ 明朝" w:hint="eastAsia"/>
          <w:szCs w:val="21"/>
        </w:rPr>
        <w:tab/>
      </w:r>
      <w:r w:rsidR="00113DF2" w:rsidRPr="0039597C">
        <w:rPr>
          <w:rFonts w:ascii="ＭＳ 明朝" w:eastAsia="ＭＳ 明朝" w:hAnsi="ＭＳ 明朝" w:hint="eastAsia"/>
          <w:szCs w:val="21"/>
        </w:rPr>
        <w:t>株式会社</w:t>
      </w:r>
      <w:r w:rsidRPr="0039597C">
        <w:rPr>
          <w:rFonts w:ascii="ＭＳ 明朝" w:eastAsia="ＭＳ 明朝" w:hAnsi="ＭＳ 明朝" w:hint="eastAsia"/>
          <w:szCs w:val="21"/>
        </w:rPr>
        <w:t>サーベイリサーチセンター</w:t>
      </w:r>
      <w:r w:rsidR="000D2562" w:rsidRPr="0039597C">
        <w:rPr>
          <w:rFonts w:ascii="ＭＳ 明朝" w:eastAsia="ＭＳ 明朝" w:hAnsi="ＭＳ 明朝" w:hint="eastAsia"/>
          <w:szCs w:val="21"/>
        </w:rPr>
        <w:t>静岡事務所</w:t>
      </w:r>
    </w:p>
    <w:p w:rsidR="00655588" w:rsidRPr="0039597C" w:rsidRDefault="00655588" w:rsidP="00655588">
      <w:pPr>
        <w:pStyle w:val="a4"/>
        <w:rPr>
          <w:rFonts w:ascii="ＭＳ ゴシック" w:hAnsi="ＭＳ ゴシック"/>
          <w:b/>
          <w:sz w:val="24"/>
          <w:szCs w:val="24"/>
        </w:rPr>
      </w:pPr>
    </w:p>
    <w:p w:rsidR="00655588" w:rsidRPr="0039597C" w:rsidRDefault="00655588" w:rsidP="00193FC8">
      <w:pPr>
        <w:pBdr>
          <w:bottom w:val="double" w:sz="4" w:space="1" w:color="auto"/>
        </w:pBdr>
        <w:ind w:leftChars="50" w:left="105" w:rightChars="50" w:right="105"/>
        <w:outlineLvl w:val="3"/>
        <w:rPr>
          <w:rFonts w:ascii="HG丸ｺﾞｼｯｸM-PRO" w:eastAsia="HG丸ｺﾞｼｯｸM-PRO" w:hAnsi="HG丸ｺﾞｼｯｸM-PRO"/>
          <w:sz w:val="24"/>
          <w:lang w:eastAsia="zh-CN"/>
        </w:rPr>
      </w:pPr>
      <w:bookmarkStart w:id="8" w:name="_Toc524617264"/>
      <w:bookmarkStart w:id="9" w:name="_Toc148968782"/>
      <w:r w:rsidRPr="0039597C">
        <w:rPr>
          <w:rFonts w:ascii="HG丸ｺﾞｼｯｸM-PRO" w:eastAsia="HG丸ｺﾞｼｯｸM-PRO" w:hAnsi="HG丸ｺﾞｼｯｸM-PRO" w:hint="eastAsia"/>
          <w:sz w:val="24"/>
          <w:lang w:eastAsia="zh-CN"/>
        </w:rPr>
        <w:t>４　回収結果</w:t>
      </w:r>
      <w:bookmarkEnd w:id="8"/>
      <w:bookmarkEnd w:id="9"/>
    </w:p>
    <w:p w:rsidR="006D3F13" w:rsidRPr="0039597C" w:rsidRDefault="00655588" w:rsidP="00F80530">
      <w:pPr>
        <w:tabs>
          <w:tab w:val="left" w:pos="2160"/>
        </w:tabs>
        <w:spacing w:beforeLines="80" w:before="288" w:line="160" w:lineRule="atLeast"/>
        <w:ind w:leftChars="150" w:left="315" w:rightChars="150" w:right="315"/>
        <w:rPr>
          <w:rFonts w:ascii="ＭＳ 明朝" w:eastAsia="SimSun" w:hAnsi="ＭＳ 明朝"/>
          <w:szCs w:val="21"/>
          <w:lang w:eastAsia="zh-CN"/>
        </w:rPr>
      </w:pPr>
      <w:r w:rsidRPr="0039597C">
        <w:rPr>
          <w:rFonts w:ascii="ＭＳ 明朝" w:eastAsia="ＭＳ 明朝" w:hAnsi="ＭＳ 明朝" w:hint="eastAsia"/>
          <w:szCs w:val="21"/>
          <w:lang w:eastAsia="zh-CN"/>
        </w:rPr>
        <w:t>（１）</w:t>
      </w:r>
      <w:r w:rsidRPr="0039597C">
        <w:rPr>
          <w:rFonts w:ascii="ＭＳ 明朝" w:eastAsia="ＭＳ 明朝" w:hAnsi="ＭＳ 明朝" w:hint="eastAsia"/>
          <w:szCs w:val="21"/>
        </w:rPr>
        <w:t>発送数</w:t>
      </w:r>
      <w:r w:rsidRPr="0039597C">
        <w:rPr>
          <w:rFonts w:ascii="ＭＳ 明朝" w:eastAsia="ＭＳ 明朝" w:hAnsi="ＭＳ 明朝" w:hint="eastAsia"/>
          <w:szCs w:val="21"/>
          <w:lang w:eastAsia="zh-CN"/>
        </w:rPr>
        <w:tab/>
        <w:t>3,000人（100.0％）</w:t>
      </w:r>
    </w:p>
    <w:p w:rsidR="006D3F13" w:rsidRPr="0039597C" w:rsidRDefault="00655588" w:rsidP="006D3F13">
      <w:pPr>
        <w:tabs>
          <w:tab w:val="left" w:pos="2160"/>
        </w:tabs>
        <w:spacing w:line="160" w:lineRule="atLeast"/>
        <w:ind w:leftChars="150" w:left="315" w:rightChars="150" w:right="315"/>
        <w:rPr>
          <w:rFonts w:ascii="ＭＳ 明朝" w:eastAsia="ＭＳ 明朝" w:hAnsi="ＭＳ 明朝"/>
          <w:szCs w:val="21"/>
        </w:rPr>
      </w:pPr>
      <w:r w:rsidRPr="0039597C">
        <w:rPr>
          <w:rFonts w:ascii="ＭＳ 明朝" w:eastAsia="ＭＳ 明朝" w:hAnsi="ＭＳ 明朝" w:hint="eastAsia"/>
          <w:szCs w:val="21"/>
          <w:lang w:eastAsia="zh-CN"/>
        </w:rPr>
        <w:t>（２）回収数</w:t>
      </w:r>
      <w:r w:rsidRPr="0039597C">
        <w:rPr>
          <w:rFonts w:ascii="ＭＳ 明朝" w:eastAsia="ＭＳ 明朝" w:hAnsi="ＭＳ 明朝" w:hint="eastAsia"/>
          <w:szCs w:val="21"/>
          <w:lang w:eastAsia="zh-CN"/>
        </w:rPr>
        <w:tab/>
      </w:r>
      <w:r w:rsidR="00367B25" w:rsidRPr="0039597C">
        <w:rPr>
          <w:rFonts w:ascii="ＭＳ 明朝" w:eastAsia="ＭＳ 明朝" w:hAnsi="ＭＳ 明朝" w:hint="eastAsia"/>
          <w:szCs w:val="21"/>
          <w:lang w:eastAsia="zh-CN"/>
        </w:rPr>
        <w:t>1,4</w:t>
      </w:r>
      <w:r w:rsidR="0039597C" w:rsidRPr="0039597C">
        <w:rPr>
          <w:rFonts w:ascii="ＭＳ 明朝" w:eastAsia="ＭＳ 明朝" w:hAnsi="ＭＳ 明朝" w:hint="eastAsia"/>
          <w:szCs w:val="21"/>
        </w:rPr>
        <w:t>20</w:t>
      </w:r>
      <w:r w:rsidRPr="0039597C">
        <w:rPr>
          <w:rFonts w:ascii="ＭＳ 明朝" w:eastAsia="ＭＳ 明朝" w:hAnsi="ＭＳ 明朝" w:hint="eastAsia"/>
          <w:szCs w:val="21"/>
          <w:lang w:eastAsia="zh-CN"/>
        </w:rPr>
        <w:t>人（</w:t>
      </w:r>
      <w:r w:rsidR="00367B25" w:rsidRPr="0039597C">
        <w:rPr>
          <w:rFonts w:ascii="ＭＳ 明朝" w:eastAsia="ＭＳ 明朝" w:hAnsi="ＭＳ 明朝" w:hint="eastAsia"/>
          <w:szCs w:val="21"/>
          <w:lang w:eastAsia="zh-CN"/>
        </w:rPr>
        <w:t>4</w:t>
      </w:r>
      <w:r w:rsidR="0039597C" w:rsidRPr="0039597C">
        <w:rPr>
          <w:rFonts w:ascii="ＭＳ 明朝" w:eastAsia="ＭＳ 明朝" w:hAnsi="ＭＳ 明朝" w:hint="eastAsia"/>
          <w:szCs w:val="21"/>
        </w:rPr>
        <w:t>7.3</w:t>
      </w:r>
      <w:r w:rsidRPr="0039597C">
        <w:rPr>
          <w:rFonts w:ascii="ＭＳ 明朝" w:eastAsia="ＭＳ 明朝" w:hAnsi="ＭＳ 明朝" w:hint="eastAsia"/>
          <w:szCs w:val="21"/>
          <w:lang w:eastAsia="zh-CN"/>
        </w:rPr>
        <w:t>％）</w:t>
      </w:r>
    </w:p>
    <w:p w:rsidR="006D3F13" w:rsidRPr="0039597C" w:rsidRDefault="006D3F13" w:rsidP="006D3F13">
      <w:pPr>
        <w:tabs>
          <w:tab w:val="left" w:pos="2160"/>
        </w:tabs>
        <w:spacing w:line="160" w:lineRule="atLeast"/>
        <w:ind w:leftChars="150" w:left="315" w:rightChars="150" w:right="315"/>
        <w:rPr>
          <w:rFonts w:ascii="ＭＳ 明朝" w:eastAsia="ＭＳ 明朝" w:hAnsi="ＭＳ 明朝"/>
          <w:szCs w:val="21"/>
        </w:rPr>
      </w:pPr>
      <w:r w:rsidRPr="0039597C">
        <w:rPr>
          <w:rFonts w:ascii="ＭＳ 明朝" w:eastAsia="ＭＳ 明朝" w:hAnsi="ＭＳ 明朝"/>
          <w:szCs w:val="21"/>
        </w:rPr>
        <w:tab/>
      </w:r>
      <w:r w:rsidR="001F7550" w:rsidRPr="0039597C">
        <w:rPr>
          <w:rFonts w:ascii="ＭＳ 明朝" w:eastAsia="ＭＳ 明朝" w:hAnsi="ＭＳ 明朝" w:hint="eastAsia"/>
          <w:szCs w:val="21"/>
        </w:rPr>
        <w:t>【内訳】</w:t>
      </w:r>
      <w:r w:rsidRPr="0039597C">
        <w:rPr>
          <w:rFonts w:ascii="ＭＳ 明朝" w:eastAsia="ＭＳ 明朝" w:hAnsi="ＭＳ 明朝" w:hint="eastAsia"/>
          <w:szCs w:val="21"/>
        </w:rPr>
        <w:t>郵送回答：</w:t>
      </w:r>
      <w:r w:rsidR="0039597C" w:rsidRPr="0039597C">
        <w:rPr>
          <w:rFonts w:ascii="ＭＳ 明朝" w:eastAsia="ＭＳ 明朝" w:hAnsi="ＭＳ 明朝" w:hint="eastAsia"/>
          <w:szCs w:val="21"/>
        </w:rPr>
        <w:t>1,072</w:t>
      </w:r>
      <w:r w:rsidRPr="0039597C">
        <w:rPr>
          <w:rFonts w:ascii="ＭＳ 明朝" w:eastAsia="ＭＳ 明朝" w:hAnsi="ＭＳ 明朝" w:hint="eastAsia"/>
          <w:szCs w:val="21"/>
        </w:rPr>
        <w:t>人（</w:t>
      </w:r>
      <w:r w:rsidR="0039597C" w:rsidRPr="0039597C">
        <w:rPr>
          <w:rFonts w:ascii="ＭＳ 明朝" w:eastAsia="ＭＳ 明朝" w:hAnsi="ＭＳ 明朝" w:hint="eastAsia"/>
          <w:szCs w:val="21"/>
        </w:rPr>
        <w:t>35.7</w:t>
      </w:r>
      <w:r w:rsidRPr="0039597C">
        <w:rPr>
          <w:rFonts w:ascii="ＭＳ 明朝" w:eastAsia="ＭＳ 明朝" w:hAnsi="ＭＳ 明朝" w:hint="eastAsia"/>
          <w:szCs w:val="21"/>
        </w:rPr>
        <w:t>％）</w:t>
      </w:r>
    </w:p>
    <w:p w:rsidR="006D3F13" w:rsidRPr="0039597C" w:rsidRDefault="006D3F13" w:rsidP="006D3F13">
      <w:pPr>
        <w:tabs>
          <w:tab w:val="left" w:pos="3018"/>
        </w:tabs>
        <w:spacing w:line="160" w:lineRule="atLeast"/>
        <w:ind w:leftChars="150" w:left="315" w:rightChars="150" w:right="315"/>
        <w:rPr>
          <w:rFonts w:ascii="ＭＳ 明朝" w:eastAsia="ＭＳ 明朝" w:hAnsi="ＭＳ 明朝"/>
          <w:szCs w:val="21"/>
        </w:rPr>
      </w:pPr>
      <w:r w:rsidRPr="0039597C">
        <w:rPr>
          <w:rFonts w:ascii="ＭＳ 明朝" w:eastAsia="ＭＳ 明朝" w:hAnsi="ＭＳ 明朝"/>
          <w:szCs w:val="21"/>
        </w:rPr>
        <w:tab/>
      </w:r>
      <w:r w:rsidRPr="0039597C">
        <w:rPr>
          <w:rFonts w:ascii="ＭＳ 明朝" w:eastAsia="ＭＳ 明朝" w:hAnsi="ＭＳ 明朝" w:hint="eastAsia"/>
          <w:szCs w:val="21"/>
        </w:rPr>
        <w:t>インターネット回答：</w:t>
      </w:r>
      <w:r w:rsidR="0039597C" w:rsidRPr="0039597C">
        <w:rPr>
          <w:rFonts w:ascii="ＭＳ 明朝" w:eastAsia="ＭＳ 明朝" w:hAnsi="ＭＳ 明朝" w:hint="eastAsia"/>
          <w:szCs w:val="21"/>
        </w:rPr>
        <w:t>348</w:t>
      </w:r>
      <w:r w:rsidRPr="0039597C">
        <w:rPr>
          <w:rFonts w:ascii="ＭＳ 明朝" w:eastAsia="ＭＳ 明朝" w:hAnsi="ＭＳ 明朝" w:hint="eastAsia"/>
          <w:szCs w:val="21"/>
        </w:rPr>
        <w:t>人（</w:t>
      </w:r>
      <w:r w:rsidR="0039597C" w:rsidRPr="0039597C">
        <w:rPr>
          <w:rFonts w:ascii="ＭＳ 明朝" w:eastAsia="ＭＳ 明朝" w:hAnsi="ＭＳ 明朝" w:hint="eastAsia"/>
          <w:szCs w:val="21"/>
        </w:rPr>
        <w:t>11.6</w:t>
      </w:r>
      <w:r w:rsidRPr="0039597C">
        <w:rPr>
          <w:rFonts w:ascii="ＭＳ 明朝" w:eastAsia="ＭＳ 明朝" w:hAnsi="ＭＳ 明朝" w:hint="eastAsia"/>
          <w:szCs w:val="21"/>
        </w:rPr>
        <w:t>％）</w:t>
      </w:r>
    </w:p>
    <w:p w:rsidR="00655588" w:rsidRPr="0039597C" w:rsidRDefault="00655588" w:rsidP="006D3F13">
      <w:pPr>
        <w:tabs>
          <w:tab w:val="left" w:pos="2160"/>
        </w:tabs>
        <w:spacing w:line="160" w:lineRule="atLeast"/>
        <w:ind w:leftChars="150" w:left="315" w:rightChars="150" w:right="315"/>
        <w:rPr>
          <w:rFonts w:ascii="ＭＳ 明朝" w:eastAsia="SimSun" w:hAnsi="ＭＳ 明朝"/>
          <w:szCs w:val="21"/>
          <w:lang w:eastAsia="zh-CN"/>
        </w:rPr>
      </w:pPr>
      <w:r w:rsidRPr="0039597C">
        <w:rPr>
          <w:rFonts w:ascii="ＭＳ 明朝" w:eastAsia="ＭＳ 明朝" w:hAnsi="ＭＳ 明朝" w:hint="eastAsia"/>
          <w:szCs w:val="21"/>
          <w:lang w:eastAsia="zh-CN"/>
        </w:rPr>
        <w:t>（３）有効回収数</w:t>
      </w:r>
      <w:r w:rsidRPr="0039597C">
        <w:rPr>
          <w:rFonts w:ascii="ＭＳ 明朝" w:eastAsia="ＭＳ 明朝" w:hAnsi="ＭＳ 明朝" w:hint="eastAsia"/>
          <w:szCs w:val="21"/>
          <w:lang w:eastAsia="zh-CN"/>
        </w:rPr>
        <w:tab/>
      </w:r>
      <w:r w:rsidR="00367B25" w:rsidRPr="0039597C">
        <w:rPr>
          <w:rFonts w:ascii="ＭＳ 明朝" w:eastAsia="ＭＳ 明朝" w:hAnsi="ＭＳ 明朝" w:hint="eastAsia"/>
          <w:szCs w:val="21"/>
          <w:lang w:eastAsia="zh-CN"/>
        </w:rPr>
        <w:t>1,4</w:t>
      </w:r>
      <w:r w:rsidR="0039597C" w:rsidRPr="0039597C">
        <w:rPr>
          <w:rFonts w:ascii="ＭＳ 明朝" w:eastAsia="ＭＳ 明朝" w:hAnsi="ＭＳ 明朝" w:hint="eastAsia"/>
          <w:szCs w:val="21"/>
        </w:rPr>
        <w:t>15</w:t>
      </w:r>
      <w:r w:rsidR="00F80530" w:rsidRPr="0039597C">
        <w:rPr>
          <w:rFonts w:ascii="ＭＳ 明朝" w:eastAsia="ＭＳ 明朝" w:hAnsi="ＭＳ 明朝" w:hint="eastAsia"/>
          <w:szCs w:val="21"/>
          <w:lang w:eastAsia="zh-CN"/>
        </w:rPr>
        <w:t>人（</w:t>
      </w:r>
      <w:r w:rsidR="0039597C" w:rsidRPr="0039597C">
        <w:rPr>
          <w:rFonts w:ascii="ＭＳ 明朝" w:eastAsia="ＭＳ 明朝" w:hAnsi="ＭＳ 明朝" w:hint="eastAsia"/>
          <w:szCs w:val="21"/>
        </w:rPr>
        <w:t>47.2</w:t>
      </w:r>
      <w:r w:rsidR="00F80530" w:rsidRPr="0039597C">
        <w:rPr>
          <w:rFonts w:ascii="ＭＳ 明朝" w:eastAsia="ＭＳ 明朝" w:hAnsi="ＭＳ 明朝" w:hint="eastAsia"/>
          <w:szCs w:val="21"/>
          <w:lang w:eastAsia="zh-CN"/>
        </w:rPr>
        <w:t>％）</w:t>
      </w:r>
    </w:p>
    <w:p w:rsidR="006D3F13" w:rsidRPr="0039597C" w:rsidRDefault="006D3F13" w:rsidP="006D3F13">
      <w:pPr>
        <w:tabs>
          <w:tab w:val="left" w:pos="2160"/>
        </w:tabs>
        <w:spacing w:line="160" w:lineRule="atLeast"/>
        <w:ind w:leftChars="150" w:left="315" w:rightChars="150" w:right="315"/>
        <w:rPr>
          <w:rFonts w:ascii="ＭＳ 明朝" w:eastAsia="ＭＳ 明朝" w:hAnsi="ＭＳ 明朝"/>
          <w:szCs w:val="21"/>
        </w:rPr>
      </w:pPr>
      <w:r w:rsidRPr="0039597C">
        <w:rPr>
          <w:rFonts w:ascii="ＭＳ 明朝" w:eastAsia="ＭＳ 明朝" w:hAnsi="ＭＳ 明朝"/>
          <w:szCs w:val="21"/>
        </w:rPr>
        <w:tab/>
      </w:r>
      <w:r w:rsidRPr="0039597C">
        <w:rPr>
          <w:rFonts w:ascii="ＭＳ 明朝" w:eastAsia="ＭＳ 明朝" w:hAnsi="ＭＳ 明朝" w:hint="eastAsia"/>
          <w:szCs w:val="21"/>
        </w:rPr>
        <w:t>【内訳】郵送回答：</w:t>
      </w:r>
      <w:r w:rsidR="0039597C" w:rsidRPr="0039597C">
        <w:rPr>
          <w:rFonts w:ascii="ＭＳ 明朝" w:eastAsia="ＭＳ 明朝" w:hAnsi="ＭＳ 明朝" w:hint="eastAsia"/>
          <w:szCs w:val="21"/>
        </w:rPr>
        <w:t>1,067</w:t>
      </w:r>
      <w:r w:rsidRPr="0039597C">
        <w:rPr>
          <w:rFonts w:ascii="ＭＳ 明朝" w:eastAsia="ＭＳ 明朝" w:hAnsi="ＭＳ 明朝" w:hint="eastAsia"/>
          <w:szCs w:val="21"/>
        </w:rPr>
        <w:t>人（</w:t>
      </w:r>
      <w:r w:rsidR="0039597C" w:rsidRPr="0039597C">
        <w:rPr>
          <w:rFonts w:ascii="ＭＳ 明朝" w:eastAsia="ＭＳ 明朝" w:hAnsi="ＭＳ 明朝" w:hint="eastAsia"/>
          <w:szCs w:val="21"/>
        </w:rPr>
        <w:t>35.6</w:t>
      </w:r>
      <w:r w:rsidRPr="0039597C">
        <w:rPr>
          <w:rFonts w:ascii="ＭＳ 明朝" w:eastAsia="ＭＳ 明朝" w:hAnsi="ＭＳ 明朝" w:hint="eastAsia"/>
          <w:szCs w:val="21"/>
        </w:rPr>
        <w:t>％）</w:t>
      </w:r>
    </w:p>
    <w:p w:rsidR="006D3F13" w:rsidRDefault="006D3F13" w:rsidP="006D3F13">
      <w:pPr>
        <w:tabs>
          <w:tab w:val="left" w:pos="3018"/>
        </w:tabs>
        <w:spacing w:line="160" w:lineRule="atLeast"/>
        <w:ind w:leftChars="150" w:left="315" w:rightChars="150" w:right="315"/>
        <w:rPr>
          <w:rFonts w:ascii="ＭＳ 明朝" w:eastAsia="ＭＳ 明朝" w:hAnsi="ＭＳ 明朝"/>
          <w:szCs w:val="21"/>
        </w:rPr>
      </w:pPr>
      <w:r w:rsidRPr="0039597C">
        <w:rPr>
          <w:rFonts w:ascii="ＭＳ 明朝" w:eastAsia="ＭＳ 明朝" w:hAnsi="ＭＳ 明朝"/>
          <w:szCs w:val="21"/>
        </w:rPr>
        <w:tab/>
      </w:r>
      <w:r w:rsidRPr="0039597C">
        <w:rPr>
          <w:rFonts w:ascii="ＭＳ 明朝" w:eastAsia="ＭＳ 明朝" w:hAnsi="ＭＳ 明朝" w:hint="eastAsia"/>
          <w:szCs w:val="21"/>
        </w:rPr>
        <w:t>インターネット回答：</w:t>
      </w:r>
      <w:r w:rsidR="0039597C" w:rsidRPr="0039597C">
        <w:rPr>
          <w:rFonts w:ascii="ＭＳ 明朝" w:eastAsia="ＭＳ 明朝" w:hAnsi="ＭＳ 明朝" w:hint="eastAsia"/>
          <w:szCs w:val="21"/>
        </w:rPr>
        <w:t>348人（11.6</w:t>
      </w:r>
      <w:r w:rsidRPr="0039597C">
        <w:rPr>
          <w:rFonts w:ascii="ＭＳ 明朝" w:eastAsia="ＭＳ 明朝" w:hAnsi="ＭＳ 明朝" w:hint="eastAsia"/>
          <w:szCs w:val="21"/>
        </w:rPr>
        <w:t>％）</w:t>
      </w:r>
    </w:p>
    <w:p w:rsidR="00655588" w:rsidRPr="00993220" w:rsidRDefault="00655588" w:rsidP="00F80530">
      <w:pPr>
        <w:tabs>
          <w:tab w:val="left" w:pos="360"/>
        </w:tabs>
        <w:spacing w:beforeLines="80" w:before="288"/>
        <w:ind w:leftChars="100" w:left="210" w:rightChars="100" w:right="210" w:firstLineChars="100" w:firstLine="210"/>
        <w:rPr>
          <w:szCs w:val="21"/>
        </w:rPr>
      </w:pPr>
      <w:r w:rsidRPr="00993220">
        <w:rPr>
          <w:rFonts w:ascii="ＭＳ 明朝" w:eastAsia="ＭＳ 明朝" w:hAnsi="ＭＳ 明朝" w:hint="eastAsia"/>
          <w:szCs w:val="21"/>
        </w:rPr>
        <w:t>※有効回収数は、回収したが記入のない（または少ない）調査票を除いて集計した数。</w:t>
      </w:r>
    </w:p>
    <w:p w:rsidR="00FE5ECC" w:rsidRPr="00993220" w:rsidRDefault="00FE5ECC" w:rsidP="00530F57">
      <w:pPr>
        <w:rPr>
          <w:rFonts w:ascii="ＭＳ 明朝" w:eastAsia="ＭＳ 明朝" w:hAnsi="ＭＳ 明朝"/>
        </w:rPr>
      </w:pPr>
    </w:p>
    <w:p w:rsidR="005F53BD" w:rsidRDefault="005F53BD" w:rsidP="00530F57">
      <w:pPr>
        <w:rPr>
          <w:rFonts w:ascii="ＭＳ 明朝" w:eastAsia="ＭＳ 明朝" w:hAnsi="ＭＳ 明朝"/>
        </w:rPr>
      </w:pPr>
    </w:p>
    <w:p w:rsidR="004701AE" w:rsidRDefault="004701AE" w:rsidP="00530F57">
      <w:pPr>
        <w:rPr>
          <w:rFonts w:ascii="ＭＳ 明朝" w:eastAsia="ＭＳ 明朝" w:hAnsi="ＭＳ 明朝"/>
        </w:rPr>
      </w:pPr>
    </w:p>
    <w:p w:rsidR="009E6FBB" w:rsidRDefault="009E6FBB" w:rsidP="00530F57">
      <w:pPr>
        <w:rPr>
          <w:rFonts w:ascii="ＭＳ 明朝" w:eastAsia="ＭＳ 明朝" w:hAnsi="ＭＳ 明朝"/>
        </w:rPr>
      </w:pPr>
    </w:p>
    <w:p w:rsidR="009E6FBB" w:rsidRDefault="009E6FBB" w:rsidP="00530F57">
      <w:pPr>
        <w:rPr>
          <w:rFonts w:ascii="ＭＳ 明朝" w:eastAsia="ＭＳ 明朝" w:hAnsi="ＭＳ 明朝"/>
        </w:rPr>
      </w:pPr>
    </w:p>
    <w:p w:rsidR="00063526" w:rsidRPr="006D6E35" w:rsidRDefault="00063526" w:rsidP="00B507E4">
      <w:pPr>
        <w:pageBreakBefore/>
        <w:rPr>
          <w:rFonts w:ascii="ＭＳ 明朝" w:eastAsia="ＭＳ 明朝" w:hAnsi="ＭＳ 明朝"/>
          <w:sz w:val="20"/>
        </w:rPr>
      </w:pPr>
    </w:p>
    <w:p w:rsidR="00B507E4" w:rsidRPr="00E221F7" w:rsidRDefault="00B507E4"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10" w:name="_Toc524617265"/>
      <w:bookmarkStart w:id="11" w:name="_Toc148968783"/>
      <w:r w:rsidRPr="00E221F7">
        <w:rPr>
          <w:rFonts w:ascii="HG丸ｺﾞｼｯｸM-PRO" w:eastAsia="HG丸ｺﾞｼｯｸM-PRO" w:hAnsi="HG丸ｺﾞｼｯｸM-PRO" w:hint="eastAsia"/>
          <w:sz w:val="24"/>
        </w:rPr>
        <w:t xml:space="preserve">５　</w:t>
      </w:r>
      <w:r w:rsidR="00BC606B">
        <w:rPr>
          <w:rFonts w:ascii="HG丸ｺﾞｼｯｸM-PRO" w:eastAsia="HG丸ｺﾞｼｯｸM-PRO" w:hAnsi="HG丸ｺﾞｼｯｸM-PRO" w:hint="eastAsia"/>
          <w:sz w:val="24"/>
        </w:rPr>
        <w:t>居住</w:t>
      </w:r>
      <w:r w:rsidRPr="00E221F7">
        <w:rPr>
          <w:rFonts w:ascii="HG丸ｺﾞｼｯｸM-PRO" w:eastAsia="HG丸ｺﾞｼｯｸM-PRO" w:hAnsi="HG丸ｺﾞｼｯｸM-PRO" w:hint="eastAsia"/>
          <w:sz w:val="24"/>
        </w:rPr>
        <w:t>地区別回収率</w:t>
      </w:r>
      <w:bookmarkEnd w:id="10"/>
      <w:bookmarkEnd w:id="11"/>
    </w:p>
    <w:p w:rsidR="00B507E4" w:rsidRPr="00082857" w:rsidRDefault="00B507E4" w:rsidP="00B507E4">
      <w:pPr>
        <w:pStyle w:val="a4"/>
        <w:rPr>
          <w:b/>
          <w:sz w:val="24"/>
          <w:szCs w:val="24"/>
        </w:rPr>
      </w:pPr>
    </w:p>
    <w:tbl>
      <w:tblPr>
        <w:tblW w:w="9354"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24"/>
        <w:gridCol w:w="2324"/>
        <w:gridCol w:w="2325"/>
      </w:tblGrid>
      <w:tr w:rsidR="004A3B9A" w:rsidRPr="006B4661" w:rsidTr="003118A2">
        <w:trPr>
          <w:trHeight w:val="375"/>
        </w:trPr>
        <w:tc>
          <w:tcPr>
            <w:tcW w:w="2381" w:type="dxa"/>
            <w:shd w:val="clear" w:color="auto" w:fill="F2F2F2" w:themeFill="background1" w:themeFillShade="F2"/>
            <w:vAlign w:val="center"/>
          </w:tcPr>
          <w:p w:rsidR="00B507E4" w:rsidRPr="006B4661" w:rsidRDefault="00B507E4" w:rsidP="000121BA">
            <w:pPr>
              <w:pStyle w:val="a4"/>
              <w:jc w:val="center"/>
              <w:rPr>
                <w:rFonts w:ascii="HGｺﾞｼｯｸM" w:eastAsia="HGｺﾞｼｯｸM" w:hAnsi="ＭＳ Ｐ明朝"/>
                <w:b/>
                <w:sz w:val="22"/>
              </w:rPr>
            </w:pPr>
            <w:r w:rsidRPr="006B4661">
              <w:rPr>
                <w:rFonts w:ascii="HGｺﾞｼｯｸM" w:eastAsia="HGｺﾞｼｯｸM" w:hAnsi="ＭＳ Ｐ明朝" w:hint="eastAsia"/>
                <w:b/>
                <w:sz w:val="22"/>
              </w:rPr>
              <w:t>居住地区</w:t>
            </w:r>
          </w:p>
        </w:tc>
        <w:tc>
          <w:tcPr>
            <w:tcW w:w="2324" w:type="dxa"/>
            <w:shd w:val="clear" w:color="auto" w:fill="F2F2F2" w:themeFill="background1" w:themeFillShade="F2"/>
            <w:vAlign w:val="center"/>
          </w:tcPr>
          <w:p w:rsidR="00B507E4" w:rsidRPr="006B4661" w:rsidRDefault="00B507E4" w:rsidP="000121BA">
            <w:pPr>
              <w:pStyle w:val="a4"/>
              <w:jc w:val="center"/>
              <w:rPr>
                <w:rFonts w:ascii="HGｺﾞｼｯｸM" w:eastAsia="HGｺﾞｼｯｸM" w:hAnsi="ＭＳ Ｐ明朝"/>
                <w:b/>
                <w:sz w:val="22"/>
              </w:rPr>
            </w:pPr>
            <w:r w:rsidRPr="006B4661">
              <w:rPr>
                <w:rFonts w:ascii="HGｺﾞｼｯｸM" w:eastAsia="HGｺﾞｼｯｸM" w:hAnsi="ＭＳ Ｐ明朝" w:hint="eastAsia"/>
                <w:b/>
                <w:sz w:val="22"/>
              </w:rPr>
              <w:t>発送数（人）</w:t>
            </w:r>
          </w:p>
        </w:tc>
        <w:tc>
          <w:tcPr>
            <w:tcW w:w="2324" w:type="dxa"/>
            <w:shd w:val="clear" w:color="auto" w:fill="F2F2F2" w:themeFill="background1" w:themeFillShade="F2"/>
            <w:vAlign w:val="center"/>
          </w:tcPr>
          <w:p w:rsidR="00B507E4" w:rsidRPr="006B4661" w:rsidRDefault="00B507E4" w:rsidP="000121BA">
            <w:pPr>
              <w:pStyle w:val="a4"/>
              <w:jc w:val="center"/>
              <w:rPr>
                <w:rFonts w:ascii="HGｺﾞｼｯｸM" w:eastAsia="HGｺﾞｼｯｸM" w:hAnsi="ＭＳ Ｐ明朝"/>
                <w:b/>
                <w:sz w:val="22"/>
              </w:rPr>
            </w:pPr>
            <w:r w:rsidRPr="006B4661">
              <w:rPr>
                <w:rFonts w:ascii="HGｺﾞｼｯｸM" w:eastAsia="HGｺﾞｼｯｸM" w:hAnsi="ＭＳ Ｐ明朝" w:hint="eastAsia"/>
                <w:b/>
                <w:sz w:val="22"/>
              </w:rPr>
              <w:t>有効回収数（人）</w:t>
            </w:r>
          </w:p>
        </w:tc>
        <w:tc>
          <w:tcPr>
            <w:tcW w:w="2325" w:type="dxa"/>
            <w:shd w:val="clear" w:color="auto" w:fill="F2F2F2" w:themeFill="background1" w:themeFillShade="F2"/>
            <w:vAlign w:val="center"/>
          </w:tcPr>
          <w:p w:rsidR="00B507E4" w:rsidRPr="006B4661" w:rsidRDefault="006B38C3" w:rsidP="000121BA">
            <w:pPr>
              <w:pStyle w:val="a4"/>
              <w:jc w:val="center"/>
              <w:rPr>
                <w:rFonts w:ascii="HGｺﾞｼｯｸM" w:eastAsia="HGｺﾞｼｯｸM" w:hAnsi="ＭＳ Ｐ明朝"/>
                <w:b/>
                <w:sz w:val="22"/>
              </w:rPr>
            </w:pPr>
            <w:r>
              <w:rPr>
                <w:rFonts w:ascii="HGｺﾞｼｯｸM" w:eastAsia="HGｺﾞｼｯｸM" w:hAnsi="ＭＳ Ｐ明朝" w:hint="eastAsia"/>
                <w:b/>
                <w:sz w:val="22"/>
              </w:rPr>
              <w:t>有効</w:t>
            </w:r>
            <w:r w:rsidR="00B507E4" w:rsidRPr="006B4661">
              <w:rPr>
                <w:rFonts w:ascii="HGｺﾞｼｯｸM" w:eastAsia="HGｺﾞｼｯｸM" w:hAnsi="ＭＳ Ｐ明朝" w:hint="eastAsia"/>
                <w:b/>
                <w:sz w:val="22"/>
              </w:rPr>
              <w:t>回収率（％）</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吉原</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118</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69</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58.5</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伝法</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140</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80</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57.1</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今泉</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118</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65</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55.1</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神戸</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57</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30</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52.6</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広見</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146</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57</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39.0</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青葉台</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148</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46</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31.1</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大淵</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138</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76</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55.1</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富士見台</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44</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22</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50.0</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原田</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47</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20</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42.6</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吉永</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62</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28</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45.2</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吉永北</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17</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9</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52.9</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須津</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104</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52</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50.0</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浮島</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15</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8</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53.3</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元吉原</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71</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36</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50.7</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富士駅北</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140</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61</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43.6</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富士北</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139</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66</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47.5</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富士駅南</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174</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80</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46.0</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田子浦</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193</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71</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36.8</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富士南</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265</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112</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42.3</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岩松</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144</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66</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45.8</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岩松北</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132</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55</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41.7</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鷹岡</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179</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91</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50.8</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丘</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197</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69</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35.0</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天間</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87</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41</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47.1</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富士川</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58</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32</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55.2</w:t>
            </w:r>
          </w:p>
        </w:tc>
      </w:tr>
      <w:tr w:rsidR="00255AAF" w:rsidRPr="006B4661" w:rsidTr="00725534">
        <w:trPr>
          <w:trHeight w:val="375"/>
        </w:trPr>
        <w:tc>
          <w:tcPr>
            <w:tcW w:w="2381" w:type="dxa"/>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松野</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67</w:t>
            </w:r>
          </w:p>
        </w:tc>
        <w:tc>
          <w:tcPr>
            <w:tcW w:w="2324" w:type="dxa"/>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38</w:t>
            </w:r>
          </w:p>
        </w:tc>
        <w:tc>
          <w:tcPr>
            <w:tcW w:w="2325" w:type="dxa"/>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56.7</w:t>
            </w:r>
          </w:p>
        </w:tc>
      </w:tr>
      <w:tr w:rsidR="00255AAF" w:rsidRPr="006B4661" w:rsidTr="00725534">
        <w:trPr>
          <w:trHeight w:val="375"/>
        </w:trPr>
        <w:tc>
          <w:tcPr>
            <w:tcW w:w="2381" w:type="dxa"/>
            <w:tcBorders>
              <w:bottom w:val="single" w:sz="4" w:space="0" w:color="auto"/>
            </w:tcBorders>
            <w:shd w:val="clear" w:color="auto" w:fill="auto"/>
          </w:tcPr>
          <w:p w:rsidR="00255AAF" w:rsidRPr="006B4661" w:rsidRDefault="00255AAF" w:rsidP="00255AAF">
            <w:pPr>
              <w:rPr>
                <w:rFonts w:ascii="HGｺﾞｼｯｸM" w:eastAsia="HGｺﾞｼｯｸM"/>
                <w:szCs w:val="21"/>
              </w:rPr>
            </w:pPr>
            <w:r>
              <w:rPr>
                <w:rFonts w:ascii="HGｺﾞｼｯｸM" w:eastAsia="HGｺﾞｼｯｸM" w:hint="eastAsia"/>
                <w:szCs w:val="21"/>
              </w:rPr>
              <w:t>分からない</w:t>
            </w:r>
          </w:p>
        </w:tc>
        <w:tc>
          <w:tcPr>
            <w:tcW w:w="2324" w:type="dxa"/>
            <w:tcBorders>
              <w:bottom w:val="single" w:sz="4" w:space="0" w:color="auto"/>
            </w:tcBorders>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w:t>
            </w:r>
          </w:p>
        </w:tc>
        <w:tc>
          <w:tcPr>
            <w:tcW w:w="2324" w:type="dxa"/>
            <w:tcBorders>
              <w:bottom w:val="single" w:sz="4" w:space="0" w:color="auto"/>
            </w:tcBorders>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11</w:t>
            </w:r>
          </w:p>
        </w:tc>
        <w:tc>
          <w:tcPr>
            <w:tcW w:w="2325" w:type="dxa"/>
            <w:tcBorders>
              <w:bottom w:val="single" w:sz="4" w:space="0" w:color="auto"/>
            </w:tcBorders>
            <w:shd w:val="clear" w:color="auto" w:fill="auto"/>
            <w:vAlign w:val="center"/>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int="eastAsia"/>
                <w:szCs w:val="21"/>
              </w:rPr>
              <w:t>－</w:t>
            </w:r>
          </w:p>
        </w:tc>
      </w:tr>
      <w:tr w:rsidR="00255AAF" w:rsidRPr="006B4661" w:rsidTr="00725534">
        <w:trPr>
          <w:trHeight w:val="375"/>
        </w:trPr>
        <w:tc>
          <w:tcPr>
            <w:tcW w:w="2381" w:type="dxa"/>
            <w:tcBorders>
              <w:bottom w:val="double" w:sz="4" w:space="0" w:color="auto"/>
            </w:tcBorders>
            <w:shd w:val="clear" w:color="auto" w:fill="auto"/>
          </w:tcPr>
          <w:p w:rsidR="00255AAF" w:rsidRPr="006B4661" w:rsidRDefault="00255AAF" w:rsidP="00255AAF">
            <w:pPr>
              <w:rPr>
                <w:rFonts w:ascii="HGｺﾞｼｯｸM" w:eastAsia="HGｺﾞｼｯｸM"/>
                <w:szCs w:val="21"/>
              </w:rPr>
            </w:pPr>
            <w:r w:rsidRPr="006B4661">
              <w:rPr>
                <w:rFonts w:ascii="HGｺﾞｼｯｸM" w:eastAsia="HGｺﾞｼｯｸM" w:hint="eastAsia"/>
                <w:szCs w:val="21"/>
              </w:rPr>
              <w:t>無回答</w:t>
            </w:r>
          </w:p>
        </w:tc>
        <w:tc>
          <w:tcPr>
            <w:tcW w:w="2324" w:type="dxa"/>
            <w:tcBorders>
              <w:bottom w:val="double" w:sz="4" w:space="0" w:color="auto"/>
            </w:tcBorders>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w:t>
            </w:r>
          </w:p>
        </w:tc>
        <w:tc>
          <w:tcPr>
            <w:tcW w:w="2324" w:type="dxa"/>
            <w:tcBorders>
              <w:bottom w:val="double" w:sz="4" w:space="0" w:color="auto"/>
            </w:tcBorders>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szCs w:val="21"/>
              </w:rPr>
              <w:t>24</w:t>
            </w:r>
          </w:p>
        </w:tc>
        <w:tc>
          <w:tcPr>
            <w:tcW w:w="2325" w:type="dxa"/>
            <w:tcBorders>
              <w:bottom w:val="double" w:sz="4" w:space="0" w:color="auto"/>
            </w:tcBorders>
            <w:shd w:val="clear" w:color="auto" w:fill="auto"/>
          </w:tcPr>
          <w:p w:rsidR="00255AAF" w:rsidRPr="00255AAF" w:rsidRDefault="00255AAF" w:rsidP="00255AAF">
            <w:pPr>
              <w:jc w:val="right"/>
              <w:rPr>
                <w:rFonts w:ascii="HGｺﾞｼｯｸM" w:eastAsia="HGｺﾞｼｯｸM"/>
                <w:szCs w:val="21"/>
              </w:rPr>
            </w:pPr>
            <w:r w:rsidRPr="00255AAF">
              <w:rPr>
                <w:rFonts w:ascii="HGｺﾞｼｯｸM" w:eastAsia="HGｺﾞｼｯｸM" w:hint="eastAsia"/>
                <w:szCs w:val="21"/>
              </w:rPr>
              <w:t>－</w:t>
            </w:r>
          </w:p>
        </w:tc>
      </w:tr>
      <w:tr w:rsidR="00255AAF" w:rsidRPr="006B4661" w:rsidTr="00725534">
        <w:trPr>
          <w:trHeight w:val="375"/>
        </w:trPr>
        <w:tc>
          <w:tcPr>
            <w:tcW w:w="2381" w:type="dxa"/>
            <w:tcBorders>
              <w:top w:val="double" w:sz="4" w:space="0" w:color="auto"/>
            </w:tcBorders>
            <w:shd w:val="clear" w:color="auto" w:fill="auto"/>
            <w:vAlign w:val="center"/>
          </w:tcPr>
          <w:p w:rsidR="00255AAF" w:rsidRPr="006B4661" w:rsidRDefault="00255AAF" w:rsidP="00255AAF">
            <w:pPr>
              <w:pStyle w:val="a4"/>
              <w:ind w:leftChars="40" w:left="84"/>
              <w:jc w:val="center"/>
              <w:rPr>
                <w:rFonts w:ascii="HGｺﾞｼｯｸM" w:eastAsia="HGｺﾞｼｯｸM" w:hAnsi="ＭＳ Ｐ明朝"/>
              </w:rPr>
            </w:pPr>
            <w:r w:rsidRPr="006B4661">
              <w:rPr>
                <w:rFonts w:ascii="HGｺﾞｼｯｸM" w:eastAsia="HGｺﾞｼｯｸM" w:hAnsi="ＭＳ Ｐ明朝" w:hint="eastAsia"/>
              </w:rPr>
              <w:t>合　計</w:t>
            </w:r>
          </w:p>
        </w:tc>
        <w:tc>
          <w:tcPr>
            <w:tcW w:w="2324" w:type="dxa"/>
            <w:tcBorders>
              <w:top w:val="double" w:sz="4" w:space="0" w:color="auto"/>
            </w:tcBorders>
            <w:shd w:val="clear" w:color="auto" w:fill="auto"/>
          </w:tcPr>
          <w:p w:rsidR="00255AAF" w:rsidRPr="00255AAF" w:rsidRDefault="00255AAF" w:rsidP="00255AAF">
            <w:pPr>
              <w:jc w:val="right"/>
              <w:rPr>
                <w:rFonts w:ascii="HGｺﾞｼｯｸM" w:eastAsia="HGｺﾞｼｯｸM" w:hAnsiTheme="minorEastAsia"/>
                <w:szCs w:val="21"/>
              </w:rPr>
            </w:pPr>
            <w:r w:rsidRPr="00255AAF">
              <w:rPr>
                <w:rFonts w:ascii="HGｺﾞｼｯｸM" w:eastAsia="HGｺﾞｼｯｸM" w:hAnsiTheme="minorEastAsia" w:hint="eastAsia"/>
                <w:szCs w:val="21"/>
              </w:rPr>
              <w:t>3,000</w:t>
            </w:r>
          </w:p>
        </w:tc>
        <w:tc>
          <w:tcPr>
            <w:tcW w:w="2324" w:type="dxa"/>
            <w:tcBorders>
              <w:top w:val="double" w:sz="4" w:space="0" w:color="auto"/>
            </w:tcBorders>
            <w:shd w:val="clear" w:color="auto" w:fill="auto"/>
            <w:vAlign w:val="center"/>
          </w:tcPr>
          <w:p w:rsidR="00255AAF" w:rsidRDefault="00255AAF" w:rsidP="00255AAF">
            <w:pPr>
              <w:widowControl/>
              <w:jc w:val="right"/>
              <w:rPr>
                <w:color w:val="000000"/>
                <w:sz w:val="22"/>
              </w:rPr>
            </w:pPr>
            <w:r>
              <w:rPr>
                <w:rFonts w:ascii="HGｺﾞｼｯｸM" w:eastAsia="HGｺﾞｼｯｸM" w:hAnsiTheme="minorEastAsia" w:hint="eastAsia"/>
                <w:szCs w:val="21"/>
              </w:rPr>
              <w:t>1,415</w:t>
            </w:r>
          </w:p>
        </w:tc>
        <w:tc>
          <w:tcPr>
            <w:tcW w:w="2325" w:type="dxa"/>
            <w:tcBorders>
              <w:top w:val="double" w:sz="4" w:space="0" w:color="auto"/>
            </w:tcBorders>
            <w:shd w:val="clear" w:color="auto" w:fill="auto"/>
          </w:tcPr>
          <w:p w:rsidR="00255AAF" w:rsidRPr="00255AAF" w:rsidRDefault="00255AAF" w:rsidP="00255AAF">
            <w:pPr>
              <w:jc w:val="right"/>
              <w:rPr>
                <w:rFonts w:ascii="HGｺﾞｼｯｸM" w:eastAsia="HGｺﾞｼｯｸM" w:hAnsiTheme="minorEastAsia"/>
                <w:szCs w:val="21"/>
              </w:rPr>
            </w:pPr>
            <w:r>
              <w:rPr>
                <w:rFonts w:ascii="HGｺﾞｼｯｸM" w:eastAsia="HGｺﾞｼｯｸM" w:hAnsiTheme="minorEastAsia" w:hint="eastAsia"/>
                <w:szCs w:val="21"/>
              </w:rPr>
              <w:t>47.2</w:t>
            </w:r>
          </w:p>
        </w:tc>
      </w:tr>
    </w:tbl>
    <w:p w:rsidR="00B507E4" w:rsidRPr="00082857" w:rsidRDefault="00B507E4" w:rsidP="00B507E4">
      <w:pPr>
        <w:pStyle w:val="a4"/>
        <w:rPr>
          <w:rFonts w:ascii="ＭＳ ゴシック" w:hAnsi="ＭＳ ゴシック"/>
          <w:b/>
          <w:sz w:val="24"/>
          <w:szCs w:val="24"/>
        </w:rPr>
      </w:pPr>
    </w:p>
    <w:p w:rsidR="00B507E4" w:rsidRDefault="00B507E4" w:rsidP="00530F57">
      <w:pPr>
        <w:rPr>
          <w:rFonts w:ascii="ＭＳ 明朝" w:eastAsia="ＭＳ 明朝" w:hAnsi="ＭＳ 明朝"/>
        </w:rPr>
      </w:pPr>
    </w:p>
    <w:p w:rsidR="00B507E4" w:rsidRPr="006D6E35" w:rsidRDefault="00B507E4" w:rsidP="00B507E4">
      <w:pPr>
        <w:pageBreakBefore/>
        <w:rPr>
          <w:rFonts w:ascii="ＭＳ 明朝" w:eastAsia="ＭＳ 明朝" w:hAnsi="ＭＳ 明朝"/>
          <w:sz w:val="20"/>
        </w:rPr>
      </w:pPr>
    </w:p>
    <w:p w:rsidR="005B5F10" w:rsidRPr="00E221F7" w:rsidRDefault="00794104"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12" w:name="_Toc524617266"/>
      <w:bookmarkStart w:id="13" w:name="_Toc148968784"/>
      <w:r>
        <w:rPr>
          <w:rFonts w:ascii="HG丸ｺﾞｼｯｸM-PRO" w:eastAsia="HG丸ｺﾞｼｯｸM-PRO" w:hAnsi="HG丸ｺﾞｼｯｸM-PRO" w:hint="eastAsia"/>
          <w:sz w:val="24"/>
        </w:rPr>
        <w:t>６</w:t>
      </w:r>
      <w:r>
        <w:rPr>
          <w:rFonts w:ascii="HG丸ｺﾞｼｯｸM-PRO" w:eastAsia="HG丸ｺﾞｼｯｸM-PRO" w:hAnsi="HG丸ｺﾞｼｯｸM-PRO"/>
          <w:sz w:val="24"/>
        </w:rPr>
        <w:t xml:space="preserve">　</w:t>
      </w:r>
      <w:r w:rsidR="005B5F10" w:rsidRPr="00E221F7">
        <w:rPr>
          <w:rFonts w:ascii="HG丸ｺﾞｼｯｸM-PRO" w:eastAsia="HG丸ｺﾞｼｯｸM-PRO" w:hAnsi="HG丸ｺﾞｼｯｸM-PRO" w:hint="eastAsia"/>
          <w:sz w:val="24"/>
        </w:rPr>
        <w:t>報告書を読む際の注意事項</w:t>
      </w:r>
      <w:bookmarkEnd w:id="12"/>
      <w:bookmarkEnd w:id="13"/>
    </w:p>
    <w:p w:rsidR="005B5F10" w:rsidRPr="005B09CB" w:rsidRDefault="005B5F10" w:rsidP="005B09CB">
      <w:pPr>
        <w:pStyle w:val="a4"/>
        <w:snapToGrid w:val="0"/>
        <w:rPr>
          <w:rFonts w:ascii="ＭＳ ゴシック" w:hAnsi="ＭＳ ゴシック"/>
          <w:b/>
          <w:sz w:val="24"/>
          <w:szCs w:val="24"/>
        </w:rPr>
      </w:pPr>
    </w:p>
    <w:p w:rsidR="005B5F10" w:rsidRPr="00930B3E" w:rsidRDefault="005B5F10" w:rsidP="005B5F10">
      <w:pPr>
        <w:tabs>
          <w:tab w:val="left" w:pos="540"/>
        </w:tabs>
        <w:spacing w:beforeLines="80" w:before="288"/>
        <w:ind w:left="540" w:hangingChars="257" w:hanging="540"/>
        <w:rPr>
          <w:rFonts w:ascii="ＭＳ 明朝" w:eastAsia="ＭＳ 明朝" w:hAnsi="ＭＳ 明朝"/>
          <w:szCs w:val="21"/>
        </w:rPr>
      </w:pPr>
      <w:r w:rsidRPr="00082857">
        <w:rPr>
          <w:rFonts w:ascii="ＭＳ 明朝" w:eastAsia="ＭＳ 明朝" w:hAnsi="ＭＳ 明朝" w:hint="eastAsia"/>
          <w:szCs w:val="21"/>
        </w:rPr>
        <w:t>１</w:t>
      </w:r>
      <w:r w:rsidRPr="00082857">
        <w:rPr>
          <w:rFonts w:ascii="ＭＳ 明朝" w:eastAsia="ＭＳ 明朝" w:hAnsi="ＭＳ 明朝" w:hint="eastAsia"/>
          <w:szCs w:val="21"/>
        </w:rPr>
        <w:tab/>
      </w:r>
      <w:r w:rsidR="005B09CB">
        <w:rPr>
          <w:rFonts w:ascii="ＭＳ 明朝" w:eastAsia="ＭＳ 明朝" w:hAnsi="ＭＳ 明朝" w:hint="eastAsia"/>
          <w:szCs w:val="21"/>
        </w:rPr>
        <w:t>各設問の表の中や欄外に記載した回答割合の</w:t>
      </w:r>
      <w:r w:rsidRPr="00082857">
        <w:rPr>
          <w:rFonts w:ascii="ＭＳ 明朝" w:eastAsia="ＭＳ 明朝" w:hAnsi="ＭＳ 明朝" w:hint="eastAsia"/>
          <w:szCs w:val="21"/>
        </w:rPr>
        <w:t>比率はすべて百分比で</w:t>
      </w:r>
      <w:r w:rsidR="00AB3468">
        <w:rPr>
          <w:rFonts w:ascii="ＭＳ 明朝" w:eastAsia="ＭＳ 明朝" w:hAnsi="ＭＳ 明朝" w:hint="eastAsia"/>
          <w:szCs w:val="21"/>
        </w:rPr>
        <w:t>表し</w:t>
      </w:r>
      <w:r w:rsidRPr="00082857">
        <w:rPr>
          <w:rFonts w:ascii="ＭＳ 明朝" w:eastAsia="ＭＳ 明朝" w:hAnsi="ＭＳ 明朝" w:hint="eastAsia"/>
          <w:szCs w:val="21"/>
        </w:rPr>
        <w:t>、小数第２位を四捨五</w:t>
      </w:r>
      <w:r w:rsidRPr="009011A8">
        <w:rPr>
          <w:rFonts w:ascii="ＭＳ 明朝" w:eastAsia="ＭＳ 明朝" w:hAnsi="ＭＳ 明朝" w:hint="eastAsia"/>
          <w:spacing w:val="-3"/>
          <w:szCs w:val="21"/>
        </w:rPr>
        <w:t>入している。このため百分比の合計が1</w:t>
      </w:r>
      <w:r w:rsidRPr="00930B3E">
        <w:rPr>
          <w:rFonts w:ascii="ＭＳ 明朝" w:eastAsia="ＭＳ 明朝" w:hAnsi="ＭＳ 明朝" w:hint="eastAsia"/>
          <w:spacing w:val="-3"/>
          <w:szCs w:val="21"/>
        </w:rPr>
        <w:t>00％にならないこと</w:t>
      </w:r>
      <w:r w:rsidR="009011A8" w:rsidRPr="00930B3E">
        <w:rPr>
          <w:rFonts w:ascii="ＭＳ 明朝" w:eastAsia="ＭＳ 明朝" w:hAnsi="ＭＳ 明朝" w:hint="eastAsia"/>
          <w:spacing w:val="-3"/>
          <w:szCs w:val="21"/>
        </w:rPr>
        <w:t>や、複数の合計が合わないこと</w:t>
      </w:r>
      <w:r w:rsidRPr="00930B3E">
        <w:rPr>
          <w:rFonts w:ascii="ＭＳ 明朝" w:eastAsia="ＭＳ 明朝" w:hAnsi="ＭＳ 明朝" w:hint="eastAsia"/>
          <w:spacing w:val="-3"/>
          <w:szCs w:val="21"/>
        </w:rPr>
        <w:t>がある。</w:t>
      </w:r>
    </w:p>
    <w:p w:rsidR="005B5F10" w:rsidRPr="00930B3E" w:rsidRDefault="005B5F10" w:rsidP="00641342">
      <w:pPr>
        <w:pStyle w:val="a4"/>
        <w:snapToGrid w:val="0"/>
        <w:rPr>
          <w:rFonts w:ascii="ＭＳ ゴシック" w:hAnsi="ＭＳ ゴシック"/>
          <w:b/>
          <w:sz w:val="24"/>
          <w:szCs w:val="24"/>
        </w:rPr>
      </w:pPr>
    </w:p>
    <w:p w:rsidR="005B5F10" w:rsidRPr="00930B3E" w:rsidRDefault="005B5F10" w:rsidP="00641342">
      <w:pPr>
        <w:tabs>
          <w:tab w:val="left" w:pos="540"/>
        </w:tabs>
        <w:spacing w:beforeLines="50" w:before="180"/>
        <w:ind w:left="540" w:hangingChars="257" w:hanging="540"/>
        <w:rPr>
          <w:rFonts w:ascii="ＭＳ 明朝" w:eastAsia="ＭＳ 明朝" w:hAnsi="ＭＳ 明朝"/>
          <w:szCs w:val="21"/>
        </w:rPr>
      </w:pPr>
      <w:r w:rsidRPr="00930B3E">
        <w:rPr>
          <w:rFonts w:ascii="ＭＳ 明朝" w:eastAsia="ＭＳ 明朝" w:hAnsi="ＭＳ 明朝" w:hint="eastAsia"/>
          <w:szCs w:val="21"/>
        </w:rPr>
        <w:t>２</w:t>
      </w:r>
      <w:r w:rsidRPr="00930B3E">
        <w:rPr>
          <w:rFonts w:ascii="ＭＳ 明朝" w:eastAsia="ＭＳ 明朝" w:hAnsi="ＭＳ 明朝" w:hint="eastAsia"/>
          <w:szCs w:val="21"/>
        </w:rPr>
        <w:tab/>
      </w:r>
      <w:r w:rsidR="00011708" w:rsidRPr="00930B3E">
        <w:rPr>
          <w:rFonts w:ascii="ＭＳ 明朝" w:eastAsia="ＭＳ 明朝" w:hAnsi="ＭＳ 明朝" w:hint="eastAsia"/>
          <w:spacing w:val="-4"/>
          <w:szCs w:val="21"/>
        </w:rPr>
        <w:t>基数となるべき回答者</w:t>
      </w:r>
      <w:r w:rsidRPr="00930B3E">
        <w:rPr>
          <w:rFonts w:ascii="ＭＳ 明朝" w:eastAsia="ＭＳ 明朝" w:hAnsi="ＭＳ 明朝" w:hint="eastAsia"/>
          <w:spacing w:val="-4"/>
          <w:szCs w:val="21"/>
        </w:rPr>
        <w:t>数は、</w:t>
      </w:r>
      <w:r w:rsidR="002F66F7" w:rsidRPr="00930B3E">
        <w:rPr>
          <w:rFonts w:ascii="ＭＳ 明朝" w:eastAsia="ＭＳ 明朝" w:hAnsi="ＭＳ 明朝" w:hint="eastAsia"/>
          <w:spacing w:val="-4"/>
          <w:szCs w:val="21"/>
        </w:rPr>
        <w:t>ｎ</w:t>
      </w:r>
      <w:r w:rsidRPr="00930B3E">
        <w:rPr>
          <w:rFonts w:ascii="ＭＳ 明朝" w:eastAsia="ＭＳ 明朝" w:hAnsi="ＭＳ 明朝" w:hint="eastAsia"/>
          <w:spacing w:val="-4"/>
          <w:szCs w:val="21"/>
        </w:rPr>
        <w:t>と表示しており、回答比率はこれを100％として算出した。</w:t>
      </w:r>
    </w:p>
    <w:p w:rsidR="005B5F10" w:rsidRPr="00930B3E" w:rsidRDefault="005B5F10" w:rsidP="00641342">
      <w:pPr>
        <w:pStyle w:val="a4"/>
        <w:snapToGrid w:val="0"/>
        <w:rPr>
          <w:rFonts w:ascii="ＭＳ ゴシック" w:hAnsi="ＭＳ ゴシック"/>
          <w:b/>
          <w:sz w:val="24"/>
          <w:szCs w:val="24"/>
        </w:rPr>
      </w:pPr>
    </w:p>
    <w:p w:rsidR="002C58BA" w:rsidRPr="00930B3E" w:rsidRDefault="002C58BA" w:rsidP="00641342">
      <w:pPr>
        <w:tabs>
          <w:tab w:val="left" w:pos="540"/>
        </w:tabs>
        <w:spacing w:beforeLines="50" w:before="180"/>
        <w:ind w:left="540" w:hangingChars="257" w:hanging="540"/>
        <w:rPr>
          <w:rFonts w:ascii="ＭＳ 明朝" w:eastAsia="ＭＳ 明朝" w:hAnsi="ＭＳ 明朝"/>
          <w:szCs w:val="21"/>
        </w:rPr>
      </w:pPr>
      <w:r w:rsidRPr="00930B3E">
        <w:rPr>
          <w:rFonts w:ascii="ＭＳ 明朝" w:eastAsia="ＭＳ 明朝" w:hAnsi="ＭＳ 明朝" w:hint="eastAsia"/>
          <w:szCs w:val="21"/>
        </w:rPr>
        <w:t>３</w:t>
      </w:r>
      <w:r w:rsidRPr="00930B3E">
        <w:rPr>
          <w:rFonts w:ascii="ＭＳ 明朝" w:eastAsia="ＭＳ 明朝" w:hAnsi="ＭＳ 明朝"/>
          <w:szCs w:val="21"/>
        </w:rPr>
        <w:tab/>
      </w:r>
      <w:r w:rsidRPr="00930B3E">
        <w:rPr>
          <w:rFonts w:ascii="ＭＳ 明朝" w:eastAsia="ＭＳ 明朝" w:hAnsi="ＭＳ 明朝" w:hint="eastAsia"/>
          <w:szCs w:val="21"/>
        </w:rPr>
        <w:t>１つの質問に２つ以上回答できる設問の場合は、百分比の合計が100％を超える場合がある。</w:t>
      </w:r>
    </w:p>
    <w:p w:rsidR="00641342" w:rsidRPr="00930B3E" w:rsidRDefault="00641342" w:rsidP="00641342">
      <w:pPr>
        <w:pStyle w:val="a4"/>
        <w:snapToGrid w:val="0"/>
        <w:rPr>
          <w:rFonts w:ascii="ＭＳ ゴシック" w:hAnsi="ＭＳ ゴシック"/>
          <w:b/>
          <w:sz w:val="24"/>
          <w:szCs w:val="24"/>
        </w:rPr>
      </w:pPr>
    </w:p>
    <w:p w:rsidR="00641342" w:rsidRPr="00930B3E" w:rsidRDefault="00641342" w:rsidP="00641342">
      <w:pPr>
        <w:tabs>
          <w:tab w:val="left" w:pos="540"/>
        </w:tabs>
        <w:spacing w:beforeLines="50" w:before="180"/>
        <w:ind w:left="540" w:hangingChars="257" w:hanging="540"/>
        <w:rPr>
          <w:rFonts w:ascii="ＭＳ 明朝" w:eastAsia="ＭＳ 明朝" w:hAnsi="ＭＳ 明朝"/>
          <w:szCs w:val="21"/>
        </w:rPr>
      </w:pPr>
      <w:r w:rsidRPr="00930B3E">
        <w:rPr>
          <w:rFonts w:ascii="ＭＳ 明朝" w:eastAsia="ＭＳ 明朝" w:hAnsi="ＭＳ 明朝" w:hint="eastAsia"/>
          <w:szCs w:val="21"/>
        </w:rPr>
        <w:t>４</w:t>
      </w:r>
      <w:r w:rsidRPr="00930B3E">
        <w:rPr>
          <w:rFonts w:ascii="ＭＳ 明朝" w:eastAsia="ＭＳ 明朝" w:hAnsi="ＭＳ 明朝"/>
          <w:szCs w:val="21"/>
        </w:rPr>
        <w:tab/>
      </w:r>
      <w:r w:rsidRPr="00930B3E">
        <w:rPr>
          <w:rFonts w:ascii="ＭＳ 明朝" w:eastAsia="ＭＳ 明朝" w:hAnsi="ＭＳ 明朝" w:hint="eastAsia"/>
          <w:szCs w:val="21"/>
        </w:rPr>
        <w:t>選択肢の文章が長い場合、グラフ上では省略して表記していることがある。</w:t>
      </w:r>
    </w:p>
    <w:p w:rsidR="00B00A45" w:rsidRPr="00930B3E" w:rsidRDefault="00B00A45" w:rsidP="00B00A45">
      <w:pPr>
        <w:pStyle w:val="a4"/>
        <w:snapToGrid w:val="0"/>
        <w:rPr>
          <w:rFonts w:ascii="ＭＳ ゴシック" w:hAnsi="ＭＳ ゴシック"/>
          <w:b/>
          <w:sz w:val="24"/>
          <w:szCs w:val="24"/>
        </w:rPr>
      </w:pPr>
    </w:p>
    <w:p w:rsidR="00641342" w:rsidRPr="00930B3E" w:rsidRDefault="00B00A45" w:rsidP="00CE5754">
      <w:pPr>
        <w:tabs>
          <w:tab w:val="left" w:pos="540"/>
        </w:tabs>
        <w:spacing w:beforeLines="50" w:before="180"/>
        <w:ind w:left="540" w:hangingChars="257" w:hanging="540"/>
        <w:rPr>
          <w:rFonts w:ascii="ＭＳ 明朝" w:eastAsia="ＭＳ 明朝" w:hAnsi="ＭＳ 明朝"/>
          <w:color w:val="FF0000"/>
          <w:szCs w:val="21"/>
        </w:rPr>
      </w:pPr>
      <w:r w:rsidRPr="00930B3E">
        <w:rPr>
          <w:rFonts w:ascii="ＭＳ 明朝" w:eastAsia="ＭＳ 明朝" w:hAnsi="ＭＳ 明朝" w:hint="eastAsia"/>
          <w:szCs w:val="21"/>
        </w:rPr>
        <w:t>５</w:t>
      </w:r>
      <w:r w:rsidRPr="00930B3E">
        <w:rPr>
          <w:rFonts w:ascii="ＭＳ 明朝" w:eastAsia="ＭＳ 明朝" w:hAnsi="ＭＳ 明朝" w:hint="eastAsia"/>
          <w:szCs w:val="21"/>
        </w:rPr>
        <w:tab/>
      </w:r>
      <w:r w:rsidR="0007425D" w:rsidRPr="00930B3E">
        <w:rPr>
          <w:rFonts w:ascii="ＭＳ 明朝" w:eastAsia="ＭＳ 明朝" w:hAnsi="ＭＳ 明朝" w:hint="eastAsia"/>
          <w:szCs w:val="21"/>
        </w:rPr>
        <w:t>分析の軸にある性別は、「その他」</w:t>
      </w:r>
      <w:r w:rsidR="00220741">
        <w:rPr>
          <w:rFonts w:ascii="ＭＳ 明朝" w:eastAsia="ＭＳ 明朝" w:hAnsi="ＭＳ 明朝" w:hint="eastAsia"/>
          <w:szCs w:val="21"/>
        </w:rPr>
        <w:t>と回答した人がいなかったため</w:t>
      </w:r>
      <w:r w:rsidR="0007425D" w:rsidRPr="00930B3E">
        <w:rPr>
          <w:rFonts w:ascii="ＭＳ 明朝" w:eastAsia="ＭＳ 明朝" w:hAnsi="ＭＳ 明朝" w:hint="eastAsia"/>
          <w:szCs w:val="21"/>
        </w:rPr>
        <w:t>、グラフへの掲載は省略している。また、年代は10代の件数が少ないため、20代とまとめて「20代以下」としている</w:t>
      </w:r>
      <w:r w:rsidRPr="00930B3E">
        <w:rPr>
          <w:rFonts w:ascii="ＭＳ 明朝" w:eastAsia="ＭＳ 明朝" w:hAnsi="ＭＳ 明朝" w:hint="eastAsia"/>
          <w:szCs w:val="21"/>
        </w:rPr>
        <w:t>。</w:t>
      </w:r>
    </w:p>
    <w:p w:rsidR="00B00A45" w:rsidRPr="00930B3E" w:rsidRDefault="00B00A45" w:rsidP="00B00A45">
      <w:pPr>
        <w:pStyle w:val="a4"/>
        <w:snapToGrid w:val="0"/>
        <w:rPr>
          <w:rFonts w:ascii="ＭＳ ゴシック" w:hAnsi="ＭＳ ゴシック"/>
          <w:b/>
          <w:sz w:val="24"/>
          <w:szCs w:val="24"/>
        </w:rPr>
      </w:pPr>
    </w:p>
    <w:p w:rsidR="005B5F10" w:rsidRPr="00082857" w:rsidRDefault="00B00A45" w:rsidP="00641342">
      <w:pPr>
        <w:tabs>
          <w:tab w:val="left" w:pos="540"/>
        </w:tabs>
        <w:spacing w:beforeLines="50" w:before="180"/>
        <w:ind w:left="540" w:hangingChars="257" w:hanging="540"/>
        <w:rPr>
          <w:rFonts w:ascii="ＭＳ 明朝" w:eastAsia="ＭＳ 明朝" w:hAnsi="ＭＳ 明朝"/>
          <w:szCs w:val="21"/>
        </w:rPr>
      </w:pPr>
      <w:r w:rsidRPr="00930B3E">
        <w:rPr>
          <w:rFonts w:ascii="ＭＳ 明朝" w:eastAsia="ＭＳ 明朝" w:hAnsi="ＭＳ 明朝" w:hint="eastAsia"/>
          <w:szCs w:val="21"/>
        </w:rPr>
        <w:t>６</w:t>
      </w:r>
      <w:r w:rsidR="005B5F10" w:rsidRPr="00930B3E">
        <w:rPr>
          <w:rFonts w:ascii="ＭＳ 明朝" w:eastAsia="ＭＳ 明朝" w:hAnsi="ＭＳ 明朝" w:hint="eastAsia"/>
          <w:szCs w:val="21"/>
        </w:rPr>
        <w:tab/>
        <w:t>分析の軸として用いたライフステージは、次のように分類している。</w:t>
      </w:r>
      <w:r w:rsidR="005B5F10" w:rsidRPr="00082857">
        <w:rPr>
          <w:rFonts w:ascii="ＭＳ 明朝" w:eastAsia="ＭＳ 明朝" w:hAnsi="ＭＳ 明朝" w:hint="eastAsia"/>
          <w:szCs w:val="21"/>
        </w:rPr>
        <w:br/>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5940"/>
      </w:tblGrid>
      <w:tr w:rsidR="005B5F10" w:rsidRPr="00400780" w:rsidTr="00655C79">
        <w:trPr>
          <w:trHeight w:val="555"/>
        </w:trPr>
        <w:tc>
          <w:tcPr>
            <w:tcW w:w="2700" w:type="dxa"/>
            <w:shd w:val="clear" w:color="auto" w:fill="F2F2F2" w:themeFill="background1" w:themeFillShade="F2"/>
            <w:vAlign w:val="center"/>
          </w:tcPr>
          <w:p w:rsidR="005B5F10" w:rsidRPr="00655C79" w:rsidRDefault="005B5F10" w:rsidP="00655C79">
            <w:pPr>
              <w:jc w:val="center"/>
              <w:rPr>
                <w:rFonts w:ascii="HGｺﾞｼｯｸM" w:eastAsia="HGｺﾞｼｯｸM" w:hAnsi="ＭＳ ゴシック"/>
                <w:b/>
                <w:sz w:val="22"/>
              </w:rPr>
            </w:pPr>
            <w:r w:rsidRPr="00655C79">
              <w:rPr>
                <w:rFonts w:ascii="HGｺﾞｼｯｸM" w:eastAsia="HGｺﾞｼｯｸM" w:hAnsi="ＭＳ ゴシック" w:hint="eastAsia"/>
                <w:b/>
                <w:sz w:val="22"/>
              </w:rPr>
              <w:t>独身期</w:t>
            </w:r>
          </w:p>
        </w:tc>
        <w:tc>
          <w:tcPr>
            <w:tcW w:w="5940" w:type="dxa"/>
            <w:shd w:val="clear" w:color="auto" w:fill="auto"/>
            <w:vAlign w:val="center"/>
          </w:tcPr>
          <w:p w:rsidR="005B5F10" w:rsidRPr="00655C79" w:rsidRDefault="005B5F10" w:rsidP="000121BA">
            <w:pPr>
              <w:tabs>
                <w:tab w:val="left" w:pos="720"/>
              </w:tabs>
              <w:spacing w:line="240" w:lineRule="atLeast"/>
              <w:rPr>
                <w:rFonts w:ascii="HGｺﾞｼｯｸM" w:eastAsia="HGｺﾞｼｯｸM" w:hAnsi="ＭＳ 明朝"/>
                <w:szCs w:val="21"/>
              </w:rPr>
            </w:pPr>
            <w:r w:rsidRPr="00655C79">
              <w:rPr>
                <w:rFonts w:ascii="HGｺﾞｼｯｸM" w:eastAsia="HGｺﾞｼｯｸM" w:hAnsi="ＭＳ 明朝" w:hint="eastAsia"/>
                <w:szCs w:val="21"/>
              </w:rPr>
              <w:t>18～39歳の未婚者</w:t>
            </w:r>
          </w:p>
        </w:tc>
      </w:tr>
      <w:tr w:rsidR="005B5F10" w:rsidRPr="00400780" w:rsidTr="00655C79">
        <w:trPr>
          <w:trHeight w:val="555"/>
        </w:trPr>
        <w:tc>
          <w:tcPr>
            <w:tcW w:w="2700" w:type="dxa"/>
            <w:shd w:val="clear" w:color="auto" w:fill="F2F2F2" w:themeFill="background1" w:themeFillShade="F2"/>
            <w:vAlign w:val="center"/>
          </w:tcPr>
          <w:p w:rsidR="005B5F10" w:rsidRPr="00655C79" w:rsidRDefault="005B5F10" w:rsidP="00655C79">
            <w:pPr>
              <w:jc w:val="center"/>
              <w:rPr>
                <w:rFonts w:ascii="HGｺﾞｼｯｸM" w:eastAsia="HGｺﾞｼｯｸM" w:hAnsi="ＭＳ ゴシック"/>
                <w:b/>
                <w:sz w:val="22"/>
              </w:rPr>
            </w:pPr>
            <w:r w:rsidRPr="00655C79">
              <w:rPr>
                <w:rFonts w:ascii="HGｺﾞｼｯｸM" w:eastAsia="HGｺﾞｼｯｸM" w:hAnsi="ＭＳ ゴシック" w:hint="eastAsia"/>
                <w:b/>
                <w:sz w:val="22"/>
              </w:rPr>
              <w:t>家族形成期</w:t>
            </w:r>
          </w:p>
        </w:tc>
        <w:tc>
          <w:tcPr>
            <w:tcW w:w="5940" w:type="dxa"/>
            <w:shd w:val="clear" w:color="auto" w:fill="auto"/>
            <w:vAlign w:val="center"/>
          </w:tcPr>
          <w:p w:rsidR="005B5F10" w:rsidRPr="00655C79" w:rsidRDefault="005B5F10" w:rsidP="000121BA">
            <w:pPr>
              <w:tabs>
                <w:tab w:val="left" w:pos="720"/>
              </w:tabs>
              <w:spacing w:line="240" w:lineRule="atLeast"/>
              <w:rPr>
                <w:rFonts w:ascii="HGｺﾞｼｯｸM" w:eastAsia="HGｺﾞｼｯｸM" w:hAnsi="ＭＳ 明朝"/>
                <w:szCs w:val="21"/>
              </w:rPr>
            </w:pPr>
            <w:r w:rsidRPr="00655C79">
              <w:rPr>
                <w:rFonts w:ascii="HGｺﾞｼｯｸM" w:eastAsia="HGｺﾞｼｯｸM" w:hAnsi="ＭＳ 明朝" w:hint="eastAsia"/>
                <w:szCs w:val="21"/>
              </w:rPr>
              <w:t>第一子が未就学児、または40歳未満の夫妻のみ</w:t>
            </w:r>
          </w:p>
        </w:tc>
      </w:tr>
      <w:tr w:rsidR="005B5F10" w:rsidRPr="00400780" w:rsidTr="00655C79">
        <w:trPr>
          <w:trHeight w:val="555"/>
        </w:trPr>
        <w:tc>
          <w:tcPr>
            <w:tcW w:w="2700" w:type="dxa"/>
            <w:shd w:val="clear" w:color="auto" w:fill="F2F2F2" w:themeFill="background1" w:themeFillShade="F2"/>
            <w:vAlign w:val="center"/>
          </w:tcPr>
          <w:p w:rsidR="005B5F10" w:rsidRPr="00655C79" w:rsidRDefault="005B5F10" w:rsidP="00655C79">
            <w:pPr>
              <w:jc w:val="center"/>
              <w:rPr>
                <w:rFonts w:ascii="HGｺﾞｼｯｸM" w:eastAsia="HGｺﾞｼｯｸM" w:hAnsi="ＭＳ ゴシック"/>
                <w:b/>
                <w:sz w:val="22"/>
              </w:rPr>
            </w:pPr>
            <w:r w:rsidRPr="00655C79">
              <w:rPr>
                <w:rFonts w:ascii="HGｺﾞｼｯｸM" w:eastAsia="HGｺﾞｼｯｸM" w:hAnsi="ＭＳ ゴシック" w:hint="eastAsia"/>
                <w:b/>
                <w:sz w:val="22"/>
              </w:rPr>
              <w:t>家族成長前期</w:t>
            </w:r>
          </w:p>
        </w:tc>
        <w:tc>
          <w:tcPr>
            <w:tcW w:w="5940" w:type="dxa"/>
            <w:shd w:val="clear" w:color="auto" w:fill="auto"/>
            <w:vAlign w:val="center"/>
          </w:tcPr>
          <w:p w:rsidR="005B5F10" w:rsidRPr="00655C79" w:rsidRDefault="005B5F10" w:rsidP="000121BA">
            <w:pPr>
              <w:tabs>
                <w:tab w:val="left" w:pos="720"/>
              </w:tabs>
              <w:spacing w:line="240" w:lineRule="atLeast"/>
              <w:rPr>
                <w:rFonts w:ascii="HGｺﾞｼｯｸM" w:eastAsia="HGｺﾞｼｯｸM" w:hAnsi="ＭＳ 明朝"/>
                <w:szCs w:val="21"/>
              </w:rPr>
            </w:pPr>
            <w:r w:rsidRPr="00655C79">
              <w:rPr>
                <w:rFonts w:ascii="HGｺﾞｼｯｸM" w:eastAsia="HGｺﾞｼｯｸM" w:hAnsi="ＭＳ 明朝" w:hint="eastAsia"/>
                <w:szCs w:val="21"/>
              </w:rPr>
              <w:t>第一子が小・中学生</w:t>
            </w:r>
          </w:p>
        </w:tc>
      </w:tr>
      <w:tr w:rsidR="005B5F10" w:rsidRPr="00400780" w:rsidTr="00655C79">
        <w:trPr>
          <w:trHeight w:val="555"/>
        </w:trPr>
        <w:tc>
          <w:tcPr>
            <w:tcW w:w="2700" w:type="dxa"/>
            <w:shd w:val="clear" w:color="auto" w:fill="F2F2F2" w:themeFill="background1" w:themeFillShade="F2"/>
            <w:vAlign w:val="center"/>
          </w:tcPr>
          <w:p w:rsidR="005B5F10" w:rsidRPr="00655C79" w:rsidRDefault="005B5F10" w:rsidP="00655C79">
            <w:pPr>
              <w:jc w:val="center"/>
              <w:rPr>
                <w:rFonts w:ascii="HGｺﾞｼｯｸM" w:eastAsia="HGｺﾞｼｯｸM" w:hAnsi="ＭＳ ゴシック"/>
                <w:b/>
                <w:sz w:val="22"/>
              </w:rPr>
            </w:pPr>
            <w:r w:rsidRPr="00655C79">
              <w:rPr>
                <w:rFonts w:ascii="HGｺﾞｼｯｸM" w:eastAsia="HGｺﾞｼｯｸM" w:hAnsi="ＭＳ ゴシック" w:hint="eastAsia"/>
                <w:b/>
                <w:sz w:val="22"/>
              </w:rPr>
              <w:t>家族成長後期</w:t>
            </w:r>
          </w:p>
        </w:tc>
        <w:tc>
          <w:tcPr>
            <w:tcW w:w="5940" w:type="dxa"/>
            <w:shd w:val="clear" w:color="auto" w:fill="auto"/>
            <w:vAlign w:val="center"/>
          </w:tcPr>
          <w:p w:rsidR="005B5F10" w:rsidRPr="00655C79" w:rsidRDefault="005B09CB" w:rsidP="005B09CB">
            <w:pPr>
              <w:tabs>
                <w:tab w:val="left" w:pos="720"/>
              </w:tabs>
              <w:spacing w:line="240" w:lineRule="atLeast"/>
              <w:rPr>
                <w:rFonts w:ascii="HGｺﾞｼｯｸM" w:eastAsia="HGｺﾞｼｯｸM" w:hAnsi="ＭＳ 明朝"/>
                <w:szCs w:val="21"/>
              </w:rPr>
            </w:pPr>
            <w:r>
              <w:rPr>
                <w:rFonts w:ascii="HGｺﾞｼｯｸM" w:eastAsia="HGｺﾞｼｯｸM" w:hAnsi="ＭＳ 明朝" w:hint="eastAsia"/>
                <w:szCs w:val="21"/>
              </w:rPr>
              <w:t>第一子が高校生・予備校生・大学受験生・短大・高専・大学・大学院・専門学校などの学生</w:t>
            </w:r>
          </w:p>
        </w:tc>
      </w:tr>
      <w:tr w:rsidR="005B5F10" w:rsidRPr="00400780" w:rsidTr="00655C79">
        <w:trPr>
          <w:trHeight w:val="555"/>
        </w:trPr>
        <w:tc>
          <w:tcPr>
            <w:tcW w:w="2700" w:type="dxa"/>
            <w:shd w:val="clear" w:color="auto" w:fill="F2F2F2" w:themeFill="background1" w:themeFillShade="F2"/>
            <w:vAlign w:val="center"/>
          </w:tcPr>
          <w:p w:rsidR="005B5F10" w:rsidRPr="00655C79" w:rsidRDefault="005B5F10" w:rsidP="00655C79">
            <w:pPr>
              <w:jc w:val="center"/>
              <w:rPr>
                <w:rFonts w:ascii="HGｺﾞｼｯｸM" w:eastAsia="HGｺﾞｼｯｸM" w:hAnsi="ＭＳ ゴシック"/>
                <w:b/>
                <w:sz w:val="22"/>
              </w:rPr>
            </w:pPr>
            <w:r w:rsidRPr="00655C79">
              <w:rPr>
                <w:rFonts w:ascii="HGｺﾞｼｯｸM" w:eastAsia="HGｺﾞｼｯｸM" w:hAnsi="ＭＳ ゴシック" w:hint="eastAsia"/>
                <w:b/>
                <w:sz w:val="22"/>
              </w:rPr>
              <w:t>家族成熟期</w:t>
            </w:r>
          </w:p>
        </w:tc>
        <w:tc>
          <w:tcPr>
            <w:tcW w:w="5940" w:type="dxa"/>
            <w:shd w:val="clear" w:color="auto" w:fill="auto"/>
            <w:vAlign w:val="center"/>
          </w:tcPr>
          <w:p w:rsidR="005B5F10" w:rsidRPr="00655C79" w:rsidRDefault="005B5F10" w:rsidP="000121BA">
            <w:pPr>
              <w:tabs>
                <w:tab w:val="left" w:pos="720"/>
              </w:tabs>
              <w:spacing w:line="240" w:lineRule="atLeast"/>
              <w:rPr>
                <w:rFonts w:ascii="HGｺﾞｼｯｸM" w:eastAsia="HGｺﾞｼｯｸM" w:hAnsi="ＭＳ 明朝"/>
                <w:szCs w:val="21"/>
              </w:rPr>
            </w:pPr>
            <w:r w:rsidRPr="00655C79">
              <w:rPr>
                <w:rFonts w:ascii="HGｺﾞｼｯｸM" w:eastAsia="HGｺﾞｼｯｸM" w:hAnsi="ＭＳ 明朝" w:hint="eastAsia"/>
                <w:szCs w:val="21"/>
              </w:rPr>
              <w:t>第一子が学校教育終了</w:t>
            </w:r>
          </w:p>
        </w:tc>
      </w:tr>
      <w:tr w:rsidR="005B5F10" w:rsidRPr="00400780" w:rsidTr="00655C79">
        <w:trPr>
          <w:trHeight w:val="555"/>
        </w:trPr>
        <w:tc>
          <w:tcPr>
            <w:tcW w:w="2700" w:type="dxa"/>
            <w:shd w:val="clear" w:color="auto" w:fill="F2F2F2" w:themeFill="background1" w:themeFillShade="F2"/>
            <w:vAlign w:val="center"/>
          </w:tcPr>
          <w:p w:rsidR="005B5F10" w:rsidRPr="00655C79" w:rsidRDefault="005B5F10" w:rsidP="00655C79">
            <w:pPr>
              <w:jc w:val="center"/>
              <w:rPr>
                <w:rFonts w:ascii="HGｺﾞｼｯｸM" w:eastAsia="HGｺﾞｼｯｸM" w:hAnsi="ＭＳ ゴシック"/>
                <w:b/>
                <w:sz w:val="22"/>
              </w:rPr>
            </w:pPr>
            <w:r w:rsidRPr="00655C79">
              <w:rPr>
                <w:rFonts w:ascii="HGｺﾞｼｯｸM" w:eastAsia="HGｺﾞｼｯｸM" w:hAnsi="ＭＳ ゴシック" w:hint="eastAsia"/>
                <w:b/>
                <w:sz w:val="22"/>
              </w:rPr>
              <w:t>老齢期</w:t>
            </w:r>
          </w:p>
        </w:tc>
        <w:tc>
          <w:tcPr>
            <w:tcW w:w="5940" w:type="dxa"/>
            <w:shd w:val="clear" w:color="auto" w:fill="auto"/>
            <w:vAlign w:val="center"/>
          </w:tcPr>
          <w:p w:rsidR="005B5F10" w:rsidRPr="00655C79" w:rsidRDefault="005B5F10" w:rsidP="000121BA">
            <w:pPr>
              <w:tabs>
                <w:tab w:val="left" w:pos="720"/>
              </w:tabs>
              <w:spacing w:line="240" w:lineRule="atLeast"/>
              <w:rPr>
                <w:rFonts w:ascii="HGｺﾞｼｯｸM" w:eastAsia="HGｺﾞｼｯｸM" w:hAnsi="ＭＳ 明朝"/>
                <w:szCs w:val="21"/>
              </w:rPr>
            </w:pPr>
            <w:r w:rsidRPr="00655C79">
              <w:rPr>
                <w:rFonts w:ascii="HGｺﾞｼｯｸM" w:eastAsia="HGｺﾞｼｯｸM" w:hAnsi="ＭＳ 明朝" w:hint="eastAsia"/>
                <w:szCs w:val="21"/>
              </w:rPr>
              <w:t>60歳以上の人</w:t>
            </w:r>
          </w:p>
        </w:tc>
      </w:tr>
    </w:tbl>
    <w:p w:rsidR="005B5F10" w:rsidRPr="00082857" w:rsidRDefault="005B5F10" w:rsidP="005B5F10">
      <w:pPr>
        <w:tabs>
          <w:tab w:val="left" w:pos="900"/>
        </w:tabs>
        <w:spacing w:beforeLines="80" w:before="288"/>
        <w:ind w:leftChars="257" w:left="899" w:hangingChars="171" w:hanging="359"/>
        <w:rPr>
          <w:rFonts w:ascii="ＭＳ 明朝" w:eastAsia="ＭＳ 明朝" w:hAnsi="ＭＳ 明朝"/>
          <w:szCs w:val="21"/>
        </w:rPr>
      </w:pPr>
      <w:r w:rsidRPr="00082857">
        <w:rPr>
          <w:rFonts w:ascii="ＭＳ 明朝" w:eastAsia="ＭＳ 明朝" w:hAnsi="ＭＳ 明朝" w:hint="eastAsia"/>
          <w:szCs w:val="21"/>
        </w:rPr>
        <w:t>※</w:t>
      </w:r>
      <w:r w:rsidRPr="00082857">
        <w:rPr>
          <w:rFonts w:ascii="ＭＳ 明朝" w:eastAsia="ＭＳ 明朝" w:hAnsi="ＭＳ 明朝" w:hint="eastAsia"/>
          <w:szCs w:val="21"/>
        </w:rPr>
        <w:tab/>
        <w:t>家族形成期～家族成熟期の子どものいる人は、いずれも60歳未満の人とした。40代・50代の未婚者、40代・50代の夫妻のみなど、分類されていない層がある。</w:t>
      </w:r>
    </w:p>
    <w:p w:rsidR="005B5F10" w:rsidRPr="00641342" w:rsidRDefault="005B5F10" w:rsidP="00641342">
      <w:pPr>
        <w:pStyle w:val="a4"/>
        <w:snapToGrid w:val="0"/>
        <w:rPr>
          <w:rFonts w:ascii="ＭＳ ゴシック" w:hAnsi="ＭＳ ゴシック"/>
          <w:b/>
          <w:sz w:val="24"/>
          <w:szCs w:val="24"/>
        </w:rPr>
      </w:pPr>
    </w:p>
    <w:p w:rsidR="00443D59" w:rsidRDefault="00443D59" w:rsidP="00641342">
      <w:pPr>
        <w:pStyle w:val="a4"/>
        <w:snapToGrid w:val="0"/>
        <w:rPr>
          <w:rFonts w:ascii="ＭＳ ゴシック" w:hAnsi="ＭＳ ゴシック"/>
          <w:b/>
          <w:sz w:val="24"/>
          <w:szCs w:val="24"/>
        </w:rPr>
      </w:pPr>
    </w:p>
    <w:p w:rsidR="00E95CE3" w:rsidRDefault="00E95CE3" w:rsidP="00641342">
      <w:pPr>
        <w:pStyle w:val="a4"/>
        <w:snapToGrid w:val="0"/>
        <w:rPr>
          <w:rFonts w:ascii="ＭＳ ゴシック" w:hAnsi="ＭＳ ゴシック"/>
          <w:b/>
          <w:sz w:val="24"/>
          <w:szCs w:val="24"/>
        </w:rPr>
      </w:pPr>
    </w:p>
    <w:p w:rsidR="00E95CE3" w:rsidRPr="00641342" w:rsidRDefault="00E95CE3" w:rsidP="00641342">
      <w:pPr>
        <w:pStyle w:val="a4"/>
        <w:snapToGrid w:val="0"/>
        <w:rPr>
          <w:rFonts w:ascii="ＭＳ ゴシック" w:hAnsi="ＭＳ ゴシック"/>
          <w:b/>
          <w:sz w:val="24"/>
          <w:szCs w:val="24"/>
        </w:rPr>
      </w:pPr>
    </w:p>
    <w:p w:rsidR="00443D59" w:rsidRPr="00641342" w:rsidRDefault="00443D59" w:rsidP="00641342">
      <w:pPr>
        <w:pStyle w:val="a4"/>
        <w:snapToGrid w:val="0"/>
        <w:rPr>
          <w:rFonts w:ascii="ＭＳ ゴシック" w:hAnsi="ＭＳ ゴシック"/>
          <w:b/>
          <w:sz w:val="24"/>
          <w:szCs w:val="24"/>
        </w:rPr>
      </w:pPr>
    </w:p>
    <w:p w:rsidR="005B5F10" w:rsidRPr="006D6E35" w:rsidRDefault="005B5F10" w:rsidP="005B5F10">
      <w:pPr>
        <w:pageBreakBefore/>
        <w:rPr>
          <w:rFonts w:ascii="ＭＳ 明朝" w:eastAsia="ＭＳ 明朝" w:hAnsi="ＭＳ 明朝"/>
          <w:sz w:val="20"/>
        </w:rPr>
      </w:pPr>
    </w:p>
    <w:p w:rsidR="005B5F10" w:rsidRPr="00082857" w:rsidRDefault="00D24B57" w:rsidP="005B5F10">
      <w:pPr>
        <w:tabs>
          <w:tab w:val="left" w:pos="540"/>
        </w:tabs>
        <w:spacing w:beforeLines="80" w:before="288"/>
        <w:ind w:left="540" w:hangingChars="257" w:hanging="540"/>
        <w:rPr>
          <w:rFonts w:ascii="ＭＳ 明朝" w:eastAsia="ＭＳ 明朝" w:hAnsi="ＭＳ 明朝"/>
          <w:szCs w:val="21"/>
        </w:rPr>
      </w:pPr>
      <w:r>
        <w:rPr>
          <w:rFonts w:ascii="ＭＳ 明朝" w:eastAsia="ＭＳ 明朝" w:hAnsi="ＭＳ 明朝" w:hint="eastAsia"/>
          <w:szCs w:val="21"/>
        </w:rPr>
        <w:t>７</w:t>
      </w:r>
      <w:r w:rsidR="005B5F10" w:rsidRPr="00082857">
        <w:rPr>
          <w:rFonts w:ascii="ＭＳ 明朝" w:eastAsia="ＭＳ 明朝" w:hAnsi="ＭＳ 明朝" w:hint="eastAsia"/>
          <w:szCs w:val="21"/>
        </w:rPr>
        <w:tab/>
      </w:r>
      <w:r w:rsidR="005B5F10">
        <w:rPr>
          <w:rFonts w:ascii="ＭＳ 明朝" w:eastAsia="ＭＳ 明朝" w:hAnsi="ＭＳ 明朝" w:hint="eastAsia"/>
          <w:szCs w:val="21"/>
        </w:rPr>
        <w:t>この調査は、無作為抽出</w:t>
      </w:r>
      <w:r w:rsidR="005B5F10" w:rsidRPr="00082857">
        <w:rPr>
          <w:rFonts w:ascii="ＭＳ 明朝" w:eastAsia="ＭＳ 明朝" w:hAnsi="ＭＳ 明朝" w:hint="eastAsia"/>
          <w:szCs w:val="21"/>
        </w:rPr>
        <w:t>により対象者を抽出したので、標本誤差は次式で近似できる。</w:t>
      </w:r>
    </w:p>
    <w:p w:rsidR="005B5F10" w:rsidRPr="004E6378" w:rsidRDefault="005B5F10" w:rsidP="005B5F10">
      <w:pPr>
        <w:pStyle w:val="a4"/>
        <w:rPr>
          <w:rFonts w:ascii="ＭＳ ゴシック" w:hAnsi="ＭＳ ゴシック"/>
          <w:b/>
          <w:sz w:val="24"/>
          <w:szCs w:val="24"/>
        </w:rPr>
      </w:pPr>
    </w:p>
    <w:p w:rsidR="005B5F10" w:rsidRPr="00082857" w:rsidRDefault="005B5F10" w:rsidP="005B5F10">
      <w:pPr>
        <w:pStyle w:val="a4"/>
        <w:rPr>
          <w:rFonts w:ascii="ＭＳ 明朝" w:eastAsia="ＭＳ 明朝" w:hAnsi="ＭＳ 明朝"/>
        </w:rPr>
      </w:pPr>
      <w:r w:rsidRPr="00082857">
        <w:rPr>
          <w:rFonts w:ascii="ＭＳ 明朝" w:eastAsia="ＭＳ 明朝" w:hAnsi="ＭＳ 明朝"/>
          <w:noProof/>
        </w:rPr>
        <mc:AlternateContent>
          <mc:Choice Requires="wps">
            <w:drawing>
              <wp:anchor distT="0" distB="0" distL="114300" distR="114300" simplePos="0" relativeHeight="251660288" behindDoc="0" locked="0" layoutInCell="1" allowOverlap="1" wp14:anchorId="205574B9" wp14:editId="096BB2B4">
                <wp:simplePos x="0" y="0"/>
                <wp:positionH relativeFrom="column">
                  <wp:posOffset>913765</wp:posOffset>
                </wp:positionH>
                <wp:positionV relativeFrom="paragraph">
                  <wp:posOffset>114300</wp:posOffset>
                </wp:positionV>
                <wp:extent cx="1801495" cy="765810"/>
                <wp:effectExtent l="5080" t="5715" r="12700" b="9525"/>
                <wp:wrapNone/>
                <wp:docPr id="2"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765810"/>
                        </a:xfrm>
                        <a:custGeom>
                          <a:avLst/>
                          <a:gdLst>
                            <a:gd name="T0" fmla="*/ 0 w 2837"/>
                            <a:gd name="T1" fmla="*/ 1026 h 1206"/>
                            <a:gd name="T2" fmla="*/ 240 w 2837"/>
                            <a:gd name="T3" fmla="*/ 861 h 1206"/>
                            <a:gd name="T4" fmla="*/ 450 w 2837"/>
                            <a:gd name="T5" fmla="*/ 1206 h 1206"/>
                            <a:gd name="T6" fmla="*/ 796 w 2837"/>
                            <a:gd name="T7" fmla="*/ 6 h 1206"/>
                            <a:gd name="T8" fmla="*/ 2837 w 2837"/>
                            <a:gd name="T9" fmla="*/ 0 h 1206"/>
                          </a:gdLst>
                          <a:ahLst/>
                          <a:cxnLst>
                            <a:cxn ang="0">
                              <a:pos x="T0" y="T1"/>
                            </a:cxn>
                            <a:cxn ang="0">
                              <a:pos x="T2" y="T3"/>
                            </a:cxn>
                            <a:cxn ang="0">
                              <a:pos x="T4" y="T5"/>
                            </a:cxn>
                            <a:cxn ang="0">
                              <a:pos x="T6" y="T7"/>
                            </a:cxn>
                            <a:cxn ang="0">
                              <a:pos x="T8" y="T9"/>
                            </a:cxn>
                          </a:cxnLst>
                          <a:rect l="0" t="0" r="r" b="b"/>
                          <a:pathLst>
                            <a:path w="2837" h="1206">
                              <a:moveTo>
                                <a:pt x="0" y="1026"/>
                              </a:moveTo>
                              <a:lnTo>
                                <a:pt x="240" y="861"/>
                              </a:lnTo>
                              <a:lnTo>
                                <a:pt x="450" y="1206"/>
                              </a:lnTo>
                              <a:lnTo>
                                <a:pt x="796" y="6"/>
                              </a:lnTo>
                              <a:lnTo>
                                <a:pt x="283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EC3A39" id="Freeform 18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5pt,60.3pt,83.95pt,52.05pt,94.45pt,69.3pt,111.75pt,9.3pt,213.8pt,9pt" coordsize="2837,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" filled="f">
                <v:path arrowok="t" o:connecttype="custom" o:connectlocs="0,651510;152400,546735;285750,765810;505460,3810;1801495,0" o:connectangles="0,0,0,0,0"/>
              </v:polyline>
            </w:pict>
          </mc:Fallback>
        </mc:AlternateContent>
      </w:r>
      <w:r w:rsidRPr="00082857">
        <w:rPr>
          <w:rFonts w:ascii="ＭＳ 明朝" w:eastAsia="ＭＳ 明朝" w:hAnsi="ＭＳ 明朝"/>
          <w:noProof/>
        </w:rPr>
        <mc:AlternateContent>
          <mc:Choice Requires="wps">
            <w:drawing>
              <wp:anchor distT="0" distB="0" distL="114300" distR="114300" simplePos="0" relativeHeight="251659264" behindDoc="0" locked="0" layoutInCell="1" allowOverlap="1" wp14:anchorId="03B36089" wp14:editId="138B23A4">
                <wp:simplePos x="0" y="0"/>
                <wp:positionH relativeFrom="column">
                  <wp:posOffset>1485900</wp:posOffset>
                </wp:positionH>
                <wp:positionV relativeFrom="paragraph">
                  <wp:posOffset>571500</wp:posOffset>
                </wp:positionV>
                <wp:extent cx="914400" cy="0"/>
                <wp:effectExtent l="5715" t="5715" r="13335" b="13335"/>
                <wp:wrapNone/>
                <wp:docPr id="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82CF6" id="Line 176"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5pt" to="18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w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"/>
            </w:pict>
          </mc:Fallback>
        </mc:AlternateContent>
      </w:r>
      <w:r w:rsidRPr="00082857">
        <w:rPr>
          <w:rFonts w:ascii="ＭＳ 明朝" w:eastAsia="ＭＳ 明朝" w:hAnsi="ＭＳ 明朝"/>
        </w:rPr>
        <w:br/>
      </w:r>
      <w:r w:rsidRPr="00082857">
        <w:rPr>
          <w:rFonts w:ascii="ＭＳ 明朝" w:eastAsia="ＭＳ 明朝" w:hAnsi="ＭＳ 明朝" w:hint="eastAsia"/>
        </w:rPr>
        <w:tab/>
      </w:r>
      <w:r w:rsidRPr="00082857">
        <w:rPr>
          <w:rFonts w:ascii="ＭＳ 明朝" w:eastAsia="ＭＳ 明朝" w:hAnsi="ＭＳ 明朝" w:hint="eastAsia"/>
        </w:rPr>
        <w:tab/>
      </w:r>
      <w:r w:rsidRPr="00082857">
        <w:rPr>
          <w:rFonts w:ascii="ＭＳ 明朝" w:eastAsia="ＭＳ 明朝" w:hAnsi="ＭＳ 明朝" w:hint="eastAsia"/>
        </w:rPr>
        <w:tab/>
        <w:t>Ｐ（１－Ｐ）</w:t>
      </w:r>
      <w:r w:rsidRPr="00082857">
        <w:rPr>
          <w:rFonts w:ascii="ＭＳ 明朝" w:eastAsia="ＭＳ 明朝" w:hAnsi="ＭＳ 明朝" w:hint="eastAsia"/>
        </w:rPr>
        <w:tab/>
      </w:r>
      <w:r w:rsidRPr="00082857">
        <w:rPr>
          <w:rFonts w:ascii="ＭＳ 明朝" w:eastAsia="ＭＳ 明朝" w:hAnsi="ＭＳ 明朝" w:hint="eastAsia"/>
        </w:rPr>
        <w:tab/>
        <w:t>ε：標本誤差</w:t>
      </w:r>
      <w:r w:rsidRPr="00082857">
        <w:rPr>
          <w:rFonts w:ascii="ＭＳ 明朝" w:eastAsia="ＭＳ 明朝" w:hAnsi="ＭＳ 明朝"/>
        </w:rPr>
        <w:br/>
      </w:r>
      <w:r w:rsidRPr="00082857">
        <w:rPr>
          <w:rFonts w:ascii="ＭＳ 明朝" w:eastAsia="ＭＳ 明朝" w:hAnsi="ＭＳ 明朝" w:hint="eastAsia"/>
        </w:rPr>
        <w:tab/>
        <w:t>ε＝２</w:t>
      </w:r>
      <w:r w:rsidRPr="00082857">
        <w:rPr>
          <w:rFonts w:ascii="ＭＳ 明朝" w:eastAsia="ＭＳ 明朝" w:hAnsi="ＭＳ 明朝" w:hint="eastAsia"/>
        </w:rPr>
        <w:tab/>
      </w:r>
      <w:r w:rsidRPr="00082857">
        <w:rPr>
          <w:rFonts w:ascii="ＭＳ 明朝" w:eastAsia="ＭＳ 明朝" w:hAnsi="ＭＳ 明朝" w:hint="eastAsia"/>
        </w:rPr>
        <w:tab/>
      </w:r>
      <w:r w:rsidRPr="00082857">
        <w:rPr>
          <w:rFonts w:ascii="ＭＳ 明朝" w:eastAsia="ＭＳ 明朝" w:hAnsi="ＭＳ 明朝" w:hint="eastAsia"/>
        </w:rPr>
        <w:tab/>
      </w:r>
      <w:r w:rsidRPr="00082857">
        <w:rPr>
          <w:rFonts w:ascii="ＭＳ 明朝" w:eastAsia="ＭＳ 明朝" w:hAnsi="ＭＳ 明朝" w:hint="eastAsia"/>
        </w:rPr>
        <w:tab/>
      </w:r>
      <w:r w:rsidRPr="00082857">
        <w:rPr>
          <w:rFonts w:ascii="ＭＳ 明朝" w:eastAsia="ＭＳ 明朝" w:hAnsi="ＭＳ 明朝" w:hint="eastAsia"/>
        </w:rPr>
        <w:tab/>
        <w:t>ｎ：標本の大きさ</w:t>
      </w:r>
      <w:r w:rsidRPr="00082857">
        <w:rPr>
          <w:rFonts w:ascii="ＭＳ 明朝" w:eastAsia="ＭＳ 明朝" w:hAnsi="ＭＳ 明朝"/>
        </w:rPr>
        <w:br/>
      </w:r>
      <w:r w:rsidRPr="00082857">
        <w:rPr>
          <w:rFonts w:ascii="ＭＳ 明朝" w:eastAsia="ＭＳ 明朝" w:hAnsi="ＭＳ 明朝" w:hint="eastAsia"/>
        </w:rPr>
        <w:tab/>
      </w:r>
      <w:r w:rsidRPr="00082857">
        <w:rPr>
          <w:rFonts w:ascii="ＭＳ 明朝" w:eastAsia="ＭＳ 明朝" w:hAnsi="ＭＳ 明朝" w:hint="eastAsia"/>
        </w:rPr>
        <w:tab/>
      </w:r>
      <w:r w:rsidRPr="00082857">
        <w:rPr>
          <w:rFonts w:ascii="ＭＳ 明朝" w:eastAsia="ＭＳ 明朝" w:hAnsi="ＭＳ 明朝" w:hint="eastAsia"/>
        </w:rPr>
        <w:tab/>
        <w:t xml:space="preserve">　　 ｎ</w:t>
      </w:r>
      <w:r w:rsidRPr="00082857">
        <w:rPr>
          <w:rFonts w:ascii="ＭＳ 明朝" w:eastAsia="ＭＳ 明朝" w:hAnsi="ＭＳ 明朝" w:hint="eastAsia"/>
        </w:rPr>
        <w:tab/>
      </w:r>
      <w:r w:rsidRPr="00082857">
        <w:rPr>
          <w:rFonts w:ascii="ＭＳ 明朝" w:eastAsia="ＭＳ 明朝" w:hAnsi="ＭＳ 明朝" w:hint="eastAsia"/>
        </w:rPr>
        <w:tab/>
        <w:t xml:space="preserve"> </w:t>
      </w:r>
      <w:r w:rsidRPr="00082857">
        <w:rPr>
          <w:rFonts w:ascii="ＭＳ 明朝" w:eastAsia="ＭＳ 明朝" w:hAnsi="ＭＳ 明朝" w:hint="eastAsia"/>
        </w:rPr>
        <w:tab/>
        <w:t>Ｐ：回答比率</w:t>
      </w:r>
    </w:p>
    <w:p w:rsidR="005B5F10" w:rsidRPr="00082857" w:rsidRDefault="005B5F10" w:rsidP="005B5F10">
      <w:pPr>
        <w:pStyle w:val="a4"/>
        <w:rPr>
          <w:rFonts w:ascii="ＭＳ ゴシック" w:hAnsi="ＭＳ ゴシック"/>
          <w:b/>
          <w:sz w:val="24"/>
          <w:szCs w:val="24"/>
        </w:rPr>
      </w:pPr>
    </w:p>
    <w:p w:rsidR="005B5F10" w:rsidRPr="00082857" w:rsidRDefault="005B5F10" w:rsidP="005B5F10">
      <w:pPr>
        <w:pStyle w:val="a4"/>
        <w:rPr>
          <w:rFonts w:ascii="ＭＳ ゴシック" w:hAnsi="ＭＳ ゴシック"/>
          <w:b/>
          <w:sz w:val="24"/>
          <w:szCs w:val="24"/>
        </w:rPr>
      </w:pPr>
    </w:p>
    <w:p w:rsidR="005B5F10" w:rsidRPr="00A311CC" w:rsidRDefault="005B5F10" w:rsidP="005B5F10">
      <w:pPr>
        <w:tabs>
          <w:tab w:val="left" w:pos="720"/>
        </w:tabs>
        <w:spacing w:beforeLines="80" w:before="288" w:line="160" w:lineRule="atLeast"/>
        <w:ind w:leftChars="329" w:left="691" w:firstLineChars="100" w:firstLine="210"/>
        <w:rPr>
          <w:rFonts w:ascii="ＭＳ 明朝" w:eastAsia="ＭＳ 明朝" w:hAnsi="ＭＳ 明朝"/>
        </w:rPr>
      </w:pPr>
      <w:r w:rsidRPr="00220741">
        <w:rPr>
          <w:rFonts w:ascii="ＭＳ 明朝" w:eastAsia="ＭＳ 明朝" w:hAnsi="ＭＳ 明朝" w:hint="eastAsia"/>
        </w:rPr>
        <w:t>回答者総数（</w:t>
      </w:r>
      <w:r w:rsidR="00993220" w:rsidRPr="00220741">
        <w:rPr>
          <w:rFonts w:ascii="ＭＳ 明朝" w:eastAsia="ＭＳ 明朝" w:hAnsi="ＭＳ 明朝" w:hint="eastAsia"/>
        </w:rPr>
        <w:t>1,</w:t>
      </w:r>
      <w:r w:rsidR="00A311CC" w:rsidRPr="00220741">
        <w:rPr>
          <w:rFonts w:ascii="ＭＳ 明朝" w:eastAsia="ＭＳ 明朝" w:hAnsi="ＭＳ 明朝" w:hint="eastAsia"/>
        </w:rPr>
        <w:t>4</w:t>
      </w:r>
      <w:r w:rsidR="00220741" w:rsidRPr="00220741">
        <w:rPr>
          <w:rFonts w:ascii="ＭＳ 明朝" w:eastAsia="ＭＳ 明朝" w:hAnsi="ＭＳ 明朝" w:hint="eastAsia"/>
        </w:rPr>
        <w:t>15</w:t>
      </w:r>
      <w:r w:rsidRPr="00220741">
        <w:rPr>
          <w:rFonts w:ascii="ＭＳ 明朝" w:eastAsia="ＭＳ 明朝" w:hAnsi="ＭＳ 明朝" w:hint="eastAsia"/>
        </w:rPr>
        <w:t>人）を100％とする質問で、ある回答選択肢に対する回答比率が50％であるとすると、</w:t>
      </w:r>
      <w:r w:rsidRPr="00220741">
        <w:rPr>
          <w:rFonts w:ascii="ＭＳ 明朝" w:eastAsia="ＭＳ 明朝" w:hAnsi="ＭＳ 明朝" w:hint="eastAsia"/>
          <w:szCs w:val="21"/>
        </w:rPr>
        <w:t>母集団（18歳以上</w:t>
      </w:r>
      <w:r w:rsidR="007A6E07" w:rsidRPr="00220741">
        <w:rPr>
          <w:rFonts w:ascii="ＭＳ 明朝" w:eastAsia="ＭＳ 明朝" w:hAnsi="ＭＳ 明朝" w:hint="eastAsia"/>
          <w:szCs w:val="21"/>
        </w:rPr>
        <w:t>80歳未満</w:t>
      </w:r>
      <w:r w:rsidRPr="00220741">
        <w:rPr>
          <w:rFonts w:ascii="ＭＳ 明朝" w:eastAsia="ＭＳ 明朝" w:hAnsi="ＭＳ 明朝" w:hint="eastAsia"/>
          <w:szCs w:val="21"/>
        </w:rPr>
        <w:t>の富士市民全体）の回答比率は47.</w:t>
      </w:r>
      <w:r w:rsidR="00220741">
        <w:rPr>
          <w:rFonts w:ascii="ＭＳ 明朝" w:eastAsia="ＭＳ 明朝" w:hAnsi="ＭＳ 明朝" w:hint="eastAsia"/>
          <w:szCs w:val="21"/>
        </w:rPr>
        <w:t>34</w:t>
      </w:r>
      <w:r w:rsidRPr="00220741">
        <w:rPr>
          <w:rFonts w:ascii="ＭＳ 明朝" w:eastAsia="ＭＳ 明朝" w:hAnsi="ＭＳ 明朝" w:hint="eastAsia"/>
          <w:szCs w:val="21"/>
        </w:rPr>
        <w:t>％～52.</w:t>
      </w:r>
      <w:r w:rsidR="00220741">
        <w:rPr>
          <w:rFonts w:ascii="ＭＳ 明朝" w:eastAsia="ＭＳ 明朝" w:hAnsi="ＭＳ 明朝" w:hint="eastAsia"/>
          <w:szCs w:val="21"/>
        </w:rPr>
        <w:t>66</w:t>
      </w:r>
      <w:r w:rsidRPr="00220741">
        <w:rPr>
          <w:rFonts w:ascii="ＭＳ 明朝" w:eastAsia="ＭＳ 明朝" w:hAnsi="ＭＳ 明朝" w:hint="eastAsia"/>
          <w:szCs w:val="21"/>
        </w:rPr>
        <w:t>％の間であると推定される。</w:t>
      </w:r>
      <w:r w:rsidRPr="00A311CC">
        <w:rPr>
          <w:rFonts w:ascii="ＭＳ 明朝" w:eastAsia="ＭＳ 明朝" w:hAnsi="ＭＳ 明朝"/>
          <w:szCs w:val="21"/>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00"/>
      </w:tblGrid>
      <w:tr w:rsidR="005B5F10" w:rsidRPr="00A311CC" w:rsidTr="00A9132A">
        <w:tc>
          <w:tcPr>
            <w:tcW w:w="2700" w:type="dxa"/>
            <w:shd w:val="clear" w:color="auto" w:fill="F2F2F2" w:themeFill="background1" w:themeFillShade="F2"/>
            <w:vAlign w:val="center"/>
          </w:tcPr>
          <w:p w:rsidR="005B5F10" w:rsidRPr="00A311CC" w:rsidRDefault="005B5F10" w:rsidP="000121BA">
            <w:pPr>
              <w:pStyle w:val="a5"/>
              <w:ind w:firstLineChars="0" w:firstLine="0"/>
              <w:jc w:val="center"/>
              <w:rPr>
                <w:rFonts w:ascii="HGｺﾞｼｯｸM" w:eastAsia="HGｺﾞｼｯｸM" w:hAnsi="ＭＳ ゴシック"/>
                <w:b/>
              </w:rPr>
            </w:pPr>
            <w:r w:rsidRPr="00A311CC">
              <w:rPr>
                <w:rFonts w:ascii="HGｺﾞｼｯｸM" w:eastAsia="HGｺﾞｼｯｸM" w:hAnsi="ＭＳ ゴシック" w:hint="eastAsia"/>
                <w:b/>
              </w:rPr>
              <w:t>回答比率</w:t>
            </w:r>
          </w:p>
        </w:tc>
        <w:tc>
          <w:tcPr>
            <w:tcW w:w="1800" w:type="dxa"/>
            <w:shd w:val="clear" w:color="auto" w:fill="F2F2F2" w:themeFill="background1" w:themeFillShade="F2"/>
            <w:vAlign w:val="center"/>
          </w:tcPr>
          <w:p w:rsidR="005B5F10" w:rsidRPr="00A311CC" w:rsidRDefault="005B5F10" w:rsidP="000121BA">
            <w:pPr>
              <w:pStyle w:val="a5"/>
              <w:ind w:firstLineChars="0" w:firstLine="0"/>
              <w:jc w:val="center"/>
              <w:rPr>
                <w:rFonts w:ascii="HGｺﾞｼｯｸM" w:eastAsia="HGｺﾞｼｯｸM" w:hAnsi="ＭＳ ゴシック"/>
                <w:b/>
              </w:rPr>
            </w:pPr>
            <w:r w:rsidRPr="00A311CC">
              <w:rPr>
                <w:rFonts w:ascii="HGｺﾞｼｯｸM" w:eastAsia="HGｺﾞｼｯｸM" w:hAnsi="ＭＳ ゴシック" w:hint="eastAsia"/>
                <w:b/>
              </w:rPr>
              <w:t>標本誤差</w:t>
            </w:r>
          </w:p>
        </w:tc>
      </w:tr>
      <w:tr w:rsidR="005B5F10" w:rsidRPr="00A311CC" w:rsidTr="000121BA">
        <w:tc>
          <w:tcPr>
            <w:tcW w:w="2700" w:type="dxa"/>
            <w:shd w:val="clear" w:color="auto" w:fill="auto"/>
            <w:vAlign w:val="center"/>
          </w:tcPr>
          <w:p w:rsidR="005B5F10" w:rsidRPr="00A311CC" w:rsidRDefault="005B5F10" w:rsidP="000121BA">
            <w:pPr>
              <w:pStyle w:val="a5"/>
              <w:ind w:firstLineChars="0" w:firstLine="0"/>
              <w:jc w:val="center"/>
              <w:rPr>
                <w:rFonts w:ascii="HGｺﾞｼｯｸM" w:eastAsia="HGｺﾞｼｯｸM"/>
              </w:rPr>
            </w:pPr>
            <w:r w:rsidRPr="00A311CC">
              <w:rPr>
                <w:rFonts w:ascii="HGｺﾞｼｯｸM" w:eastAsia="HGｺﾞｼｯｸM" w:hint="eastAsia"/>
              </w:rPr>
              <w:t>50％</w:t>
            </w:r>
          </w:p>
        </w:tc>
        <w:tc>
          <w:tcPr>
            <w:tcW w:w="1800" w:type="dxa"/>
            <w:shd w:val="clear" w:color="auto" w:fill="auto"/>
            <w:vAlign w:val="center"/>
          </w:tcPr>
          <w:p w:rsidR="005B5F10" w:rsidRPr="00220741" w:rsidRDefault="005B5F10" w:rsidP="000121BA">
            <w:pPr>
              <w:pStyle w:val="a5"/>
              <w:ind w:firstLineChars="0" w:firstLine="0"/>
              <w:jc w:val="center"/>
              <w:rPr>
                <w:rFonts w:ascii="HGｺﾞｼｯｸM" w:eastAsia="HGｺﾞｼｯｸM"/>
              </w:rPr>
            </w:pPr>
            <w:r w:rsidRPr="00220741">
              <w:rPr>
                <w:rFonts w:ascii="HGｺﾞｼｯｸM" w:eastAsia="HGｺﾞｼｯｸM" w:hint="eastAsia"/>
              </w:rPr>
              <w:t>±</w:t>
            </w:r>
            <w:r w:rsidR="00306319" w:rsidRPr="00220741">
              <w:rPr>
                <w:rFonts w:ascii="HGｺﾞｼｯｸM" w:eastAsia="HGｺﾞｼｯｸM" w:hint="eastAsia"/>
              </w:rPr>
              <w:t>2.</w:t>
            </w:r>
            <w:r w:rsidR="00220741" w:rsidRPr="00220741">
              <w:rPr>
                <w:rFonts w:ascii="HGｺﾞｼｯｸM" w:eastAsia="HGｺﾞｼｯｸM" w:hint="eastAsia"/>
              </w:rPr>
              <w:t>66</w:t>
            </w:r>
            <w:r w:rsidRPr="00220741">
              <w:rPr>
                <w:rFonts w:ascii="HGｺﾞｼｯｸM" w:eastAsia="HGｺﾞｼｯｸM" w:hint="eastAsia"/>
              </w:rPr>
              <w:t>％</w:t>
            </w:r>
          </w:p>
        </w:tc>
      </w:tr>
      <w:tr w:rsidR="005B5F10" w:rsidRPr="00A311CC" w:rsidTr="000121BA">
        <w:tc>
          <w:tcPr>
            <w:tcW w:w="2700" w:type="dxa"/>
            <w:shd w:val="clear" w:color="auto" w:fill="auto"/>
            <w:vAlign w:val="center"/>
          </w:tcPr>
          <w:p w:rsidR="005B5F10" w:rsidRPr="00A311CC" w:rsidRDefault="005B5F10" w:rsidP="000121BA">
            <w:pPr>
              <w:pStyle w:val="a5"/>
              <w:ind w:firstLineChars="0" w:firstLine="0"/>
              <w:jc w:val="center"/>
              <w:rPr>
                <w:rFonts w:ascii="HGｺﾞｼｯｸM" w:eastAsia="HGｺﾞｼｯｸM"/>
              </w:rPr>
            </w:pPr>
            <w:r w:rsidRPr="00A311CC">
              <w:rPr>
                <w:rFonts w:ascii="HGｺﾞｼｯｸM" w:eastAsia="HGｺﾞｼｯｸM" w:hint="eastAsia"/>
              </w:rPr>
              <w:t>60％または40％</w:t>
            </w:r>
          </w:p>
        </w:tc>
        <w:tc>
          <w:tcPr>
            <w:tcW w:w="1800" w:type="dxa"/>
            <w:shd w:val="clear" w:color="auto" w:fill="auto"/>
            <w:vAlign w:val="center"/>
          </w:tcPr>
          <w:p w:rsidR="005B5F10" w:rsidRPr="00220741" w:rsidRDefault="005B5F10" w:rsidP="000121BA">
            <w:pPr>
              <w:pStyle w:val="a5"/>
              <w:ind w:firstLineChars="0" w:firstLine="0"/>
              <w:jc w:val="center"/>
              <w:rPr>
                <w:rFonts w:ascii="HGｺﾞｼｯｸM" w:eastAsia="HGｺﾞｼｯｸM"/>
              </w:rPr>
            </w:pPr>
            <w:r w:rsidRPr="00220741">
              <w:rPr>
                <w:rFonts w:ascii="HGｺﾞｼｯｸM" w:eastAsia="HGｺﾞｼｯｸM" w:hint="eastAsia"/>
              </w:rPr>
              <w:t>±2.</w:t>
            </w:r>
            <w:r w:rsidR="00220741" w:rsidRPr="00220741">
              <w:rPr>
                <w:rFonts w:ascii="HGｺﾞｼｯｸM" w:eastAsia="HGｺﾞｼｯｸM" w:hint="eastAsia"/>
              </w:rPr>
              <w:t>60</w:t>
            </w:r>
            <w:r w:rsidRPr="00220741">
              <w:rPr>
                <w:rFonts w:ascii="HGｺﾞｼｯｸM" w:eastAsia="HGｺﾞｼｯｸM" w:hint="eastAsia"/>
              </w:rPr>
              <w:t>％</w:t>
            </w:r>
          </w:p>
        </w:tc>
      </w:tr>
      <w:tr w:rsidR="005B5F10" w:rsidRPr="00A311CC" w:rsidTr="000121BA">
        <w:tc>
          <w:tcPr>
            <w:tcW w:w="2700" w:type="dxa"/>
            <w:shd w:val="clear" w:color="auto" w:fill="auto"/>
            <w:vAlign w:val="center"/>
          </w:tcPr>
          <w:p w:rsidR="005B5F10" w:rsidRPr="00A311CC" w:rsidRDefault="005B5F10" w:rsidP="000121BA">
            <w:pPr>
              <w:pStyle w:val="a5"/>
              <w:ind w:firstLineChars="0" w:firstLine="0"/>
              <w:jc w:val="center"/>
              <w:rPr>
                <w:rFonts w:ascii="HGｺﾞｼｯｸM" w:eastAsia="HGｺﾞｼｯｸM"/>
              </w:rPr>
            </w:pPr>
            <w:r w:rsidRPr="00A311CC">
              <w:rPr>
                <w:rFonts w:ascii="HGｺﾞｼｯｸM" w:eastAsia="HGｺﾞｼｯｸM" w:hint="eastAsia"/>
              </w:rPr>
              <w:t>70％または30％</w:t>
            </w:r>
          </w:p>
        </w:tc>
        <w:tc>
          <w:tcPr>
            <w:tcW w:w="1800" w:type="dxa"/>
            <w:shd w:val="clear" w:color="auto" w:fill="auto"/>
            <w:vAlign w:val="center"/>
          </w:tcPr>
          <w:p w:rsidR="005B5F10" w:rsidRPr="00220741" w:rsidRDefault="005B5F10" w:rsidP="000121BA">
            <w:pPr>
              <w:pStyle w:val="a5"/>
              <w:ind w:firstLineChars="0" w:firstLine="0"/>
              <w:jc w:val="center"/>
              <w:rPr>
                <w:rFonts w:ascii="HGｺﾞｼｯｸM" w:eastAsia="HGｺﾞｼｯｸM"/>
              </w:rPr>
            </w:pPr>
            <w:r w:rsidRPr="00220741">
              <w:rPr>
                <w:rFonts w:ascii="HGｺﾞｼｯｸM" w:eastAsia="HGｺﾞｼｯｸM" w:hint="eastAsia"/>
              </w:rPr>
              <w:t>±</w:t>
            </w:r>
            <w:r w:rsidR="00306319" w:rsidRPr="00220741">
              <w:rPr>
                <w:rFonts w:ascii="HGｺﾞｼｯｸM" w:eastAsia="HGｺﾞｼｯｸM" w:hint="eastAsia"/>
              </w:rPr>
              <w:t>2.</w:t>
            </w:r>
            <w:r w:rsidR="00220741" w:rsidRPr="00220741">
              <w:rPr>
                <w:rFonts w:ascii="HGｺﾞｼｯｸM" w:eastAsia="HGｺﾞｼｯｸM" w:hint="eastAsia"/>
              </w:rPr>
              <w:t>4</w:t>
            </w:r>
            <w:r w:rsidR="00220741">
              <w:rPr>
                <w:rFonts w:ascii="HGｺﾞｼｯｸM" w:eastAsia="HGｺﾞｼｯｸM" w:hint="eastAsia"/>
              </w:rPr>
              <w:t>4</w:t>
            </w:r>
            <w:r w:rsidRPr="00220741">
              <w:rPr>
                <w:rFonts w:ascii="HGｺﾞｼｯｸM" w:eastAsia="HGｺﾞｼｯｸM" w:hint="eastAsia"/>
              </w:rPr>
              <w:t>％</w:t>
            </w:r>
          </w:p>
        </w:tc>
      </w:tr>
      <w:tr w:rsidR="005B5F10" w:rsidRPr="00A311CC" w:rsidTr="000121BA">
        <w:tc>
          <w:tcPr>
            <w:tcW w:w="2700" w:type="dxa"/>
            <w:shd w:val="clear" w:color="auto" w:fill="auto"/>
            <w:vAlign w:val="center"/>
          </w:tcPr>
          <w:p w:rsidR="005B5F10" w:rsidRPr="00A311CC" w:rsidRDefault="005B5F10" w:rsidP="000121BA">
            <w:pPr>
              <w:pStyle w:val="a5"/>
              <w:ind w:firstLineChars="0" w:firstLine="0"/>
              <w:jc w:val="center"/>
              <w:rPr>
                <w:rFonts w:ascii="HGｺﾞｼｯｸM" w:eastAsia="HGｺﾞｼｯｸM"/>
              </w:rPr>
            </w:pPr>
            <w:r w:rsidRPr="00A311CC">
              <w:rPr>
                <w:rFonts w:ascii="HGｺﾞｼｯｸM" w:eastAsia="HGｺﾞｼｯｸM" w:hint="eastAsia"/>
              </w:rPr>
              <w:t>80％または20％</w:t>
            </w:r>
          </w:p>
        </w:tc>
        <w:tc>
          <w:tcPr>
            <w:tcW w:w="1800" w:type="dxa"/>
            <w:shd w:val="clear" w:color="auto" w:fill="auto"/>
            <w:vAlign w:val="center"/>
          </w:tcPr>
          <w:p w:rsidR="005B5F10" w:rsidRPr="00220741" w:rsidRDefault="005B5F10" w:rsidP="000121BA">
            <w:pPr>
              <w:pStyle w:val="a5"/>
              <w:ind w:firstLineChars="0" w:firstLine="0"/>
              <w:jc w:val="center"/>
              <w:rPr>
                <w:rFonts w:ascii="HGｺﾞｼｯｸM" w:eastAsia="HGｺﾞｼｯｸM"/>
              </w:rPr>
            </w:pPr>
            <w:r w:rsidRPr="00220741">
              <w:rPr>
                <w:rFonts w:ascii="HGｺﾞｼｯｸM" w:eastAsia="HGｺﾞｼｯｸM" w:hint="eastAsia"/>
              </w:rPr>
              <w:t>±</w:t>
            </w:r>
            <w:r w:rsidR="00A311CC" w:rsidRPr="00220741">
              <w:rPr>
                <w:rFonts w:ascii="HGｺﾞｼｯｸM" w:eastAsia="HGｺﾞｼｯｸM" w:hint="eastAsia"/>
              </w:rPr>
              <w:t>2.</w:t>
            </w:r>
            <w:r w:rsidR="00220741" w:rsidRPr="00220741">
              <w:rPr>
                <w:rFonts w:ascii="HGｺﾞｼｯｸM" w:eastAsia="HGｺﾞｼｯｸM" w:hint="eastAsia"/>
              </w:rPr>
              <w:t>13</w:t>
            </w:r>
            <w:r w:rsidRPr="00220741">
              <w:rPr>
                <w:rFonts w:ascii="HGｺﾞｼｯｸM" w:eastAsia="HGｺﾞｼｯｸM" w:hint="eastAsia"/>
              </w:rPr>
              <w:t>％</w:t>
            </w:r>
          </w:p>
        </w:tc>
      </w:tr>
      <w:tr w:rsidR="005B5F10" w:rsidRPr="00A311CC" w:rsidTr="000121BA">
        <w:tc>
          <w:tcPr>
            <w:tcW w:w="2700" w:type="dxa"/>
            <w:shd w:val="clear" w:color="auto" w:fill="auto"/>
            <w:vAlign w:val="center"/>
          </w:tcPr>
          <w:p w:rsidR="005B5F10" w:rsidRPr="00A311CC" w:rsidRDefault="005B5F10" w:rsidP="000121BA">
            <w:pPr>
              <w:pStyle w:val="a5"/>
              <w:ind w:firstLineChars="0" w:firstLine="0"/>
              <w:jc w:val="center"/>
              <w:rPr>
                <w:rFonts w:ascii="HGｺﾞｼｯｸM" w:eastAsia="HGｺﾞｼｯｸM"/>
              </w:rPr>
            </w:pPr>
            <w:r w:rsidRPr="00A311CC">
              <w:rPr>
                <w:rFonts w:ascii="HGｺﾞｼｯｸM" w:eastAsia="HGｺﾞｼｯｸM" w:hint="eastAsia"/>
              </w:rPr>
              <w:t>90％または10％</w:t>
            </w:r>
          </w:p>
        </w:tc>
        <w:tc>
          <w:tcPr>
            <w:tcW w:w="1800" w:type="dxa"/>
            <w:shd w:val="clear" w:color="auto" w:fill="auto"/>
            <w:vAlign w:val="center"/>
          </w:tcPr>
          <w:p w:rsidR="005B5F10" w:rsidRPr="00220741" w:rsidRDefault="005B5F10" w:rsidP="000121BA">
            <w:pPr>
              <w:pStyle w:val="a5"/>
              <w:ind w:firstLineChars="0" w:firstLine="0"/>
              <w:jc w:val="center"/>
              <w:rPr>
                <w:rFonts w:ascii="HGｺﾞｼｯｸM" w:eastAsia="HGｺﾞｼｯｸM"/>
              </w:rPr>
            </w:pPr>
            <w:r w:rsidRPr="00220741">
              <w:rPr>
                <w:rFonts w:ascii="HGｺﾞｼｯｸM" w:eastAsia="HGｺﾞｼｯｸM" w:hint="eastAsia"/>
              </w:rPr>
              <w:t>±1.</w:t>
            </w:r>
            <w:r w:rsidR="00220741" w:rsidRPr="00220741">
              <w:rPr>
                <w:rFonts w:ascii="HGｺﾞｼｯｸM" w:eastAsia="HGｺﾞｼｯｸM" w:hint="eastAsia"/>
              </w:rPr>
              <w:t>60</w:t>
            </w:r>
            <w:r w:rsidRPr="00220741">
              <w:rPr>
                <w:rFonts w:ascii="HGｺﾞｼｯｸM" w:eastAsia="HGｺﾞｼｯｸM" w:hint="eastAsia"/>
              </w:rPr>
              <w:t>％</w:t>
            </w:r>
          </w:p>
        </w:tc>
      </w:tr>
    </w:tbl>
    <w:p w:rsidR="005B5F10" w:rsidRPr="00082857" w:rsidRDefault="005B5F10" w:rsidP="005B5F10">
      <w:pPr>
        <w:pStyle w:val="a5"/>
      </w:pPr>
    </w:p>
    <w:p w:rsidR="005F53BD" w:rsidRDefault="005F53BD" w:rsidP="00530F57">
      <w:pPr>
        <w:rPr>
          <w:rFonts w:ascii="ＭＳ 明朝" w:eastAsia="ＭＳ 明朝" w:hAnsi="ＭＳ 明朝"/>
        </w:rPr>
      </w:pPr>
    </w:p>
    <w:p w:rsidR="007A6E07" w:rsidRDefault="007A6E07" w:rsidP="00530F57">
      <w:pPr>
        <w:rPr>
          <w:rFonts w:ascii="ＭＳ 明朝" w:eastAsia="ＭＳ 明朝" w:hAnsi="ＭＳ 明朝"/>
        </w:rPr>
      </w:pPr>
    </w:p>
    <w:p w:rsidR="007A6E07" w:rsidRDefault="007A6E07" w:rsidP="00530F57">
      <w:pPr>
        <w:rPr>
          <w:rFonts w:ascii="ＭＳ 明朝" w:eastAsia="ＭＳ 明朝" w:hAnsi="ＭＳ 明朝"/>
        </w:rPr>
      </w:pPr>
    </w:p>
    <w:p w:rsidR="00313565" w:rsidRDefault="00313565" w:rsidP="00530F57">
      <w:pPr>
        <w:rPr>
          <w:rFonts w:ascii="ＭＳ 明朝" w:eastAsia="ＭＳ 明朝" w:hAnsi="ＭＳ 明朝"/>
        </w:rPr>
        <w:sectPr w:rsidR="00313565" w:rsidSect="003118A2">
          <w:headerReference w:type="even" r:id="rId14"/>
          <w:headerReference w:type="default" r:id="rId15"/>
          <w:footerReference w:type="even" r:id="rId16"/>
          <w:footerReference w:type="default" r:id="rId17"/>
          <w:type w:val="oddPage"/>
          <w:pgSz w:w="11906" w:h="16838" w:code="9"/>
          <w:pgMar w:top="1134" w:right="1134" w:bottom="1021" w:left="1134" w:header="680" w:footer="510" w:gutter="0"/>
          <w:pgNumType w:start="1"/>
          <w:cols w:space="425"/>
          <w:docGrid w:type="lines" w:linePitch="360"/>
        </w:sectPr>
      </w:pPr>
    </w:p>
    <w:p w:rsidR="00DC1E57" w:rsidRPr="00DC1E57" w:rsidRDefault="00DC1E57" w:rsidP="00DC1E57">
      <w:pPr>
        <w:pageBreakBefore/>
        <w:rPr>
          <w:rFonts w:ascii="ＭＳ 明朝" w:eastAsia="ＭＳ 明朝" w:hAnsi="ＭＳ 明朝"/>
          <w:sz w:val="20"/>
        </w:rPr>
      </w:pPr>
    </w:p>
    <w:p w:rsidR="007819E5" w:rsidRDefault="007819E5" w:rsidP="007819E5">
      <w:pPr>
        <w:rPr>
          <w:rFonts w:ascii="ＭＳ 明朝" w:eastAsia="ＭＳ 明朝" w:hAnsi="ＭＳ 明朝"/>
        </w:rPr>
      </w:pPr>
      <w:bookmarkStart w:id="14" w:name="_Toc524617267"/>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DC1E57" w:rsidRPr="00FE5ECC" w:rsidRDefault="00DC1E57" w:rsidP="00DC1E57">
      <w:pPr>
        <w:jc w:val="right"/>
        <w:outlineLvl w:val="0"/>
        <w:rPr>
          <w:rFonts w:ascii="Century" w:eastAsia="ＭＳ ゴシック" w:hAnsi="Century" w:cs="Times New Roman"/>
          <w:sz w:val="40"/>
          <w:szCs w:val="40"/>
        </w:rPr>
      </w:pPr>
      <w:bookmarkStart w:id="15" w:name="_Toc148968785"/>
      <w:r w:rsidRPr="00FE5ECC">
        <w:rPr>
          <w:rFonts w:ascii="Century" w:eastAsia="ＭＳ ゴシック" w:hAnsi="Century" w:cs="Times New Roman" w:hint="eastAsia"/>
          <w:sz w:val="40"/>
          <w:szCs w:val="40"/>
        </w:rPr>
        <w:t>Ⅱ　調査対象者の属性</w:t>
      </w:r>
      <w:bookmarkEnd w:id="14"/>
      <w:bookmarkEnd w:id="15"/>
    </w:p>
    <w:p w:rsidR="00DC1E57" w:rsidRDefault="00DC1E57" w:rsidP="00530F57">
      <w:pPr>
        <w:rPr>
          <w:rFonts w:ascii="ＭＳ 明朝" w:eastAsia="ＭＳ 明朝" w:hAnsi="ＭＳ 明朝"/>
        </w:rPr>
      </w:pPr>
    </w:p>
    <w:p w:rsidR="008500B9" w:rsidRDefault="008500B9" w:rsidP="00530F57">
      <w:pPr>
        <w:rPr>
          <w:rFonts w:ascii="ＭＳ 明朝" w:eastAsia="ＭＳ 明朝" w:hAnsi="ＭＳ 明朝"/>
        </w:rPr>
      </w:pPr>
    </w:p>
    <w:p w:rsidR="008500B9" w:rsidRDefault="008500B9" w:rsidP="00530F57">
      <w:pPr>
        <w:rPr>
          <w:rFonts w:ascii="ＭＳ 明朝" w:eastAsia="ＭＳ 明朝" w:hAnsi="ＭＳ 明朝"/>
        </w:rPr>
      </w:pPr>
    </w:p>
    <w:p w:rsidR="00DC1E57" w:rsidRDefault="00DC1E57" w:rsidP="00530F57">
      <w:pPr>
        <w:rPr>
          <w:rFonts w:ascii="ＭＳ 明朝" w:eastAsia="ＭＳ 明朝" w:hAnsi="ＭＳ 明朝"/>
        </w:rPr>
      </w:pPr>
    </w:p>
    <w:p w:rsidR="00DC1E57" w:rsidRDefault="00DC1E57" w:rsidP="00530F57">
      <w:pPr>
        <w:rPr>
          <w:rFonts w:ascii="ＭＳ 明朝" w:eastAsia="ＭＳ 明朝" w:hAnsi="ＭＳ 明朝"/>
        </w:rPr>
      </w:pPr>
    </w:p>
    <w:p w:rsidR="00313565" w:rsidRDefault="00313565" w:rsidP="00530F57">
      <w:pPr>
        <w:rPr>
          <w:rFonts w:ascii="ＭＳ 明朝" w:eastAsia="ＭＳ 明朝" w:hAnsi="ＭＳ 明朝"/>
        </w:rPr>
        <w:sectPr w:rsidR="00313565" w:rsidSect="00313565">
          <w:headerReference w:type="default" r:id="rId18"/>
          <w:footerReference w:type="default" r:id="rId19"/>
          <w:type w:val="oddPage"/>
          <w:pgSz w:w="11906" w:h="16838" w:code="9"/>
          <w:pgMar w:top="907" w:right="851" w:bottom="907" w:left="851" w:header="680" w:footer="510" w:gutter="0"/>
          <w:pgNumType w:start="5"/>
          <w:cols w:space="425"/>
          <w:docGrid w:type="lines" w:linePitch="360"/>
        </w:sectPr>
      </w:pPr>
    </w:p>
    <w:p w:rsidR="00063526" w:rsidRPr="006D6E35" w:rsidRDefault="00063526" w:rsidP="00063526">
      <w:pPr>
        <w:pageBreakBefore/>
        <w:rPr>
          <w:rFonts w:ascii="ＭＳ 明朝" w:eastAsia="ＭＳ 明朝" w:hAnsi="ＭＳ 明朝"/>
          <w:sz w:val="20"/>
        </w:rPr>
      </w:pPr>
    </w:p>
    <w:p w:rsidR="00624F72" w:rsidRPr="00C96173" w:rsidRDefault="00624F72" w:rsidP="00624F72">
      <w:pPr>
        <w:rPr>
          <w:rFonts w:ascii="ＭＳ ゴシック" w:eastAsia="ＭＳ ゴシック" w:hAnsi="ＭＳ ゴシック"/>
        </w:rPr>
      </w:pPr>
      <w:r w:rsidRPr="00C96173">
        <w:rPr>
          <w:rFonts w:ascii="ＭＳ ゴシック" w:eastAsia="ＭＳ ゴシック" w:hAnsi="ＭＳ ゴシック" w:hint="eastAsia"/>
        </w:rPr>
        <w:t>１　性別</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367B25" w:rsidRPr="00C96173" w:rsidTr="00367B25">
        <w:tc>
          <w:tcPr>
            <w:tcW w:w="7008" w:type="dxa"/>
            <w:shd w:val="clear" w:color="auto" w:fill="F2F2F2" w:themeFill="background1" w:themeFillShade="F2"/>
          </w:tcPr>
          <w:p w:rsidR="00367B25" w:rsidRPr="00C96173" w:rsidRDefault="00367B25" w:rsidP="00367B25">
            <w:pPr>
              <w:jc w:val="center"/>
              <w:rPr>
                <w:rFonts w:ascii="HGｺﾞｼｯｸM" w:eastAsia="HGｺﾞｼｯｸM" w:hAnsi="ＭＳ ゴシック"/>
                <w:b/>
                <w:sz w:val="22"/>
              </w:rPr>
            </w:pPr>
            <w:r w:rsidRPr="00C96173">
              <w:rPr>
                <w:rFonts w:ascii="HGｺﾞｼｯｸM" w:eastAsia="HGｺﾞｼｯｸM" w:hAnsi="ＭＳ ゴシック" w:hint="eastAsia"/>
                <w:b/>
                <w:sz w:val="22"/>
              </w:rPr>
              <w:t>全　　体</w:t>
            </w:r>
          </w:p>
        </w:tc>
        <w:tc>
          <w:tcPr>
            <w:tcW w:w="1242" w:type="dxa"/>
            <w:shd w:val="clear" w:color="auto" w:fill="F2F2F2" w:themeFill="background1" w:themeFillShade="F2"/>
          </w:tcPr>
          <w:p w:rsidR="00367B25" w:rsidRPr="00C96173" w:rsidRDefault="00A11945" w:rsidP="007908EB">
            <w:pPr>
              <w:jc w:val="right"/>
              <w:rPr>
                <w:rFonts w:ascii="HGｺﾞｼｯｸM" w:eastAsia="HGｺﾞｼｯｸM"/>
                <w:b/>
              </w:rPr>
            </w:pPr>
            <w:r w:rsidRPr="00A11945">
              <w:rPr>
                <w:rFonts w:ascii="HGｺﾞｼｯｸM" w:eastAsia="HGｺﾞｼｯｸM"/>
                <w:b/>
              </w:rPr>
              <w:t>1,415</w:t>
            </w:r>
            <w:r w:rsidR="007908EB" w:rsidRPr="00C96173">
              <w:rPr>
                <w:rFonts w:ascii="HGｺﾞｼｯｸM" w:eastAsia="HGｺﾞｼｯｸM" w:hint="eastAsia"/>
                <w:b/>
              </w:rPr>
              <w:t>人</w:t>
            </w:r>
          </w:p>
        </w:tc>
        <w:tc>
          <w:tcPr>
            <w:tcW w:w="1243" w:type="dxa"/>
            <w:shd w:val="clear" w:color="auto" w:fill="F2F2F2" w:themeFill="background1" w:themeFillShade="F2"/>
          </w:tcPr>
          <w:p w:rsidR="00367B25" w:rsidRPr="00C96173" w:rsidRDefault="007908EB" w:rsidP="007908EB">
            <w:pPr>
              <w:jc w:val="right"/>
              <w:rPr>
                <w:rFonts w:ascii="HGｺﾞｼｯｸM" w:eastAsia="HGｺﾞｼｯｸM"/>
                <w:b/>
              </w:rPr>
            </w:pPr>
            <w:r w:rsidRPr="00C96173">
              <w:rPr>
                <w:rFonts w:ascii="HGｺﾞｼｯｸM" w:eastAsia="HGｺﾞｼｯｸM" w:hint="eastAsia"/>
                <w:b/>
              </w:rPr>
              <w:t>100.0％</w:t>
            </w:r>
          </w:p>
        </w:tc>
      </w:tr>
      <w:tr w:rsidR="00367B25" w:rsidRPr="00C96173" w:rsidTr="00367B25">
        <w:tc>
          <w:tcPr>
            <w:tcW w:w="7008" w:type="dxa"/>
            <w:tcBorders>
              <w:bottom w:val="dotted" w:sz="4" w:space="0" w:color="auto"/>
            </w:tcBorders>
          </w:tcPr>
          <w:p w:rsidR="00367B25" w:rsidRPr="00C96173" w:rsidRDefault="00367B25" w:rsidP="00367B25">
            <w:pPr>
              <w:rPr>
                <w:rFonts w:ascii="HGｺﾞｼｯｸM" w:eastAsia="HGｺﾞｼｯｸM"/>
              </w:rPr>
            </w:pPr>
            <w:r w:rsidRPr="00C96173">
              <w:rPr>
                <w:rFonts w:ascii="HGｺﾞｼｯｸM" w:eastAsia="HGｺﾞｼｯｸM" w:hint="eastAsia"/>
              </w:rPr>
              <w:t>１　男性</w:t>
            </w:r>
          </w:p>
        </w:tc>
        <w:tc>
          <w:tcPr>
            <w:tcW w:w="1242" w:type="dxa"/>
            <w:tcBorders>
              <w:bottom w:val="dotted" w:sz="4" w:space="0" w:color="auto"/>
            </w:tcBorders>
          </w:tcPr>
          <w:p w:rsidR="00367B25" w:rsidRPr="00C96173" w:rsidRDefault="00C96173" w:rsidP="007908EB">
            <w:pPr>
              <w:jc w:val="right"/>
              <w:rPr>
                <w:rFonts w:ascii="HGｺﾞｼｯｸM" w:eastAsia="HGｺﾞｼｯｸM"/>
              </w:rPr>
            </w:pPr>
            <w:r w:rsidRPr="00C96173">
              <w:rPr>
                <w:rFonts w:ascii="HGｺﾞｼｯｸM" w:eastAsia="HGｺﾞｼｯｸM"/>
              </w:rPr>
              <w:t>610</w:t>
            </w:r>
            <w:r w:rsidR="00367B25" w:rsidRPr="00C96173">
              <w:rPr>
                <w:rFonts w:ascii="HGｺﾞｼｯｸM" w:eastAsia="HGｺﾞｼｯｸM" w:hint="eastAsia"/>
              </w:rPr>
              <w:t>人</w:t>
            </w:r>
          </w:p>
        </w:tc>
        <w:tc>
          <w:tcPr>
            <w:tcW w:w="1243" w:type="dxa"/>
            <w:tcBorders>
              <w:bottom w:val="dotted" w:sz="4" w:space="0" w:color="auto"/>
            </w:tcBorders>
          </w:tcPr>
          <w:p w:rsidR="00367B25" w:rsidRPr="00C96173" w:rsidRDefault="00D06460" w:rsidP="007908EB">
            <w:pPr>
              <w:jc w:val="right"/>
              <w:rPr>
                <w:rFonts w:ascii="HGｺﾞｼｯｸM" w:eastAsia="HGｺﾞｼｯｸM"/>
              </w:rPr>
            </w:pPr>
            <w:r w:rsidRPr="00D06460">
              <w:rPr>
                <w:rFonts w:ascii="HGｺﾞｼｯｸM" w:eastAsia="HGｺﾞｼｯｸM"/>
              </w:rPr>
              <w:t>43.1</w:t>
            </w:r>
            <w:r>
              <w:rPr>
                <w:rFonts w:ascii="HGｺﾞｼｯｸM" w:eastAsia="HGｺﾞｼｯｸM" w:hint="eastAsia"/>
              </w:rPr>
              <w:t>％</w:t>
            </w:r>
          </w:p>
        </w:tc>
      </w:tr>
      <w:tr w:rsidR="00367B25" w:rsidRPr="00C96173" w:rsidTr="00367B25">
        <w:tc>
          <w:tcPr>
            <w:tcW w:w="7008" w:type="dxa"/>
            <w:tcBorders>
              <w:top w:val="dotted" w:sz="4" w:space="0" w:color="auto"/>
              <w:bottom w:val="dotted" w:sz="4" w:space="0" w:color="auto"/>
            </w:tcBorders>
          </w:tcPr>
          <w:p w:rsidR="00367B25" w:rsidRPr="00C96173" w:rsidRDefault="00367B25" w:rsidP="00367B25">
            <w:pPr>
              <w:rPr>
                <w:rFonts w:ascii="HGｺﾞｼｯｸM" w:eastAsia="HGｺﾞｼｯｸM"/>
              </w:rPr>
            </w:pPr>
            <w:r w:rsidRPr="00C96173">
              <w:rPr>
                <w:rFonts w:ascii="HGｺﾞｼｯｸM" w:eastAsia="HGｺﾞｼｯｸM" w:hint="eastAsia"/>
              </w:rPr>
              <w:t>２　女性</w:t>
            </w:r>
          </w:p>
        </w:tc>
        <w:tc>
          <w:tcPr>
            <w:tcW w:w="1242" w:type="dxa"/>
            <w:tcBorders>
              <w:top w:val="dotted" w:sz="4" w:space="0" w:color="auto"/>
              <w:bottom w:val="dotted" w:sz="4" w:space="0" w:color="auto"/>
            </w:tcBorders>
          </w:tcPr>
          <w:p w:rsidR="00367B25" w:rsidRPr="00C96173" w:rsidRDefault="00D06460" w:rsidP="007908EB">
            <w:pPr>
              <w:jc w:val="right"/>
              <w:rPr>
                <w:rFonts w:ascii="HGｺﾞｼｯｸM" w:eastAsia="HGｺﾞｼｯｸM"/>
              </w:rPr>
            </w:pPr>
            <w:r w:rsidRPr="00D06460">
              <w:rPr>
                <w:rFonts w:ascii="HGｺﾞｼｯｸM" w:eastAsia="HGｺﾞｼｯｸM"/>
              </w:rPr>
              <w:t>801</w:t>
            </w:r>
            <w:r>
              <w:rPr>
                <w:rFonts w:ascii="HGｺﾞｼｯｸM" w:eastAsia="HGｺﾞｼｯｸM" w:hint="eastAsia"/>
              </w:rPr>
              <w:t>人</w:t>
            </w:r>
          </w:p>
        </w:tc>
        <w:tc>
          <w:tcPr>
            <w:tcW w:w="1243" w:type="dxa"/>
            <w:tcBorders>
              <w:top w:val="dotted" w:sz="4" w:space="0" w:color="auto"/>
              <w:bottom w:val="dotted" w:sz="4" w:space="0" w:color="auto"/>
            </w:tcBorders>
          </w:tcPr>
          <w:p w:rsidR="00367B25" w:rsidRPr="00C96173" w:rsidRDefault="003D161E" w:rsidP="007908EB">
            <w:pPr>
              <w:jc w:val="right"/>
              <w:rPr>
                <w:rFonts w:ascii="HGｺﾞｼｯｸM" w:eastAsia="HGｺﾞｼｯｸM"/>
              </w:rPr>
            </w:pPr>
            <w:r w:rsidRPr="003D161E">
              <w:rPr>
                <w:rFonts w:ascii="HGｺﾞｼｯｸM" w:eastAsia="HGｺﾞｼｯｸM"/>
              </w:rPr>
              <w:t>56.6</w:t>
            </w:r>
            <w:r>
              <w:rPr>
                <w:rFonts w:ascii="HGｺﾞｼｯｸM" w:eastAsia="HGｺﾞｼｯｸM" w:hint="eastAsia"/>
              </w:rPr>
              <w:t>％</w:t>
            </w:r>
          </w:p>
        </w:tc>
      </w:tr>
      <w:tr w:rsidR="00367B25" w:rsidRPr="00C96173" w:rsidTr="00367B25">
        <w:tc>
          <w:tcPr>
            <w:tcW w:w="7008" w:type="dxa"/>
            <w:tcBorders>
              <w:top w:val="dotted" w:sz="4" w:space="0" w:color="auto"/>
              <w:bottom w:val="dotted" w:sz="4" w:space="0" w:color="auto"/>
            </w:tcBorders>
          </w:tcPr>
          <w:p w:rsidR="00367B25" w:rsidRPr="00C96173" w:rsidRDefault="00367B25" w:rsidP="00367B25">
            <w:pPr>
              <w:rPr>
                <w:rFonts w:ascii="HGｺﾞｼｯｸM" w:eastAsia="HGｺﾞｼｯｸM"/>
              </w:rPr>
            </w:pPr>
            <w:r w:rsidRPr="00C96173">
              <w:rPr>
                <w:rFonts w:ascii="HGｺﾞｼｯｸM" w:eastAsia="HGｺﾞｼｯｸM" w:hint="eastAsia"/>
              </w:rPr>
              <w:t>３　その他</w:t>
            </w:r>
          </w:p>
        </w:tc>
        <w:tc>
          <w:tcPr>
            <w:tcW w:w="1242" w:type="dxa"/>
            <w:tcBorders>
              <w:top w:val="dotted" w:sz="4" w:space="0" w:color="auto"/>
              <w:bottom w:val="dotted" w:sz="4" w:space="0" w:color="auto"/>
            </w:tcBorders>
          </w:tcPr>
          <w:p w:rsidR="00367B25" w:rsidRPr="00C96173" w:rsidRDefault="003D161E" w:rsidP="007908EB">
            <w:pPr>
              <w:jc w:val="right"/>
              <w:rPr>
                <w:rFonts w:ascii="HGｺﾞｼｯｸM" w:eastAsia="HGｺﾞｼｯｸM"/>
              </w:rPr>
            </w:pPr>
            <w:r w:rsidRPr="003D161E">
              <w:rPr>
                <w:rFonts w:ascii="HGｺﾞｼｯｸM" w:eastAsia="HGｺﾞｼｯｸM"/>
              </w:rPr>
              <w:t>0</w:t>
            </w:r>
            <w:r>
              <w:rPr>
                <w:rFonts w:ascii="HGｺﾞｼｯｸM" w:eastAsia="HGｺﾞｼｯｸM" w:hint="eastAsia"/>
              </w:rPr>
              <w:t>人</w:t>
            </w:r>
          </w:p>
        </w:tc>
        <w:tc>
          <w:tcPr>
            <w:tcW w:w="1243" w:type="dxa"/>
            <w:tcBorders>
              <w:top w:val="dotted" w:sz="4" w:space="0" w:color="auto"/>
              <w:bottom w:val="dotted" w:sz="4" w:space="0" w:color="auto"/>
            </w:tcBorders>
          </w:tcPr>
          <w:p w:rsidR="00367B25" w:rsidRPr="00C96173" w:rsidRDefault="003D161E" w:rsidP="007908EB">
            <w:pPr>
              <w:jc w:val="right"/>
              <w:rPr>
                <w:rFonts w:ascii="HGｺﾞｼｯｸM" w:eastAsia="HGｺﾞｼｯｸM"/>
              </w:rPr>
            </w:pPr>
            <w:r w:rsidRPr="003D161E">
              <w:rPr>
                <w:rFonts w:ascii="HGｺﾞｼｯｸM" w:eastAsia="HGｺﾞｼｯｸM"/>
              </w:rPr>
              <w:t>0.0</w:t>
            </w:r>
            <w:r>
              <w:rPr>
                <w:rFonts w:ascii="HGｺﾞｼｯｸM" w:eastAsia="HGｺﾞｼｯｸM" w:hint="eastAsia"/>
              </w:rPr>
              <w:t>％</w:t>
            </w:r>
          </w:p>
        </w:tc>
      </w:tr>
      <w:tr w:rsidR="00367B25" w:rsidRPr="00C96173" w:rsidTr="00367B25">
        <w:tc>
          <w:tcPr>
            <w:tcW w:w="7008" w:type="dxa"/>
            <w:tcBorders>
              <w:top w:val="dotted" w:sz="4" w:space="0" w:color="auto"/>
            </w:tcBorders>
          </w:tcPr>
          <w:p w:rsidR="00367B25" w:rsidRPr="00C96173" w:rsidRDefault="00367B25" w:rsidP="00367B25">
            <w:pPr>
              <w:ind w:firstLineChars="200" w:firstLine="420"/>
              <w:rPr>
                <w:rFonts w:ascii="HGｺﾞｼｯｸM" w:eastAsia="HGｺﾞｼｯｸM"/>
              </w:rPr>
            </w:pPr>
            <w:r w:rsidRPr="00C96173">
              <w:rPr>
                <w:rFonts w:ascii="HGｺﾞｼｯｸM" w:eastAsia="HGｺﾞｼｯｸM" w:hint="eastAsia"/>
              </w:rPr>
              <w:t>無回答</w:t>
            </w:r>
          </w:p>
        </w:tc>
        <w:tc>
          <w:tcPr>
            <w:tcW w:w="1242" w:type="dxa"/>
            <w:tcBorders>
              <w:top w:val="dotted" w:sz="4" w:space="0" w:color="auto"/>
            </w:tcBorders>
          </w:tcPr>
          <w:p w:rsidR="00367B25" w:rsidRPr="00C96173" w:rsidRDefault="003D161E" w:rsidP="007908EB">
            <w:pPr>
              <w:jc w:val="right"/>
              <w:rPr>
                <w:rFonts w:ascii="HGｺﾞｼｯｸM" w:eastAsia="HGｺﾞｼｯｸM"/>
              </w:rPr>
            </w:pPr>
            <w:r w:rsidRPr="003D161E">
              <w:rPr>
                <w:rFonts w:ascii="HGｺﾞｼｯｸM" w:eastAsia="HGｺﾞｼｯｸM"/>
              </w:rPr>
              <w:t>4</w:t>
            </w:r>
            <w:r>
              <w:rPr>
                <w:rFonts w:ascii="HGｺﾞｼｯｸM" w:eastAsia="HGｺﾞｼｯｸM" w:hint="eastAsia"/>
              </w:rPr>
              <w:t>人</w:t>
            </w:r>
          </w:p>
        </w:tc>
        <w:tc>
          <w:tcPr>
            <w:tcW w:w="1243" w:type="dxa"/>
            <w:tcBorders>
              <w:top w:val="dotted" w:sz="4" w:space="0" w:color="auto"/>
            </w:tcBorders>
          </w:tcPr>
          <w:p w:rsidR="00367B25" w:rsidRPr="00C96173" w:rsidRDefault="003D161E" w:rsidP="007908EB">
            <w:pPr>
              <w:jc w:val="right"/>
              <w:rPr>
                <w:rFonts w:ascii="HGｺﾞｼｯｸM" w:eastAsia="HGｺﾞｼｯｸM"/>
              </w:rPr>
            </w:pPr>
            <w:r w:rsidRPr="003D161E">
              <w:rPr>
                <w:rFonts w:ascii="HGｺﾞｼｯｸM" w:eastAsia="HGｺﾞｼｯｸM"/>
              </w:rPr>
              <w:t>0.3</w:t>
            </w:r>
            <w:r>
              <w:rPr>
                <w:rFonts w:ascii="HGｺﾞｼｯｸM" w:eastAsia="HGｺﾞｼｯｸM" w:hint="eastAsia"/>
              </w:rPr>
              <w:t>％</w:t>
            </w:r>
          </w:p>
        </w:tc>
      </w:tr>
    </w:tbl>
    <w:p w:rsidR="00AD5A22" w:rsidRPr="00C96173" w:rsidRDefault="00AD5A22" w:rsidP="00530F57">
      <w:pPr>
        <w:rPr>
          <w:rFonts w:ascii="ＭＳ ゴシック" w:eastAsia="ＭＳ ゴシック" w:hAnsi="ＭＳ ゴシック"/>
        </w:rPr>
      </w:pPr>
    </w:p>
    <w:p w:rsidR="00624F72" w:rsidRPr="00C96173" w:rsidRDefault="00624F72" w:rsidP="00624F72">
      <w:pPr>
        <w:rPr>
          <w:rFonts w:ascii="ＭＳ ゴシック" w:eastAsia="ＭＳ ゴシック" w:hAnsi="ＭＳ ゴシック"/>
        </w:rPr>
      </w:pPr>
      <w:r w:rsidRPr="00C96173">
        <w:rPr>
          <w:rFonts w:ascii="ＭＳ ゴシック" w:eastAsia="ＭＳ ゴシック" w:hAnsi="ＭＳ ゴシック" w:hint="eastAsia"/>
        </w:rPr>
        <w:t>２　年齢</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7908EB" w:rsidRPr="00C96173" w:rsidTr="00E806B5">
        <w:tc>
          <w:tcPr>
            <w:tcW w:w="7008" w:type="dxa"/>
            <w:shd w:val="clear" w:color="auto" w:fill="F2F2F2" w:themeFill="background1" w:themeFillShade="F2"/>
          </w:tcPr>
          <w:p w:rsidR="007908EB" w:rsidRPr="00C96173" w:rsidRDefault="007908EB" w:rsidP="007908EB">
            <w:pPr>
              <w:jc w:val="center"/>
              <w:rPr>
                <w:rFonts w:ascii="HGｺﾞｼｯｸM" w:eastAsia="HGｺﾞｼｯｸM" w:hAnsi="ＭＳ ゴシック"/>
                <w:b/>
                <w:sz w:val="22"/>
              </w:rPr>
            </w:pPr>
            <w:r w:rsidRPr="00C96173">
              <w:rPr>
                <w:rFonts w:ascii="HGｺﾞｼｯｸM" w:eastAsia="HGｺﾞｼｯｸM" w:hAnsi="ＭＳ ゴシック" w:hint="eastAsia"/>
                <w:b/>
                <w:sz w:val="22"/>
              </w:rPr>
              <w:t>全　　体</w:t>
            </w:r>
          </w:p>
        </w:tc>
        <w:tc>
          <w:tcPr>
            <w:tcW w:w="1242" w:type="dxa"/>
            <w:shd w:val="clear" w:color="auto" w:fill="F2F2F2" w:themeFill="background1" w:themeFillShade="F2"/>
          </w:tcPr>
          <w:p w:rsidR="007908EB" w:rsidRPr="00C96173" w:rsidRDefault="00A11945" w:rsidP="007908EB">
            <w:pPr>
              <w:jc w:val="right"/>
              <w:rPr>
                <w:rFonts w:ascii="HGｺﾞｼｯｸM" w:eastAsia="HGｺﾞｼｯｸM"/>
                <w:b/>
              </w:rPr>
            </w:pPr>
            <w:r w:rsidRPr="00A11945">
              <w:rPr>
                <w:rFonts w:ascii="HGｺﾞｼｯｸM" w:eastAsia="HGｺﾞｼｯｸM"/>
                <w:b/>
              </w:rPr>
              <w:t>1,415</w:t>
            </w:r>
            <w:r w:rsidR="007908EB" w:rsidRPr="00C96173">
              <w:rPr>
                <w:rFonts w:ascii="HGｺﾞｼｯｸM" w:eastAsia="HGｺﾞｼｯｸM" w:hint="eastAsia"/>
                <w:b/>
              </w:rPr>
              <w:t>人</w:t>
            </w:r>
          </w:p>
        </w:tc>
        <w:tc>
          <w:tcPr>
            <w:tcW w:w="1243" w:type="dxa"/>
            <w:shd w:val="clear" w:color="auto" w:fill="F2F2F2" w:themeFill="background1" w:themeFillShade="F2"/>
          </w:tcPr>
          <w:p w:rsidR="007908EB" w:rsidRPr="00C96173" w:rsidRDefault="007908EB" w:rsidP="007908EB">
            <w:pPr>
              <w:jc w:val="right"/>
              <w:rPr>
                <w:rFonts w:ascii="HGｺﾞｼｯｸM" w:eastAsia="HGｺﾞｼｯｸM"/>
                <w:b/>
              </w:rPr>
            </w:pPr>
            <w:r w:rsidRPr="00C96173">
              <w:rPr>
                <w:rFonts w:ascii="HGｺﾞｼｯｸM" w:eastAsia="HGｺﾞｼｯｸM" w:hint="eastAsia"/>
                <w:b/>
              </w:rPr>
              <w:t>100.0％</w:t>
            </w:r>
          </w:p>
        </w:tc>
      </w:tr>
      <w:tr w:rsidR="007908EB" w:rsidRPr="00C96173" w:rsidTr="00E806B5">
        <w:tc>
          <w:tcPr>
            <w:tcW w:w="7008" w:type="dxa"/>
            <w:tcBorders>
              <w:bottom w:val="dotted" w:sz="4" w:space="0" w:color="auto"/>
            </w:tcBorders>
          </w:tcPr>
          <w:p w:rsidR="007908EB" w:rsidRPr="00C96173" w:rsidRDefault="007908EB" w:rsidP="007908EB">
            <w:pPr>
              <w:rPr>
                <w:rFonts w:ascii="HGｺﾞｼｯｸM" w:eastAsia="HGｺﾞｼｯｸM"/>
              </w:rPr>
            </w:pPr>
            <w:r w:rsidRPr="00C96173">
              <w:rPr>
                <w:rFonts w:ascii="HGｺﾞｼｯｸM" w:eastAsia="HGｺﾞｼｯｸM" w:hint="eastAsia"/>
              </w:rPr>
              <w:t>１　10代</w:t>
            </w:r>
          </w:p>
        </w:tc>
        <w:tc>
          <w:tcPr>
            <w:tcW w:w="1242" w:type="dxa"/>
            <w:tcBorders>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7</w:t>
            </w:r>
            <w:r>
              <w:rPr>
                <w:rFonts w:ascii="HGｺﾞｼｯｸM" w:eastAsia="HGｺﾞｼｯｸM" w:hint="eastAsia"/>
              </w:rPr>
              <w:t>人</w:t>
            </w:r>
          </w:p>
        </w:tc>
        <w:tc>
          <w:tcPr>
            <w:tcW w:w="1243" w:type="dxa"/>
            <w:tcBorders>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0.5</w:t>
            </w:r>
            <w:r>
              <w:rPr>
                <w:rFonts w:ascii="HGｺﾞｼｯｸM" w:eastAsia="HGｺﾞｼｯｸM" w:hint="eastAsia"/>
              </w:rPr>
              <w:t>％</w:t>
            </w:r>
          </w:p>
        </w:tc>
      </w:tr>
      <w:tr w:rsidR="007908EB" w:rsidRPr="00C96173" w:rsidTr="00E806B5">
        <w:tc>
          <w:tcPr>
            <w:tcW w:w="7008" w:type="dxa"/>
            <w:tcBorders>
              <w:top w:val="dotted" w:sz="4" w:space="0" w:color="auto"/>
              <w:bottom w:val="dotted" w:sz="4" w:space="0" w:color="auto"/>
            </w:tcBorders>
          </w:tcPr>
          <w:p w:rsidR="007908EB" w:rsidRPr="00C96173" w:rsidRDefault="007908EB" w:rsidP="007908EB">
            <w:pPr>
              <w:rPr>
                <w:rFonts w:ascii="HGｺﾞｼｯｸM" w:eastAsia="HGｺﾞｼｯｸM"/>
              </w:rPr>
            </w:pPr>
            <w:r w:rsidRPr="00C96173">
              <w:rPr>
                <w:rFonts w:ascii="HGｺﾞｼｯｸM" w:eastAsia="HGｺﾞｼｯｸM" w:hint="eastAsia"/>
              </w:rPr>
              <w:t>２　20代</w:t>
            </w:r>
          </w:p>
        </w:tc>
        <w:tc>
          <w:tcPr>
            <w:tcW w:w="1242"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59</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4.2</w:t>
            </w:r>
            <w:r>
              <w:rPr>
                <w:rFonts w:ascii="HGｺﾞｼｯｸM" w:eastAsia="HGｺﾞｼｯｸM" w:hint="eastAsia"/>
              </w:rPr>
              <w:t>％</w:t>
            </w:r>
          </w:p>
        </w:tc>
      </w:tr>
      <w:tr w:rsidR="007908EB" w:rsidRPr="00C96173" w:rsidTr="00E806B5">
        <w:tc>
          <w:tcPr>
            <w:tcW w:w="7008" w:type="dxa"/>
            <w:tcBorders>
              <w:top w:val="dotted" w:sz="4" w:space="0" w:color="auto"/>
              <w:bottom w:val="dotted" w:sz="4" w:space="0" w:color="auto"/>
            </w:tcBorders>
          </w:tcPr>
          <w:p w:rsidR="007908EB" w:rsidRPr="00C96173" w:rsidRDefault="007908EB" w:rsidP="007908EB">
            <w:pPr>
              <w:rPr>
                <w:rFonts w:ascii="HGｺﾞｼｯｸM" w:eastAsia="HGｺﾞｼｯｸM"/>
              </w:rPr>
            </w:pPr>
            <w:r w:rsidRPr="00C96173">
              <w:rPr>
                <w:rFonts w:ascii="HGｺﾞｼｯｸM" w:eastAsia="HGｺﾞｼｯｸM" w:hint="eastAsia"/>
              </w:rPr>
              <w:t>３　30代</w:t>
            </w:r>
          </w:p>
        </w:tc>
        <w:tc>
          <w:tcPr>
            <w:tcW w:w="1242"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157</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C96173" w:rsidRDefault="003007B2" w:rsidP="003007B2">
            <w:pPr>
              <w:jc w:val="right"/>
              <w:rPr>
                <w:rFonts w:ascii="HGｺﾞｼｯｸM" w:eastAsia="HGｺﾞｼｯｸM"/>
              </w:rPr>
            </w:pPr>
            <w:r w:rsidRPr="003007B2">
              <w:rPr>
                <w:rFonts w:ascii="HGｺﾞｼｯｸM" w:eastAsia="HGｺﾞｼｯｸM"/>
              </w:rPr>
              <w:t>11.1</w:t>
            </w:r>
            <w:r>
              <w:rPr>
                <w:rFonts w:ascii="HGｺﾞｼｯｸM" w:eastAsia="HGｺﾞｼｯｸM" w:hint="eastAsia"/>
              </w:rPr>
              <w:t>％</w:t>
            </w:r>
          </w:p>
        </w:tc>
      </w:tr>
      <w:tr w:rsidR="007908EB" w:rsidRPr="00C96173" w:rsidTr="00E806B5">
        <w:tc>
          <w:tcPr>
            <w:tcW w:w="7008" w:type="dxa"/>
            <w:tcBorders>
              <w:top w:val="dotted" w:sz="4" w:space="0" w:color="auto"/>
              <w:bottom w:val="dotted" w:sz="4" w:space="0" w:color="auto"/>
            </w:tcBorders>
          </w:tcPr>
          <w:p w:rsidR="007908EB" w:rsidRPr="00C96173" w:rsidRDefault="007908EB" w:rsidP="007908EB">
            <w:pPr>
              <w:rPr>
                <w:rFonts w:ascii="HGｺﾞｼｯｸM" w:eastAsia="HGｺﾞｼｯｸM"/>
              </w:rPr>
            </w:pPr>
            <w:r w:rsidRPr="00C96173">
              <w:rPr>
                <w:rFonts w:ascii="HGｺﾞｼｯｸM" w:eastAsia="HGｺﾞｼｯｸM" w:hint="eastAsia"/>
              </w:rPr>
              <w:t>４　40代</w:t>
            </w:r>
          </w:p>
        </w:tc>
        <w:tc>
          <w:tcPr>
            <w:tcW w:w="1242"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210</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14.8</w:t>
            </w:r>
            <w:r>
              <w:rPr>
                <w:rFonts w:ascii="HGｺﾞｼｯｸM" w:eastAsia="HGｺﾞｼｯｸM" w:hint="eastAsia"/>
              </w:rPr>
              <w:t>％</w:t>
            </w:r>
          </w:p>
        </w:tc>
      </w:tr>
      <w:tr w:rsidR="007908EB" w:rsidRPr="00C96173" w:rsidTr="00E806B5">
        <w:tc>
          <w:tcPr>
            <w:tcW w:w="7008" w:type="dxa"/>
            <w:tcBorders>
              <w:top w:val="dotted" w:sz="4" w:space="0" w:color="auto"/>
              <w:bottom w:val="dotted" w:sz="4" w:space="0" w:color="auto"/>
            </w:tcBorders>
          </w:tcPr>
          <w:p w:rsidR="007908EB" w:rsidRPr="00C96173" w:rsidRDefault="007908EB" w:rsidP="007908EB">
            <w:pPr>
              <w:rPr>
                <w:rFonts w:ascii="HGｺﾞｼｯｸM" w:eastAsia="HGｺﾞｼｯｸM"/>
              </w:rPr>
            </w:pPr>
            <w:r w:rsidRPr="00C96173">
              <w:rPr>
                <w:rFonts w:ascii="HGｺﾞｼｯｸM" w:eastAsia="HGｺﾞｼｯｸM" w:hint="eastAsia"/>
              </w:rPr>
              <w:t>５　50代</w:t>
            </w:r>
          </w:p>
        </w:tc>
        <w:tc>
          <w:tcPr>
            <w:tcW w:w="1242"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287</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20.3</w:t>
            </w:r>
            <w:r>
              <w:rPr>
                <w:rFonts w:ascii="HGｺﾞｼｯｸM" w:eastAsia="HGｺﾞｼｯｸM" w:hint="eastAsia"/>
              </w:rPr>
              <w:t>％</w:t>
            </w:r>
          </w:p>
        </w:tc>
      </w:tr>
      <w:tr w:rsidR="007908EB" w:rsidRPr="00C96173" w:rsidTr="00E806B5">
        <w:tc>
          <w:tcPr>
            <w:tcW w:w="7008" w:type="dxa"/>
            <w:tcBorders>
              <w:top w:val="dotted" w:sz="4" w:space="0" w:color="auto"/>
              <w:bottom w:val="dotted" w:sz="4" w:space="0" w:color="auto"/>
            </w:tcBorders>
          </w:tcPr>
          <w:p w:rsidR="007908EB" w:rsidRPr="00C96173" w:rsidRDefault="007908EB" w:rsidP="007908EB">
            <w:pPr>
              <w:rPr>
                <w:rFonts w:ascii="HGｺﾞｼｯｸM" w:eastAsia="HGｺﾞｼｯｸM"/>
              </w:rPr>
            </w:pPr>
            <w:r w:rsidRPr="00C96173">
              <w:rPr>
                <w:rFonts w:ascii="HGｺﾞｼｯｸM" w:eastAsia="HGｺﾞｼｯｸM" w:hint="eastAsia"/>
              </w:rPr>
              <w:t>６　60代</w:t>
            </w:r>
          </w:p>
        </w:tc>
        <w:tc>
          <w:tcPr>
            <w:tcW w:w="1242"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330</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23.3</w:t>
            </w:r>
            <w:r>
              <w:rPr>
                <w:rFonts w:ascii="HGｺﾞｼｯｸM" w:eastAsia="HGｺﾞｼｯｸM" w:hint="eastAsia"/>
              </w:rPr>
              <w:t>％</w:t>
            </w:r>
          </w:p>
        </w:tc>
      </w:tr>
      <w:tr w:rsidR="007908EB" w:rsidRPr="00C96173" w:rsidTr="00E806B5">
        <w:tc>
          <w:tcPr>
            <w:tcW w:w="7008" w:type="dxa"/>
            <w:tcBorders>
              <w:top w:val="dotted" w:sz="4" w:space="0" w:color="auto"/>
              <w:bottom w:val="dotted" w:sz="4" w:space="0" w:color="auto"/>
            </w:tcBorders>
          </w:tcPr>
          <w:p w:rsidR="007908EB" w:rsidRPr="00C96173" w:rsidRDefault="007908EB" w:rsidP="007908EB">
            <w:pPr>
              <w:rPr>
                <w:rFonts w:ascii="HGｺﾞｼｯｸM" w:eastAsia="HGｺﾞｼｯｸM"/>
              </w:rPr>
            </w:pPr>
            <w:r w:rsidRPr="00C96173">
              <w:rPr>
                <w:rFonts w:ascii="HGｺﾞｼｯｸM" w:eastAsia="HGｺﾞｼｯｸM" w:hint="eastAsia"/>
              </w:rPr>
              <w:t>７　70代以上</w:t>
            </w:r>
          </w:p>
        </w:tc>
        <w:tc>
          <w:tcPr>
            <w:tcW w:w="1242"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361</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25.5</w:t>
            </w:r>
            <w:r>
              <w:rPr>
                <w:rFonts w:ascii="HGｺﾞｼｯｸM" w:eastAsia="HGｺﾞｼｯｸM" w:hint="eastAsia"/>
              </w:rPr>
              <w:t>％</w:t>
            </w:r>
          </w:p>
        </w:tc>
      </w:tr>
      <w:tr w:rsidR="007908EB" w:rsidRPr="001F7550" w:rsidTr="00E806B5">
        <w:tc>
          <w:tcPr>
            <w:tcW w:w="7008" w:type="dxa"/>
            <w:tcBorders>
              <w:top w:val="dotted" w:sz="4" w:space="0" w:color="auto"/>
            </w:tcBorders>
          </w:tcPr>
          <w:p w:rsidR="007908EB" w:rsidRPr="00C96173" w:rsidRDefault="007908EB" w:rsidP="007908EB">
            <w:pPr>
              <w:ind w:firstLineChars="200" w:firstLine="420"/>
              <w:rPr>
                <w:rFonts w:ascii="HGｺﾞｼｯｸM" w:eastAsia="HGｺﾞｼｯｸM"/>
              </w:rPr>
            </w:pPr>
            <w:r w:rsidRPr="00C96173">
              <w:rPr>
                <w:rFonts w:ascii="HGｺﾞｼｯｸM" w:eastAsia="HGｺﾞｼｯｸM" w:hint="eastAsia"/>
              </w:rPr>
              <w:t>無回答</w:t>
            </w:r>
          </w:p>
        </w:tc>
        <w:tc>
          <w:tcPr>
            <w:tcW w:w="1242" w:type="dxa"/>
            <w:tcBorders>
              <w:top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4</w:t>
            </w:r>
            <w:r>
              <w:rPr>
                <w:rFonts w:ascii="HGｺﾞｼｯｸM" w:eastAsia="HGｺﾞｼｯｸM" w:hint="eastAsia"/>
              </w:rPr>
              <w:t>人</w:t>
            </w:r>
          </w:p>
        </w:tc>
        <w:tc>
          <w:tcPr>
            <w:tcW w:w="1243" w:type="dxa"/>
            <w:tcBorders>
              <w:top w:val="dotted" w:sz="4" w:space="0" w:color="auto"/>
            </w:tcBorders>
          </w:tcPr>
          <w:p w:rsidR="007908EB" w:rsidRPr="00C96173" w:rsidRDefault="003007B2" w:rsidP="007908EB">
            <w:pPr>
              <w:jc w:val="right"/>
              <w:rPr>
                <w:rFonts w:ascii="HGｺﾞｼｯｸM" w:eastAsia="HGｺﾞｼｯｸM"/>
              </w:rPr>
            </w:pPr>
            <w:r w:rsidRPr="003007B2">
              <w:rPr>
                <w:rFonts w:ascii="HGｺﾞｼｯｸM" w:eastAsia="HGｺﾞｼｯｸM"/>
              </w:rPr>
              <w:t>0.3</w:t>
            </w:r>
            <w:r>
              <w:rPr>
                <w:rFonts w:ascii="HGｺﾞｼｯｸM" w:eastAsia="HGｺﾞｼｯｸM" w:hint="eastAsia"/>
              </w:rPr>
              <w:t>％</w:t>
            </w:r>
          </w:p>
        </w:tc>
      </w:tr>
    </w:tbl>
    <w:p w:rsidR="00624F72" w:rsidRPr="001F7550" w:rsidRDefault="00624F72" w:rsidP="00530F57">
      <w:pPr>
        <w:rPr>
          <w:rFonts w:ascii="ＭＳ ゴシック" w:eastAsia="ＭＳ ゴシック" w:hAnsi="ＭＳ ゴシック"/>
          <w:highlight w:val="yellow"/>
        </w:rPr>
      </w:pPr>
    </w:p>
    <w:p w:rsidR="00624F72" w:rsidRPr="00A875D4" w:rsidRDefault="00624F72" w:rsidP="00624F72">
      <w:pPr>
        <w:rPr>
          <w:rFonts w:ascii="ＭＳ ゴシック" w:eastAsia="ＭＳ ゴシック" w:hAnsi="ＭＳ ゴシック"/>
        </w:rPr>
      </w:pPr>
      <w:r w:rsidRPr="00A875D4">
        <w:rPr>
          <w:rFonts w:ascii="ＭＳ ゴシック" w:eastAsia="ＭＳ ゴシック" w:hAnsi="ＭＳ ゴシック" w:hint="eastAsia"/>
        </w:rPr>
        <w:t>３　職業</w:t>
      </w:r>
    </w:p>
    <w:tbl>
      <w:tblPr>
        <w:tblStyle w:val="a8"/>
        <w:tblW w:w="9493" w:type="dxa"/>
        <w:tblCellMar>
          <w:left w:w="57" w:type="dxa"/>
          <w:right w:w="57" w:type="dxa"/>
        </w:tblCellMar>
        <w:tblLook w:val="04A0" w:firstRow="1" w:lastRow="0" w:firstColumn="1" w:lastColumn="0" w:noHBand="0" w:noVBand="1"/>
      </w:tblPr>
      <w:tblGrid>
        <w:gridCol w:w="7014"/>
        <w:gridCol w:w="1239"/>
        <w:gridCol w:w="1240"/>
      </w:tblGrid>
      <w:tr w:rsidR="007908EB" w:rsidRPr="00A875D4" w:rsidTr="00E806B5">
        <w:tc>
          <w:tcPr>
            <w:tcW w:w="7014" w:type="dxa"/>
            <w:shd w:val="clear" w:color="auto" w:fill="F2F2F2" w:themeFill="background1" w:themeFillShade="F2"/>
          </w:tcPr>
          <w:p w:rsidR="007908EB" w:rsidRPr="00A875D4" w:rsidRDefault="007908EB" w:rsidP="007908EB">
            <w:pPr>
              <w:jc w:val="center"/>
              <w:rPr>
                <w:rFonts w:ascii="HGｺﾞｼｯｸM" w:eastAsia="HGｺﾞｼｯｸM" w:hAnsi="ＭＳ ゴシック"/>
                <w:b/>
                <w:sz w:val="22"/>
              </w:rPr>
            </w:pPr>
            <w:r w:rsidRPr="00A875D4">
              <w:rPr>
                <w:rFonts w:ascii="HGｺﾞｼｯｸM" w:eastAsia="HGｺﾞｼｯｸM" w:hAnsi="ＭＳ ゴシック" w:hint="eastAsia"/>
                <w:b/>
                <w:sz w:val="22"/>
              </w:rPr>
              <w:t>全　　体</w:t>
            </w:r>
          </w:p>
        </w:tc>
        <w:tc>
          <w:tcPr>
            <w:tcW w:w="1239" w:type="dxa"/>
            <w:shd w:val="clear" w:color="auto" w:fill="F2F2F2" w:themeFill="background1" w:themeFillShade="F2"/>
          </w:tcPr>
          <w:p w:rsidR="007908EB" w:rsidRPr="00A875D4" w:rsidRDefault="00A11945" w:rsidP="007908EB">
            <w:pPr>
              <w:jc w:val="right"/>
              <w:rPr>
                <w:rFonts w:ascii="HGｺﾞｼｯｸM" w:eastAsia="HGｺﾞｼｯｸM"/>
                <w:b/>
              </w:rPr>
            </w:pPr>
            <w:r w:rsidRPr="00A11945">
              <w:rPr>
                <w:rFonts w:ascii="HGｺﾞｼｯｸM" w:eastAsia="HGｺﾞｼｯｸM"/>
                <w:b/>
              </w:rPr>
              <w:t>1,415</w:t>
            </w:r>
            <w:r w:rsidR="007908EB" w:rsidRPr="00A875D4">
              <w:rPr>
                <w:rFonts w:ascii="HGｺﾞｼｯｸM" w:eastAsia="HGｺﾞｼｯｸM" w:hint="eastAsia"/>
                <w:b/>
              </w:rPr>
              <w:t>人</w:t>
            </w:r>
          </w:p>
        </w:tc>
        <w:tc>
          <w:tcPr>
            <w:tcW w:w="1240" w:type="dxa"/>
            <w:shd w:val="clear" w:color="auto" w:fill="F2F2F2" w:themeFill="background1" w:themeFillShade="F2"/>
          </w:tcPr>
          <w:p w:rsidR="007908EB" w:rsidRPr="00A875D4" w:rsidRDefault="007908EB" w:rsidP="007908EB">
            <w:pPr>
              <w:jc w:val="right"/>
              <w:rPr>
                <w:rFonts w:ascii="HGｺﾞｼｯｸM" w:eastAsia="HGｺﾞｼｯｸM"/>
                <w:b/>
              </w:rPr>
            </w:pPr>
            <w:r w:rsidRPr="00A875D4">
              <w:rPr>
                <w:rFonts w:ascii="HGｺﾞｼｯｸM" w:eastAsia="HGｺﾞｼｯｸM" w:hint="eastAsia"/>
                <w:b/>
              </w:rPr>
              <w:t>100.0％</w:t>
            </w:r>
          </w:p>
        </w:tc>
      </w:tr>
      <w:tr w:rsidR="007908EB" w:rsidRPr="00A875D4" w:rsidTr="00E806B5">
        <w:tc>
          <w:tcPr>
            <w:tcW w:w="7014" w:type="dxa"/>
            <w:tcBorders>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１　農林漁業</w:t>
            </w:r>
            <w:r w:rsidRPr="00A875D4">
              <w:rPr>
                <w:rFonts w:ascii="HGｺﾞｼｯｸM" w:eastAsia="HGｺﾞｼｯｸM" w:hint="eastAsia"/>
                <w:sz w:val="18"/>
              </w:rPr>
              <w:t>（家族従事者も含む）</w:t>
            </w:r>
          </w:p>
        </w:tc>
        <w:tc>
          <w:tcPr>
            <w:tcW w:w="1239" w:type="dxa"/>
            <w:tcBorders>
              <w:bottom w:val="dotted" w:sz="4" w:space="0" w:color="auto"/>
            </w:tcBorders>
          </w:tcPr>
          <w:p w:rsidR="007908EB" w:rsidRPr="00A875D4" w:rsidRDefault="00A875D4" w:rsidP="007908EB">
            <w:pPr>
              <w:jc w:val="right"/>
              <w:rPr>
                <w:rFonts w:ascii="HGｺﾞｼｯｸM" w:eastAsia="HGｺﾞｼｯｸM"/>
              </w:rPr>
            </w:pPr>
            <w:r w:rsidRPr="00A875D4">
              <w:rPr>
                <w:rFonts w:ascii="HGｺﾞｼｯｸM" w:eastAsia="HGｺﾞｼｯｸM"/>
              </w:rPr>
              <w:t>16</w:t>
            </w:r>
            <w:r>
              <w:rPr>
                <w:rFonts w:ascii="HGｺﾞｼｯｸM" w:eastAsia="HGｺﾞｼｯｸM" w:hint="eastAsia"/>
              </w:rPr>
              <w:t>人</w:t>
            </w:r>
          </w:p>
        </w:tc>
        <w:tc>
          <w:tcPr>
            <w:tcW w:w="1240" w:type="dxa"/>
            <w:tcBorders>
              <w:bottom w:val="dotted" w:sz="4" w:space="0" w:color="auto"/>
            </w:tcBorders>
          </w:tcPr>
          <w:p w:rsidR="007908EB" w:rsidRPr="00A875D4" w:rsidRDefault="007E0787" w:rsidP="007908EB">
            <w:pPr>
              <w:jc w:val="right"/>
              <w:rPr>
                <w:rFonts w:ascii="HGｺﾞｼｯｸM" w:eastAsia="HGｺﾞｼｯｸM"/>
              </w:rPr>
            </w:pPr>
            <w:r w:rsidRPr="007E0787">
              <w:rPr>
                <w:rFonts w:ascii="HGｺﾞｼｯｸM" w:eastAsia="HGｺﾞｼｯｸM"/>
              </w:rPr>
              <w:t>1.1</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２　自営業</w:t>
            </w:r>
            <w:r w:rsidRPr="00A875D4">
              <w:rPr>
                <w:rFonts w:ascii="HGｺﾞｼｯｸM" w:eastAsia="HGｺﾞｼｯｸM" w:hint="eastAsia"/>
                <w:sz w:val="18"/>
              </w:rPr>
              <w:t>（小売店、工事店などの経営者及び家族従事者など）</w:t>
            </w:r>
          </w:p>
        </w:tc>
        <w:tc>
          <w:tcPr>
            <w:tcW w:w="1239" w:type="dxa"/>
            <w:tcBorders>
              <w:top w:val="dotted" w:sz="4" w:space="0" w:color="auto"/>
              <w:bottom w:val="dotted" w:sz="4" w:space="0" w:color="auto"/>
            </w:tcBorders>
          </w:tcPr>
          <w:p w:rsidR="007908EB" w:rsidRPr="00A875D4" w:rsidRDefault="00A875D4" w:rsidP="007908EB">
            <w:pPr>
              <w:jc w:val="right"/>
              <w:rPr>
                <w:rFonts w:ascii="HGｺﾞｼｯｸM" w:eastAsia="HGｺﾞｼｯｸM"/>
              </w:rPr>
            </w:pPr>
            <w:r w:rsidRPr="00A875D4">
              <w:rPr>
                <w:rFonts w:ascii="HGｺﾞｼｯｸM" w:eastAsia="HGｺﾞｼｯｸM"/>
              </w:rPr>
              <w:t>80</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7E0787" w:rsidP="007908EB">
            <w:pPr>
              <w:jc w:val="right"/>
              <w:rPr>
                <w:rFonts w:ascii="HGｺﾞｼｯｸM" w:eastAsia="HGｺﾞｼｯｸM"/>
              </w:rPr>
            </w:pPr>
            <w:r w:rsidRPr="007E0787">
              <w:rPr>
                <w:rFonts w:ascii="HGｺﾞｼｯｸM" w:eastAsia="HGｺﾞｼｯｸM"/>
              </w:rPr>
              <w:t>5.7</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３　経営・管理職</w:t>
            </w:r>
            <w:r w:rsidRPr="00A875D4">
              <w:rPr>
                <w:rFonts w:ascii="HGｺﾞｼｯｸM" w:eastAsia="HGｺﾞｼｯｸM" w:hint="eastAsia"/>
                <w:sz w:val="18"/>
              </w:rPr>
              <w:t>（議員、会社・団体の部長級以上、官公庁の課長級以上など）</w:t>
            </w:r>
          </w:p>
        </w:tc>
        <w:tc>
          <w:tcPr>
            <w:tcW w:w="1239" w:type="dxa"/>
            <w:tcBorders>
              <w:top w:val="dotted" w:sz="4" w:space="0" w:color="auto"/>
              <w:bottom w:val="dotted" w:sz="4" w:space="0" w:color="auto"/>
            </w:tcBorders>
          </w:tcPr>
          <w:p w:rsidR="007908EB" w:rsidRPr="00A875D4" w:rsidRDefault="00A875D4" w:rsidP="007908EB">
            <w:pPr>
              <w:jc w:val="right"/>
              <w:rPr>
                <w:rFonts w:ascii="HGｺﾞｼｯｸM" w:eastAsia="HGｺﾞｼｯｸM"/>
              </w:rPr>
            </w:pPr>
            <w:r w:rsidRPr="00A875D4">
              <w:rPr>
                <w:rFonts w:ascii="HGｺﾞｼｯｸM" w:eastAsia="HGｺﾞｼｯｸM"/>
              </w:rPr>
              <w:t>44</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7E0787" w:rsidP="007908EB">
            <w:pPr>
              <w:jc w:val="right"/>
              <w:rPr>
                <w:rFonts w:ascii="HGｺﾞｼｯｸM" w:eastAsia="HGｺﾞｼｯｸM"/>
              </w:rPr>
            </w:pPr>
            <w:r w:rsidRPr="007E0787">
              <w:rPr>
                <w:rFonts w:ascii="HGｺﾞｼｯｸM" w:eastAsia="HGｺﾞｼｯｸM"/>
              </w:rPr>
              <w:t>3.1</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４　事務職</w:t>
            </w:r>
            <w:r w:rsidRPr="00A875D4">
              <w:rPr>
                <w:rFonts w:ascii="HGｺﾞｼｯｸM" w:eastAsia="HGｺﾞｼｯｸM" w:hint="eastAsia"/>
                <w:sz w:val="18"/>
              </w:rPr>
              <w:t>（事務系会社員、事務系公務員など）</w:t>
            </w:r>
          </w:p>
        </w:tc>
        <w:tc>
          <w:tcPr>
            <w:tcW w:w="1239" w:type="dxa"/>
            <w:tcBorders>
              <w:top w:val="dotted" w:sz="4" w:space="0" w:color="auto"/>
              <w:bottom w:val="dotted" w:sz="4" w:space="0" w:color="auto"/>
            </w:tcBorders>
          </w:tcPr>
          <w:p w:rsidR="007908EB" w:rsidRPr="00A875D4" w:rsidRDefault="00A875D4" w:rsidP="007908EB">
            <w:pPr>
              <w:jc w:val="right"/>
              <w:rPr>
                <w:rFonts w:ascii="HGｺﾞｼｯｸM" w:eastAsia="HGｺﾞｼｯｸM"/>
              </w:rPr>
            </w:pPr>
            <w:r w:rsidRPr="00A875D4">
              <w:rPr>
                <w:rFonts w:ascii="HGｺﾞｼｯｸM" w:eastAsia="HGｺﾞｼｯｸM"/>
              </w:rPr>
              <w:t>159</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FA7EFB" w:rsidP="007908EB">
            <w:pPr>
              <w:jc w:val="right"/>
              <w:rPr>
                <w:rFonts w:ascii="HGｺﾞｼｯｸM" w:eastAsia="HGｺﾞｼｯｸM"/>
              </w:rPr>
            </w:pPr>
            <w:r w:rsidRPr="00FA7EFB">
              <w:rPr>
                <w:rFonts w:ascii="HGｺﾞｼｯｸM" w:eastAsia="HGｺﾞｼｯｸM"/>
              </w:rPr>
              <w:t>11.2</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５　専門・技術職</w:t>
            </w:r>
            <w:r w:rsidRPr="00A875D4">
              <w:rPr>
                <w:rFonts w:ascii="HGｺﾞｼｯｸM" w:eastAsia="HGｺﾞｼｯｸM" w:hint="eastAsia"/>
                <w:sz w:val="18"/>
              </w:rPr>
              <w:t>（技術者、教員、医師、看護師、弁護士など）</w:t>
            </w:r>
          </w:p>
        </w:tc>
        <w:tc>
          <w:tcPr>
            <w:tcW w:w="1239" w:type="dxa"/>
            <w:tcBorders>
              <w:top w:val="dotted" w:sz="4" w:space="0" w:color="auto"/>
              <w:bottom w:val="dotted" w:sz="4" w:space="0" w:color="auto"/>
            </w:tcBorders>
          </w:tcPr>
          <w:p w:rsidR="007908EB" w:rsidRPr="00A875D4" w:rsidRDefault="00A875D4" w:rsidP="007908EB">
            <w:pPr>
              <w:jc w:val="right"/>
              <w:rPr>
                <w:rFonts w:ascii="HGｺﾞｼｯｸM" w:eastAsia="HGｺﾞｼｯｸM"/>
              </w:rPr>
            </w:pPr>
            <w:r w:rsidRPr="00A875D4">
              <w:rPr>
                <w:rFonts w:ascii="HGｺﾞｼｯｸM" w:eastAsia="HGｺﾞｼｯｸM"/>
              </w:rPr>
              <w:t>205</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642230" w:rsidP="007908EB">
            <w:pPr>
              <w:jc w:val="right"/>
              <w:rPr>
                <w:rFonts w:ascii="HGｺﾞｼｯｸM" w:eastAsia="HGｺﾞｼｯｸM"/>
              </w:rPr>
            </w:pPr>
            <w:r w:rsidRPr="00642230">
              <w:rPr>
                <w:rFonts w:ascii="HGｺﾞｼｯｸM" w:eastAsia="HGｺﾞｼｯｸM"/>
              </w:rPr>
              <w:t>14.5</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６　作業・技能職</w:t>
            </w:r>
            <w:r w:rsidRPr="00A875D4">
              <w:rPr>
                <w:rFonts w:ascii="HGｺﾞｼｯｸM" w:eastAsia="HGｺﾞｼｯｸM" w:hint="eastAsia"/>
                <w:sz w:val="18"/>
              </w:rPr>
              <w:t>（運転士、建築作業員、職人、工員など）</w:t>
            </w:r>
          </w:p>
        </w:tc>
        <w:tc>
          <w:tcPr>
            <w:tcW w:w="1239" w:type="dxa"/>
            <w:tcBorders>
              <w:top w:val="dotted" w:sz="4" w:space="0" w:color="auto"/>
              <w:bottom w:val="dotted" w:sz="4" w:space="0" w:color="auto"/>
            </w:tcBorders>
          </w:tcPr>
          <w:p w:rsidR="007908EB" w:rsidRPr="00A875D4" w:rsidRDefault="00D40126" w:rsidP="007908EB">
            <w:pPr>
              <w:jc w:val="right"/>
              <w:rPr>
                <w:rFonts w:ascii="HGｺﾞｼｯｸM" w:eastAsia="HGｺﾞｼｯｸM"/>
              </w:rPr>
            </w:pPr>
            <w:r w:rsidRPr="00D40126">
              <w:rPr>
                <w:rFonts w:ascii="HGｺﾞｼｯｸM" w:eastAsia="HGｺﾞｼｯｸM"/>
              </w:rPr>
              <w:t>184</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396D83" w:rsidP="007908EB">
            <w:pPr>
              <w:jc w:val="right"/>
              <w:rPr>
                <w:rFonts w:ascii="HGｺﾞｼｯｸM" w:eastAsia="HGｺﾞｼｯｸM"/>
              </w:rPr>
            </w:pPr>
            <w:r w:rsidRPr="00396D83">
              <w:rPr>
                <w:rFonts w:ascii="HGｺﾞｼｯｸM" w:eastAsia="HGｺﾞｼｯｸM"/>
              </w:rPr>
              <w:t>13.0</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７　販売・サービス業</w:t>
            </w:r>
            <w:r w:rsidRPr="00A875D4">
              <w:rPr>
                <w:rFonts w:ascii="HGｺﾞｼｯｸM" w:eastAsia="HGｺﾞｼｯｸM" w:hint="eastAsia"/>
                <w:sz w:val="18"/>
              </w:rPr>
              <w:t>（店員、販売員、調理師、理・美容師など）</w:t>
            </w:r>
          </w:p>
        </w:tc>
        <w:tc>
          <w:tcPr>
            <w:tcW w:w="1239" w:type="dxa"/>
            <w:tcBorders>
              <w:top w:val="dotted" w:sz="4" w:space="0" w:color="auto"/>
              <w:bottom w:val="dotted" w:sz="4" w:space="0" w:color="auto"/>
            </w:tcBorders>
          </w:tcPr>
          <w:p w:rsidR="007908EB" w:rsidRPr="00A875D4" w:rsidRDefault="00C6198A" w:rsidP="007908EB">
            <w:pPr>
              <w:jc w:val="right"/>
              <w:rPr>
                <w:rFonts w:ascii="HGｺﾞｼｯｸM" w:eastAsia="HGｺﾞｼｯｸM"/>
              </w:rPr>
            </w:pPr>
            <w:r w:rsidRPr="00C6198A">
              <w:rPr>
                <w:rFonts w:ascii="HGｺﾞｼｯｸM" w:eastAsia="HGｺﾞｼｯｸM"/>
              </w:rPr>
              <w:t>138</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396D83" w:rsidP="007908EB">
            <w:pPr>
              <w:jc w:val="right"/>
              <w:rPr>
                <w:rFonts w:ascii="HGｺﾞｼｯｸM" w:eastAsia="HGｺﾞｼｯｸM"/>
              </w:rPr>
            </w:pPr>
            <w:r w:rsidRPr="00396D83">
              <w:rPr>
                <w:rFonts w:ascii="HGｺﾞｼｯｸM" w:eastAsia="HGｺﾞｼｯｸM"/>
              </w:rPr>
              <w:t>9.8</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８　保安職</w:t>
            </w:r>
            <w:r w:rsidRPr="00A875D4">
              <w:rPr>
                <w:rFonts w:ascii="HGｺﾞｼｯｸM" w:eastAsia="HGｺﾞｼｯｸM" w:hint="eastAsia"/>
                <w:sz w:val="18"/>
              </w:rPr>
              <w:t>（警察官、自衛官、消防職員、警備員など）</w:t>
            </w:r>
          </w:p>
        </w:tc>
        <w:tc>
          <w:tcPr>
            <w:tcW w:w="1239" w:type="dxa"/>
            <w:tcBorders>
              <w:top w:val="dotted" w:sz="4" w:space="0" w:color="auto"/>
              <w:bottom w:val="dotted" w:sz="4" w:space="0" w:color="auto"/>
            </w:tcBorders>
          </w:tcPr>
          <w:p w:rsidR="007908EB" w:rsidRPr="00A875D4" w:rsidRDefault="00025D34" w:rsidP="007908EB">
            <w:pPr>
              <w:jc w:val="right"/>
              <w:rPr>
                <w:rFonts w:ascii="HGｺﾞｼｯｸM" w:eastAsia="HGｺﾞｼｯｸM"/>
              </w:rPr>
            </w:pPr>
            <w:r w:rsidRPr="00025D34">
              <w:rPr>
                <w:rFonts w:ascii="HGｺﾞｼｯｸM" w:eastAsia="HGｺﾞｼｯｸM"/>
              </w:rPr>
              <w:t>9</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AA6963" w:rsidP="007908EB">
            <w:pPr>
              <w:jc w:val="right"/>
              <w:rPr>
                <w:rFonts w:ascii="HGｺﾞｼｯｸM" w:eastAsia="HGｺﾞｼｯｸM"/>
              </w:rPr>
            </w:pPr>
            <w:r w:rsidRPr="00AA6963">
              <w:rPr>
                <w:rFonts w:ascii="HGｺﾞｼｯｸM" w:eastAsia="HGｺﾞｼｯｸM"/>
              </w:rPr>
              <w:t>0.6</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９　学生</w:t>
            </w:r>
          </w:p>
        </w:tc>
        <w:tc>
          <w:tcPr>
            <w:tcW w:w="1239" w:type="dxa"/>
            <w:tcBorders>
              <w:top w:val="dotted" w:sz="4" w:space="0" w:color="auto"/>
              <w:bottom w:val="dotted" w:sz="4" w:space="0" w:color="auto"/>
            </w:tcBorders>
          </w:tcPr>
          <w:p w:rsidR="007908EB" w:rsidRPr="00A875D4" w:rsidRDefault="0031302F" w:rsidP="007908EB">
            <w:pPr>
              <w:jc w:val="right"/>
              <w:rPr>
                <w:rFonts w:ascii="HGｺﾞｼｯｸM" w:eastAsia="HGｺﾞｼｯｸM"/>
              </w:rPr>
            </w:pPr>
            <w:r w:rsidRPr="0031302F">
              <w:rPr>
                <w:rFonts w:ascii="HGｺﾞｼｯｸM" w:eastAsia="HGｺﾞｼｯｸM"/>
              </w:rPr>
              <w:t>15</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765BB5" w:rsidP="007908EB">
            <w:pPr>
              <w:jc w:val="right"/>
              <w:rPr>
                <w:rFonts w:ascii="HGｺﾞｼｯｸM" w:eastAsia="HGｺﾞｼｯｸM"/>
              </w:rPr>
            </w:pPr>
            <w:r w:rsidRPr="00765BB5">
              <w:rPr>
                <w:rFonts w:ascii="HGｺﾞｼｯｸM" w:eastAsia="HGｺﾞｼｯｸM"/>
              </w:rPr>
              <w:t>1.1</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10　その他</w:t>
            </w:r>
          </w:p>
        </w:tc>
        <w:tc>
          <w:tcPr>
            <w:tcW w:w="1239" w:type="dxa"/>
            <w:tcBorders>
              <w:top w:val="dotted" w:sz="4" w:space="0" w:color="auto"/>
              <w:bottom w:val="dotted" w:sz="4" w:space="0" w:color="auto"/>
            </w:tcBorders>
          </w:tcPr>
          <w:p w:rsidR="007908EB" w:rsidRPr="00A875D4" w:rsidRDefault="0003085E" w:rsidP="007908EB">
            <w:pPr>
              <w:jc w:val="right"/>
              <w:rPr>
                <w:rFonts w:ascii="HGｺﾞｼｯｸM" w:eastAsia="HGｺﾞｼｯｸM"/>
              </w:rPr>
            </w:pPr>
            <w:r w:rsidRPr="0003085E">
              <w:rPr>
                <w:rFonts w:ascii="HGｺﾞｼｯｸM" w:eastAsia="HGｺﾞｼｯｸM"/>
              </w:rPr>
              <w:t>88</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27599D" w:rsidP="007908EB">
            <w:pPr>
              <w:jc w:val="right"/>
              <w:rPr>
                <w:rFonts w:ascii="HGｺﾞｼｯｸM" w:eastAsia="HGｺﾞｼｯｸM"/>
              </w:rPr>
            </w:pPr>
            <w:r w:rsidRPr="0027599D">
              <w:rPr>
                <w:rFonts w:ascii="HGｺﾞｼｯｸM" w:eastAsia="HGｺﾞｼｯｸM"/>
              </w:rPr>
              <w:t>6.2</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11　家事専業</w:t>
            </w:r>
            <w:r w:rsidRPr="00A875D4">
              <w:rPr>
                <w:rFonts w:ascii="HGｺﾞｼｯｸM" w:eastAsia="HGｺﾞｼｯｸM" w:hint="eastAsia"/>
                <w:sz w:val="18"/>
              </w:rPr>
              <w:t>（主婦・主夫など）</w:t>
            </w:r>
          </w:p>
        </w:tc>
        <w:tc>
          <w:tcPr>
            <w:tcW w:w="1239" w:type="dxa"/>
            <w:tcBorders>
              <w:top w:val="dotted" w:sz="4" w:space="0" w:color="auto"/>
              <w:bottom w:val="dotted" w:sz="4" w:space="0" w:color="auto"/>
            </w:tcBorders>
          </w:tcPr>
          <w:p w:rsidR="007908EB" w:rsidRPr="00A875D4" w:rsidRDefault="0050279E" w:rsidP="007908EB">
            <w:pPr>
              <w:jc w:val="right"/>
              <w:rPr>
                <w:rFonts w:ascii="HGｺﾞｼｯｸM" w:eastAsia="HGｺﾞｼｯｸM"/>
              </w:rPr>
            </w:pPr>
            <w:r w:rsidRPr="0050279E">
              <w:rPr>
                <w:rFonts w:ascii="HGｺﾞｼｯｸM" w:eastAsia="HGｺﾞｼｯｸM"/>
              </w:rPr>
              <w:t>238</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D010DE" w:rsidP="007908EB">
            <w:pPr>
              <w:jc w:val="right"/>
              <w:rPr>
                <w:rFonts w:ascii="HGｺﾞｼｯｸM" w:eastAsia="HGｺﾞｼｯｸM"/>
              </w:rPr>
            </w:pPr>
            <w:r w:rsidRPr="00D010DE">
              <w:rPr>
                <w:rFonts w:ascii="HGｺﾞｼｯｸM" w:eastAsia="HGｺﾞｼｯｸM"/>
              </w:rPr>
              <w:t>16.8</w:t>
            </w:r>
            <w:r>
              <w:rPr>
                <w:rFonts w:ascii="HGｺﾞｼｯｸM" w:eastAsia="HGｺﾞｼｯｸM" w:hint="eastAsia"/>
              </w:rPr>
              <w:t>％</w:t>
            </w:r>
          </w:p>
        </w:tc>
      </w:tr>
      <w:tr w:rsidR="007908EB" w:rsidRPr="00A875D4" w:rsidTr="00E806B5">
        <w:tc>
          <w:tcPr>
            <w:tcW w:w="7014" w:type="dxa"/>
            <w:tcBorders>
              <w:top w:val="dotted" w:sz="4" w:space="0" w:color="auto"/>
              <w:bottom w:val="dotted" w:sz="4" w:space="0" w:color="auto"/>
            </w:tcBorders>
          </w:tcPr>
          <w:p w:rsidR="007908EB" w:rsidRPr="00A875D4" w:rsidRDefault="007908EB" w:rsidP="007908EB">
            <w:pPr>
              <w:rPr>
                <w:rFonts w:ascii="HGｺﾞｼｯｸM" w:eastAsia="HGｺﾞｼｯｸM"/>
              </w:rPr>
            </w:pPr>
            <w:r w:rsidRPr="00A875D4">
              <w:rPr>
                <w:rFonts w:ascii="HGｺﾞｼｯｸM" w:eastAsia="HGｺﾞｼｯｸM" w:hint="eastAsia"/>
              </w:rPr>
              <w:t>12　無職</w:t>
            </w:r>
          </w:p>
        </w:tc>
        <w:tc>
          <w:tcPr>
            <w:tcW w:w="1239" w:type="dxa"/>
            <w:tcBorders>
              <w:top w:val="dotted" w:sz="4" w:space="0" w:color="auto"/>
              <w:bottom w:val="dotted" w:sz="4" w:space="0" w:color="auto"/>
            </w:tcBorders>
          </w:tcPr>
          <w:p w:rsidR="007908EB" w:rsidRPr="00A875D4" w:rsidRDefault="008B4618" w:rsidP="007908EB">
            <w:pPr>
              <w:jc w:val="right"/>
              <w:rPr>
                <w:rFonts w:ascii="HGｺﾞｼｯｸM" w:eastAsia="HGｺﾞｼｯｸM"/>
              </w:rPr>
            </w:pPr>
            <w:r w:rsidRPr="008B4618">
              <w:rPr>
                <w:rFonts w:ascii="HGｺﾞｼｯｸM" w:eastAsia="HGｺﾞｼｯｸM"/>
              </w:rPr>
              <w:t>225</w:t>
            </w:r>
            <w:r>
              <w:rPr>
                <w:rFonts w:ascii="HGｺﾞｼｯｸM" w:eastAsia="HGｺﾞｼｯｸM" w:hint="eastAsia"/>
              </w:rPr>
              <w:t>人</w:t>
            </w:r>
          </w:p>
        </w:tc>
        <w:tc>
          <w:tcPr>
            <w:tcW w:w="1240" w:type="dxa"/>
            <w:tcBorders>
              <w:top w:val="dotted" w:sz="4" w:space="0" w:color="auto"/>
              <w:bottom w:val="dotted" w:sz="4" w:space="0" w:color="auto"/>
            </w:tcBorders>
          </w:tcPr>
          <w:p w:rsidR="007908EB" w:rsidRPr="00A875D4" w:rsidRDefault="00572147" w:rsidP="007908EB">
            <w:pPr>
              <w:jc w:val="right"/>
              <w:rPr>
                <w:rFonts w:ascii="HGｺﾞｼｯｸM" w:eastAsia="HGｺﾞｼｯｸM"/>
              </w:rPr>
            </w:pPr>
            <w:r w:rsidRPr="00572147">
              <w:rPr>
                <w:rFonts w:ascii="HGｺﾞｼｯｸM" w:eastAsia="HGｺﾞｼｯｸM"/>
              </w:rPr>
              <w:t>15.9</w:t>
            </w:r>
            <w:r>
              <w:rPr>
                <w:rFonts w:ascii="HGｺﾞｼｯｸM" w:eastAsia="HGｺﾞｼｯｸM" w:hint="eastAsia"/>
              </w:rPr>
              <w:t>％</w:t>
            </w:r>
          </w:p>
        </w:tc>
      </w:tr>
      <w:tr w:rsidR="007908EB" w:rsidRPr="00A875D4" w:rsidTr="00E806B5">
        <w:tc>
          <w:tcPr>
            <w:tcW w:w="7014" w:type="dxa"/>
            <w:tcBorders>
              <w:top w:val="dotted" w:sz="4" w:space="0" w:color="auto"/>
            </w:tcBorders>
          </w:tcPr>
          <w:p w:rsidR="007908EB" w:rsidRPr="00A875D4" w:rsidRDefault="007908EB" w:rsidP="007908EB">
            <w:pPr>
              <w:ind w:firstLineChars="200" w:firstLine="420"/>
              <w:rPr>
                <w:rFonts w:ascii="HGｺﾞｼｯｸM" w:eastAsia="HGｺﾞｼｯｸM"/>
              </w:rPr>
            </w:pPr>
            <w:r w:rsidRPr="00A875D4">
              <w:rPr>
                <w:rFonts w:ascii="HGｺﾞｼｯｸM" w:eastAsia="HGｺﾞｼｯｸM" w:hint="eastAsia"/>
              </w:rPr>
              <w:t>無回答</w:t>
            </w:r>
          </w:p>
        </w:tc>
        <w:tc>
          <w:tcPr>
            <w:tcW w:w="1239" w:type="dxa"/>
            <w:tcBorders>
              <w:top w:val="dotted" w:sz="4" w:space="0" w:color="auto"/>
            </w:tcBorders>
          </w:tcPr>
          <w:p w:rsidR="007908EB" w:rsidRPr="00A875D4" w:rsidRDefault="00834A35" w:rsidP="007908EB">
            <w:pPr>
              <w:jc w:val="right"/>
              <w:rPr>
                <w:rFonts w:ascii="HGｺﾞｼｯｸM" w:eastAsia="HGｺﾞｼｯｸM"/>
              </w:rPr>
            </w:pPr>
            <w:r w:rsidRPr="00834A35">
              <w:rPr>
                <w:rFonts w:ascii="HGｺﾞｼｯｸM" w:eastAsia="HGｺﾞｼｯｸM"/>
              </w:rPr>
              <w:t>14</w:t>
            </w:r>
            <w:r>
              <w:rPr>
                <w:rFonts w:ascii="HGｺﾞｼｯｸM" w:eastAsia="HGｺﾞｼｯｸM" w:hint="eastAsia"/>
              </w:rPr>
              <w:t>人</w:t>
            </w:r>
          </w:p>
        </w:tc>
        <w:tc>
          <w:tcPr>
            <w:tcW w:w="1240" w:type="dxa"/>
            <w:tcBorders>
              <w:top w:val="dotted" w:sz="4" w:space="0" w:color="auto"/>
            </w:tcBorders>
          </w:tcPr>
          <w:p w:rsidR="007908EB" w:rsidRPr="00A875D4" w:rsidRDefault="009921A6" w:rsidP="007908EB">
            <w:pPr>
              <w:jc w:val="right"/>
              <w:rPr>
                <w:rFonts w:ascii="HGｺﾞｼｯｸM" w:eastAsia="HGｺﾞｼｯｸM"/>
              </w:rPr>
            </w:pPr>
            <w:r w:rsidRPr="009921A6">
              <w:rPr>
                <w:rFonts w:ascii="HGｺﾞｼｯｸM" w:eastAsia="HGｺﾞｼｯｸM"/>
              </w:rPr>
              <w:t>1.0</w:t>
            </w:r>
            <w:r>
              <w:rPr>
                <w:rFonts w:ascii="HGｺﾞｼｯｸM" w:eastAsia="HGｺﾞｼｯｸM" w:hint="eastAsia"/>
              </w:rPr>
              <w:t>％</w:t>
            </w:r>
          </w:p>
        </w:tc>
      </w:tr>
    </w:tbl>
    <w:p w:rsidR="00624F72" w:rsidRPr="001F7550" w:rsidRDefault="00624F72" w:rsidP="00530F57">
      <w:pPr>
        <w:rPr>
          <w:rFonts w:ascii="ＭＳ ゴシック" w:eastAsia="ＭＳ ゴシック" w:hAnsi="ＭＳ ゴシック"/>
          <w:highlight w:val="yellow"/>
        </w:rPr>
      </w:pPr>
    </w:p>
    <w:p w:rsidR="00624F72" w:rsidRPr="001F7550" w:rsidRDefault="00624F72" w:rsidP="00530F57">
      <w:pPr>
        <w:rPr>
          <w:rFonts w:ascii="ＭＳ ゴシック" w:eastAsia="ＭＳ ゴシック" w:hAnsi="ＭＳ ゴシック"/>
          <w:highlight w:val="yellow"/>
        </w:rPr>
      </w:pPr>
    </w:p>
    <w:p w:rsidR="005F53BD" w:rsidRPr="001F7550" w:rsidRDefault="005F53BD" w:rsidP="00530F57">
      <w:pPr>
        <w:rPr>
          <w:rFonts w:ascii="ＭＳ ゴシック" w:eastAsia="ＭＳ ゴシック" w:hAnsi="ＭＳ ゴシック"/>
          <w:highlight w:val="yellow"/>
        </w:rPr>
      </w:pPr>
    </w:p>
    <w:p w:rsidR="00624F72" w:rsidRPr="001F7550" w:rsidRDefault="00624F72" w:rsidP="00624F72">
      <w:pPr>
        <w:pageBreakBefore/>
        <w:rPr>
          <w:rFonts w:ascii="ＭＳ 明朝" w:eastAsia="ＭＳ 明朝" w:hAnsi="ＭＳ 明朝"/>
          <w:sz w:val="20"/>
          <w:highlight w:val="yellow"/>
        </w:rPr>
      </w:pPr>
    </w:p>
    <w:p w:rsidR="00624F72" w:rsidRPr="00A11945" w:rsidRDefault="00624F72" w:rsidP="00624F72">
      <w:pPr>
        <w:rPr>
          <w:rFonts w:ascii="ＭＳ ゴシック" w:eastAsia="ＭＳ ゴシック" w:hAnsi="ＭＳ ゴシック"/>
        </w:rPr>
      </w:pPr>
      <w:r w:rsidRPr="00A11945">
        <w:rPr>
          <w:rFonts w:ascii="ＭＳ ゴシック" w:eastAsia="ＭＳ ゴシック" w:hAnsi="ＭＳ ゴシック" w:hint="eastAsia"/>
        </w:rPr>
        <w:t xml:space="preserve">４　</w:t>
      </w:r>
      <w:r w:rsidR="00F80530" w:rsidRPr="00A11945">
        <w:rPr>
          <w:rFonts w:ascii="ＭＳ ゴシック" w:eastAsia="ＭＳ ゴシック" w:hAnsi="ＭＳ ゴシック" w:hint="eastAsia"/>
        </w:rPr>
        <w:t>職場</w:t>
      </w:r>
      <w:r w:rsidRPr="00A11945">
        <w:rPr>
          <w:rFonts w:ascii="ＭＳ ゴシック" w:eastAsia="ＭＳ ゴシック" w:hAnsi="ＭＳ ゴシック" w:hint="eastAsia"/>
        </w:rPr>
        <w:t>（通学地）</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7908EB" w:rsidRPr="00A11945" w:rsidTr="00E806B5">
        <w:tc>
          <w:tcPr>
            <w:tcW w:w="7008" w:type="dxa"/>
            <w:shd w:val="clear" w:color="auto" w:fill="F2F2F2" w:themeFill="background1" w:themeFillShade="F2"/>
          </w:tcPr>
          <w:p w:rsidR="007908EB" w:rsidRPr="00A11945" w:rsidRDefault="007908EB" w:rsidP="007908EB">
            <w:pPr>
              <w:jc w:val="center"/>
              <w:rPr>
                <w:rFonts w:ascii="HGｺﾞｼｯｸM" w:eastAsia="HGｺﾞｼｯｸM" w:hAnsi="ＭＳ ゴシック"/>
                <w:b/>
                <w:sz w:val="22"/>
              </w:rPr>
            </w:pPr>
            <w:r w:rsidRPr="00A11945">
              <w:rPr>
                <w:rFonts w:ascii="HGｺﾞｼｯｸM" w:eastAsia="HGｺﾞｼｯｸM" w:hAnsi="ＭＳ ゴシック" w:hint="eastAsia"/>
                <w:b/>
                <w:sz w:val="22"/>
              </w:rPr>
              <w:t>全　　体</w:t>
            </w:r>
          </w:p>
        </w:tc>
        <w:tc>
          <w:tcPr>
            <w:tcW w:w="1242" w:type="dxa"/>
            <w:shd w:val="clear" w:color="auto" w:fill="F2F2F2" w:themeFill="background1" w:themeFillShade="F2"/>
          </w:tcPr>
          <w:p w:rsidR="007908EB" w:rsidRPr="00A11945" w:rsidRDefault="004C0733" w:rsidP="007908EB">
            <w:pPr>
              <w:jc w:val="right"/>
              <w:rPr>
                <w:rFonts w:ascii="HGｺﾞｼｯｸM" w:eastAsia="HGｺﾞｼｯｸM"/>
                <w:b/>
              </w:rPr>
            </w:pPr>
            <w:r w:rsidRPr="004C0733">
              <w:rPr>
                <w:rFonts w:ascii="HGｺﾞｼｯｸM" w:eastAsia="HGｺﾞｼｯｸM"/>
                <w:b/>
              </w:rPr>
              <w:t>938</w:t>
            </w:r>
            <w:r w:rsidR="007908EB" w:rsidRPr="00A11945">
              <w:rPr>
                <w:rFonts w:ascii="HGｺﾞｼｯｸM" w:eastAsia="HGｺﾞｼｯｸM" w:hint="eastAsia"/>
                <w:b/>
              </w:rPr>
              <w:t>人</w:t>
            </w:r>
          </w:p>
        </w:tc>
        <w:tc>
          <w:tcPr>
            <w:tcW w:w="1243" w:type="dxa"/>
            <w:shd w:val="clear" w:color="auto" w:fill="F2F2F2" w:themeFill="background1" w:themeFillShade="F2"/>
          </w:tcPr>
          <w:p w:rsidR="007908EB" w:rsidRPr="00A11945" w:rsidRDefault="007908EB" w:rsidP="007908EB">
            <w:pPr>
              <w:jc w:val="right"/>
              <w:rPr>
                <w:rFonts w:ascii="HGｺﾞｼｯｸM" w:eastAsia="HGｺﾞｼｯｸM"/>
                <w:b/>
              </w:rPr>
            </w:pPr>
            <w:r w:rsidRPr="00A11945">
              <w:rPr>
                <w:rFonts w:ascii="HGｺﾞｼｯｸM" w:eastAsia="HGｺﾞｼｯｸM" w:hint="eastAsia"/>
                <w:b/>
              </w:rPr>
              <w:t>100.0％</w:t>
            </w:r>
          </w:p>
        </w:tc>
      </w:tr>
      <w:tr w:rsidR="007908EB" w:rsidRPr="00A11945" w:rsidTr="00E806B5">
        <w:tc>
          <w:tcPr>
            <w:tcW w:w="7008" w:type="dxa"/>
            <w:tcBorders>
              <w:bottom w:val="dotted" w:sz="4" w:space="0" w:color="auto"/>
            </w:tcBorders>
          </w:tcPr>
          <w:p w:rsidR="007908EB" w:rsidRPr="00A11945" w:rsidRDefault="007908EB" w:rsidP="007908EB">
            <w:pPr>
              <w:rPr>
                <w:rFonts w:ascii="HGｺﾞｼｯｸM" w:eastAsia="HGｺﾞｼｯｸM"/>
              </w:rPr>
            </w:pPr>
            <w:r w:rsidRPr="00A11945">
              <w:rPr>
                <w:rFonts w:ascii="HGｺﾞｼｯｸM" w:eastAsia="HGｺﾞｼｯｸM" w:hint="eastAsia"/>
              </w:rPr>
              <w:t>１　富士市内</w:t>
            </w:r>
          </w:p>
        </w:tc>
        <w:tc>
          <w:tcPr>
            <w:tcW w:w="1242" w:type="dxa"/>
            <w:tcBorders>
              <w:bottom w:val="dotted" w:sz="4" w:space="0" w:color="auto"/>
            </w:tcBorders>
          </w:tcPr>
          <w:p w:rsidR="007908EB" w:rsidRPr="00A11945" w:rsidRDefault="0008337E" w:rsidP="007908EB">
            <w:pPr>
              <w:jc w:val="right"/>
              <w:rPr>
                <w:rFonts w:ascii="HGｺﾞｼｯｸM" w:eastAsia="HGｺﾞｼｯｸM"/>
              </w:rPr>
            </w:pPr>
            <w:r w:rsidRPr="0008337E">
              <w:rPr>
                <w:rFonts w:ascii="HGｺﾞｼｯｸM" w:eastAsia="HGｺﾞｼｯｸM"/>
              </w:rPr>
              <w:t>706</w:t>
            </w:r>
            <w:r>
              <w:rPr>
                <w:rFonts w:ascii="HGｺﾞｼｯｸM" w:eastAsia="HGｺﾞｼｯｸM" w:hint="eastAsia"/>
              </w:rPr>
              <w:t>人</w:t>
            </w:r>
          </w:p>
        </w:tc>
        <w:tc>
          <w:tcPr>
            <w:tcW w:w="1243" w:type="dxa"/>
            <w:tcBorders>
              <w:bottom w:val="dotted" w:sz="4" w:space="0" w:color="auto"/>
            </w:tcBorders>
          </w:tcPr>
          <w:p w:rsidR="007908EB" w:rsidRPr="00A11945" w:rsidRDefault="00B4644F" w:rsidP="007908EB">
            <w:pPr>
              <w:jc w:val="right"/>
              <w:rPr>
                <w:rFonts w:ascii="HGｺﾞｼｯｸM" w:eastAsia="HGｺﾞｼｯｸM"/>
              </w:rPr>
            </w:pPr>
            <w:r w:rsidRPr="00B4644F">
              <w:rPr>
                <w:rFonts w:ascii="HGｺﾞｼｯｸM" w:eastAsia="HGｺﾞｼｯｸM"/>
              </w:rPr>
              <w:t>75.3</w:t>
            </w:r>
            <w:r>
              <w:rPr>
                <w:rFonts w:ascii="HGｺﾞｼｯｸM" w:eastAsia="HGｺﾞｼｯｸM" w:hint="eastAsia"/>
              </w:rPr>
              <w:t>％</w:t>
            </w:r>
          </w:p>
        </w:tc>
      </w:tr>
      <w:tr w:rsidR="007908EB" w:rsidRPr="00A11945" w:rsidTr="00E806B5">
        <w:tc>
          <w:tcPr>
            <w:tcW w:w="7008" w:type="dxa"/>
            <w:tcBorders>
              <w:top w:val="dotted" w:sz="4" w:space="0" w:color="auto"/>
              <w:bottom w:val="dotted" w:sz="4" w:space="0" w:color="auto"/>
            </w:tcBorders>
          </w:tcPr>
          <w:p w:rsidR="007908EB" w:rsidRPr="00A11945" w:rsidRDefault="007908EB" w:rsidP="007908EB">
            <w:pPr>
              <w:rPr>
                <w:rFonts w:ascii="HGｺﾞｼｯｸM" w:eastAsia="HGｺﾞｼｯｸM"/>
              </w:rPr>
            </w:pPr>
            <w:r w:rsidRPr="00A11945">
              <w:rPr>
                <w:rFonts w:ascii="HGｺﾞｼｯｸM" w:eastAsia="HGｺﾞｼｯｸM" w:hint="eastAsia"/>
              </w:rPr>
              <w:t>２　沼津市</w:t>
            </w:r>
          </w:p>
        </w:tc>
        <w:tc>
          <w:tcPr>
            <w:tcW w:w="1242" w:type="dxa"/>
            <w:tcBorders>
              <w:top w:val="dotted" w:sz="4" w:space="0" w:color="auto"/>
              <w:bottom w:val="dotted" w:sz="4" w:space="0" w:color="auto"/>
            </w:tcBorders>
          </w:tcPr>
          <w:p w:rsidR="007908EB" w:rsidRPr="00A11945" w:rsidRDefault="0008337E" w:rsidP="007908EB">
            <w:pPr>
              <w:jc w:val="right"/>
              <w:rPr>
                <w:rFonts w:ascii="HGｺﾞｼｯｸM" w:eastAsia="HGｺﾞｼｯｸM"/>
              </w:rPr>
            </w:pPr>
            <w:r w:rsidRPr="0008337E">
              <w:rPr>
                <w:rFonts w:ascii="HGｺﾞｼｯｸM" w:eastAsia="HGｺﾞｼｯｸM"/>
              </w:rPr>
              <w:t>48</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A11945" w:rsidRDefault="00960E74" w:rsidP="007908EB">
            <w:pPr>
              <w:jc w:val="right"/>
              <w:rPr>
                <w:rFonts w:ascii="HGｺﾞｼｯｸM" w:eastAsia="HGｺﾞｼｯｸM"/>
              </w:rPr>
            </w:pPr>
            <w:r w:rsidRPr="00960E74">
              <w:rPr>
                <w:rFonts w:ascii="HGｺﾞｼｯｸM" w:eastAsia="HGｺﾞｼｯｸM"/>
              </w:rPr>
              <w:t>5.1</w:t>
            </w:r>
            <w:r>
              <w:rPr>
                <w:rFonts w:ascii="HGｺﾞｼｯｸM" w:eastAsia="HGｺﾞｼｯｸM" w:hint="eastAsia"/>
              </w:rPr>
              <w:t>％</w:t>
            </w:r>
          </w:p>
        </w:tc>
      </w:tr>
      <w:tr w:rsidR="007908EB" w:rsidRPr="00A11945" w:rsidTr="00E806B5">
        <w:tc>
          <w:tcPr>
            <w:tcW w:w="7008" w:type="dxa"/>
            <w:tcBorders>
              <w:top w:val="dotted" w:sz="4" w:space="0" w:color="auto"/>
              <w:bottom w:val="dotted" w:sz="4" w:space="0" w:color="auto"/>
            </w:tcBorders>
          </w:tcPr>
          <w:p w:rsidR="007908EB" w:rsidRPr="00A11945" w:rsidRDefault="007908EB" w:rsidP="007908EB">
            <w:pPr>
              <w:rPr>
                <w:rFonts w:ascii="HGｺﾞｼｯｸM" w:eastAsia="HGｺﾞｼｯｸM"/>
              </w:rPr>
            </w:pPr>
            <w:r w:rsidRPr="00A11945">
              <w:rPr>
                <w:rFonts w:ascii="HGｺﾞｼｯｸM" w:eastAsia="HGｺﾞｼｯｸM" w:hint="eastAsia"/>
              </w:rPr>
              <w:t>３　富士宮市</w:t>
            </w:r>
          </w:p>
        </w:tc>
        <w:tc>
          <w:tcPr>
            <w:tcW w:w="1242" w:type="dxa"/>
            <w:tcBorders>
              <w:top w:val="dotted" w:sz="4" w:space="0" w:color="auto"/>
              <w:bottom w:val="dotted" w:sz="4" w:space="0" w:color="auto"/>
            </w:tcBorders>
          </w:tcPr>
          <w:p w:rsidR="007908EB" w:rsidRPr="00A11945" w:rsidRDefault="00180A67" w:rsidP="007908EB">
            <w:pPr>
              <w:jc w:val="right"/>
              <w:rPr>
                <w:rFonts w:ascii="HGｺﾞｼｯｸM" w:eastAsia="HGｺﾞｼｯｸM"/>
              </w:rPr>
            </w:pPr>
            <w:r w:rsidRPr="00180A67">
              <w:rPr>
                <w:rFonts w:ascii="HGｺﾞｼｯｸM" w:eastAsia="HGｺﾞｼｯｸM"/>
              </w:rPr>
              <w:t>56</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A11945" w:rsidRDefault="004B2525" w:rsidP="007908EB">
            <w:pPr>
              <w:jc w:val="right"/>
              <w:rPr>
                <w:rFonts w:ascii="HGｺﾞｼｯｸM" w:eastAsia="HGｺﾞｼｯｸM"/>
              </w:rPr>
            </w:pPr>
            <w:r w:rsidRPr="004B2525">
              <w:rPr>
                <w:rFonts w:ascii="HGｺﾞｼｯｸM" w:eastAsia="HGｺﾞｼｯｸM"/>
              </w:rPr>
              <w:t>6.0</w:t>
            </w:r>
            <w:r>
              <w:rPr>
                <w:rFonts w:ascii="HGｺﾞｼｯｸM" w:eastAsia="HGｺﾞｼｯｸM" w:hint="eastAsia"/>
              </w:rPr>
              <w:t>％</w:t>
            </w:r>
          </w:p>
        </w:tc>
      </w:tr>
      <w:tr w:rsidR="007908EB" w:rsidRPr="00A11945" w:rsidTr="00E806B5">
        <w:tc>
          <w:tcPr>
            <w:tcW w:w="7008" w:type="dxa"/>
            <w:tcBorders>
              <w:top w:val="dotted" w:sz="4" w:space="0" w:color="auto"/>
              <w:bottom w:val="dotted" w:sz="4" w:space="0" w:color="auto"/>
            </w:tcBorders>
          </w:tcPr>
          <w:p w:rsidR="007908EB" w:rsidRPr="00A11945" w:rsidRDefault="007908EB" w:rsidP="007908EB">
            <w:pPr>
              <w:rPr>
                <w:rFonts w:ascii="HGｺﾞｼｯｸM" w:eastAsia="HGｺﾞｼｯｸM"/>
              </w:rPr>
            </w:pPr>
            <w:r w:rsidRPr="00A11945">
              <w:rPr>
                <w:rFonts w:ascii="HGｺﾞｼｯｸM" w:eastAsia="HGｺﾞｼｯｸM" w:hint="eastAsia"/>
              </w:rPr>
              <w:t>４　静岡市</w:t>
            </w:r>
          </w:p>
        </w:tc>
        <w:tc>
          <w:tcPr>
            <w:tcW w:w="1242" w:type="dxa"/>
            <w:tcBorders>
              <w:top w:val="dotted" w:sz="4" w:space="0" w:color="auto"/>
              <w:bottom w:val="dotted" w:sz="4" w:space="0" w:color="auto"/>
            </w:tcBorders>
          </w:tcPr>
          <w:p w:rsidR="007908EB" w:rsidRPr="00A11945" w:rsidRDefault="00917116" w:rsidP="007908EB">
            <w:pPr>
              <w:jc w:val="right"/>
              <w:rPr>
                <w:rFonts w:ascii="HGｺﾞｼｯｸM" w:eastAsia="HGｺﾞｼｯｸM"/>
              </w:rPr>
            </w:pPr>
            <w:r w:rsidRPr="00917116">
              <w:rPr>
                <w:rFonts w:ascii="HGｺﾞｼｯｸM" w:eastAsia="HGｺﾞｼｯｸM"/>
              </w:rPr>
              <w:t>55</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A11945" w:rsidRDefault="004B2525" w:rsidP="007908EB">
            <w:pPr>
              <w:jc w:val="right"/>
              <w:rPr>
                <w:rFonts w:ascii="HGｺﾞｼｯｸM" w:eastAsia="HGｺﾞｼｯｸM"/>
              </w:rPr>
            </w:pPr>
            <w:r w:rsidRPr="004B2525">
              <w:rPr>
                <w:rFonts w:ascii="HGｺﾞｼｯｸM" w:eastAsia="HGｺﾞｼｯｸM"/>
              </w:rPr>
              <w:t>5.9</w:t>
            </w:r>
            <w:r>
              <w:rPr>
                <w:rFonts w:ascii="HGｺﾞｼｯｸM" w:eastAsia="HGｺﾞｼｯｸM" w:hint="eastAsia"/>
              </w:rPr>
              <w:t>％</w:t>
            </w:r>
          </w:p>
        </w:tc>
      </w:tr>
      <w:tr w:rsidR="007908EB" w:rsidRPr="00A11945" w:rsidTr="00E806B5">
        <w:tc>
          <w:tcPr>
            <w:tcW w:w="7008" w:type="dxa"/>
            <w:tcBorders>
              <w:top w:val="dotted" w:sz="4" w:space="0" w:color="auto"/>
              <w:bottom w:val="dotted" w:sz="4" w:space="0" w:color="auto"/>
            </w:tcBorders>
          </w:tcPr>
          <w:p w:rsidR="007908EB" w:rsidRPr="00A11945" w:rsidRDefault="007908EB" w:rsidP="007908EB">
            <w:pPr>
              <w:rPr>
                <w:rFonts w:ascii="HGｺﾞｼｯｸM" w:eastAsia="HGｺﾞｼｯｸM"/>
              </w:rPr>
            </w:pPr>
            <w:r w:rsidRPr="00A11945">
              <w:rPr>
                <w:rFonts w:ascii="HGｺﾞｼｯｸM" w:eastAsia="HGｺﾞｼｯｸM" w:hint="eastAsia"/>
              </w:rPr>
              <w:t>５　その他の県内</w:t>
            </w:r>
          </w:p>
        </w:tc>
        <w:tc>
          <w:tcPr>
            <w:tcW w:w="1242" w:type="dxa"/>
            <w:tcBorders>
              <w:top w:val="dotted" w:sz="4" w:space="0" w:color="auto"/>
              <w:bottom w:val="dotted" w:sz="4" w:space="0" w:color="auto"/>
            </w:tcBorders>
          </w:tcPr>
          <w:p w:rsidR="007908EB" w:rsidRPr="00A11945" w:rsidRDefault="00ED7265" w:rsidP="007908EB">
            <w:pPr>
              <w:jc w:val="right"/>
              <w:rPr>
                <w:rFonts w:ascii="HGｺﾞｼｯｸM" w:eastAsia="HGｺﾞｼｯｸM"/>
              </w:rPr>
            </w:pPr>
            <w:r w:rsidRPr="00ED7265">
              <w:rPr>
                <w:rFonts w:ascii="HGｺﾞｼｯｸM" w:eastAsia="HGｺﾞｼｯｸM"/>
              </w:rPr>
              <w:t>23</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A11945" w:rsidRDefault="00BB1D81" w:rsidP="007908EB">
            <w:pPr>
              <w:jc w:val="right"/>
              <w:rPr>
                <w:rFonts w:ascii="HGｺﾞｼｯｸM" w:eastAsia="HGｺﾞｼｯｸM"/>
              </w:rPr>
            </w:pPr>
            <w:r w:rsidRPr="00BB1D81">
              <w:rPr>
                <w:rFonts w:ascii="HGｺﾞｼｯｸM" w:eastAsia="HGｺﾞｼｯｸM"/>
              </w:rPr>
              <w:t>2.5</w:t>
            </w:r>
            <w:r>
              <w:rPr>
                <w:rFonts w:ascii="HGｺﾞｼｯｸM" w:eastAsia="HGｺﾞｼｯｸM" w:hint="eastAsia"/>
              </w:rPr>
              <w:t>％</w:t>
            </w:r>
          </w:p>
        </w:tc>
      </w:tr>
      <w:tr w:rsidR="007908EB" w:rsidRPr="00A11945" w:rsidTr="00E806B5">
        <w:tc>
          <w:tcPr>
            <w:tcW w:w="7008" w:type="dxa"/>
            <w:tcBorders>
              <w:top w:val="dotted" w:sz="4" w:space="0" w:color="auto"/>
              <w:bottom w:val="dotted" w:sz="4" w:space="0" w:color="auto"/>
            </w:tcBorders>
          </w:tcPr>
          <w:p w:rsidR="007908EB" w:rsidRPr="00A11945" w:rsidRDefault="007908EB" w:rsidP="007908EB">
            <w:pPr>
              <w:rPr>
                <w:rFonts w:ascii="HGｺﾞｼｯｸM" w:eastAsia="HGｺﾞｼｯｸM"/>
              </w:rPr>
            </w:pPr>
            <w:r w:rsidRPr="00A11945">
              <w:rPr>
                <w:rFonts w:ascii="HGｺﾞｼｯｸM" w:eastAsia="HGｺﾞｼｯｸM" w:hint="eastAsia"/>
              </w:rPr>
              <w:t>６　県外</w:t>
            </w:r>
          </w:p>
        </w:tc>
        <w:tc>
          <w:tcPr>
            <w:tcW w:w="1242" w:type="dxa"/>
            <w:tcBorders>
              <w:top w:val="dotted" w:sz="4" w:space="0" w:color="auto"/>
              <w:bottom w:val="dotted" w:sz="4" w:space="0" w:color="auto"/>
            </w:tcBorders>
          </w:tcPr>
          <w:p w:rsidR="007908EB" w:rsidRPr="00A11945" w:rsidRDefault="00BF2BF3" w:rsidP="007908EB">
            <w:pPr>
              <w:jc w:val="right"/>
              <w:rPr>
                <w:rFonts w:ascii="HGｺﾞｼｯｸM" w:eastAsia="HGｺﾞｼｯｸM"/>
              </w:rPr>
            </w:pPr>
            <w:r w:rsidRPr="00BF2BF3">
              <w:rPr>
                <w:rFonts w:ascii="HGｺﾞｼｯｸM" w:eastAsia="HGｺﾞｼｯｸM"/>
              </w:rPr>
              <w:t>23</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A11945" w:rsidRDefault="00E8217E" w:rsidP="007908EB">
            <w:pPr>
              <w:jc w:val="right"/>
              <w:rPr>
                <w:rFonts w:ascii="HGｺﾞｼｯｸM" w:eastAsia="HGｺﾞｼｯｸM"/>
              </w:rPr>
            </w:pPr>
            <w:r w:rsidRPr="00E8217E">
              <w:rPr>
                <w:rFonts w:ascii="HGｺﾞｼｯｸM" w:eastAsia="HGｺﾞｼｯｸM"/>
              </w:rPr>
              <w:t>2.5</w:t>
            </w:r>
            <w:r>
              <w:rPr>
                <w:rFonts w:ascii="HGｺﾞｼｯｸM" w:eastAsia="HGｺﾞｼｯｸM" w:hint="eastAsia"/>
              </w:rPr>
              <w:t>％</w:t>
            </w:r>
          </w:p>
        </w:tc>
      </w:tr>
      <w:tr w:rsidR="007908EB" w:rsidRPr="001F7550" w:rsidTr="00E806B5">
        <w:tc>
          <w:tcPr>
            <w:tcW w:w="7008" w:type="dxa"/>
            <w:tcBorders>
              <w:top w:val="dotted" w:sz="4" w:space="0" w:color="auto"/>
            </w:tcBorders>
          </w:tcPr>
          <w:p w:rsidR="007908EB" w:rsidRPr="00A11945" w:rsidRDefault="007908EB" w:rsidP="007908EB">
            <w:pPr>
              <w:ind w:firstLineChars="200" w:firstLine="420"/>
              <w:rPr>
                <w:rFonts w:ascii="HGｺﾞｼｯｸM" w:eastAsia="HGｺﾞｼｯｸM"/>
              </w:rPr>
            </w:pPr>
            <w:r w:rsidRPr="00A11945">
              <w:rPr>
                <w:rFonts w:ascii="HGｺﾞｼｯｸM" w:eastAsia="HGｺﾞｼｯｸM" w:hint="eastAsia"/>
              </w:rPr>
              <w:t>無回答</w:t>
            </w:r>
          </w:p>
        </w:tc>
        <w:tc>
          <w:tcPr>
            <w:tcW w:w="1242" w:type="dxa"/>
            <w:tcBorders>
              <w:top w:val="dotted" w:sz="4" w:space="0" w:color="auto"/>
            </w:tcBorders>
          </w:tcPr>
          <w:p w:rsidR="007908EB" w:rsidRPr="00A11945" w:rsidRDefault="00B10114" w:rsidP="007908EB">
            <w:pPr>
              <w:jc w:val="right"/>
              <w:rPr>
                <w:rFonts w:ascii="HGｺﾞｼｯｸM" w:eastAsia="HGｺﾞｼｯｸM"/>
              </w:rPr>
            </w:pPr>
            <w:r w:rsidRPr="00B10114">
              <w:rPr>
                <w:rFonts w:ascii="HGｺﾞｼｯｸM" w:eastAsia="HGｺﾞｼｯｸM"/>
              </w:rPr>
              <w:t>27</w:t>
            </w:r>
            <w:r>
              <w:rPr>
                <w:rFonts w:ascii="HGｺﾞｼｯｸM" w:eastAsia="HGｺﾞｼｯｸM" w:hint="eastAsia"/>
              </w:rPr>
              <w:t>人</w:t>
            </w:r>
          </w:p>
        </w:tc>
        <w:tc>
          <w:tcPr>
            <w:tcW w:w="1243" w:type="dxa"/>
            <w:tcBorders>
              <w:top w:val="dotted" w:sz="4" w:space="0" w:color="auto"/>
            </w:tcBorders>
          </w:tcPr>
          <w:p w:rsidR="007908EB" w:rsidRPr="00A11945" w:rsidRDefault="008F65A3" w:rsidP="007908EB">
            <w:pPr>
              <w:jc w:val="right"/>
              <w:rPr>
                <w:rFonts w:ascii="HGｺﾞｼｯｸM" w:eastAsia="HGｺﾞｼｯｸM"/>
              </w:rPr>
            </w:pPr>
            <w:r w:rsidRPr="008F65A3">
              <w:rPr>
                <w:rFonts w:ascii="HGｺﾞｼｯｸM" w:eastAsia="HGｺﾞｼｯｸM"/>
              </w:rPr>
              <w:t>2.9</w:t>
            </w:r>
            <w:r>
              <w:rPr>
                <w:rFonts w:ascii="HGｺﾞｼｯｸM" w:eastAsia="HGｺﾞｼｯｸM" w:hint="eastAsia"/>
              </w:rPr>
              <w:t>％</w:t>
            </w:r>
          </w:p>
        </w:tc>
      </w:tr>
    </w:tbl>
    <w:p w:rsidR="00624F72" w:rsidRPr="001F7550" w:rsidRDefault="00624F72" w:rsidP="00530F57">
      <w:pPr>
        <w:rPr>
          <w:rFonts w:ascii="ＭＳ ゴシック" w:eastAsia="ＭＳ ゴシック" w:hAnsi="ＭＳ ゴシック"/>
          <w:highlight w:val="yellow"/>
        </w:rPr>
      </w:pPr>
    </w:p>
    <w:p w:rsidR="00624F72" w:rsidRPr="00F61307" w:rsidRDefault="00624F72" w:rsidP="00624F72">
      <w:pPr>
        <w:rPr>
          <w:rFonts w:ascii="ＭＳ ゴシック" w:eastAsia="ＭＳ ゴシック" w:hAnsi="ＭＳ ゴシック"/>
        </w:rPr>
      </w:pPr>
      <w:r w:rsidRPr="00F61307">
        <w:rPr>
          <w:rFonts w:ascii="ＭＳ ゴシック" w:eastAsia="ＭＳ ゴシック" w:hAnsi="ＭＳ ゴシック" w:hint="eastAsia"/>
        </w:rPr>
        <w:t xml:space="preserve">５　</w:t>
      </w:r>
      <w:r w:rsidR="00F80530" w:rsidRPr="00F61307">
        <w:rPr>
          <w:rFonts w:ascii="ＭＳ ゴシック" w:eastAsia="ＭＳ ゴシック" w:hAnsi="ＭＳ ゴシック" w:hint="eastAsia"/>
        </w:rPr>
        <w:t>職場</w:t>
      </w:r>
      <w:r w:rsidRPr="00F61307">
        <w:rPr>
          <w:rFonts w:ascii="ＭＳ ゴシック" w:eastAsia="ＭＳ ゴシック" w:hAnsi="ＭＳ ゴシック" w:hint="eastAsia"/>
        </w:rPr>
        <w:t>（通学地）への</w:t>
      </w:r>
      <w:r w:rsidR="00F80530" w:rsidRPr="00F61307">
        <w:rPr>
          <w:rFonts w:ascii="ＭＳ ゴシック" w:eastAsia="ＭＳ ゴシック" w:hAnsi="ＭＳ ゴシック" w:hint="eastAsia"/>
        </w:rPr>
        <w:t>主な</w:t>
      </w:r>
      <w:r w:rsidRPr="00F61307">
        <w:rPr>
          <w:rFonts w:ascii="ＭＳ ゴシック" w:eastAsia="ＭＳ ゴシック" w:hAnsi="ＭＳ ゴシック" w:hint="eastAsia"/>
        </w:rPr>
        <w:t>交通手段</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7908EB" w:rsidRPr="00F61307" w:rsidTr="00E806B5">
        <w:tc>
          <w:tcPr>
            <w:tcW w:w="7008" w:type="dxa"/>
            <w:shd w:val="clear" w:color="auto" w:fill="F2F2F2" w:themeFill="background1" w:themeFillShade="F2"/>
          </w:tcPr>
          <w:p w:rsidR="007908EB" w:rsidRPr="00F61307" w:rsidRDefault="007908EB" w:rsidP="007908EB">
            <w:pPr>
              <w:jc w:val="center"/>
              <w:rPr>
                <w:rFonts w:ascii="HGｺﾞｼｯｸM" w:eastAsia="HGｺﾞｼｯｸM" w:hAnsi="ＭＳ ゴシック"/>
                <w:b/>
                <w:sz w:val="22"/>
              </w:rPr>
            </w:pPr>
            <w:r w:rsidRPr="00F61307">
              <w:rPr>
                <w:rFonts w:ascii="HGｺﾞｼｯｸM" w:eastAsia="HGｺﾞｼｯｸM" w:hAnsi="ＭＳ ゴシック" w:hint="eastAsia"/>
                <w:b/>
                <w:sz w:val="22"/>
              </w:rPr>
              <w:t>全　　体</w:t>
            </w:r>
          </w:p>
        </w:tc>
        <w:tc>
          <w:tcPr>
            <w:tcW w:w="1242" w:type="dxa"/>
            <w:shd w:val="clear" w:color="auto" w:fill="F2F2F2" w:themeFill="background1" w:themeFillShade="F2"/>
          </w:tcPr>
          <w:p w:rsidR="007908EB" w:rsidRPr="00F61307" w:rsidRDefault="00F61307" w:rsidP="007908EB">
            <w:pPr>
              <w:jc w:val="right"/>
              <w:rPr>
                <w:rFonts w:ascii="HGｺﾞｼｯｸM" w:eastAsia="HGｺﾞｼｯｸM"/>
                <w:b/>
              </w:rPr>
            </w:pPr>
            <w:r w:rsidRPr="00F61307">
              <w:rPr>
                <w:rFonts w:ascii="HGｺﾞｼｯｸM" w:eastAsia="HGｺﾞｼｯｸM"/>
                <w:b/>
              </w:rPr>
              <w:t>938</w:t>
            </w:r>
            <w:r w:rsidR="007908EB" w:rsidRPr="00F61307">
              <w:rPr>
                <w:rFonts w:ascii="HGｺﾞｼｯｸM" w:eastAsia="HGｺﾞｼｯｸM" w:hint="eastAsia"/>
                <w:b/>
              </w:rPr>
              <w:t>人</w:t>
            </w:r>
          </w:p>
        </w:tc>
        <w:tc>
          <w:tcPr>
            <w:tcW w:w="1243" w:type="dxa"/>
            <w:shd w:val="clear" w:color="auto" w:fill="F2F2F2" w:themeFill="background1" w:themeFillShade="F2"/>
          </w:tcPr>
          <w:p w:rsidR="007908EB" w:rsidRPr="00F61307" w:rsidRDefault="007908EB" w:rsidP="007908EB">
            <w:pPr>
              <w:jc w:val="right"/>
              <w:rPr>
                <w:rFonts w:ascii="HGｺﾞｼｯｸM" w:eastAsia="HGｺﾞｼｯｸM"/>
                <w:b/>
              </w:rPr>
            </w:pPr>
            <w:r w:rsidRPr="00F61307">
              <w:rPr>
                <w:rFonts w:ascii="HGｺﾞｼｯｸM" w:eastAsia="HGｺﾞｼｯｸM" w:hint="eastAsia"/>
                <w:b/>
              </w:rPr>
              <w:t>100.0％</w:t>
            </w:r>
          </w:p>
        </w:tc>
      </w:tr>
      <w:tr w:rsidR="007908EB" w:rsidRPr="00F61307" w:rsidTr="00E806B5">
        <w:tc>
          <w:tcPr>
            <w:tcW w:w="7008" w:type="dxa"/>
            <w:tcBorders>
              <w:bottom w:val="dotted" w:sz="4" w:space="0" w:color="auto"/>
            </w:tcBorders>
          </w:tcPr>
          <w:p w:rsidR="007908EB" w:rsidRPr="00F61307" w:rsidRDefault="007908EB" w:rsidP="007908EB">
            <w:pPr>
              <w:rPr>
                <w:rFonts w:ascii="HGｺﾞｼｯｸM" w:eastAsia="HGｺﾞｼｯｸM"/>
              </w:rPr>
            </w:pPr>
            <w:r w:rsidRPr="00F61307">
              <w:rPr>
                <w:rFonts w:ascii="HGｺﾞｼｯｸM" w:eastAsia="HGｺﾞｼｯｸM" w:hint="eastAsia"/>
              </w:rPr>
              <w:t>１　自家用車</w:t>
            </w:r>
          </w:p>
        </w:tc>
        <w:tc>
          <w:tcPr>
            <w:tcW w:w="1242" w:type="dxa"/>
            <w:tcBorders>
              <w:bottom w:val="dotted" w:sz="4" w:space="0" w:color="auto"/>
            </w:tcBorders>
          </w:tcPr>
          <w:p w:rsidR="007908EB" w:rsidRPr="00F61307" w:rsidRDefault="00F61307" w:rsidP="007908EB">
            <w:pPr>
              <w:jc w:val="right"/>
              <w:rPr>
                <w:rFonts w:ascii="HGｺﾞｼｯｸM" w:eastAsia="HGｺﾞｼｯｸM"/>
              </w:rPr>
            </w:pPr>
            <w:r w:rsidRPr="00F61307">
              <w:rPr>
                <w:rFonts w:ascii="HGｺﾞｼｯｸM" w:eastAsia="HGｺﾞｼｯｸM"/>
              </w:rPr>
              <w:t>695</w:t>
            </w:r>
            <w:r>
              <w:rPr>
                <w:rFonts w:ascii="HGｺﾞｼｯｸM" w:eastAsia="HGｺﾞｼｯｸM" w:hint="eastAsia"/>
              </w:rPr>
              <w:t>人</w:t>
            </w:r>
          </w:p>
        </w:tc>
        <w:tc>
          <w:tcPr>
            <w:tcW w:w="1243" w:type="dxa"/>
            <w:tcBorders>
              <w:bottom w:val="dotted" w:sz="4" w:space="0" w:color="auto"/>
            </w:tcBorders>
          </w:tcPr>
          <w:p w:rsidR="007908EB" w:rsidRPr="00F61307" w:rsidRDefault="003229C6" w:rsidP="007908EB">
            <w:pPr>
              <w:jc w:val="right"/>
              <w:rPr>
                <w:rFonts w:ascii="HGｺﾞｼｯｸM" w:eastAsia="HGｺﾞｼｯｸM"/>
              </w:rPr>
            </w:pPr>
            <w:r w:rsidRPr="003229C6">
              <w:rPr>
                <w:rFonts w:ascii="HGｺﾞｼｯｸM" w:eastAsia="HGｺﾞｼｯｸM"/>
              </w:rPr>
              <w:t>74.1</w:t>
            </w:r>
            <w:r>
              <w:rPr>
                <w:rFonts w:ascii="HGｺﾞｼｯｸM" w:eastAsia="HGｺﾞｼｯｸM" w:hint="eastAsia"/>
              </w:rPr>
              <w:t>％</w:t>
            </w:r>
          </w:p>
        </w:tc>
      </w:tr>
      <w:tr w:rsidR="007908EB" w:rsidRPr="00F61307" w:rsidTr="00E806B5">
        <w:tc>
          <w:tcPr>
            <w:tcW w:w="7008" w:type="dxa"/>
            <w:tcBorders>
              <w:top w:val="dotted" w:sz="4" w:space="0" w:color="auto"/>
              <w:bottom w:val="dotted" w:sz="4" w:space="0" w:color="auto"/>
            </w:tcBorders>
          </w:tcPr>
          <w:p w:rsidR="007908EB" w:rsidRPr="00F61307" w:rsidRDefault="007908EB" w:rsidP="007908EB">
            <w:pPr>
              <w:rPr>
                <w:rFonts w:ascii="HGｺﾞｼｯｸM" w:eastAsia="HGｺﾞｼｯｸM"/>
              </w:rPr>
            </w:pPr>
            <w:r w:rsidRPr="00F61307">
              <w:rPr>
                <w:rFonts w:ascii="HGｺﾞｼｯｸM" w:eastAsia="HGｺﾞｼｯｸM" w:hint="eastAsia"/>
              </w:rPr>
              <w:t>２　鉄道</w:t>
            </w:r>
          </w:p>
        </w:tc>
        <w:tc>
          <w:tcPr>
            <w:tcW w:w="1242" w:type="dxa"/>
            <w:tcBorders>
              <w:top w:val="dotted" w:sz="4" w:space="0" w:color="auto"/>
              <w:bottom w:val="dotted" w:sz="4" w:space="0" w:color="auto"/>
            </w:tcBorders>
          </w:tcPr>
          <w:p w:rsidR="007908EB" w:rsidRPr="00F61307" w:rsidRDefault="00F61307" w:rsidP="007908EB">
            <w:pPr>
              <w:jc w:val="right"/>
              <w:rPr>
                <w:rFonts w:ascii="HGｺﾞｼｯｸM" w:eastAsia="HGｺﾞｼｯｸM"/>
              </w:rPr>
            </w:pPr>
            <w:r w:rsidRPr="00F61307">
              <w:rPr>
                <w:rFonts w:ascii="HGｺﾞｼｯｸM" w:eastAsia="HGｺﾞｼｯｸM"/>
              </w:rPr>
              <w:t>55</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F61307" w:rsidRDefault="00D4262B" w:rsidP="007908EB">
            <w:pPr>
              <w:jc w:val="right"/>
              <w:rPr>
                <w:rFonts w:ascii="HGｺﾞｼｯｸM" w:eastAsia="HGｺﾞｼｯｸM"/>
              </w:rPr>
            </w:pPr>
            <w:r w:rsidRPr="00D4262B">
              <w:rPr>
                <w:rFonts w:ascii="HGｺﾞｼｯｸM" w:eastAsia="HGｺﾞｼｯｸM"/>
              </w:rPr>
              <w:t>5.9</w:t>
            </w:r>
            <w:r>
              <w:rPr>
                <w:rFonts w:ascii="HGｺﾞｼｯｸM" w:eastAsia="HGｺﾞｼｯｸM" w:hint="eastAsia"/>
              </w:rPr>
              <w:t>％</w:t>
            </w:r>
          </w:p>
        </w:tc>
      </w:tr>
      <w:tr w:rsidR="007908EB" w:rsidRPr="00F61307" w:rsidTr="00E806B5">
        <w:tc>
          <w:tcPr>
            <w:tcW w:w="7008" w:type="dxa"/>
            <w:tcBorders>
              <w:top w:val="dotted" w:sz="4" w:space="0" w:color="auto"/>
              <w:bottom w:val="dotted" w:sz="4" w:space="0" w:color="auto"/>
            </w:tcBorders>
          </w:tcPr>
          <w:p w:rsidR="007908EB" w:rsidRPr="00F61307" w:rsidRDefault="007908EB" w:rsidP="007908EB">
            <w:pPr>
              <w:rPr>
                <w:rFonts w:ascii="HGｺﾞｼｯｸM" w:eastAsia="HGｺﾞｼｯｸM"/>
              </w:rPr>
            </w:pPr>
            <w:r w:rsidRPr="00F61307">
              <w:rPr>
                <w:rFonts w:ascii="HGｺﾞｼｯｸM" w:eastAsia="HGｺﾞｼｯｸM" w:hint="eastAsia"/>
              </w:rPr>
              <w:t>３　バス</w:t>
            </w:r>
          </w:p>
        </w:tc>
        <w:tc>
          <w:tcPr>
            <w:tcW w:w="1242" w:type="dxa"/>
            <w:tcBorders>
              <w:top w:val="dotted" w:sz="4" w:space="0" w:color="auto"/>
              <w:bottom w:val="dotted" w:sz="4" w:space="0" w:color="auto"/>
            </w:tcBorders>
          </w:tcPr>
          <w:p w:rsidR="007908EB" w:rsidRPr="00F61307" w:rsidRDefault="001B2AD8" w:rsidP="007908EB">
            <w:pPr>
              <w:jc w:val="right"/>
              <w:rPr>
                <w:rFonts w:ascii="HGｺﾞｼｯｸM" w:eastAsia="HGｺﾞｼｯｸM"/>
              </w:rPr>
            </w:pPr>
            <w:r w:rsidRPr="001B2AD8">
              <w:rPr>
                <w:rFonts w:ascii="HGｺﾞｼｯｸM" w:eastAsia="HGｺﾞｼｯｸM"/>
              </w:rPr>
              <w:t>7</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F61307" w:rsidRDefault="00103D8D" w:rsidP="007908EB">
            <w:pPr>
              <w:jc w:val="right"/>
              <w:rPr>
                <w:rFonts w:ascii="HGｺﾞｼｯｸM" w:eastAsia="HGｺﾞｼｯｸM"/>
              </w:rPr>
            </w:pPr>
            <w:r w:rsidRPr="00103D8D">
              <w:rPr>
                <w:rFonts w:ascii="HGｺﾞｼｯｸM" w:eastAsia="HGｺﾞｼｯｸM"/>
              </w:rPr>
              <w:t>0.7</w:t>
            </w:r>
            <w:r>
              <w:rPr>
                <w:rFonts w:ascii="HGｺﾞｼｯｸM" w:eastAsia="HGｺﾞｼｯｸM" w:hint="eastAsia"/>
              </w:rPr>
              <w:t>％</w:t>
            </w:r>
          </w:p>
        </w:tc>
      </w:tr>
      <w:tr w:rsidR="007908EB" w:rsidRPr="00F61307" w:rsidTr="00E806B5">
        <w:tc>
          <w:tcPr>
            <w:tcW w:w="7008" w:type="dxa"/>
            <w:tcBorders>
              <w:top w:val="dotted" w:sz="4" w:space="0" w:color="auto"/>
              <w:bottom w:val="dotted" w:sz="4" w:space="0" w:color="auto"/>
            </w:tcBorders>
          </w:tcPr>
          <w:p w:rsidR="007908EB" w:rsidRPr="00F61307" w:rsidRDefault="007908EB" w:rsidP="007908EB">
            <w:pPr>
              <w:rPr>
                <w:rFonts w:ascii="HGｺﾞｼｯｸM" w:eastAsia="HGｺﾞｼｯｸM"/>
              </w:rPr>
            </w:pPr>
            <w:r w:rsidRPr="00F61307">
              <w:rPr>
                <w:rFonts w:ascii="HGｺﾞｼｯｸM" w:eastAsia="HGｺﾞｼｯｸM" w:hint="eastAsia"/>
              </w:rPr>
              <w:t>４　バイク</w:t>
            </w:r>
          </w:p>
        </w:tc>
        <w:tc>
          <w:tcPr>
            <w:tcW w:w="1242" w:type="dxa"/>
            <w:tcBorders>
              <w:top w:val="dotted" w:sz="4" w:space="0" w:color="auto"/>
              <w:bottom w:val="dotted" w:sz="4" w:space="0" w:color="auto"/>
            </w:tcBorders>
          </w:tcPr>
          <w:p w:rsidR="007908EB" w:rsidRPr="00F61307" w:rsidRDefault="005E67E6" w:rsidP="007908EB">
            <w:pPr>
              <w:jc w:val="right"/>
              <w:rPr>
                <w:rFonts w:ascii="HGｺﾞｼｯｸM" w:eastAsia="HGｺﾞｼｯｸM"/>
              </w:rPr>
            </w:pPr>
            <w:r w:rsidRPr="005E67E6">
              <w:rPr>
                <w:rFonts w:ascii="HGｺﾞｼｯｸM" w:eastAsia="HGｺﾞｼｯｸM"/>
              </w:rPr>
              <w:t>16</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F61307" w:rsidRDefault="009E2AD2" w:rsidP="007908EB">
            <w:pPr>
              <w:jc w:val="right"/>
              <w:rPr>
                <w:rFonts w:ascii="HGｺﾞｼｯｸM" w:eastAsia="HGｺﾞｼｯｸM"/>
              </w:rPr>
            </w:pPr>
            <w:r w:rsidRPr="009E2AD2">
              <w:rPr>
                <w:rFonts w:ascii="HGｺﾞｼｯｸM" w:eastAsia="HGｺﾞｼｯｸM"/>
              </w:rPr>
              <w:t>1.7</w:t>
            </w:r>
            <w:r>
              <w:rPr>
                <w:rFonts w:ascii="HGｺﾞｼｯｸM" w:eastAsia="HGｺﾞｼｯｸM" w:hint="eastAsia"/>
              </w:rPr>
              <w:t>％</w:t>
            </w:r>
          </w:p>
        </w:tc>
      </w:tr>
      <w:tr w:rsidR="007908EB" w:rsidRPr="00F61307" w:rsidTr="00E806B5">
        <w:tc>
          <w:tcPr>
            <w:tcW w:w="7008" w:type="dxa"/>
            <w:tcBorders>
              <w:top w:val="dotted" w:sz="4" w:space="0" w:color="auto"/>
              <w:bottom w:val="dotted" w:sz="4" w:space="0" w:color="auto"/>
            </w:tcBorders>
          </w:tcPr>
          <w:p w:rsidR="007908EB" w:rsidRPr="00F61307" w:rsidRDefault="007908EB" w:rsidP="007908EB">
            <w:pPr>
              <w:rPr>
                <w:rFonts w:ascii="HGｺﾞｼｯｸM" w:eastAsia="HGｺﾞｼｯｸM"/>
              </w:rPr>
            </w:pPr>
            <w:r w:rsidRPr="00F61307">
              <w:rPr>
                <w:rFonts w:ascii="HGｺﾞｼｯｸM" w:eastAsia="HGｺﾞｼｯｸM" w:hint="eastAsia"/>
              </w:rPr>
              <w:t>５　自転車</w:t>
            </w:r>
          </w:p>
        </w:tc>
        <w:tc>
          <w:tcPr>
            <w:tcW w:w="1242" w:type="dxa"/>
            <w:tcBorders>
              <w:top w:val="dotted" w:sz="4" w:space="0" w:color="auto"/>
              <w:bottom w:val="dotted" w:sz="4" w:space="0" w:color="auto"/>
            </w:tcBorders>
          </w:tcPr>
          <w:p w:rsidR="007908EB" w:rsidRPr="00F61307" w:rsidRDefault="00180082" w:rsidP="007908EB">
            <w:pPr>
              <w:jc w:val="right"/>
              <w:rPr>
                <w:rFonts w:ascii="HGｺﾞｼｯｸM" w:eastAsia="HGｺﾞｼｯｸM"/>
              </w:rPr>
            </w:pPr>
            <w:r w:rsidRPr="00180082">
              <w:rPr>
                <w:rFonts w:ascii="HGｺﾞｼｯｸM" w:eastAsia="HGｺﾞｼｯｸM"/>
              </w:rPr>
              <w:t>36</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F61307" w:rsidRDefault="00A645D1" w:rsidP="007908EB">
            <w:pPr>
              <w:jc w:val="right"/>
              <w:rPr>
                <w:rFonts w:ascii="HGｺﾞｼｯｸM" w:eastAsia="HGｺﾞｼｯｸM"/>
              </w:rPr>
            </w:pPr>
            <w:r w:rsidRPr="00A645D1">
              <w:rPr>
                <w:rFonts w:ascii="HGｺﾞｼｯｸM" w:eastAsia="HGｺﾞｼｯｸM"/>
              </w:rPr>
              <w:t>3.8</w:t>
            </w:r>
            <w:r>
              <w:rPr>
                <w:rFonts w:ascii="HGｺﾞｼｯｸM" w:eastAsia="HGｺﾞｼｯｸM" w:hint="eastAsia"/>
              </w:rPr>
              <w:t>％</w:t>
            </w:r>
          </w:p>
        </w:tc>
      </w:tr>
      <w:tr w:rsidR="007908EB" w:rsidRPr="00F61307" w:rsidTr="00E806B5">
        <w:tc>
          <w:tcPr>
            <w:tcW w:w="7008" w:type="dxa"/>
            <w:tcBorders>
              <w:top w:val="dotted" w:sz="4" w:space="0" w:color="auto"/>
              <w:bottom w:val="dotted" w:sz="4" w:space="0" w:color="auto"/>
            </w:tcBorders>
          </w:tcPr>
          <w:p w:rsidR="007908EB" w:rsidRPr="00F61307" w:rsidRDefault="007908EB" w:rsidP="007908EB">
            <w:pPr>
              <w:rPr>
                <w:rFonts w:ascii="HGｺﾞｼｯｸM" w:eastAsia="HGｺﾞｼｯｸM"/>
              </w:rPr>
            </w:pPr>
            <w:r w:rsidRPr="00F61307">
              <w:rPr>
                <w:rFonts w:ascii="HGｺﾞｼｯｸM" w:eastAsia="HGｺﾞｼｯｸM" w:hint="eastAsia"/>
              </w:rPr>
              <w:t>６　徒歩</w:t>
            </w:r>
          </w:p>
        </w:tc>
        <w:tc>
          <w:tcPr>
            <w:tcW w:w="1242" w:type="dxa"/>
            <w:tcBorders>
              <w:top w:val="dotted" w:sz="4" w:space="0" w:color="auto"/>
              <w:bottom w:val="dotted" w:sz="4" w:space="0" w:color="auto"/>
            </w:tcBorders>
          </w:tcPr>
          <w:p w:rsidR="007908EB" w:rsidRPr="00F61307" w:rsidRDefault="00E00B77" w:rsidP="007908EB">
            <w:pPr>
              <w:jc w:val="right"/>
              <w:rPr>
                <w:rFonts w:ascii="HGｺﾞｼｯｸM" w:eastAsia="HGｺﾞｼｯｸM"/>
              </w:rPr>
            </w:pPr>
            <w:r w:rsidRPr="00E00B77">
              <w:rPr>
                <w:rFonts w:ascii="HGｺﾞｼｯｸM" w:eastAsia="HGｺﾞｼｯｸM"/>
              </w:rPr>
              <w:t>42</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F61307" w:rsidRDefault="00AD10A5" w:rsidP="007908EB">
            <w:pPr>
              <w:jc w:val="right"/>
              <w:rPr>
                <w:rFonts w:ascii="HGｺﾞｼｯｸM" w:eastAsia="HGｺﾞｼｯｸM"/>
              </w:rPr>
            </w:pPr>
            <w:r w:rsidRPr="00AD10A5">
              <w:rPr>
                <w:rFonts w:ascii="HGｺﾞｼｯｸM" w:eastAsia="HGｺﾞｼｯｸM"/>
              </w:rPr>
              <w:t>4.5</w:t>
            </w:r>
            <w:r>
              <w:rPr>
                <w:rFonts w:ascii="HGｺﾞｼｯｸM" w:eastAsia="HGｺﾞｼｯｸM" w:hint="eastAsia"/>
              </w:rPr>
              <w:t>％</w:t>
            </w:r>
          </w:p>
        </w:tc>
      </w:tr>
      <w:tr w:rsidR="007908EB" w:rsidRPr="00F61307" w:rsidTr="00E806B5">
        <w:tc>
          <w:tcPr>
            <w:tcW w:w="7008" w:type="dxa"/>
            <w:tcBorders>
              <w:top w:val="dotted" w:sz="4" w:space="0" w:color="auto"/>
              <w:bottom w:val="dotted" w:sz="4" w:space="0" w:color="auto"/>
            </w:tcBorders>
          </w:tcPr>
          <w:p w:rsidR="007908EB" w:rsidRPr="00F61307" w:rsidRDefault="007908EB" w:rsidP="007908EB">
            <w:pPr>
              <w:rPr>
                <w:rFonts w:ascii="HGｺﾞｼｯｸM" w:eastAsia="HGｺﾞｼｯｸM"/>
              </w:rPr>
            </w:pPr>
            <w:r w:rsidRPr="00F61307">
              <w:rPr>
                <w:rFonts w:ascii="HGｺﾞｼｯｸM" w:eastAsia="HGｺﾞｼｯｸM" w:hint="eastAsia"/>
              </w:rPr>
              <w:t>７　その他</w:t>
            </w:r>
          </w:p>
        </w:tc>
        <w:tc>
          <w:tcPr>
            <w:tcW w:w="1242" w:type="dxa"/>
            <w:tcBorders>
              <w:top w:val="dotted" w:sz="4" w:space="0" w:color="auto"/>
              <w:bottom w:val="dotted" w:sz="4" w:space="0" w:color="auto"/>
            </w:tcBorders>
          </w:tcPr>
          <w:p w:rsidR="007908EB" w:rsidRPr="00F61307" w:rsidRDefault="00317DEA" w:rsidP="007908EB">
            <w:pPr>
              <w:jc w:val="right"/>
              <w:rPr>
                <w:rFonts w:ascii="HGｺﾞｼｯｸM" w:eastAsia="HGｺﾞｼｯｸM"/>
              </w:rPr>
            </w:pPr>
            <w:r w:rsidRPr="00317DEA">
              <w:rPr>
                <w:rFonts w:ascii="HGｺﾞｼｯｸM" w:eastAsia="HGｺﾞｼｯｸM"/>
              </w:rPr>
              <w:t>29</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F61307" w:rsidRDefault="00AD10A5" w:rsidP="007908EB">
            <w:pPr>
              <w:jc w:val="right"/>
              <w:rPr>
                <w:rFonts w:ascii="HGｺﾞｼｯｸM" w:eastAsia="HGｺﾞｼｯｸM"/>
              </w:rPr>
            </w:pPr>
            <w:r w:rsidRPr="00AD10A5">
              <w:rPr>
                <w:rFonts w:ascii="HGｺﾞｼｯｸM" w:eastAsia="HGｺﾞｼｯｸM"/>
              </w:rPr>
              <w:t>3.1</w:t>
            </w:r>
            <w:r>
              <w:rPr>
                <w:rFonts w:ascii="HGｺﾞｼｯｸM" w:eastAsia="HGｺﾞｼｯｸM" w:hint="eastAsia"/>
              </w:rPr>
              <w:t>％</w:t>
            </w:r>
          </w:p>
        </w:tc>
      </w:tr>
      <w:tr w:rsidR="007908EB" w:rsidRPr="00F61307" w:rsidTr="00E806B5">
        <w:tc>
          <w:tcPr>
            <w:tcW w:w="7008" w:type="dxa"/>
            <w:tcBorders>
              <w:top w:val="dotted" w:sz="4" w:space="0" w:color="auto"/>
              <w:bottom w:val="dotted" w:sz="4" w:space="0" w:color="auto"/>
            </w:tcBorders>
          </w:tcPr>
          <w:p w:rsidR="007908EB" w:rsidRPr="00F61307" w:rsidRDefault="007908EB" w:rsidP="007908EB">
            <w:pPr>
              <w:rPr>
                <w:rFonts w:ascii="HGｺﾞｼｯｸM" w:eastAsia="HGｺﾞｼｯｸM"/>
              </w:rPr>
            </w:pPr>
            <w:r w:rsidRPr="00F61307">
              <w:rPr>
                <w:rFonts w:ascii="HGｺﾞｼｯｸM" w:eastAsia="HGｺﾞｼｯｸM" w:hint="eastAsia"/>
              </w:rPr>
              <w:t>８　なし（在宅勤務など）</w:t>
            </w:r>
          </w:p>
        </w:tc>
        <w:tc>
          <w:tcPr>
            <w:tcW w:w="1242" w:type="dxa"/>
            <w:tcBorders>
              <w:top w:val="dotted" w:sz="4" w:space="0" w:color="auto"/>
              <w:bottom w:val="dotted" w:sz="4" w:space="0" w:color="auto"/>
            </w:tcBorders>
          </w:tcPr>
          <w:p w:rsidR="007908EB" w:rsidRPr="00F61307" w:rsidRDefault="00AA6F74" w:rsidP="007908EB">
            <w:pPr>
              <w:jc w:val="right"/>
              <w:rPr>
                <w:rFonts w:ascii="HGｺﾞｼｯｸM" w:eastAsia="HGｺﾞｼｯｸM"/>
              </w:rPr>
            </w:pPr>
            <w:r w:rsidRPr="00AA6F74">
              <w:rPr>
                <w:rFonts w:ascii="HGｺﾞｼｯｸM" w:eastAsia="HGｺﾞｼｯｸM"/>
              </w:rPr>
              <w:t>32</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F61307" w:rsidRDefault="00DE487C" w:rsidP="007908EB">
            <w:pPr>
              <w:jc w:val="right"/>
              <w:rPr>
                <w:rFonts w:ascii="HGｺﾞｼｯｸM" w:eastAsia="HGｺﾞｼｯｸM"/>
              </w:rPr>
            </w:pPr>
            <w:r w:rsidRPr="00DE487C">
              <w:rPr>
                <w:rFonts w:ascii="HGｺﾞｼｯｸM" w:eastAsia="HGｺﾞｼｯｸM"/>
              </w:rPr>
              <w:t>3.4</w:t>
            </w:r>
            <w:r>
              <w:rPr>
                <w:rFonts w:ascii="HGｺﾞｼｯｸM" w:eastAsia="HGｺﾞｼｯｸM" w:hint="eastAsia"/>
              </w:rPr>
              <w:t>％</w:t>
            </w:r>
          </w:p>
        </w:tc>
      </w:tr>
      <w:tr w:rsidR="007908EB" w:rsidRPr="001F7550" w:rsidTr="00E806B5">
        <w:tc>
          <w:tcPr>
            <w:tcW w:w="7008" w:type="dxa"/>
            <w:tcBorders>
              <w:top w:val="dotted" w:sz="4" w:space="0" w:color="auto"/>
            </w:tcBorders>
          </w:tcPr>
          <w:p w:rsidR="007908EB" w:rsidRPr="00F61307" w:rsidRDefault="007908EB" w:rsidP="007908EB">
            <w:pPr>
              <w:ind w:firstLineChars="200" w:firstLine="420"/>
              <w:rPr>
                <w:rFonts w:ascii="HGｺﾞｼｯｸM" w:eastAsia="HGｺﾞｼｯｸM"/>
              </w:rPr>
            </w:pPr>
            <w:r w:rsidRPr="00F61307">
              <w:rPr>
                <w:rFonts w:ascii="HGｺﾞｼｯｸM" w:eastAsia="HGｺﾞｼｯｸM" w:hint="eastAsia"/>
              </w:rPr>
              <w:t>無回答</w:t>
            </w:r>
          </w:p>
        </w:tc>
        <w:tc>
          <w:tcPr>
            <w:tcW w:w="1242" w:type="dxa"/>
            <w:tcBorders>
              <w:top w:val="dotted" w:sz="4" w:space="0" w:color="auto"/>
            </w:tcBorders>
          </w:tcPr>
          <w:p w:rsidR="007908EB" w:rsidRPr="00F61307" w:rsidRDefault="007438BD" w:rsidP="007908EB">
            <w:pPr>
              <w:jc w:val="right"/>
              <w:rPr>
                <w:rFonts w:ascii="HGｺﾞｼｯｸM" w:eastAsia="HGｺﾞｼｯｸM"/>
              </w:rPr>
            </w:pPr>
            <w:r w:rsidRPr="007438BD">
              <w:rPr>
                <w:rFonts w:ascii="HGｺﾞｼｯｸM" w:eastAsia="HGｺﾞｼｯｸM"/>
              </w:rPr>
              <w:t>26</w:t>
            </w:r>
            <w:r>
              <w:rPr>
                <w:rFonts w:ascii="HGｺﾞｼｯｸM" w:eastAsia="HGｺﾞｼｯｸM" w:hint="eastAsia"/>
              </w:rPr>
              <w:t>人</w:t>
            </w:r>
          </w:p>
        </w:tc>
        <w:tc>
          <w:tcPr>
            <w:tcW w:w="1243" w:type="dxa"/>
            <w:tcBorders>
              <w:top w:val="dotted" w:sz="4" w:space="0" w:color="auto"/>
            </w:tcBorders>
          </w:tcPr>
          <w:p w:rsidR="007908EB" w:rsidRPr="00F61307" w:rsidRDefault="00AF1347" w:rsidP="007908EB">
            <w:pPr>
              <w:jc w:val="right"/>
              <w:rPr>
                <w:rFonts w:ascii="HGｺﾞｼｯｸM" w:eastAsia="HGｺﾞｼｯｸM"/>
              </w:rPr>
            </w:pPr>
            <w:r w:rsidRPr="00AF1347">
              <w:rPr>
                <w:rFonts w:ascii="HGｺﾞｼｯｸM" w:eastAsia="HGｺﾞｼｯｸM"/>
              </w:rPr>
              <w:t>2.8</w:t>
            </w:r>
            <w:r>
              <w:rPr>
                <w:rFonts w:ascii="HGｺﾞｼｯｸM" w:eastAsia="HGｺﾞｼｯｸM" w:hint="eastAsia"/>
              </w:rPr>
              <w:t>％</w:t>
            </w:r>
          </w:p>
        </w:tc>
      </w:tr>
    </w:tbl>
    <w:p w:rsidR="00624F72" w:rsidRPr="001F7550" w:rsidRDefault="00624F72" w:rsidP="00530F57">
      <w:pPr>
        <w:rPr>
          <w:rFonts w:ascii="ＭＳ ゴシック" w:eastAsia="ＭＳ ゴシック" w:hAnsi="ＭＳ ゴシック"/>
          <w:highlight w:val="yellow"/>
        </w:rPr>
      </w:pPr>
    </w:p>
    <w:p w:rsidR="00624F72" w:rsidRPr="006B7C3F" w:rsidRDefault="00624F72" w:rsidP="00624F72">
      <w:pPr>
        <w:rPr>
          <w:rFonts w:ascii="ＭＳ ゴシック" w:eastAsia="ＭＳ ゴシック" w:hAnsi="ＭＳ ゴシック"/>
        </w:rPr>
      </w:pPr>
      <w:r w:rsidRPr="006B7C3F">
        <w:rPr>
          <w:rFonts w:ascii="ＭＳ ゴシック" w:eastAsia="ＭＳ ゴシック" w:hAnsi="ＭＳ ゴシック" w:hint="eastAsia"/>
        </w:rPr>
        <w:t>６　家族構成</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7908EB" w:rsidRPr="006B7C3F" w:rsidTr="00E806B5">
        <w:tc>
          <w:tcPr>
            <w:tcW w:w="7008" w:type="dxa"/>
            <w:shd w:val="clear" w:color="auto" w:fill="F2F2F2" w:themeFill="background1" w:themeFillShade="F2"/>
          </w:tcPr>
          <w:p w:rsidR="007908EB" w:rsidRPr="006B7C3F" w:rsidRDefault="007908EB" w:rsidP="007908EB">
            <w:pPr>
              <w:jc w:val="center"/>
              <w:rPr>
                <w:rFonts w:ascii="HGｺﾞｼｯｸM" w:eastAsia="HGｺﾞｼｯｸM" w:hAnsi="ＭＳ ゴシック"/>
                <w:b/>
                <w:sz w:val="22"/>
              </w:rPr>
            </w:pPr>
            <w:r w:rsidRPr="006B7C3F">
              <w:rPr>
                <w:rFonts w:ascii="HGｺﾞｼｯｸM" w:eastAsia="HGｺﾞｼｯｸM" w:hAnsi="ＭＳ ゴシック" w:hint="eastAsia"/>
                <w:b/>
                <w:sz w:val="22"/>
              </w:rPr>
              <w:t>全　　体</w:t>
            </w:r>
          </w:p>
        </w:tc>
        <w:tc>
          <w:tcPr>
            <w:tcW w:w="1242" w:type="dxa"/>
            <w:shd w:val="clear" w:color="auto" w:fill="F2F2F2" w:themeFill="background1" w:themeFillShade="F2"/>
          </w:tcPr>
          <w:p w:rsidR="007908EB" w:rsidRPr="006B7C3F" w:rsidRDefault="006B7C3F" w:rsidP="007908EB">
            <w:pPr>
              <w:jc w:val="right"/>
              <w:rPr>
                <w:rFonts w:ascii="HGｺﾞｼｯｸM" w:eastAsia="HGｺﾞｼｯｸM"/>
                <w:b/>
              </w:rPr>
            </w:pPr>
            <w:r w:rsidRPr="006B7C3F">
              <w:rPr>
                <w:rFonts w:ascii="HGｺﾞｼｯｸM" w:eastAsia="HGｺﾞｼｯｸM"/>
                <w:b/>
              </w:rPr>
              <w:t>1,415</w:t>
            </w:r>
            <w:r w:rsidR="007908EB" w:rsidRPr="006B7C3F">
              <w:rPr>
                <w:rFonts w:ascii="HGｺﾞｼｯｸM" w:eastAsia="HGｺﾞｼｯｸM" w:hint="eastAsia"/>
                <w:b/>
              </w:rPr>
              <w:t>人</w:t>
            </w:r>
          </w:p>
        </w:tc>
        <w:tc>
          <w:tcPr>
            <w:tcW w:w="1243" w:type="dxa"/>
            <w:shd w:val="clear" w:color="auto" w:fill="F2F2F2" w:themeFill="background1" w:themeFillShade="F2"/>
          </w:tcPr>
          <w:p w:rsidR="007908EB" w:rsidRPr="006B7C3F" w:rsidRDefault="007908EB" w:rsidP="007908EB">
            <w:pPr>
              <w:jc w:val="right"/>
              <w:rPr>
                <w:rFonts w:ascii="HGｺﾞｼｯｸM" w:eastAsia="HGｺﾞｼｯｸM"/>
                <w:b/>
              </w:rPr>
            </w:pPr>
            <w:r w:rsidRPr="006B7C3F">
              <w:rPr>
                <w:rFonts w:ascii="HGｺﾞｼｯｸM" w:eastAsia="HGｺﾞｼｯｸM" w:hint="eastAsia"/>
                <w:b/>
              </w:rPr>
              <w:t>100.0％</w:t>
            </w:r>
          </w:p>
        </w:tc>
      </w:tr>
      <w:tr w:rsidR="007908EB" w:rsidRPr="006B7C3F" w:rsidTr="00E806B5">
        <w:tc>
          <w:tcPr>
            <w:tcW w:w="7008" w:type="dxa"/>
            <w:tcBorders>
              <w:bottom w:val="dotted" w:sz="4" w:space="0" w:color="auto"/>
            </w:tcBorders>
          </w:tcPr>
          <w:p w:rsidR="007908EB" w:rsidRPr="006B7C3F" w:rsidRDefault="007908EB" w:rsidP="007908EB">
            <w:pPr>
              <w:rPr>
                <w:rFonts w:ascii="HGｺﾞｼｯｸM" w:eastAsia="HGｺﾞｼｯｸM"/>
              </w:rPr>
            </w:pPr>
            <w:r w:rsidRPr="006B7C3F">
              <w:rPr>
                <w:rFonts w:ascii="HGｺﾞｼｯｸM" w:eastAsia="HGｺﾞｼｯｸM" w:hint="eastAsia"/>
              </w:rPr>
              <w:t>１　ひとり暮らし</w:t>
            </w:r>
          </w:p>
        </w:tc>
        <w:tc>
          <w:tcPr>
            <w:tcW w:w="1242" w:type="dxa"/>
            <w:tcBorders>
              <w:bottom w:val="dotted" w:sz="4" w:space="0" w:color="auto"/>
            </w:tcBorders>
          </w:tcPr>
          <w:p w:rsidR="007908EB" w:rsidRPr="006B7C3F" w:rsidRDefault="00664E38" w:rsidP="007908EB">
            <w:pPr>
              <w:jc w:val="right"/>
              <w:rPr>
                <w:rFonts w:ascii="HGｺﾞｼｯｸM" w:eastAsia="HGｺﾞｼｯｸM"/>
              </w:rPr>
            </w:pPr>
            <w:r w:rsidRPr="00664E38">
              <w:rPr>
                <w:rFonts w:ascii="HGｺﾞｼｯｸM" w:eastAsia="HGｺﾞｼｯｸM"/>
              </w:rPr>
              <w:t>126</w:t>
            </w:r>
            <w:r>
              <w:rPr>
                <w:rFonts w:ascii="HGｺﾞｼｯｸM" w:eastAsia="HGｺﾞｼｯｸM" w:hint="eastAsia"/>
              </w:rPr>
              <w:t>人</w:t>
            </w:r>
          </w:p>
        </w:tc>
        <w:tc>
          <w:tcPr>
            <w:tcW w:w="1243" w:type="dxa"/>
            <w:tcBorders>
              <w:bottom w:val="dotted" w:sz="4" w:space="0" w:color="auto"/>
            </w:tcBorders>
          </w:tcPr>
          <w:p w:rsidR="007908EB" w:rsidRPr="006B7C3F" w:rsidRDefault="007E62A2" w:rsidP="007908EB">
            <w:pPr>
              <w:jc w:val="right"/>
              <w:rPr>
                <w:rFonts w:ascii="HGｺﾞｼｯｸM" w:eastAsia="HGｺﾞｼｯｸM"/>
              </w:rPr>
            </w:pPr>
            <w:r w:rsidRPr="007E62A2">
              <w:rPr>
                <w:rFonts w:ascii="HGｺﾞｼｯｸM" w:eastAsia="HGｺﾞｼｯｸM"/>
              </w:rPr>
              <w:t>8.9</w:t>
            </w:r>
            <w:r w:rsidR="003A1050">
              <w:rPr>
                <w:rFonts w:ascii="HGｺﾞｼｯｸM" w:eastAsia="HGｺﾞｼｯｸM" w:hint="eastAsia"/>
              </w:rPr>
              <w:t>％</w:t>
            </w:r>
          </w:p>
        </w:tc>
      </w:tr>
      <w:tr w:rsidR="007908EB" w:rsidRPr="006B7C3F" w:rsidTr="00E806B5">
        <w:tc>
          <w:tcPr>
            <w:tcW w:w="7008" w:type="dxa"/>
            <w:tcBorders>
              <w:top w:val="dotted" w:sz="4" w:space="0" w:color="auto"/>
              <w:bottom w:val="dotted" w:sz="4" w:space="0" w:color="auto"/>
            </w:tcBorders>
          </w:tcPr>
          <w:p w:rsidR="007908EB" w:rsidRPr="006B7C3F" w:rsidRDefault="007908EB" w:rsidP="007908EB">
            <w:pPr>
              <w:rPr>
                <w:rFonts w:ascii="HGｺﾞｼｯｸM" w:eastAsia="HGｺﾞｼｯｸM"/>
              </w:rPr>
            </w:pPr>
            <w:r w:rsidRPr="006B7C3F">
              <w:rPr>
                <w:rFonts w:ascii="HGｺﾞｼｯｸM" w:eastAsia="HGｺﾞｼｯｸM" w:hint="eastAsia"/>
              </w:rPr>
              <w:t>２　夫妻だけ</w:t>
            </w:r>
          </w:p>
        </w:tc>
        <w:tc>
          <w:tcPr>
            <w:tcW w:w="1242" w:type="dxa"/>
            <w:tcBorders>
              <w:top w:val="dotted" w:sz="4" w:space="0" w:color="auto"/>
              <w:bottom w:val="dotted" w:sz="4" w:space="0" w:color="auto"/>
            </w:tcBorders>
          </w:tcPr>
          <w:p w:rsidR="007908EB" w:rsidRPr="006B7C3F" w:rsidRDefault="00B31EEA" w:rsidP="007908EB">
            <w:pPr>
              <w:jc w:val="right"/>
              <w:rPr>
                <w:rFonts w:ascii="HGｺﾞｼｯｸM" w:eastAsia="HGｺﾞｼｯｸM"/>
              </w:rPr>
            </w:pPr>
            <w:r w:rsidRPr="00B31EEA">
              <w:rPr>
                <w:rFonts w:ascii="HGｺﾞｼｯｸM" w:eastAsia="HGｺﾞｼｯｸM"/>
              </w:rPr>
              <w:t>358</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6B7C3F" w:rsidRDefault="00534AF9" w:rsidP="007908EB">
            <w:pPr>
              <w:jc w:val="right"/>
              <w:rPr>
                <w:rFonts w:ascii="HGｺﾞｼｯｸM" w:eastAsia="HGｺﾞｼｯｸM"/>
              </w:rPr>
            </w:pPr>
            <w:r w:rsidRPr="00534AF9">
              <w:rPr>
                <w:rFonts w:ascii="HGｺﾞｼｯｸM" w:eastAsia="HGｺﾞｼｯｸM"/>
              </w:rPr>
              <w:t>25.3</w:t>
            </w:r>
            <w:r w:rsidR="003A1050">
              <w:rPr>
                <w:rFonts w:ascii="HGｺﾞｼｯｸM" w:eastAsia="HGｺﾞｼｯｸM" w:hint="eastAsia"/>
              </w:rPr>
              <w:t>％</w:t>
            </w:r>
          </w:p>
        </w:tc>
      </w:tr>
      <w:tr w:rsidR="007908EB" w:rsidRPr="006B7C3F" w:rsidTr="00E806B5">
        <w:tc>
          <w:tcPr>
            <w:tcW w:w="7008" w:type="dxa"/>
            <w:tcBorders>
              <w:top w:val="dotted" w:sz="4" w:space="0" w:color="auto"/>
              <w:bottom w:val="dotted" w:sz="4" w:space="0" w:color="auto"/>
            </w:tcBorders>
          </w:tcPr>
          <w:p w:rsidR="007908EB" w:rsidRPr="006B7C3F" w:rsidRDefault="007908EB" w:rsidP="007908EB">
            <w:pPr>
              <w:rPr>
                <w:rFonts w:ascii="HGｺﾞｼｯｸM" w:eastAsia="HGｺﾞｼｯｸM"/>
              </w:rPr>
            </w:pPr>
            <w:r w:rsidRPr="006B7C3F">
              <w:rPr>
                <w:rFonts w:ascii="HGｺﾞｼｯｸM" w:eastAsia="HGｺﾞｼｯｸM" w:hint="eastAsia"/>
              </w:rPr>
              <w:t>３　親と子ども（２世代）</w:t>
            </w:r>
          </w:p>
        </w:tc>
        <w:tc>
          <w:tcPr>
            <w:tcW w:w="1242" w:type="dxa"/>
            <w:tcBorders>
              <w:top w:val="dotted" w:sz="4" w:space="0" w:color="auto"/>
              <w:bottom w:val="dotted" w:sz="4" w:space="0" w:color="auto"/>
            </w:tcBorders>
          </w:tcPr>
          <w:p w:rsidR="007908EB" w:rsidRPr="006B7C3F" w:rsidRDefault="001B63FC" w:rsidP="007908EB">
            <w:pPr>
              <w:jc w:val="right"/>
              <w:rPr>
                <w:rFonts w:ascii="HGｺﾞｼｯｸM" w:eastAsia="HGｺﾞｼｯｸM"/>
              </w:rPr>
            </w:pPr>
            <w:r w:rsidRPr="001B63FC">
              <w:rPr>
                <w:rFonts w:ascii="HGｺﾞｼｯｸM" w:eastAsia="HGｺﾞｼｯｸM"/>
              </w:rPr>
              <w:t>693</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6B7C3F" w:rsidRDefault="00C65B9F" w:rsidP="007908EB">
            <w:pPr>
              <w:jc w:val="right"/>
              <w:rPr>
                <w:rFonts w:ascii="HGｺﾞｼｯｸM" w:eastAsia="HGｺﾞｼｯｸM"/>
              </w:rPr>
            </w:pPr>
            <w:r w:rsidRPr="00C65B9F">
              <w:rPr>
                <w:rFonts w:ascii="HGｺﾞｼｯｸM" w:eastAsia="HGｺﾞｼｯｸM"/>
              </w:rPr>
              <w:t>49.0</w:t>
            </w:r>
            <w:r w:rsidR="003A1050">
              <w:rPr>
                <w:rFonts w:ascii="HGｺﾞｼｯｸM" w:eastAsia="HGｺﾞｼｯｸM" w:hint="eastAsia"/>
              </w:rPr>
              <w:t>％</w:t>
            </w:r>
          </w:p>
        </w:tc>
      </w:tr>
      <w:tr w:rsidR="007908EB" w:rsidRPr="006B7C3F" w:rsidTr="00E806B5">
        <w:tc>
          <w:tcPr>
            <w:tcW w:w="7008" w:type="dxa"/>
            <w:tcBorders>
              <w:top w:val="dotted" w:sz="4" w:space="0" w:color="auto"/>
              <w:bottom w:val="dotted" w:sz="4" w:space="0" w:color="auto"/>
            </w:tcBorders>
          </w:tcPr>
          <w:p w:rsidR="007908EB" w:rsidRPr="006B7C3F" w:rsidRDefault="007908EB" w:rsidP="007908EB">
            <w:pPr>
              <w:rPr>
                <w:rFonts w:ascii="HGｺﾞｼｯｸM" w:eastAsia="HGｺﾞｼｯｸM"/>
              </w:rPr>
            </w:pPr>
            <w:r w:rsidRPr="006B7C3F">
              <w:rPr>
                <w:rFonts w:ascii="HGｺﾞｼｯｸM" w:eastAsia="HGｺﾞｼｯｸM" w:hint="eastAsia"/>
              </w:rPr>
              <w:t>４　親と子どもと祖父母（３世代）</w:t>
            </w:r>
          </w:p>
        </w:tc>
        <w:tc>
          <w:tcPr>
            <w:tcW w:w="1242" w:type="dxa"/>
            <w:tcBorders>
              <w:top w:val="dotted" w:sz="4" w:space="0" w:color="auto"/>
              <w:bottom w:val="dotted" w:sz="4" w:space="0" w:color="auto"/>
            </w:tcBorders>
          </w:tcPr>
          <w:p w:rsidR="007908EB" w:rsidRPr="006B7C3F" w:rsidRDefault="001D6D1F" w:rsidP="007908EB">
            <w:pPr>
              <w:jc w:val="right"/>
              <w:rPr>
                <w:rFonts w:ascii="HGｺﾞｼｯｸM" w:eastAsia="HGｺﾞｼｯｸM"/>
              </w:rPr>
            </w:pPr>
            <w:r w:rsidRPr="001D6D1F">
              <w:rPr>
                <w:rFonts w:ascii="HGｺﾞｼｯｸM" w:eastAsia="HGｺﾞｼｯｸM"/>
              </w:rPr>
              <w:t>168</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6B7C3F" w:rsidRDefault="00167026" w:rsidP="007908EB">
            <w:pPr>
              <w:jc w:val="right"/>
              <w:rPr>
                <w:rFonts w:ascii="HGｺﾞｼｯｸM" w:eastAsia="HGｺﾞｼｯｸM"/>
              </w:rPr>
            </w:pPr>
            <w:r w:rsidRPr="00167026">
              <w:rPr>
                <w:rFonts w:ascii="HGｺﾞｼｯｸM" w:eastAsia="HGｺﾞｼｯｸM"/>
              </w:rPr>
              <w:t>11.9</w:t>
            </w:r>
            <w:r w:rsidR="003A1050">
              <w:rPr>
                <w:rFonts w:ascii="HGｺﾞｼｯｸM" w:eastAsia="HGｺﾞｼｯｸM" w:hint="eastAsia"/>
              </w:rPr>
              <w:t>％</w:t>
            </w:r>
          </w:p>
        </w:tc>
      </w:tr>
      <w:tr w:rsidR="007908EB" w:rsidRPr="006B7C3F" w:rsidTr="00E806B5">
        <w:tc>
          <w:tcPr>
            <w:tcW w:w="7008" w:type="dxa"/>
            <w:tcBorders>
              <w:top w:val="dotted" w:sz="4" w:space="0" w:color="auto"/>
              <w:bottom w:val="dotted" w:sz="4" w:space="0" w:color="auto"/>
            </w:tcBorders>
          </w:tcPr>
          <w:p w:rsidR="007908EB" w:rsidRPr="006B7C3F" w:rsidRDefault="007908EB" w:rsidP="007908EB">
            <w:pPr>
              <w:rPr>
                <w:rFonts w:ascii="HGｺﾞｼｯｸM" w:eastAsia="HGｺﾞｼｯｸM"/>
              </w:rPr>
            </w:pPr>
            <w:r w:rsidRPr="006B7C3F">
              <w:rPr>
                <w:rFonts w:ascii="HGｺﾞｼｯｸM" w:eastAsia="HGｺﾞｼｯｸM" w:hint="eastAsia"/>
              </w:rPr>
              <w:t>５　その他</w:t>
            </w:r>
          </w:p>
        </w:tc>
        <w:tc>
          <w:tcPr>
            <w:tcW w:w="1242" w:type="dxa"/>
            <w:tcBorders>
              <w:top w:val="dotted" w:sz="4" w:space="0" w:color="auto"/>
              <w:bottom w:val="dotted" w:sz="4" w:space="0" w:color="auto"/>
            </w:tcBorders>
          </w:tcPr>
          <w:p w:rsidR="007908EB" w:rsidRPr="006B7C3F" w:rsidRDefault="00CD2EAB" w:rsidP="007908EB">
            <w:pPr>
              <w:jc w:val="right"/>
              <w:rPr>
                <w:rFonts w:ascii="HGｺﾞｼｯｸM" w:eastAsia="HGｺﾞｼｯｸM"/>
              </w:rPr>
            </w:pPr>
            <w:r w:rsidRPr="00CD2EAB">
              <w:rPr>
                <w:rFonts w:ascii="HGｺﾞｼｯｸM" w:eastAsia="HGｺﾞｼｯｸM"/>
              </w:rPr>
              <w:t>51</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6B7C3F" w:rsidRDefault="0034162F" w:rsidP="007908EB">
            <w:pPr>
              <w:jc w:val="right"/>
              <w:rPr>
                <w:rFonts w:ascii="HGｺﾞｼｯｸM" w:eastAsia="HGｺﾞｼｯｸM"/>
              </w:rPr>
            </w:pPr>
            <w:r w:rsidRPr="0034162F">
              <w:rPr>
                <w:rFonts w:ascii="HGｺﾞｼｯｸM" w:eastAsia="HGｺﾞｼｯｸM"/>
              </w:rPr>
              <w:t>3.6</w:t>
            </w:r>
            <w:r w:rsidR="003A1050">
              <w:rPr>
                <w:rFonts w:ascii="HGｺﾞｼｯｸM" w:eastAsia="HGｺﾞｼｯｸM" w:hint="eastAsia"/>
              </w:rPr>
              <w:t>％</w:t>
            </w:r>
          </w:p>
        </w:tc>
      </w:tr>
      <w:tr w:rsidR="007908EB" w:rsidRPr="001F7550" w:rsidTr="00E806B5">
        <w:tc>
          <w:tcPr>
            <w:tcW w:w="7008" w:type="dxa"/>
            <w:tcBorders>
              <w:top w:val="dotted" w:sz="4" w:space="0" w:color="auto"/>
            </w:tcBorders>
          </w:tcPr>
          <w:p w:rsidR="007908EB" w:rsidRPr="006B7C3F" w:rsidRDefault="007908EB" w:rsidP="007908EB">
            <w:pPr>
              <w:ind w:firstLineChars="200" w:firstLine="420"/>
              <w:rPr>
                <w:rFonts w:ascii="HGｺﾞｼｯｸM" w:eastAsia="HGｺﾞｼｯｸM"/>
              </w:rPr>
            </w:pPr>
            <w:r w:rsidRPr="006B7C3F">
              <w:rPr>
                <w:rFonts w:ascii="HGｺﾞｼｯｸM" w:eastAsia="HGｺﾞｼｯｸM" w:hint="eastAsia"/>
              </w:rPr>
              <w:t>無回答</w:t>
            </w:r>
          </w:p>
        </w:tc>
        <w:tc>
          <w:tcPr>
            <w:tcW w:w="1242" w:type="dxa"/>
            <w:tcBorders>
              <w:top w:val="dotted" w:sz="4" w:space="0" w:color="auto"/>
            </w:tcBorders>
          </w:tcPr>
          <w:p w:rsidR="007908EB" w:rsidRPr="006B7C3F" w:rsidRDefault="000016B6" w:rsidP="007908EB">
            <w:pPr>
              <w:jc w:val="right"/>
              <w:rPr>
                <w:rFonts w:ascii="HGｺﾞｼｯｸM" w:eastAsia="HGｺﾞｼｯｸM"/>
              </w:rPr>
            </w:pPr>
            <w:r w:rsidRPr="000016B6">
              <w:rPr>
                <w:rFonts w:ascii="HGｺﾞｼｯｸM" w:eastAsia="HGｺﾞｼｯｸM"/>
              </w:rPr>
              <w:t>19</w:t>
            </w:r>
            <w:r>
              <w:rPr>
                <w:rFonts w:ascii="HGｺﾞｼｯｸM" w:eastAsia="HGｺﾞｼｯｸM" w:hint="eastAsia"/>
              </w:rPr>
              <w:t>人</w:t>
            </w:r>
          </w:p>
        </w:tc>
        <w:tc>
          <w:tcPr>
            <w:tcW w:w="1243" w:type="dxa"/>
            <w:tcBorders>
              <w:top w:val="dotted" w:sz="4" w:space="0" w:color="auto"/>
            </w:tcBorders>
          </w:tcPr>
          <w:p w:rsidR="007908EB" w:rsidRPr="006B7C3F" w:rsidRDefault="00AA468F" w:rsidP="007908EB">
            <w:pPr>
              <w:jc w:val="right"/>
              <w:rPr>
                <w:rFonts w:ascii="HGｺﾞｼｯｸM" w:eastAsia="HGｺﾞｼｯｸM"/>
              </w:rPr>
            </w:pPr>
            <w:r w:rsidRPr="00AA468F">
              <w:rPr>
                <w:rFonts w:ascii="HGｺﾞｼｯｸM" w:eastAsia="HGｺﾞｼｯｸM"/>
              </w:rPr>
              <w:t>1.3</w:t>
            </w:r>
            <w:r w:rsidR="003A1050">
              <w:rPr>
                <w:rFonts w:ascii="HGｺﾞｼｯｸM" w:eastAsia="HGｺﾞｼｯｸM" w:hint="eastAsia"/>
              </w:rPr>
              <w:t>％</w:t>
            </w:r>
          </w:p>
        </w:tc>
      </w:tr>
    </w:tbl>
    <w:p w:rsidR="00624F72" w:rsidRPr="001F7550" w:rsidRDefault="00624F72" w:rsidP="00530F57">
      <w:pPr>
        <w:rPr>
          <w:rFonts w:ascii="ＭＳ ゴシック" w:eastAsia="ＭＳ ゴシック" w:hAnsi="ＭＳ ゴシック"/>
          <w:highlight w:val="yellow"/>
        </w:rPr>
      </w:pPr>
    </w:p>
    <w:p w:rsidR="00624F72" w:rsidRPr="001F7550" w:rsidRDefault="00624F72" w:rsidP="00530F57">
      <w:pPr>
        <w:rPr>
          <w:rFonts w:ascii="ＭＳ ゴシック" w:eastAsia="ＭＳ ゴシック" w:hAnsi="ＭＳ ゴシック"/>
          <w:highlight w:val="yellow"/>
        </w:rPr>
      </w:pPr>
    </w:p>
    <w:p w:rsidR="00B50E4F" w:rsidRPr="001F7550" w:rsidRDefault="00B50E4F" w:rsidP="00B50E4F">
      <w:pPr>
        <w:pageBreakBefore/>
        <w:rPr>
          <w:rFonts w:ascii="ＭＳ 明朝" w:eastAsia="ＭＳ 明朝" w:hAnsi="ＭＳ 明朝"/>
          <w:sz w:val="20"/>
          <w:highlight w:val="yellow"/>
        </w:rPr>
      </w:pPr>
    </w:p>
    <w:p w:rsidR="00B50E4F" w:rsidRPr="007676E8" w:rsidRDefault="00B50E4F" w:rsidP="00B50E4F">
      <w:pPr>
        <w:rPr>
          <w:rFonts w:ascii="ＭＳ ゴシック" w:eastAsia="ＭＳ ゴシック" w:hAnsi="ＭＳ ゴシック"/>
        </w:rPr>
      </w:pPr>
      <w:r w:rsidRPr="007676E8">
        <w:rPr>
          <w:rFonts w:ascii="ＭＳ ゴシック" w:eastAsia="ＭＳ ゴシック" w:hAnsi="ＭＳ ゴシック" w:hint="eastAsia"/>
        </w:rPr>
        <w:t>７　住居形態</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7908EB" w:rsidRPr="007676E8" w:rsidTr="00E806B5">
        <w:tc>
          <w:tcPr>
            <w:tcW w:w="7008" w:type="dxa"/>
            <w:shd w:val="clear" w:color="auto" w:fill="F2F2F2" w:themeFill="background1" w:themeFillShade="F2"/>
          </w:tcPr>
          <w:p w:rsidR="007908EB" w:rsidRPr="007676E8" w:rsidRDefault="007908EB" w:rsidP="007908EB">
            <w:pPr>
              <w:jc w:val="center"/>
              <w:rPr>
                <w:rFonts w:ascii="HGｺﾞｼｯｸM" w:eastAsia="HGｺﾞｼｯｸM" w:hAnsi="ＭＳ ゴシック"/>
                <w:b/>
                <w:sz w:val="22"/>
              </w:rPr>
            </w:pPr>
            <w:r w:rsidRPr="007676E8">
              <w:rPr>
                <w:rFonts w:ascii="HGｺﾞｼｯｸM" w:eastAsia="HGｺﾞｼｯｸM" w:hAnsi="ＭＳ ゴシック" w:hint="eastAsia"/>
                <w:b/>
                <w:sz w:val="22"/>
              </w:rPr>
              <w:t>全　　体</w:t>
            </w:r>
          </w:p>
        </w:tc>
        <w:tc>
          <w:tcPr>
            <w:tcW w:w="1242" w:type="dxa"/>
            <w:shd w:val="clear" w:color="auto" w:fill="F2F2F2" w:themeFill="background1" w:themeFillShade="F2"/>
          </w:tcPr>
          <w:p w:rsidR="007908EB" w:rsidRPr="007676E8" w:rsidRDefault="007676E8" w:rsidP="007908EB">
            <w:pPr>
              <w:jc w:val="right"/>
              <w:rPr>
                <w:rFonts w:ascii="HGｺﾞｼｯｸM" w:eastAsia="HGｺﾞｼｯｸM"/>
                <w:b/>
              </w:rPr>
            </w:pPr>
            <w:r w:rsidRPr="007676E8">
              <w:rPr>
                <w:rFonts w:ascii="HGｺﾞｼｯｸM" w:eastAsia="HGｺﾞｼｯｸM"/>
                <w:b/>
              </w:rPr>
              <w:t>1,415</w:t>
            </w:r>
            <w:r w:rsidR="007908EB" w:rsidRPr="007676E8">
              <w:rPr>
                <w:rFonts w:ascii="HGｺﾞｼｯｸM" w:eastAsia="HGｺﾞｼｯｸM" w:hint="eastAsia"/>
                <w:b/>
              </w:rPr>
              <w:t>人</w:t>
            </w:r>
          </w:p>
        </w:tc>
        <w:tc>
          <w:tcPr>
            <w:tcW w:w="1243" w:type="dxa"/>
            <w:shd w:val="clear" w:color="auto" w:fill="F2F2F2" w:themeFill="background1" w:themeFillShade="F2"/>
          </w:tcPr>
          <w:p w:rsidR="007908EB" w:rsidRPr="007676E8" w:rsidRDefault="007908EB" w:rsidP="007908EB">
            <w:pPr>
              <w:jc w:val="right"/>
              <w:rPr>
                <w:rFonts w:ascii="HGｺﾞｼｯｸM" w:eastAsia="HGｺﾞｼｯｸM"/>
                <w:b/>
              </w:rPr>
            </w:pPr>
            <w:r w:rsidRPr="007676E8">
              <w:rPr>
                <w:rFonts w:ascii="HGｺﾞｼｯｸM" w:eastAsia="HGｺﾞｼｯｸM" w:hint="eastAsia"/>
                <w:b/>
              </w:rPr>
              <w:t>100.0％</w:t>
            </w:r>
          </w:p>
        </w:tc>
      </w:tr>
      <w:tr w:rsidR="007908EB" w:rsidRPr="007676E8" w:rsidTr="00E806B5">
        <w:tc>
          <w:tcPr>
            <w:tcW w:w="7008" w:type="dxa"/>
            <w:tcBorders>
              <w:bottom w:val="dotted" w:sz="4" w:space="0" w:color="auto"/>
            </w:tcBorders>
          </w:tcPr>
          <w:p w:rsidR="007908EB" w:rsidRPr="007676E8" w:rsidRDefault="007908EB" w:rsidP="007908EB">
            <w:pPr>
              <w:rPr>
                <w:rFonts w:ascii="HGｺﾞｼｯｸM" w:eastAsia="HGｺﾞｼｯｸM"/>
              </w:rPr>
            </w:pPr>
            <w:r w:rsidRPr="007676E8">
              <w:rPr>
                <w:rFonts w:ascii="HGｺﾞｼｯｸM" w:eastAsia="HGｺﾞｼｯｸM" w:hint="eastAsia"/>
              </w:rPr>
              <w:t>１　持ち家（分譲マンションも含む）</w:t>
            </w:r>
          </w:p>
        </w:tc>
        <w:tc>
          <w:tcPr>
            <w:tcW w:w="1242" w:type="dxa"/>
            <w:tcBorders>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1,201</w:t>
            </w:r>
            <w:r>
              <w:rPr>
                <w:rFonts w:ascii="HGｺﾞｼｯｸM" w:eastAsia="HGｺﾞｼｯｸM" w:hint="eastAsia"/>
              </w:rPr>
              <w:t>人</w:t>
            </w:r>
          </w:p>
        </w:tc>
        <w:tc>
          <w:tcPr>
            <w:tcW w:w="1243" w:type="dxa"/>
            <w:tcBorders>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84.9</w:t>
            </w:r>
            <w:r>
              <w:rPr>
                <w:rFonts w:ascii="HGｺﾞｼｯｸM" w:eastAsia="HGｺﾞｼｯｸM" w:hint="eastAsia"/>
              </w:rPr>
              <w:t>％</w:t>
            </w:r>
          </w:p>
        </w:tc>
      </w:tr>
      <w:tr w:rsidR="007908EB" w:rsidRPr="007676E8" w:rsidTr="00E806B5">
        <w:tc>
          <w:tcPr>
            <w:tcW w:w="7008" w:type="dxa"/>
            <w:tcBorders>
              <w:top w:val="dotted" w:sz="4" w:space="0" w:color="auto"/>
              <w:bottom w:val="dotted" w:sz="4" w:space="0" w:color="auto"/>
            </w:tcBorders>
          </w:tcPr>
          <w:p w:rsidR="007908EB" w:rsidRPr="007676E8" w:rsidRDefault="007908EB" w:rsidP="007908EB">
            <w:pPr>
              <w:rPr>
                <w:rFonts w:ascii="HGｺﾞｼｯｸM" w:eastAsia="HGｺﾞｼｯｸM"/>
              </w:rPr>
            </w:pPr>
            <w:r w:rsidRPr="007676E8">
              <w:rPr>
                <w:rFonts w:ascii="HGｺﾞｼｯｸM" w:eastAsia="HGｺﾞｼｯｸM" w:hint="eastAsia"/>
              </w:rPr>
              <w:t>２　民営の借家（賃貸マンション・アパートなど）</w:t>
            </w:r>
          </w:p>
        </w:tc>
        <w:tc>
          <w:tcPr>
            <w:tcW w:w="1242" w:type="dxa"/>
            <w:tcBorders>
              <w:top w:val="dotted" w:sz="4" w:space="0" w:color="auto"/>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164</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11.6</w:t>
            </w:r>
            <w:r>
              <w:rPr>
                <w:rFonts w:ascii="HGｺﾞｼｯｸM" w:eastAsia="HGｺﾞｼｯｸM" w:hint="eastAsia"/>
              </w:rPr>
              <w:t>％</w:t>
            </w:r>
          </w:p>
        </w:tc>
      </w:tr>
      <w:tr w:rsidR="007908EB" w:rsidRPr="007676E8" w:rsidTr="00E806B5">
        <w:tc>
          <w:tcPr>
            <w:tcW w:w="7008" w:type="dxa"/>
            <w:tcBorders>
              <w:top w:val="dotted" w:sz="4" w:space="0" w:color="auto"/>
              <w:bottom w:val="dotted" w:sz="4" w:space="0" w:color="auto"/>
            </w:tcBorders>
          </w:tcPr>
          <w:p w:rsidR="007908EB" w:rsidRPr="007676E8" w:rsidRDefault="007908EB" w:rsidP="007908EB">
            <w:pPr>
              <w:rPr>
                <w:rFonts w:ascii="HGｺﾞｼｯｸM" w:eastAsia="HGｺﾞｼｯｸM"/>
              </w:rPr>
            </w:pPr>
            <w:r w:rsidRPr="007676E8">
              <w:rPr>
                <w:rFonts w:ascii="HGｺﾞｼｯｸM" w:eastAsia="HGｺﾞｼｯｸM" w:hint="eastAsia"/>
              </w:rPr>
              <w:t>３　公営住宅・雇用促進住宅</w:t>
            </w:r>
          </w:p>
        </w:tc>
        <w:tc>
          <w:tcPr>
            <w:tcW w:w="1242" w:type="dxa"/>
            <w:tcBorders>
              <w:top w:val="dotted" w:sz="4" w:space="0" w:color="auto"/>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14</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1.0</w:t>
            </w:r>
            <w:r>
              <w:rPr>
                <w:rFonts w:ascii="HGｺﾞｼｯｸM" w:eastAsia="HGｺﾞｼｯｸM" w:hint="eastAsia"/>
              </w:rPr>
              <w:t>％</w:t>
            </w:r>
          </w:p>
        </w:tc>
      </w:tr>
      <w:tr w:rsidR="007908EB" w:rsidRPr="007676E8" w:rsidTr="00E806B5">
        <w:tc>
          <w:tcPr>
            <w:tcW w:w="7008" w:type="dxa"/>
            <w:tcBorders>
              <w:top w:val="dotted" w:sz="4" w:space="0" w:color="auto"/>
              <w:bottom w:val="dotted" w:sz="4" w:space="0" w:color="auto"/>
            </w:tcBorders>
          </w:tcPr>
          <w:p w:rsidR="007908EB" w:rsidRPr="007676E8" w:rsidRDefault="007908EB" w:rsidP="007908EB">
            <w:pPr>
              <w:rPr>
                <w:rFonts w:ascii="HGｺﾞｼｯｸM" w:eastAsia="HGｺﾞｼｯｸM"/>
              </w:rPr>
            </w:pPr>
            <w:r w:rsidRPr="007676E8">
              <w:rPr>
                <w:rFonts w:ascii="HGｺﾞｼｯｸM" w:eastAsia="HGｺﾞｼｯｸM" w:hint="eastAsia"/>
              </w:rPr>
              <w:t>４　社宅・寮・官舎</w:t>
            </w:r>
          </w:p>
        </w:tc>
        <w:tc>
          <w:tcPr>
            <w:tcW w:w="1242" w:type="dxa"/>
            <w:tcBorders>
              <w:top w:val="dotted" w:sz="4" w:space="0" w:color="auto"/>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11</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0.8</w:t>
            </w:r>
            <w:r>
              <w:rPr>
                <w:rFonts w:ascii="HGｺﾞｼｯｸM" w:eastAsia="HGｺﾞｼｯｸM" w:hint="eastAsia"/>
              </w:rPr>
              <w:t>％</w:t>
            </w:r>
          </w:p>
        </w:tc>
      </w:tr>
      <w:tr w:rsidR="007908EB" w:rsidRPr="007676E8" w:rsidTr="00E806B5">
        <w:tc>
          <w:tcPr>
            <w:tcW w:w="7008" w:type="dxa"/>
            <w:tcBorders>
              <w:top w:val="dotted" w:sz="4" w:space="0" w:color="auto"/>
              <w:bottom w:val="dotted" w:sz="4" w:space="0" w:color="auto"/>
            </w:tcBorders>
          </w:tcPr>
          <w:p w:rsidR="007908EB" w:rsidRPr="007676E8" w:rsidRDefault="007908EB" w:rsidP="007908EB">
            <w:pPr>
              <w:rPr>
                <w:rFonts w:ascii="HGｺﾞｼｯｸM" w:eastAsia="HGｺﾞｼｯｸM"/>
              </w:rPr>
            </w:pPr>
            <w:r w:rsidRPr="007676E8">
              <w:rPr>
                <w:rFonts w:ascii="HGｺﾞｼｯｸM" w:eastAsia="HGｺﾞｼｯｸM" w:hint="eastAsia"/>
              </w:rPr>
              <w:t>５　その他</w:t>
            </w:r>
          </w:p>
        </w:tc>
        <w:tc>
          <w:tcPr>
            <w:tcW w:w="1242" w:type="dxa"/>
            <w:tcBorders>
              <w:top w:val="dotted" w:sz="4" w:space="0" w:color="auto"/>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9</w:t>
            </w:r>
            <w:r>
              <w:rPr>
                <w:rFonts w:ascii="HGｺﾞｼｯｸM" w:eastAsia="HGｺﾞｼｯｸM" w:hint="eastAsia"/>
              </w:rPr>
              <w:t>人</w:t>
            </w:r>
          </w:p>
        </w:tc>
        <w:tc>
          <w:tcPr>
            <w:tcW w:w="1243" w:type="dxa"/>
            <w:tcBorders>
              <w:top w:val="dotted" w:sz="4" w:space="0" w:color="auto"/>
              <w:bottom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0.6</w:t>
            </w:r>
            <w:r>
              <w:rPr>
                <w:rFonts w:ascii="HGｺﾞｼｯｸM" w:eastAsia="HGｺﾞｼｯｸM" w:hint="eastAsia"/>
              </w:rPr>
              <w:t>％</w:t>
            </w:r>
          </w:p>
        </w:tc>
      </w:tr>
      <w:tr w:rsidR="007908EB" w:rsidRPr="001F7550" w:rsidTr="00E806B5">
        <w:tc>
          <w:tcPr>
            <w:tcW w:w="7008" w:type="dxa"/>
            <w:tcBorders>
              <w:top w:val="dotted" w:sz="4" w:space="0" w:color="auto"/>
            </w:tcBorders>
          </w:tcPr>
          <w:p w:rsidR="007908EB" w:rsidRPr="007676E8" w:rsidRDefault="007908EB" w:rsidP="007908EB">
            <w:pPr>
              <w:ind w:firstLineChars="200" w:firstLine="420"/>
              <w:rPr>
                <w:rFonts w:ascii="HGｺﾞｼｯｸM" w:eastAsia="HGｺﾞｼｯｸM"/>
              </w:rPr>
            </w:pPr>
            <w:r w:rsidRPr="007676E8">
              <w:rPr>
                <w:rFonts w:ascii="HGｺﾞｼｯｸM" w:eastAsia="HGｺﾞｼｯｸM" w:hint="eastAsia"/>
              </w:rPr>
              <w:t>無回答</w:t>
            </w:r>
          </w:p>
        </w:tc>
        <w:tc>
          <w:tcPr>
            <w:tcW w:w="1242" w:type="dxa"/>
            <w:tcBorders>
              <w:top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16</w:t>
            </w:r>
            <w:r>
              <w:rPr>
                <w:rFonts w:ascii="HGｺﾞｼｯｸM" w:eastAsia="HGｺﾞｼｯｸM" w:hint="eastAsia"/>
              </w:rPr>
              <w:t>人</w:t>
            </w:r>
          </w:p>
        </w:tc>
        <w:tc>
          <w:tcPr>
            <w:tcW w:w="1243" w:type="dxa"/>
            <w:tcBorders>
              <w:top w:val="dotted" w:sz="4" w:space="0" w:color="auto"/>
            </w:tcBorders>
          </w:tcPr>
          <w:p w:rsidR="007908EB" w:rsidRPr="007676E8" w:rsidRDefault="007676E8" w:rsidP="007908EB">
            <w:pPr>
              <w:jc w:val="right"/>
              <w:rPr>
                <w:rFonts w:ascii="HGｺﾞｼｯｸM" w:eastAsia="HGｺﾞｼｯｸM"/>
              </w:rPr>
            </w:pPr>
            <w:r w:rsidRPr="007676E8">
              <w:rPr>
                <w:rFonts w:ascii="HGｺﾞｼｯｸM" w:eastAsia="HGｺﾞｼｯｸM"/>
              </w:rPr>
              <w:t>1.1</w:t>
            </w:r>
            <w:r>
              <w:rPr>
                <w:rFonts w:ascii="HGｺﾞｼｯｸM" w:eastAsia="HGｺﾞｼｯｸM" w:hint="eastAsia"/>
              </w:rPr>
              <w:t>％</w:t>
            </w:r>
          </w:p>
        </w:tc>
      </w:tr>
    </w:tbl>
    <w:p w:rsidR="00B50E4F" w:rsidRPr="001F7550" w:rsidRDefault="00B50E4F" w:rsidP="00530F57">
      <w:pPr>
        <w:rPr>
          <w:rFonts w:ascii="ＭＳ ゴシック" w:eastAsia="ＭＳ ゴシック" w:hAnsi="ＭＳ ゴシック"/>
          <w:highlight w:val="yellow"/>
        </w:rPr>
      </w:pPr>
    </w:p>
    <w:p w:rsidR="00B50E4F" w:rsidRPr="00927EB5" w:rsidRDefault="00B50E4F" w:rsidP="00B50E4F">
      <w:pPr>
        <w:rPr>
          <w:rFonts w:ascii="ＭＳ ゴシック" w:eastAsia="ＭＳ ゴシック" w:hAnsi="ＭＳ ゴシック"/>
        </w:rPr>
      </w:pPr>
      <w:r w:rsidRPr="00927EB5">
        <w:rPr>
          <w:rFonts w:ascii="ＭＳ ゴシック" w:eastAsia="ＭＳ ゴシック" w:hAnsi="ＭＳ ゴシック" w:hint="eastAsia"/>
        </w:rPr>
        <w:t>８　居住地区</w:t>
      </w:r>
    </w:p>
    <w:tbl>
      <w:tblPr>
        <w:tblStyle w:val="a8"/>
        <w:tblW w:w="9542" w:type="dxa"/>
        <w:tblCellMar>
          <w:left w:w="57" w:type="dxa"/>
          <w:right w:w="57" w:type="dxa"/>
        </w:tblCellMar>
        <w:tblLook w:val="04A0" w:firstRow="1" w:lastRow="0" w:firstColumn="1" w:lastColumn="0" w:noHBand="0" w:noVBand="1"/>
      </w:tblPr>
      <w:tblGrid>
        <w:gridCol w:w="1644"/>
        <w:gridCol w:w="1474"/>
        <w:gridCol w:w="1474"/>
        <w:gridCol w:w="358"/>
        <w:gridCol w:w="1644"/>
        <w:gridCol w:w="1474"/>
        <w:gridCol w:w="1474"/>
      </w:tblGrid>
      <w:tr w:rsidR="007908EB" w:rsidRPr="00927EB5" w:rsidTr="00E806B5">
        <w:tc>
          <w:tcPr>
            <w:tcW w:w="1644" w:type="dxa"/>
            <w:shd w:val="clear" w:color="auto" w:fill="F2F2F2" w:themeFill="background1" w:themeFillShade="F2"/>
          </w:tcPr>
          <w:p w:rsidR="007908EB" w:rsidRPr="00927EB5" w:rsidRDefault="007908EB" w:rsidP="007908EB">
            <w:pPr>
              <w:jc w:val="center"/>
              <w:rPr>
                <w:rFonts w:ascii="HGｺﾞｼｯｸM" w:eastAsia="HGｺﾞｼｯｸM" w:hAnsi="ＭＳ ゴシック"/>
                <w:b/>
                <w:sz w:val="22"/>
              </w:rPr>
            </w:pPr>
            <w:r w:rsidRPr="00927EB5">
              <w:rPr>
                <w:rFonts w:ascii="HGｺﾞｼｯｸM" w:eastAsia="HGｺﾞｼｯｸM" w:hAnsi="ＭＳ ゴシック" w:hint="eastAsia"/>
                <w:b/>
                <w:sz w:val="22"/>
              </w:rPr>
              <w:t>全　　体</w:t>
            </w:r>
          </w:p>
        </w:tc>
        <w:tc>
          <w:tcPr>
            <w:tcW w:w="1474" w:type="dxa"/>
            <w:shd w:val="clear" w:color="auto" w:fill="F2F2F2" w:themeFill="background1" w:themeFillShade="F2"/>
          </w:tcPr>
          <w:p w:rsidR="007908EB" w:rsidRPr="00927EB5" w:rsidRDefault="00927EB5" w:rsidP="007908EB">
            <w:pPr>
              <w:jc w:val="right"/>
              <w:rPr>
                <w:rFonts w:ascii="HGｺﾞｼｯｸM" w:eastAsia="HGｺﾞｼｯｸM"/>
                <w:b/>
              </w:rPr>
            </w:pPr>
            <w:r w:rsidRPr="00927EB5">
              <w:rPr>
                <w:rFonts w:ascii="HGｺﾞｼｯｸM" w:eastAsia="HGｺﾞｼｯｸM"/>
                <w:b/>
              </w:rPr>
              <w:t>1,415</w:t>
            </w:r>
            <w:r w:rsidR="007908EB" w:rsidRPr="00927EB5">
              <w:rPr>
                <w:rFonts w:ascii="HGｺﾞｼｯｸM" w:eastAsia="HGｺﾞｼｯｸM" w:hint="eastAsia"/>
                <w:b/>
              </w:rPr>
              <w:t>人</w:t>
            </w:r>
          </w:p>
        </w:tc>
        <w:tc>
          <w:tcPr>
            <w:tcW w:w="1474" w:type="dxa"/>
            <w:shd w:val="clear" w:color="auto" w:fill="F2F2F2" w:themeFill="background1" w:themeFillShade="F2"/>
          </w:tcPr>
          <w:p w:rsidR="007908EB" w:rsidRPr="00927EB5" w:rsidRDefault="007908EB" w:rsidP="007908EB">
            <w:pPr>
              <w:jc w:val="right"/>
              <w:rPr>
                <w:rFonts w:ascii="HGｺﾞｼｯｸM" w:eastAsia="HGｺﾞｼｯｸM"/>
                <w:b/>
              </w:rPr>
            </w:pPr>
            <w:r w:rsidRPr="00927EB5">
              <w:rPr>
                <w:rFonts w:ascii="HGｺﾞｼｯｸM" w:eastAsia="HGｺﾞｼｯｸM" w:hint="eastAsia"/>
                <w:b/>
              </w:rPr>
              <w:t>100.0％</w:t>
            </w:r>
          </w:p>
        </w:tc>
        <w:tc>
          <w:tcPr>
            <w:tcW w:w="358" w:type="dxa"/>
            <w:tcBorders>
              <w:top w:val="nil"/>
              <w:bottom w:val="nil"/>
              <w:right w:val="nil"/>
            </w:tcBorders>
            <w:shd w:val="clear" w:color="auto" w:fill="auto"/>
          </w:tcPr>
          <w:p w:rsidR="007908EB" w:rsidRPr="00927EB5" w:rsidRDefault="007908EB" w:rsidP="007908EB">
            <w:pPr>
              <w:jc w:val="right"/>
              <w:rPr>
                <w:rFonts w:ascii="HGｺﾞｼｯｸM" w:eastAsia="HGｺﾞｼｯｸM" w:hAnsi="ＭＳ ゴシック"/>
                <w:b/>
                <w:sz w:val="22"/>
              </w:rPr>
            </w:pPr>
          </w:p>
        </w:tc>
        <w:tc>
          <w:tcPr>
            <w:tcW w:w="1644" w:type="dxa"/>
            <w:tcBorders>
              <w:top w:val="nil"/>
              <w:left w:val="nil"/>
              <w:right w:val="nil"/>
            </w:tcBorders>
            <w:shd w:val="clear" w:color="auto" w:fill="auto"/>
          </w:tcPr>
          <w:p w:rsidR="007908EB" w:rsidRPr="00927EB5" w:rsidRDefault="007908EB" w:rsidP="007908EB">
            <w:pPr>
              <w:jc w:val="right"/>
              <w:rPr>
                <w:rFonts w:ascii="HGｺﾞｼｯｸM" w:eastAsia="HGｺﾞｼｯｸM" w:hAnsi="ＭＳ ゴシック"/>
                <w:b/>
                <w:sz w:val="22"/>
              </w:rPr>
            </w:pPr>
          </w:p>
        </w:tc>
        <w:tc>
          <w:tcPr>
            <w:tcW w:w="1474" w:type="dxa"/>
            <w:tcBorders>
              <w:top w:val="nil"/>
              <w:left w:val="nil"/>
              <w:right w:val="nil"/>
            </w:tcBorders>
            <w:shd w:val="clear" w:color="auto" w:fill="auto"/>
          </w:tcPr>
          <w:p w:rsidR="007908EB" w:rsidRPr="00927EB5" w:rsidRDefault="007908EB" w:rsidP="007908EB">
            <w:pPr>
              <w:jc w:val="right"/>
              <w:rPr>
                <w:rFonts w:ascii="HGｺﾞｼｯｸM" w:eastAsia="HGｺﾞｼｯｸM" w:hAnsi="ＭＳ ゴシック"/>
                <w:b/>
                <w:sz w:val="22"/>
              </w:rPr>
            </w:pPr>
          </w:p>
        </w:tc>
        <w:tc>
          <w:tcPr>
            <w:tcW w:w="1474" w:type="dxa"/>
            <w:tcBorders>
              <w:top w:val="nil"/>
              <w:left w:val="nil"/>
              <w:right w:val="nil"/>
            </w:tcBorders>
            <w:shd w:val="clear" w:color="auto" w:fill="auto"/>
          </w:tcPr>
          <w:p w:rsidR="007908EB" w:rsidRPr="00927EB5" w:rsidRDefault="007908EB" w:rsidP="007908EB">
            <w:pPr>
              <w:jc w:val="right"/>
              <w:rPr>
                <w:rFonts w:ascii="HGｺﾞｼｯｸM" w:eastAsia="HGｺﾞｼｯｸM" w:hAnsi="ＭＳ ゴシック"/>
                <w:b/>
                <w:sz w:val="22"/>
              </w:rPr>
            </w:pPr>
          </w:p>
        </w:tc>
      </w:tr>
      <w:tr w:rsidR="007908EB" w:rsidRPr="00927EB5" w:rsidTr="00E806B5">
        <w:tc>
          <w:tcPr>
            <w:tcW w:w="1644" w:type="dxa"/>
            <w:tcBorders>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１　吉原</w:t>
            </w:r>
          </w:p>
        </w:tc>
        <w:tc>
          <w:tcPr>
            <w:tcW w:w="1474" w:type="dxa"/>
            <w:tcBorders>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69</w:t>
            </w:r>
            <w:r>
              <w:rPr>
                <w:rFonts w:ascii="HGｺﾞｼｯｸM" w:eastAsia="HGｺﾞｼｯｸM" w:hint="eastAsia"/>
              </w:rPr>
              <w:t>人</w:t>
            </w:r>
          </w:p>
        </w:tc>
        <w:tc>
          <w:tcPr>
            <w:tcW w:w="1474" w:type="dxa"/>
            <w:tcBorders>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4.9</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15　富士駅北</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61</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4.3</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２　伝法</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80</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5.7</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16　富士北</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66</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4.7</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３　今泉</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65</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4.6</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17　富士駅南</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80</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5.7</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４　神戸</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30</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2.1</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18　田子浦</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71</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5.0</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５　広見</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57</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4.0</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19　富士南</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112</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7.9</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６　青葉台</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46</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3.3</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20　岩松</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66</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4.7</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７　大淵</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76</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5.4</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21　岩松北</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55</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3.9</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８　富士見台</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22</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1.6</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22　鷹岡</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91</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6.4</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９　原田</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20</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1.4</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23　丘</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69</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4.9</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10　吉永</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28</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2.0</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24　天間</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41</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BD7CA7">
            <w:pPr>
              <w:jc w:val="right"/>
              <w:rPr>
                <w:rFonts w:ascii="HGｺﾞｼｯｸM" w:eastAsia="HGｺﾞｼｯｸM"/>
              </w:rPr>
            </w:pPr>
            <w:r w:rsidRPr="00BD7CA7">
              <w:rPr>
                <w:rFonts w:ascii="HGｺﾞｼｯｸM" w:eastAsia="HGｺﾞｼｯｸM"/>
              </w:rPr>
              <w:t>2.9</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11　吉永北</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9</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0.6</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25　富士川</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32</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2.3</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12　須津</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52</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3.7</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26　松野</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38</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2.7</w:t>
            </w:r>
            <w:r>
              <w:rPr>
                <w:rFonts w:ascii="HGｺﾞｼｯｸM" w:eastAsia="HGｺﾞｼｯｸM" w:hint="eastAsia"/>
              </w:rPr>
              <w:t>％</w:t>
            </w:r>
          </w:p>
        </w:tc>
      </w:tr>
      <w:tr w:rsidR="007908EB" w:rsidRPr="00927EB5" w:rsidTr="00E806B5">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13　浮島</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8</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0.6</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dotted"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27　分からない</w:t>
            </w:r>
          </w:p>
        </w:tc>
        <w:tc>
          <w:tcPr>
            <w:tcW w:w="1474" w:type="dxa"/>
            <w:tcBorders>
              <w:top w:val="dotted" w:sz="4" w:space="0" w:color="auto"/>
              <w:bottom w:val="dotted"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11</w:t>
            </w:r>
            <w:r>
              <w:rPr>
                <w:rFonts w:ascii="HGｺﾞｼｯｸM" w:eastAsia="HGｺﾞｼｯｸM" w:hint="eastAsia"/>
              </w:rPr>
              <w:t>人</w:t>
            </w:r>
          </w:p>
        </w:tc>
        <w:tc>
          <w:tcPr>
            <w:tcW w:w="1474" w:type="dxa"/>
            <w:tcBorders>
              <w:top w:val="dotted" w:sz="4" w:space="0" w:color="auto"/>
              <w:bottom w:val="dotted"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0.8</w:t>
            </w:r>
            <w:r>
              <w:rPr>
                <w:rFonts w:ascii="HGｺﾞｼｯｸM" w:eastAsia="HGｺﾞｼｯｸM" w:hint="eastAsia"/>
              </w:rPr>
              <w:t>％</w:t>
            </w:r>
          </w:p>
        </w:tc>
      </w:tr>
      <w:tr w:rsidR="007908EB" w:rsidRPr="001F7550" w:rsidTr="00E806B5">
        <w:tc>
          <w:tcPr>
            <w:tcW w:w="1644" w:type="dxa"/>
            <w:tcBorders>
              <w:top w:val="dotted" w:sz="4" w:space="0" w:color="auto"/>
              <w:bottom w:val="single" w:sz="4" w:space="0" w:color="auto"/>
            </w:tcBorders>
          </w:tcPr>
          <w:p w:rsidR="007908EB" w:rsidRPr="00927EB5" w:rsidRDefault="007908EB" w:rsidP="007908EB">
            <w:pPr>
              <w:jc w:val="left"/>
              <w:rPr>
                <w:rFonts w:ascii="HGｺﾞｼｯｸM" w:eastAsia="HGｺﾞｼｯｸM"/>
              </w:rPr>
            </w:pPr>
            <w:r w:rsidRPr="00927EB5">
              <w:rPr>
                <w:rFonts w:ascii="HGｺﾞｼｯｸM" w:eastAsia="HGｺﾞｼｯｸM" w:hint="eastAsia"/>
              </w:rPr>
              <w:t>14　元吉原</w:t>
            </w:r>
          </w:p>
        </w:tc>
        <w:tc>
          <w:tcPr>
            <w:tcW w:w="1474" w:type="dxa"/>
            <w:tcBorders>
              <w:top w:val="dotted" w:sz="4" w:space="0" w:color="auto"/>
              <w:bottom w:val="single"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36</w:t>
            </w:r>
            <w:r>
              <w:rPr>
                <w:rFonts w:ascii="HGｺﾞｼｯｸM" w:eastAsia="HGｺﾞｼｯｸM" w:hint="eastAsia"/>
              </w:rPr>
              <w:t>人</w:t>
            </w:r>
          </w:p>
        </w:tc>
        <w:tc>
          <w:tcPr>
            <w:tcW w:w="1474" w:type="dxa"/>
            <w:tcBorders>
              <w:top w:val="dotted" w:sz="4" w:space="0" w:color="auto"/>
              <w:bottom w:val="single"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2.5</w:t>
            </w:r>
            <w:r>
              <w:rPr>
                <w:rFonts w:ascii="HGｺﾞｼｯｸM" w:eastAsia="HGｺﾞｼｯｸM" w:hint="eastAsia"/>
              </w:rPr>
              <w:t>％</w:t>
            </w:r>
          </w:p>
        </w:tc>
        <w:tc>
          <w:tcPr>
            <w:tcW w:w="358" w:type="dxa"/>
            <w:tcBorders>
              <w:top w:val="nil"/>
              <w:bottom w:val="nil"/>
            </w:tcBorders>
          </w:tcPr>
          <w:p w:rsidR="007908EB" w:rsidRPr="00927EB5" w:rsidRDefault="007908EB" w:rsidP="007908EB">
            <w:pPr>
              <w:jc w:val="right"/>
              <w:rPr>
                <w:rFonts w:ascii="HGｺﾞｼｯｸM" w:eastAsia="HGｺﾞｼｯｸM"/>
              </w:rPr>
            </w:pPr>
          </w:p>
        </w:tc>
        <w:tc>
          <w:tcPr>
            <w:tcW w:w="1644" w:type="dxa"/>
            <w:tcBorders>
              <w:top w:val="dotted" w:sz="4" w:space="0" w:color="auto"/>
              <w:bottom w:val="single" w:sz="4" w:space="0" w:color="auto"/>
            </w:tcBorders>
          </w:tcPr>
          <w:p w:rsidR="007908EB" w:rsidRPr="00927EB5" w:rsidRDefault="007908EB" w:rsidP="007908EB">
            <w:pPr>
              <w:ind w:firstLineChars="200" w:firstLine="420"/>
              <w:jc w:val="left"/>
              <w:rPr>
                <w:rFonts w:ascii="HGｺﾞｼｯｸM" w:eastAsia="HGｺﾞｼｯｸM"/>
              </w:rPr>
            </w:pPr>
            <w:r w:rsidRPr="00927EB5">
              <w:rPr>
                <w:rFonts w:ascii="HGｺﾞｼｯｸM" w:eastAsia="HGｺﾞｼｯｸM" w:hint="eastAsia"/>
              </w:rPr>
              <w:t>無回答</w:t>
            </w:r>
          </w:p>
        </w:tc>
        <w:tc>
          <w:tcPr>
            <w:tcW w:w="1474" w:type="dxa"/>
            <w:tcBorders>
              <w:top w:val="dotted" w:sz="4" w:space="0" w:color="auto"/>
              <w:bottom w:val="single" w:sz="4" w:space="0" w:color="auto"/>
            </w:tcBorders>
          </w:tcPr>
          <w:p w:rsidR="007908EB" w:rsidRPr="00927EB5" w:rsidRDefault="00927EB5" w:rsidP="007908EB">
            <w:pPr>
              <w:jc w:val="right"/>
              <w:rPr>
                <w:rFonts w:ascii="HGｺﾞｼｯｸM" w:eastAsia="HGｺﾞｼｯｸM"/>
              </w:rPr>
            </w:pPr>
            <w:r w:rsidRPr="00927EB5">
              <w:rPr>
                <w:rFonts w:ascii="HGｺﾞｼｯｸM" w:eastAsia="HGｺﾞｼｯｸM"/>
              </w:rPr>
              <w:t>24</w:t>
            </w:r>
            <w:r>
              <w:rPr>
                <w:rFonts w:ascii="HGｺﾞｼｯｸM" w:eastAsia="HGｺﾞｼｯｸM" w:hint="eastAsia"/>
              </w:rPr>
              <w:t>人</w:t>
            </w:r>
          </w:p>
        </w:tc>
        <w:tc>
          <w:tcPr>
            <w:tcW w:w="1474" w:type="dxa"/>
            <w:tcBorders>
              <w:top w:val="dotted" w:sz="4" w:space="0" w:color="auto"/>
              <w:bottom w:val="single" w:sz="4" w:space="0" w:color="auto"/>
            </w:tcBorders>
          </w:tcPr>
          <w:p w:rsidR="007908EB" w:rsidRPr="00927EB5" w:rsidRDefault="00BD7CA7" w:rsidP="007908EB">
            <w:pPr>
              <w:jc w:val="right"/>
              <w:rPr>
                <w:rFonts w:ascii="HGｺﾞｼｯｸM" w:eastAsia="HGｺﾞｼｯｸM"/>
              </w:rPr>
            </w:pPr>
            <w:r w:rsidRPr="00BD7CA7">
              <w:rPr>
                <w:rFonts w:ascii="HGｺﾞｼｯｸM" w:eastAsia="HGｺﾞｼｯｸM"/>
              </w:rPr>
              <w:t>1.7</w:t>
            </w:r>
            <w:r>
              <w:rPr>
                <w:rFonts w:ascii="HGｺﾞｼｯｸM" w:eastAsia="HGｺﾞｼｯｸM" w:hint="eastAsia"/>
              </w:rPr>
              <w:t>％</w:t>
            </w:r>
          </w:p>
        </w:tc>
      </w:tr>
    </w:tbl>
    <w:p w:rsidR="00B50E4F" w:rsidRPr="001F7550" w:rsidRDefault="00B50E4F" w:rsidP="00530F57">
      <w:pPr>
        <w:rPr>
          <w:rFonts w:ascii="ＭＳ ゴシック" w:eastAsia="ＭＳ ゴシック" w:hAnsi="ＭＳ ゴシック"/>
          <w:highlight w:val="yellow"/>
        </w:rPr>
      </w:pPr>
    </w:p>
    <w:p w:rsidR="00A33C6E" w:rsidRPr="00F72DCD" w:rsidRDefault="00A33C6E" w:rsidP="00A33C6E">
      <w:pPr>
        <w:rPr>
          <w:rFonts w:ascii="ＭＳ ゴシック" w:eastAsia="ＭＳ ゴシック" w:hAnsi="ＭＳ ゴシック"/>
        </w:rPr>
      </w:pPr>
      <w:r w:rsidRPr="00F72DCD">
        <w:rPr>
          <w:rFonts w:ascii="ＭＳ ゴシック" w:eastAsia="ＭＳ ゴシック" w:hAnsi="ＭＳ ゴシック" w:hint="eastAsia"/>
        </w:rPr>
        <w:t>９　富士市</w:t>
      </w:r>
      <w:r w:rsidR="00E70180" w:rsidRPr="00F72DCD">
        <w:rPr>
          <w:rFonts w:ascii="ＭＳ ゴシック" w:eastAsia="ＭＳ ゴシック" w:hAnsi="ＭＳ ゴシック" w:hint="eastAsia"/>
        </w:rPr>
        <w:t>（旧富士川町含む）</w:t>
      </w:r>
      <w:r w:rsidR="00BC606B" w:rsidRPr="00F72DCD">
        <w:rPr>
          <w:rFonts w:ascii="ＭＳ ゴシック" w:eastAsia="ＭＳ ゴシック" w:hAnsi="ＭＳ ゴシック" w:hint="eastAsia"/>
        </w:rPr>
        <w:t>で</w:t>
      </w:r>
      <w:r w:rsidRPr="00F72DCD">
        <w:rPr>
          <w:rFonts w:ascii="ＭＳ ゴシック" w:eastAsia="ＭＳ ゴシック" w:hAnsi="ＭＳ ゴシック" w:hint="eastAsia"/>
        </w:rPr>
        <w:t>の居住年数</w:t>
      </w:r>
    </w:p>
    <w:tbl>
      <w:tblPr>
        <w:tblStyle w:val="a8"/>
        <w:tblW w:w="0" w:type="auto"/>
        <w:tblCellMar>
          <w:left w:w="57" w:type="dxa"/>
          <w:right w:w="57" w:type="dxa"/>
        </w:tblCellMar>
        <w:tblLook w:val="04A0" w:firstRow="1" w:lastRow="0" w:firstColumn="1" w:lastColumn="0" w:noHBand="0" w:noVBand="1"/>
      </w:tblPr>
      <w:tblGrid>
        <w:gridCol w:w="6941"/>
        <w:gridCol w:w="1276"/>
        <w:gridCol w:w="1276"/>
      </w:tblGrid>
      <w:tr w:rsidR="007908EB" w:rsidRPr="00F72DCD" w:rsidTr="00E806B5">
        <w:tc>
          <w:tcPr>
            <w:tcW w:w="6941" w:type="dxa"/>
            <w:shd w:val="clear" w:color="auto" w:fill="F2F2F2" w:themeFill="background1" w:themeFillShade="F2"/>
          </w:tcPr>
          <w:p w:rsidR="007908EB" w:rsidRPr="00F72DCD" w:rsidRDefault="007908EB" w:rsidP="007908EB">
            <w:pPr>
              <w:jc w:val="center"/>
              <w:rPr>
                <w:rFonts w:ascii="HGｺﾞｼｯｸM" w:eastAsia="HGｺﾞｼｯｸM" w:hAnsi="ＭＳ ゴシック"/>
                <w:b/>
                <w:sz w:val="22"/>
              </w:rPr>
            </w:pPr>
            <w:r w:rsidRPr="00F72DCD">
              <w:rPr>
                <w:rFonts w:ascii="HGｺﾞｼｯｸM" w:eastAsia="HGｺﾞｼｯｸM" w:hAnsi="ＭＳ ゴシック" w:hint="eastAsia"/>
                <w:b/>
                <w:sz w:val="22"/>
              </w:rPr>
              <w:t>全　　体</w:t>
            </w:r>
          </w:p>
        </w:tc>
        <w:tc>
          <w:tcPr>
            <w:tcW w:w="1276" w:type="dxa"/>
            <w:shd w:val="clear" w:color="auto" w:fill="F2F2F2" w:themeFill="background1" w:themeFillShade="F2"/>
          </w:tcPr>
          <w:p w:rsidR="007908EB" w:rsidRPr="00F72DCD" w:rsidRDefault="00F72DCD" w:rsidP="007908EB">
            <w:pPr>
              <w:jc w:val="right"/>
              <w:rPr>
                <w:rFonts w:ascii="HGｺﾞｼｯｸM" w:eastAsia="HGｺﾞｼｯｸM"/>
                <w:b/>
              </w:rPr>
            </w:pPr>
            <w:r w:rsidRPr="00F72DCD">
              <w:rPr>
                <w:rFonts w:ascii="HGｺﾞｼｯｸM" w:eastAsia="HGｺﾞｼｯｸM"/>
                <w:b/>
              </w:rPr>
              <w:t>1,415</w:t>
            </w:r>
            <w:r w:rsidR="007908EB" w:rsidRPr="00F72DCD">
              <w:rPr>
                <w:rFonts w:ascii="HGｺﾞｼｯｸM" w:eastAsia="HGｺﾞｼｯｸM" w:hint="eastAsia"/>
                <w:b/>
              </w:rPr>
              <w:t>人</w:t>
            </w:r>
          </w:p>
        </w:tc>
        <w:tc>
          <w:tcPr>
            <w:tcW w:w="1276" w:type="dxa"/>
            <w:shd w:val="clear" w:color="auto" w:fill="F2F2F2" w:themeFill="background1" w:themeFillShade="F2"/>
          </w:tcPr>
          <w:p w:rsidR="007908EB" w:rsidRPr="00F72DCD" w:rsidRDefault="007908EB" w:rsidP="007908EB">
            <w:pPr>
              <w:jc w:val="right"/>
              <w:rPr>
                <w:rFonts w:ascii="HGｺﾞｼｯｸM" w:eastAsia="HGｺﾞｼｯｸM"/>
                <w:b/>
              </w:rPr>
            </w:pPr>
            <w:r w:rsidRPr="00F72DCD">
              <w:rPr>
                <w:rFonts w:ascii="HGｺﾞｼｯｸM" w:eastAsia="HGｺﾞｼｯｸM" w:hint="eastAsia"/>
                <w:b/>
              </w:rPr>
              <w:t>100.0％</w:t>
            </w:r>
          </w:p>
        </w:tc>
      </w:tr>
      <w:tr w:rsidR="007908EB" w:rsidRPr="00F72DCD" w:rsidTr="00E806B5">
        <w:tc>
          <w:tcPr>
            <w:tcW w:w="6941" w:type="dxa"/>
            <w:tcBorders>
              <w:bottom w:val="dotted" w:sz="4" w:space="0" w:color="auto"/>
            </w:tcBorders>
          </w:tcPr>
          <w:p w:rsidR="007908EB" w:rsidRPr="00F72DCD" w:rsidRDefault="007908EB" w:rsidP="007908EB">
            <w:pPr>
              <w:rPr>
                <w:rFonts w:ascii="HGｺﾞｼｯｸM" w:eastAsia="HGｺﾞｼｯｸM"/>
              </w:rPr>
            </w:pPr>
            <w:r w:rsidRPr="00F72DCD">
              <w:rPr>
                <w:rFonts w:ascii="HGｺﾞｼｯｸM" w:eastAsia="HGｺﾞｼｯｸM" w:hint="eastAsia"/>
              </w:rPr>
              <w:t>１　３年未満</w:t>
            </w:r>
          </w:p>
        </w:tc>
        <w:tc>
          <w:tcPr>
            <w:tcW w:w="1276" w:type="dxa"/>
            <w:tcBorders>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46</w:t>
            </w:r>
            <w:r>
              <w:rPr>
                <w:rFonts w:ascii="HGｺﾞｼｯｸM" w:eastAsia="HGｺﾞｼｯｸM" w:hint="eastAsia"/>
              </w:rPr>
              <w:t>人</w:t>
            </w:r>
          </w:p>
        </w:tc>
        <w:tc>
          <w:tcPr>
            <w:tcW w:w="1276" w:type="dxa"/>
            <w:tcBorders>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3.3</w:t>
            </w:r>
            <w:r>
              <w:rPr>
                <w:rFonts w:ascii="HGｺﾞｼｯｸM" w:eastAsia="HGｺﾞｼｯｸM" w:hint="eastAsia"/>
              </w:rPr>
              <w:t>％</w:t>
            </w:r>
          </w:p>
        </w:tc>
      </w:tr>
      <w:tr w:rsidR="007908EB" w:rsidRPr="00F72DCD" w:rsidTr="00E806B5">
        <w:tc>
          <w:tcPr>
            <w:tcW w:w="6941" w:type="dxa"/>
            <w:tcBorders>
              <w:top w:val="dotted" w:sz="4" w:space="0" w:color="auto"/>
              <w:bottom w:val="dotted" w:sz="4" w:space="0" w:color="auto"/>
            </w:tcBorders>
          </w:tcPr>
          <w:p w:rsidR="007908EB" w:rsidRPr="00F72DCD" w:rsidRDefault="007908EB" w:rsidP="007908EB">
            <w:pPr>
              <w:rPr>
                <w:rFonts w:ascii="HGｺﾞｼｯｸM" w:eastAsia="HGｺﾞｼｯｸM"/>
              </w:rPr>
            </w:pPr>
            <w:r w:rsidRPr="00F72DCD">
              <w:rPr>
                <w:rFonts w:ascii="HGｺﾞｼｯｸM" w:eastAsia="HGｺﾞｼｯｸM" w:hint="eastAsia"/>
              </w:rPr>
              <w:t>２　３年以上５年未満</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22</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1.6</w:t>
            </w:r>
            <w:r>
              <w:rPr>
                <w:rFonts w:ascii="HGｺﾞｼｯｸM" w:eastAsia="HGｺﾞｼｯｸM" w:hint="eastAsia"/>
              </w:rPr>
              <w:t>％</w:t>
            </w:r>
          </w:p>
        </w:tc>
      </w:tr>
      <w:tr w:rsidR="007908EB" w:rsidRPr="00F72DCD" w:rsidTr="00E806B5">
        <w:tc>
          <w:tcPr>
            <w:tcW w:w="6941" w:type="dxa"/>
            <w:tcBorders>
              <w:top w:val="dotted" w:sz="4" w:space="0" w:color="auto"/>
              <w:bottom w:val="dotted" w:sz="4" w:space="0" w:color="auto"/>
            </w:tcBorders>
          </w:tcPr>
          <w:p w:rsidR="007908EB" w:rsidRPr="00F72DCD" w:rsidRDefault="007908EB" w:rsidP="007908EB">
            <w:pPr>
              <w:rPr>
                <w:rFonts w:ascii="HGｺﾞｼｯｸM" w:eastAsia="HGｺﾞｼｯｸM"/>
              </w:rPr>
            </w:pPr>
            <w:r w:rsidRPr="00F72DCD">
              <w:rPr>
                <w:rFonts w:ascii="HGｺﾞｼｯｸM" w:eastAsia="HGｺﾞｼｯｸM" w:hint="eastAsia"/>
              </w:rPr>
              <w:t>３　５年以上10年未満</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59</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4.2</w:t>
            </w:r>
            <w:r>
              <w:rPr>
                <w:rFonts w:ascii="HGｺﾞｼｯｸM" w:eastAsia="HGｺﾞｼｯｸM" w:hint="eastAsia"/>
              </w:rPr>
              <w:t>％</w:t>
            </w:r>
          </w:p>
        </w:tc>
      </w:tr>
      <w:tr w:rsidR="007908EB" w:rsidRPr="00F72DCD" w:rsidTr="00E806B5">
        <w:tc>
          <w:tcPr>
            <w:tcW w:w="6941" w:type="dxa"/>
            <w:tcBorders>
              <w:top w:val="dotted" w:sz="4" w:space="0" w:color="auto"/>
              <w:bottom w:val="dotted" w:sz="4" w:space="0" w:color="auto"/>
            </w:tcBorders>
          </w:tcPr>
          <w:p w:rsidR="007908EB" w:rsidRPr="00F72DCD" w:rsidRDefault="007908EB" w:rsidP="007908EB">
            <w:pPr>
              <w:rPr>
                <w:rFonts w:ascii="HGｺﾞｼｯｸM" w:eastAsia="HGｺﾞｼｯｸM"/>
              </w:rPr>
            </w:pPr>
            <w:r w:rsidRPr="00F72DCD">
              <w:rPr>
                <w:rFonts w:ascii="HGｺﾞｼｯｸM" w:eastAsia="HGｺﾞｼｯｸM" w:hint="eastAsia"/>
              </w:rPr>
              <w:t>４　10年以上20年未満</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118</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8.3</w:t>
            </w:r>
            <w:r>
              <w:rPr>
                <w:rFonts w:ascii="HGｺﾞｼｯｸM" w:eastAsia="HGｺﾞｼｯｸM" w:hint="eastAsia"/>
              </w:rPr>
              <w:t>％</w:t>
            </w:r>
          </w:p>
        </w:tc>
      </w:tr>
      <w:tr w:rsidR="007908EB" w:rsidRPr="00F72DCD" w:rsidTr="00E806B5">
        <w:tc>
          <w:tcPr>
            <w:tcW w:w="6941" w:type="dxa"/>
            <w:tcBorders>
              <w:top w:val="dotted" w:sz="4" w:space="0" w:color="auto"/>
              <w:bottom w:val="dotted" w:sz="4" w:space="0" w:color="auto"/>
            </w:tcBorders>
          </w:tcPr>
          <w:p w:rsidR="007908EB" w:rsidRPr="00F72DCD" w:rsidRDefault="007908EB" w:rsidP="007908EB">
            <w:pPr>
              <w:rPr>
                <w:rFonts w:ascii="HGｺﾞｼｯｸM" w:eastAsia="HGｺﾞｼｯｸM"/>
              </w:rPr>
            </w:pPr>
            <w:r w:rsidRPr="00F72DCD">
              <w:rPr>
                <w:rFonts w:ascii="HGｺﾞｼｯｸM" w:eastAsia="HGｺﾞｼｯｸM" w:hint="eastAsia"/>
              </w:rPr>
              <w:t>５　20年以上30年未満</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187</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13.2</w:t>
            </w:r>
            <w:r>
              <w:rPr>
                <w:rFonts w:ascii="HGｺﾞｼｯｸM" w:eastAsia="HGｺﾞｼｯｸM" w:hint="eastAsia"/>
              </w:rPr>
              <w:t>％</w:t>
            </w:r>
          </w:p>
        </w:tc>
      </w:tr>
      <w:tr w:rsidR="007908EB" w:rsidRPr="00F72DCD" w:rsidTr="00E806B5">
        <w:tc>
          <w:tcPr>
            <w:tcW w:w="6941" w:type="dxa"/>
            <w:tcBorders>
              <w:top w:val="dotted" w:sz="4" w:space="0" w:color="auto"/>
              <w:bottom w:val="dotted" w:sz="4" w:space="0" w:color="auto"/>
            </w:tcBorders>
          </w:tcPr>
          <w:p w:rsidR="007908EB" w:rsidRPr="00F72DCD" w:rsidRDefault="007908EB" w:rsidP="007908EB">
            <w:pPr>
              <w:rPr>
                <w:rFonts w:ascii="HGｺﾞｼｯｸM" w:eastAsia="HGｺﾞｼｯｸM"/>
              </w:rPr>
            </w:pPr>
            <w:r w:rsidRPr="00F72DCD">
              <w:rPr>
                <w:rFonts w:ascii="HGｺﾞｼｯｸM" w:eastAsia="HGｺﾞｼｯｸM" w:hint="eastAsia"/>
              </w:rPr>
              <w:t>６　30年以上</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965</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68.2</w:t>
            </w:r>
            <w:r>
              <w:rPr>
                <w:rFonts w:ascii="HGｺﾞｼｯｸM" w:eastAsia="HGｺﾞｼｯｸM" w:hint="eastAsia"/>
              </w:rPr>
              <w:t>％</w:t>
            </w:r>
          </w:p>
        </w:tc>
      </w:tr>
      <w:tr w:rsidR="007908EB" w:rsidRPr="001F7550" w:rsidTr="00E806B5">
        <w:tc>
          <w:tcPr>
            <w:tcW w:w="6941" w:type="dxa"/>
            <w:tcBorders>
              <w:top w:val="dotted" w:sz="4" w:space="0" w:color="auto"/>
            </w:tcBorders>
          </w:tcPr>
          <w:p w:rsidR="007908EB" w:rsidRPr="00F72DCD" w:rsidRDefault="007908EB" w:rsidP="007908EB">
            <w:pPr>
              <w:ind w:firstLineChars="200" w:firstLine="420"/>
              <w:rPr>
                <w:rFonts w:ascii="HGｺﾞｼｯｸM" w:eastAsia="HGｺﾞｼｯｸM"/>
              </w:rPr>
            </w:pPr>
            <w:r w:rsidRPr="00F72DCD">
              <w:rPr>
                <w:rFonts w:ascii="HGｺﾞｼｯｸM" w:eastAsia="HGｺﾞｼｯｸM" w:hint="eastAsia"/>
              </w:rPr>
              <w:t>無回答</w:t>
            </w:r>
          </w:p>
        </w:tc>
        <w:tc>
          <w:tcPr>
            <w:tcW w:w="1276" w:type="dxa"/>
            <w:tcBorders>
              <w:top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18</w:t>
            </w:r>
            <w:r>
              <w:rPr>
                <w:rFonts w:ascii="HGｺﾞｼｯｸM" w:eastAsia="HGｺﾞｼｯｸM" w:hint="eastAsia"/>
              </w:rPr>
              <w:t>人</w:t>
            </w:r>
          </w:p>
        </w:tc>
        <w:tc>
          <w:tcPr>
            <w:tcW w:w="1276" w:type="dxa"/>
            <w:tcBorders>
              <w:top w:val="dotted" w:sz="4" w:space="0" w:color="auto"/>
            </w:tcBorders>
          </w:tcPr>
          <w:p w:rsidR="007908EB" w:rsidRPr="00F72DCD" w:rsidRDefault="0013503F" w:rsidP="007908EB">
            <w:pPr>
              <w:jc w:val="right"/>
              <w:rPr>
                <w:rFonts w:ascii="HGｺﾞｼｯｸM" w:eastAsia="HGｺﾞｼｯｸM"/>
              </w:rPr>
            </w:pPr>
            <w:r w:rsidRPr="0013503F">
              <w:rPr>
                <w:rFonts w:ascii="HGｺﾞｼｯｸM" w:eastAsia="HGｺﾞｼｯｸM"/>
              </w:rPr>
              <w:t>1.3</w:t>
            </w:r>
            <w:r>
              <w:rPr>
                <w:rFonts w:ascii="HGｺﾞｼｯｸM" w:eastAsia="HGｺﾞｼｯｸM" w:hint="eastAsia"/>
              </w:rPr>
              <w:t>％</w:t>
            </w:r>
          </w:p>
        </w:tc>
      </w:tr>
    </w:tbl>
    <w:p w:rsidR="00A33C6E" w:rsidRPr="001F7550" w:rsidRDefault="00A33C6E" w:rsidP="00530F57">
      <w:pPr>
        <w:rPr>
          <w:rFonts w:ascii="ＭＳ ゴシック" w:eastAsia="ＭＳ ゴシック" w:hAnsi="ＭＳ ゴシック"/>
          <w:highlight w:val="yellow"/>
        </w:rPr>
      </w:pPr>
    </w:p>
    <w:p w:rsidR="00A33C6E" w:rsidRPr="001F7550" w:rsidRDefault="00A33C6E" w:rsidP="00A33C6E">
      <w:pPr>
        <w:pageBreakBefore/>
        <w:rPr>
          <w:rFonts w:ascii="ＭＳ 明朝" w:eastAsia="ＭＳ 明朝" w:hAnsi="ＭＳ 明朝"/>
          <w:sz w:val="20"/>
          <w:highlight w:val="yellow"/>
        </w:rPr>
      </w:pPr>
    </w:p>
    <w:p w:rsidR="00A33C6E" w:rsidRPr="00917E58" w:rsidRDefault="00A33C6E" w:rsidP="00A33C6E">
      <w:pPr>
        <w:rPr>
          <w:rFonts w:ascii="ＭＳ ゴシック" w:eastAsia="ＭＳ ゴシック" w:hAnsi="ＭＳ ゴシック"/>
        </w:rPr>
      </w:pPr>
      <w:r w:rsidRPr="00917E58">
        <w:rPr>
          <w:rFonts w:ascii="ＭＳ ゴシック" w:eastAsia="ＭＳ ゴシック" w:hAnsi="ＭＳ ゴシック" w:hint="eastAsia"/>
        </w:rPr>
        <w:t>10　未・既婚</w:t>
      </w:r>
    </w:p>
    <w:tbl>
      <w:tblPr>
        <w:tblStyle w:val="a8"/>
        <w:tblW w:w="0" w:type="auto"/>
        <w:tblCellMar>
          <w:left w:w="57" w:type="dxa"/>
          <w:right w:w="57" w:type="dxa"/>
        </w:tblCellMar>
        <w:tblLook w:val="04A0" w:firstRow="1" w:lastRow="0" w:firstColumn="1" w:lastColumn="0" w:noHBand="0" w:noVBand="1"/>
      </w:tblPr>
      <w:tblGrid>
        <w:gridCol w:w="6938"/>
        <w:gridCol w:w="1277"/>
        <w:gridCol w:w="1278"/>
      </w:tblGrid>
      <w:tr w:rsidR="007908EB" w:rsidRPr="00917E58" w:rsidTr="00E806B5">
        <w:tc>
          <w:tcPr>
            <w:tcW w:w="6938" w:type="dxa"/>
            <w:shd w:val="clear" w:color="auto" w:fill="F2F2F2" w:themeFill="background1" w:themeFillShade="F2"/>
          </w:tcPr>
          <w:p w:rsidR="007908EB" w:rsidRPr="00917E58" w:rsidRDefault="007908EB" w:rsidP="007908EB">
            <w:pPr>
              <w:jc w:val="center"/>
              <w:rPr>
                <w:rFonts w:ascii="HGｺﾞｼｯｸM" w:eastAsia="HGｺﾞｼｯｸM" w:hAnsi="ＭＳ ゴシック"/>
                <w:b/>
                <w:sz w:val="22"/>
              </w:rPr>
            </w:pPr>
            <w:r w:rsidRPr="00917E58">
              <w:rPr>
                <w:rFonts w:ascii="HGｺﾞｼｯｸM" w:eastAsia="HGｺﾞｼｯｸM" w:hAnsi="ＭＳ ゴシック" w:hint="eastAsia"/>
                <w:b/>
                <w:sz w:val="22"/>
              </w:rPr>
              <w:t>全　　体</w:t>
            </w:r>
          </w:p>
        </w:tc>
        <w:tc>
          <w:tcPr>
            <w:tcW w:w="1277" w:type="dxa"/>
            <w:shd w:val="clear" w:color="auto" w:fill="F2F2F2" w:themeFill="background1" w:themeFillShade="F2"/>
          </w:tcPr>
          <w:p w:rsidR="007908EB" w:rsidRPr="00917E58" w:rsidRDefault="00917E58" w:rsidP="007908EB">
            <w:pPr>
              <w:jc w:val="right"/>
              <w:rPr>
                <w:rFonts w:ascii="HGｺﾞｼｯｸM" w:eastAsia="HGｺﾞｼｯｸM"/>
                <w:b/>
              </w:rPr>
            </w:pPr>
            <w:r w:rsidRPr="00917E58">
              <w:rPr>
                <w:rFonts w:ascii="HGｺﾞｼｯｸM" w:eastAsia="HGｺﾞｼｯｸM"/>
                <w:b/>
              </w:rPr>
              <w:t>1,415</w:t>
            </w:r>
            <w:r w:rsidR="007908EB" w:rsidRPr="00917E58">
              <w:rPr>
                <w:rFonts w:ascii="HGｺﾞｼｯｸM" w:eastAsia="HGｺﾞｼｯｸM" w:hint="eastAsia"/>
                <w:b/>
              </w:rPr>
              <w:t>人</w:t>
            </w:r>
          </w:p>
        </w:tc>
        <w:tc>
          <w:tcPr>
            <w:tcW w:w="1278" w:type="dxa"/>
            <w:shd w:val="clear" w:color="auto" w:fill="F2F2F2" w:themeFill="background1" w:themeFillShade="F2"/>
          </w:tcPr>
          <w:p w:rsidR="007908EB" w:rsidRPr="00917E58" w:rsidRDefault="007908EB" w:rsidP="007908EB">
            <w:pPr>
              <w:jc w:val="right"/>
              <w:rPr>
                <w:rFonts w:ascii="HGｺﾞｼｯｸM" w:eastAsia="HGｺﾞｼｯｸM"/>
                <w:b/>
              </w:rPr>
            </w:pPr>
            <w:r w:rsidRPr="00917E58">
              <w:rPr>
                <w:rFonts w:ascii="HGｺﾞｼｯｸM" w:eastAsia="HGｺﾞｼｯｸM" w:hint="eastAsia"/>
                <w:b/>
              </w:rPr>
              <w:t>100.0％</w:t>
            </w:r>
          </w:p>
        </w:tc>
      </w:tr>
      <w:tr w:rsidR="007908EB" w:rsidRPr="00917E58" w:rsidTr="00E806B5">
        <w:tc>
          <w:tcPr>
            <w:tcW w:w="6938" w:type="dxa"/>
            <w:tcBorders>
              <w:bottom w:val="dotted" w:sz="4" w:space="0" w:color="auto"/>
            </w:tcBorders>
          </w:tcPr>
          <w:p w:rsidR="007908EB" w:rsidRPr="00917E58" w:rsidRDefault="007908EB" w:rsidP="007908EB">
            <w:pPr>
              <w:rPr>
                <w:rFonts w:ascii="HGｺﾞｼｯｸM" w:eastAsia="HGｺﾞｼｯｸM"/>
              </w:rPr>
            </w:pPr>
            <w:r w:rsidRPr="00917E58">
              <w:rPr>
                <w:rFonts w:ascii="HGｺﾞｼｯｸM" w:eastAsia="HGｺﾞｼｯｸM" w:hint="eastAsia"/>
              </w:rPr>
              <w:t>１　結婚している</w:t>
            </w:r>
          </w:p>
        </w:tc>
        <w:tc>
          <w:tcPr>
            <w:tcW w:w="1277" w:type="dxa"/>
            <w:tcBorders>
              <w:bottom w:val="dotted" w:sz="4" w:space="0" w:color="auto"/>
            </w:tcBorders>
          </w:tcPr>
          <w:p w:rsidR="007908EB" w:rsidRPr="00917E58" w:rsidRDefault="00917E58" w:rsidP="007908EB">
            <w:pPr>
              <w:jc w:val="right"/>
              <w:rPr>
                <w:rFonts w:ascii="HGｺﾞｼｯｸM" w:eastAsia="HGｺﾞｼｯｸM"/>
              </w:rPr>
            </w:pPr>
            <w:r w:rsidRPr="00917E58">
              <w:rPr>
                <w:rFonts w:ascii="HGｺﾞｼｯｸM" w:eastAsia="HGｺﾞｼｯｸM"/>
              </w:rPr>
              <w:t>1,050</w:t>
            </w:r>
            <w:r>
              <w:rPr>
                <w:rFonts w:ascii="HGｺﾞｼｯｸM" w:eastAsia="HGｺﾞｼｯｸM" w:hint="eastAsia"/>
              </w:rPr>
              <w:t>人</w:t>
            </w:r>
          </w:p>
        </w:tc>
        <w:tc>
          <w:tcPr>
            <w:tcW w:w="1278" w:type="dxa"/>
            <w:tcBorders>
              <w:bottom w:val="dotted" w:sz="4" w:space="0" w:color="auto"/>
            </w:tcBorders>
          </w:tcPr>
          <w:p w:rsidR="007908EB" w:rsidRPr="00917E58" w:rsidRDefault="00917E58" w:rsidP="007908EB">
            <w:pPr>
              <w:jc w:val="right"/>
              <w:rPr>
                <w:rFonts w:ascii="HGｺﾞｼｯｸM" w:eastAsia="HGｺﾞｼｯｸM"/>
              </w:rPr>
            </w:pPr>
            <w:r w:rsidRPr="00917E58">
              <w:rPr>
                <w:rFonts w:ascii="HGｺﾞｼｯｸM" w:eastAsia="HGｺﾞｼｯｸM"/>
              </w:rPr>
              <w:t>74.2</w:t>
            </w:r>
            <w:r>
              <w:rPr>
                <w:rFonts w:ascii="HGｺﾞｼｯｸM" w:eastAsia="HGｺﾞｼｯｸM" w:hint="eastAsia"/>
              </w:rPr>
              <w:t>％</w:t>
            </w:r>
          </w:p>
        </w:tc>
      </w:tr>
      <w:tr w:rsidR="007908EB" w:rsidRPr="00917E58" w:rsidTr="00E806B5">
        <w:tc>
          <w:tcPr>
            <w:tcW w:w="6938" w:type="dxa"/>
            <w:tcBorders>
              <w:top w:val="dotted" w:sz="4" w:space="0" w:color="auto"/>
              <w:bottom w:val="dotted" w:sz="4" w:space="0" w:color="auto"/>
            </w:tcBorders>
          </w:tcPr>
          <w:p w:rsidR="007908EB" w:rsidRPr="00917E58" w:rsidRDefault="007908EB" w:rsidP="007908EB">
            <w:pPr>
              <w:rPr>
                <w:rFonts w:ascii="HGｺﾞｼｯｸM" w:eastAsia="HGｺﾞｼｯｸM"/>
              </w:rPr>
            </w:pPr>
            <w:r w:rsidRPr="00917E58">
              <w:rPr>
                <w:rFonts w:ascii="HGｺﾞｼｯｸM" w:eastAsia="HGｺﾞｼｯｸM" w:hint="eastAsia"/>
              </w:rPr>
              <w:t>２　結婚していない</w:t>
            </w:r>
          </w:p>
        </w:tc>
        <w:tc>
          <w:tcPr>
            <w:tcW w:w="1277" w:type="dxa"/>
            <w:tcBorders>
              <w:top w:val="dotted" w:sz="4" w:space="0" w:color="auto"/>
              <w:bottom w:val="dotted" w:sz="4" w:space="0" w:color="auto"/>
            </w:tcBorders>
          </w:tcPr>
          <w:p w:rsidR="007908EB" w:rsidRPr="00917E58" w:rsidRDefault="00917E58" w:rsidP="007908EB">
            <w:pPr>
              <w:jc w:val="right"/>
              <w:rPr>
                <w:rFonts w:ascii="HGｺﾞｼｯｸM" w:eastAsia="HGｺﾞｼｯｸM"/>
              </w:rPr>
            </w:pPr>
            <w:r w:rsidRPr="00917E58">
              <w:rPr>
                <w:rFonts w:ascii="HGｺﾞｼｯｸM" w:eastAsia="HGｺﾞｼｯｸM"/>
              </w:rPr>
              <w:t>210</w:t>
            </w:r>
            <w:r>
              <w:rPr>
                <w:rFonts w:ascii="HGｺﾞｼｯｸM" w:eastAsia="HGｺﾞｼｯｸM" w:hint="eastAsia"/>
              </w:rPr>
              <w:t>人</w:t>
            </w:r>
          </w:p>
        </w:tc>
        <w:tc>
          <w:tcPr>
            <w:tcW w:w="1278" w:type="dxa"/>
            <w:tcBorders>
              <w:top w:val="dotted" w:sz="4" w:space="0" w:color="auto"/>
              <w:bottom w:val="dotted" w:sz="4" w:space="0" w:color="auto"/>
            </w:tcBorders>
          </w:tcPr>
          <w:p w:rsidR="007908EB" w:rsidRPr="00917E58" w:rsidRDefault="00917E58" w:rsidP="007908EB">
            <w:pPr>
              <w:jc w:val="right"/>
              <w:rPr>
                <w:rFonts w:ascii="HGｺﾞｼｯｸM" w:eastAsia="HGｺﾞｼｯｸM"/>
              </w:rPr>
            </w:pPr>
            <w:r w:rsidRPr="00917E58">
              <w:rPr>
                <w:rFonts w:ascii="HGｺﾞｼｯｸM" w:eastAsia="HGｺﾞｼｯｸM"/>
              </w:rPr>
              <w:t>14.8</w:t>
            </w:r>
            <w:r>
              <w:rPr>
                <w:rFonts w:ascii="HGｺﾞｼｯｸM" w:eastAsia="HGｺﾞｼｯｸM" w:hint="eastAsia"/>
              </w:rPr>
              <w:t>％</w:t>
            </w:r>
          </w:p>
        </w:tc>
      </w:tr>
      <w:tr w:rsidR="007908EB" w:rsidRPr="00917E58" w:rsidTr="00E806B5">
        <w:tc>
          <w:tcPr>
            <w:tcW w:w="6938" w:type="dxa"/>
            <w:tcBorders>
              <w:top w:val="dotted" w:sz="4" w:space="0" w:color="auto"/>
              <w:bottom w:val="dotted" w:sz="4" w:space="0" w:color="auto"/>
            </w:tcBorders>
          </w:tcPr>
          <w:p w:rsidR="007908EB" w:rsidRPr="00917E58" w:rsidRDefault="007908EB" w:rsidP="007908EB">
            <w:pPr>
              <w:rPr>
                <w:rFonts w:ascii="HGｺﾞｼｯｸM" w:eastAsia="HGｺﾞｼｯｸM"/>
              </w:rPr>
            </w:pPr>
            <w:r w:rsidRPr="00917E58">
              <w:rPr>
                <w:rFonts w:ascii="HGｺﾞｼｯｸM" w:eastAsia="HGｺﾞｼｯｸM" w:hint="eastAsia"/>
              </w:rPr>
              <w:t>３　結婚後に離婚または死別</w:t>
            </w:r>
          </w:p>
        </w:tc>
        <w:tc>
          <w:tcPr>
            <w:tcW w:w="1277" w:type="dxa"/>
            <w:tcBorders>
              <w:top w:val="dotted" w:sz="4" w:space="0" w:color="auto"/>
              <w:bottom w:val="dotted" w:sz="4" w:space="0" w:color="auto"/>
            </w:tcBorders>
          </w:tcPr>
          <w:p w:rsidR="007908EB" w:rsidRPr="00917E58" w:rsidRDefault="00917E58" w:rsidP="007908EB">
            <w:pPr>
              <w:jc w:val="right"/>
              <w:rPr>
                <w:rFonts w:ascii="HGｺﾞｼｯｸM" w:eastAsia="HGｺﾞｼｯｸM"/>
              </w:rPr>
            </w:pPr>
            <w:r w:rsidRPr="00917E58">
              <w:rPr>
                <w:rFonts w:ascii="HGｺﾞｼｯｸM" w:eastAsia="HGｺﾞｼｯｸM"/>
              </w:rPr>
              <w:t>134</w:t>
            </w:r>
            <w:r>
              <w:rPr>
                <w:rFonts w:ascii="HGｺﾞｼｯｸM" w:eastAsia="HGｺﾞｼｯｸM" w:hint="eastAsia"/>
              </w:rPr>
              <w:t>人</w:t>
            </w:r>
          </w:p>
        </w:tc>
        <w:tc>
          <w:tcPr>
            <w:tcW w:w="1278" w:type="dxa"/>
            <w:tcBorders>
              <w:top w:val="dotted" w:sz="4" w:space="0" w:color="auto"/>
              <w:bottom w:val="dotted" w:sz="4" w:space="0" w:color="auto"/>
            </w:tcBorders>
          </w:tcPr>
          <w:p w:rsidR="007908EB" w:rsidRPr="00917E58" w:rsidRDefault="00917E58" w:rsidP="007908EB">
            <w:pPr>
              <w:jc w:val="right"/>
              <w:rPr>
                <w:rFonts w:ascii="HGｺﾞｼｯｸM" w:eastAsia="HGｺﾞｼｯｸM"/>
              </w:rPr>
            </w:pPr>
            <w:r w:rsidRPr="00917E58">
              <w:rPr>
                <w:rFonts w:ascii="HGｺﾞｼｯｸM" w:eastAsia="HGｺﾞｼｯｸM"/>
              </w:rPr>
              <w:t>9.5</w:t>
            </w:r>
            <w:r>
              <w:rPr>
                <w:rFonts w:ascii="HGｺﾞｼｯｸM" w:eastAsia="HGｺﾞｼｯｸM" w:hint="eastAsia"/>
              </w:rPr>
              <w:t>％</w:t>
            </w:r>
          </w:p>
        </w:tc>
      </w:tr>
      <w:tr w:rsidR="007908EB" w:rsidRPr="001F7550" w:rsidTr="00E806B5">
        <w:tc>
          <w:tcPr>
            <w:tcW w:w="6938" w:type="dxa"/>
            <w:tcBorders>
              <w:top w:val="dotted" w:sz="4" w:space="0" w:color="auto"/>
            </w:tcBorders>
          </w:tcPr>
          <w:p w:rsidR="007908EB" w:rsidRPr="00917E58" w:rsidRDefault="007908EB" w:rsidP="007908EB">
            <w:pPr>
              <w:ind w:firstLineChars="200" w:firstLine="420"/>
              <w:rPr>
                <w:rFonts w:ascii="HGｺﾞｼｯｸM" w:eastAsia="HGｺﾞｼｯｸM"/>
              </w:rPr>
            </w:pPr>
            <w:r w:rsidRPr="00917E58">
              <w:rPr>
                <w:rFonts w:ascii="HGｺﾞｼｯｸM" w:eastAsia="HGｺﾞｼｯｸM" w:hint="eastAsia"/>
              </w:rPr>
              <w:t>無回答</w:t>
            </w:r>
          </w:p>
        </w:tc>
        <w:tc>
          <w:tcPr>
            <w:tcW w:w="1277" w:type="dxa"/>
            <w:tcBorders>
              <w:top w:val="dotted" w:sz="4" w:space="0" w:color="auto"/>
            </w:tcBorders>
          </w:tcPr>
          <w:p w:rsidR="007908EB" w:rsidRPr="00917E58" w:rsidRDefault="00917E58" w:rsidP="007908EB">
            <w:pPr>
              <w:jc w:val="right"/>
              <w:rPr>
                <w:rFonts w:ascii="HGｺﾞｼｯｸM" w:eastAsia="HGｺﾞｼｯｸM"/>
              </w:rPr>
            </w:pPr>
            <w:r w:rsidRPr="00917E58">
              <w:rPr>
                <w:rFonts w:ascii="HGｺﾞｼｯｸM" w:eastAsia="HGｺﾞｼｯｸM"/>
              </w:rPr>
              <w:t>21</w:t>
            </w:r>
            <w:r>
              <w:rPr>
                <w:rFonts w:ascii="HGｺﾞｼｯｸM" w:eastAsia="HGｺﾞｼｯｸM" w:hint="eastAsia"/>
              </w:rPr>
              <w:t>人</w:t>
            </w:r>
          </w:p>
        </w:tc>
        <w:tc>
          <w:tcPr>
            <w:tcW w:w="1278" w:type="dxa"/>
            <w:tcBorders>
              <w:top w:val="dotted" w:sz="4" w:space="0" w:color="auto"/>
            </w:tcBorders>
          </w:tcPr>
          <w:p w:rsidR="007908EB" w:rsidRPr="00917E58" w:rsidRDefault="00917E58" w:rsidP="007908EB">
            <w:pPr>
              <w:jc w:val="right"/>
              <w:rPr>
                <w:rFonts w:ascii="HGｺﾞｼｯｸM" w:eastAsia="HGｺﾞｼｯｸM"/>
              </w:rPr>
            </w:pPr>
            <w:r w:rsidRPr="00917E58">
              <w:rPr>
                <w:rFonts w:ascii="HGｺﾞｼｯｸM" w:eastAsia="HGｺﾞｼｯｸM"/>
              </w:rPr>
              <w:t>1.5</w:t>
            </w:r>
            <w:r>
              <w:rPr>
                <w:rFonts w:ascii="HGｺﾞｼｯｸM" w:eastAsia="HGｺﾞｼｯｸM" w:hint="eastAsia"/>
              </w:rPr>
              <w:t>％</w:t>
            </w:r>
          </w:p>
        </w:tc>
      </w:tr>
    </w:tbl>
    <w:p w:rsidR="00A33C6E" w:rsidRPr="001F7550" w:rsidRDefault="00A33C6E" w:rsidP="00A33C6E">
      <w:pPr>
        <w:rPr>
          <w:rFonts w:ascii="ＭＳ ゴシック" w:eastAsia="ＭＳ ゴシック" w:hAnsi="ＭＳ ゴシック"/>
          <w:highlight w:val="yellow"/>
        </w:rPr>
      </w:pPr>
    </w:p>
    <w:p w:rsidR="00A33C6E" w:rsidRPr="002A6503" w:rsidRDefault="00A33C6E" w:rsidP="00A33C6E">
      <w:pPr>
        <w:rPr>
          <w:rFonts w:ascii="ＭＳ ゴシック" w:eastAsia="ＭＳ ゴシック" w:hAnsi="ＭＳ ゴシック"/>
        </w:rPr>
      </w:pPr>
      <w:r w:rsidRPr="002A6503">
        <w:rPr>
          <w:rFonts w:ascii="ＭＳ ゴシック" w:eastAsia="ＭＳ ゴシック" w:hAnsi="ＭＳ ゴシック" w:hint="eastAsia"/>
        </w:rPr>
        <w:t>11　一番上の子どもの年ごろ</w:t>
      </w:r>
    </w:p>
    <w:tbl>
      <w:tblPr>
        <w:tblStyle w:val="a8"/>
        <w:tblW w:w="0" w:type="auto"/>
        <w:tblCellMar>
          <w:left w:w="57" w:type="dxa"/>
          <w:right w:w="57" w:type="dxa"/>
        </w:tblCellMar>
        <w:tblLook w:val="04A0" w:firstRow="1" w:lastRow="0" w:firstColumn="1" w:lastColumn="0" w:noHBand="0" w:noVBand="1"/>
      </w:tblPr>
      <w:tblGrid>
        <w:gridCol w:w="6941"/>
        <w:gridCol w:w="1276"/>
        <w:gridCol w:w="1276"/>
      </w:tblGrid>
      <w:tr w:rsidR="007908EB" w:rsidRPr="002A6503" w:rsidTr="00E806B5">
        <w:tc>
          <w:tcPr>
            <w:tcW w:w="6941" w:type="dxa"/>
            <w:shd w:val="clear" w:color="auto" w:fill="F2F2F2" w:themeFill="background1" w:themeFillShade="F2"/>
          </w:tcPr>
          <w:p w:rsidR="007908EB" w:rsidRPr="002A6503" w:rsidRDefault="007908EB" w:rsidP="007908EB">
            <w:pPr>
              <w:jc w:val="center"/>
              <w:rPr>
                <w:rFonts w:ascii="HGｺﾞｼｯｸM" w:eastAsia="HGｺﾞｼｯｸM" w:hAnsi="ＭＳ ゴシック"/>
                <w:b/>
                <w:sz w:val="22"/>
              </w:rPr>
            </w:pPr>
            <w:r w:rsidRPr="002A6503">
              <w:rPr>
                <w:rFonts w:ascii="HGｺﾞｼｯｸM" w:eastAsia="HGｺﾞｼｯｸM" w:hAnsi="ＭＳ ゴシック" w:hint="eastAsia"/>
                <w:b/>
                <w:sz w:val="22"/>
              </w:rPr>
              <w:t>全　　体</w:t>
            </w:r>
          </w:p>
        </w:tc>
        <w:tc>
          <w:tcPr>
            <w:tcW w:w="1276" w:type="dxa"/>
            <w:shd w:val="clear" w:color="auto" w:fill="F2F2F2" w:themeFill="background1" w:themeFillShade="F2"/>
          </w:tcPr>
          <w:p w:rsidR="007908EB" w:rsidRPr="002A6503" w:rsidRDefault="002A6503" w:rsidP="007908EB">
            <w:pPr>
              <w:jc w:val="right"/>
              <w:rPr>
                <w:rFonts w:ascii="HGｺﾞｼｯｸM" w:eastAsia="HGｺﾞｼｯｸM"/>
                <w:b/>
              </w:rPr>
            </w:pPr>
            <w:r w:rsidRPr="002A6503">
              <w:rPr>
                <w:rFonts w:ascii="HGｺﾞｼｯｸM" w:eastAsia="HGｺﾞｼｯｸM"/>
                <w:b/>
              </w:rPr>
              <w:t>1,415</w:t>
            </w:r>
            <w:r w:rsidR="007908EB" w:rsidRPr="002A6503">
              <w:rPr>
                <w:rFonts w:ascii="HGｺﾞｼｯｸM" w:eastAsia="HGｺﾞｼｯｸM" w:hint="eastAsia"/>
                <w:b/>
              </w:rPr>
              <w:t>人</w:t>
            </w:r>
          </w:p>
        </w:tc>
        <w:tc>
          <w:tcPr>
            <w:tcW w:w="1276" w:type="dxa"/>
            <w:shd w:val="clear" w:color="auto" w:fill="F2F2F2" w:themeFill="background1" w:themeFillShade="F2"/>
          </w:tcPr>
          <w:p w:rsidR="007908EB" w:rsidRPr="002A6503" w:rsidRDefault="007908EB" w:rsidP="007908EB">
            <w:pPr>
              <w:jc w:val="right"/>
              <w:rPr>
                <w:rFonts w:ascii="HGｺﾞｼｯｸM" w:eastAsia="HGｺﾞｼｯｸM"/>
                <w:b/>
              </w:rPr>
            </w:pPr>
            <w:r w:rsidRPr="002A6503">
              <w:rPr>
                <w:rFonts w:ascii="HGｺﾞｼｯｸM" w:eastAsia="HGｺﾞｼｯｸM" w:hint="eastAsia"/>
                <w:b/>
              </w:rPr>
              <w:t>100.0％</w:t>
            </w:r>
          </w:p>
        </w:tc>
      </w:tr>
      <w:tr w:rsidR="007908EB" w:rsidRPr="002A6503" w:rsidTr="00E806B5">
        <w:tc>
          <w:tcPr>
            <w:tcW w:w="6941" w:type="dxa"/>
            <w:tcBorders>
              <w:bottom w:val="dotted" w:sz="4" w:space="0" w:color="auto"/>
            </w:tcBorders>
          </w:tcPr>
          <w:p w:rsidR="007908EB" w:rsidRPr="002A6503" w:rsidRDefault="007908EB" w:rsidP="007908EB">
            <w:pPr>
              <w:rPr>
                <w:rFonts w:ascii="HGｺﾞｼｯｸM" w:eastAsia="HGｺﾞｼｯｸM"/>
              </w:rPr>
            </w:pPr>
            <w:r w:rsidRPr="002A6503">
              <w:rPr>
                <w:rFonts w:ascii="HGｺﾞｼｯｸM" w:eastAsia="HGｺﾞｼｯｸM" w:hint="eastAsia"/>
              </w:rPr>
              <w:t>１　子どもはいない</w:t>
            </w:r>
          </w:p>
        </w:tc>
        <w:tc>
          <w:tcPr>
            <w:tcW w:w="1276" w:type="dxa"/>
            <w:tcBorders>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309</w:t>
            </w:r>
            <w:r>
              <w:rPr>
                <w:rFonts w:ascii="HGｺﾞｼｯｸM" w:eastAsia="HGｺﾞｼｯｸM" w:hint="eastAsia"/>
              </w:rPr>
              <w:t>人</w:t>
            </w:r>
          </w:p>
        </w:tc>
        <w:tc>
          <w:tcPr>
            <w:tcW w:w="1276" w:type="dxa"/>
            <w:tcBorders>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21.8</w:t>
            </w:r>
            <w:r>
              <w:rPr>
                <w:rFonts w:ascii="HGｺﾞｼｯｸM" w:eastAsia="HGｺﾞｼｯｸM" w:hint="eastAsia"/>
              </w:rPr>
              <w:t>％</w:t>
            </w:r>
          </w:p>
        </w:tc>
      </w:tr>
      <w:tr w:rsidR="007908EB" w:rsidRPr="002A6503" w:rsidTr="00E806B5">
        <w:tc>
          <w:tcPr>
            <w:tcW w:w="6941" w:type="dxa"/>
            <w:tcBorders>
              <w:top w:val="dotted" w:sz="4" w:space="0" w:color="auto"/>
              <w:bottom w:val="dotted" w:sz="4" w:space="0" w:color="auto"/>
            </w:tcBorders>
          </w:tcPr>
          <w:p w:rsidR="007908EB" w:rsidRPr="002A6503" w:rsidRDefault="007908EB" w:rsidP="007908EB">
            <w:pPr>
              <w:rPr>
                <w:rFonts w:ascii="HGｺﾞｼｯｸM" w:eastAsia="HGｺﾞｼｯｸM"/>
                <w:lang w:eastAsia="zh-CN"/>
              </w:rPr>
            </w:pPr>
            <w:r w:rsidRPr="002A6503">
              <w:rPr>
                <w:rFonts w:ascii="HGｺﾞｼｯｸM" w:eastAsia="HGｺﾞｼｯｸM" w:hint="eastAsia"/>
                <w:lang w:eastAsia="zh-CN"/>
              </w:rPr>
              <w:t>２　未就学児（小学校入学前）</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68</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4.8</w:t>
            </w:r>
            <w:r>
              <w:rPr>
                <w:rFonts w:ascii="HGｺﾞｼｯｸM" w:eastAsia="HGｺﾞｼｯｸM" w:hint="eastAsia"/>
              </w:rPr>
              <w:t>％</w:t>
            </w:r>
          </w:p>
        </w:tc>
      </w:tr>
      <w:tr w:rsidR="007908EB" w:rsidRPr="002A6503" w:rsidTr="00E806B5">
        <w:tc>
          <w:tcPr>
            <w:tcW w:w="6941" w:type="dxa"/>
            <w:tcBorders>
              <w:top w:val="dotted" w:sz="4" w:space="0" w:color="auto"/>
              <w:bottom w:val="dotted" w:sz="4" w:space="0" w:color="auto"/>
            </w:tcBorders>
          </w:tcPr>
          <w:p w:rsidR="007908EB" w:rsidRPr="002A6503" w:rsidRDefault="007908EB" w:rsidP="007908EB">
            <w:pPr>
              <w:rPr>
                <w:rFonts w:ascii="HGｺﾞｼｯｸM" w:eastAsia="HGｺﾞｼｯｸM"/>
              </w:rPr>
            </w:pPr>
            <w:r w:rsidRPr="002A6503">
              <w:rPr>
                <w:rFonts w:ascii="HGｺﾞｼｯｸM" w:eastAsia="HGｺﾞｼｯｸM" w:hint="eastAsia"/>
              </w:rPr>
              <w:t>３　小学生</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85</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6.0</w:t>
            </w:r>
            <w:r>
              <w:rPr>
                <w:rFonts w:ascii="HGｺﾞｼｯｸM" w:eastAsia="HGｺﾞｼｯｸM" w:hint="eastAsia"/>
              </w:rPr>
              <w:t>％</w:t>
            </w:r>
          </w:p>
        </w:tc>
      </w:tr>
      <w:tr w:rsidR="007908EB" w:rsidRPr="002A6503" w:rsidTr="00E806B5">
        <w:tc>
          <w:tcPr>
            <w:tcW w:w="6941" w:type="dxa"/>
            <w:tcBorders>
              <w:top w:val="dotted" w:sz="4" w:space="0" w:color="auto"/>
              <w:bottom w:val="dotted" w:sz="4" w:space="0" w:color="auto"/>
            </w:tcBorders>
          </w:tcPr>
          <w:p w:rsidR="007908EB" w:rsidRPr="002A6503" w:rsidRDefault="007908EB" w:rsidP="007908EB">
            <w:pPr>
              <w:rPr>
                <w:rFonts w:ascii="HGｺﾞｼｯｸM" w:eastAsia="HGｺﾞｼｯｸM"/>
              </w:rPr>
            </w:pPr>
            <w:r w:rsidRPr="002A6503">
              <w:rPr>
                <w:rFonts w:ascii="HGｺﾞｼｯｸM" w:eastAsia="HGｺﾞｼｯｸM" w:hint="eastAsia"/>
              </w:rPr>
              <w:t>４　中学生</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52</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3.7</w:t>
            </w:r>
            <w:r>
              <w:rPr>
                <w:rFonts w:ascii="HGｺﾞｼｯｸM" w:eastAsia="HGｺﾞｼｯｸM" w:hint="eastAsia"/>
              </w:rPr>
              <w:t>％</w:t>
            </w:r>
          </w:p>
        </w:tc>
      </w:tr>
      <w:tr w:rsidR="007908EB" w:rsidRPr="002A6503" w:rsidTr="00E806B5">
        <w:tc>
          <w:tcPr>
            <w:tcW w:w="6941" w:type="dxa"/>
            <w:tcBorders>
              <w:top w:val="dotted" w:sz="4" w:space="0" w:color="auto"/>
              <w:bottom w:val="dotted" w:sz="4" w:space="0" w:color="auto"/>
            </w:tcBorders>
          </w:tcPr>
          <w:p w:rsidR="007908EB" w:rsidRPr="002A6503" w:rsidRDefault="007908EB" w:rsidP="007908EB">
            <w:pPr>
              <w:rPr>
                <w:rFonts w:ascii="HGｺﾞｼｯｸM" w:eastAsia="HGｺﾞｼｯｸM"/>
              </w:rPr>
            </w:pPr>
            <w:r w:rsidRPr="002A6503">
              <w:rPr>
                <w:rFonts w:ascii="HGｺﾞｼｯｸM" w:eastAsia="HGｺﾞｼｯｸM" w:hint="eastAsia"/>
              </w:rPr>
              <w:t>５　高校生・予備校生・大学受験生</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50</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3.5</w:t>
            </w:r>
            <w:r>
              <w:rPr>
                <w:rFonts w:ascii="HGｺﾞｼｯｸM" w:eastAsia="HGｺﾞｼｯｸM" w:hint="eastAsia"/>
              </w:rPr>
              <w:t>％</w:t>
            </w:r>
          </w:p>
        </w:tc>
      </w:tr>
      <w:tr w:rsidR="007908EB" w:rsidRPr="002A6503" w:rsidTr="00E806B5">
        <w:tc>
          <w:tcPr>
            <w:tcW w:w="6941" w:type="dxa"/>
            <w:tcBorders>
              <w:top w:val="dotted" w:sz="4" w:space="0" w:color="auto"/>
              <w:bottom w:val="dotted" w:sz="4" w:space="0" w:color="auto"/>
            </w:tcBorders>
          </w:tcPr>
          <w:p w:rsidR="007908EB" w:rsidRPr="002A6503" w:rsidRDefault="007908EB" w:rsidP="007908EB">
            <w:pPr>
              <w:rPr>
                <w:rFonts w:ascii="HGｺﾞｼｯｸM" w:eastAsia="HGｺﾞｼｯｸM"/>
              </w:rPr>
            </w:pPr>
            <w:r w:rsidRPr="002A6503">
              <w:rPr>
                <w:rFonts w:ascii="HGｺﾞｼｯｸM" w:eastAsia="HGｺﾞｼｯｸM" w:hint="eastAsia"/>
              </w:rPr>
              <w:t>６　短大・高専・大学・大学院・専門学校などの学生</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50</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3.5</w:t>
            </w:r>
            <w:r>
              <w:rPr>
                <w:rFonts w:ascii="HGｺﾞｼｯｸM" w:eastAsia="HGｺﾞｼｯｸM" w:hint="eastAsia"/>
              </w:rPr>
              <w:t>％</w:t>
            </w:r>
          </w:p>
        </w:tc>
      </w:tr>
      <w:tr w:rsidR="007908EB" w:rsidRPr="002A6503" w:rsidTr="00E806B5">
        <w:tc>
          <w:tcPr>
            <w:tcW w:w="6941" w:type="dxa"/>
            <w:tcBorders>
              <w:top w:val="dotted" w:sz="4" w:space="0" w:color="auto"/>
              <w:bottom w:val="dotted" w:sz="4" w:space="0" w:color="auto"/>
            </w:tcBorders>
          </w:tcPr>
          <w:p w:rsidR="007908EB" w:rsidRPr="002A6503" w:rsidRDefault="007908EB" w:rsidP="007908EB">
            <w:pPr>
              <w:rPr>
                <w:rFonts w:ascii="HGｺﾞｼｯｸM" w:eastAsia="HGｺﾞｼｯｸM"/>
              </w:rPr>
            </w:pPr>
            <w:r w:rsidRPr="002A6503">
              <w:rPr>
                <w:rFonts w:ascii="HGｺﾞｼｯｸM" w:eastAsia="HGｺﾞｼｯｸM" w:hint="eastAsia"/>
              </w:rPr>
              <w:t>７　社会人</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771</w:t>
            </w:r>
            <w:r>
              <w:rPr>
                <w:rFonts w:ascii="HGｺﾞｼｯｸM" w:eastAsia="HGｺﾞｼｯｸM" w:hint="eastAsia"/>
              </w:rPr>
              <w:t>人</w:t>
            </w:r>
          </w:p>
        </w:tc>
        <w:tc>
          <w:tcPr>
            <w:tcW w:w="1276" w:type="dxa"/>
            <w:tcBorders>
              <w:top w:val="dotted" w:sz="4" w:space="0" w:color="auto"/>
              <w:bottom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54.5</w:t>
            </w:r>
            <w:r>
              <w:rPr>
                <w:rFonts w:ascii="HGｺﾞｼｯｸM" w:eastAsia="HGｺﾞｼｯｸM" w:hint="eastAsia"/>
              </w:rPr>
              <w:t>％</w:t>
            </w:r>
          </w:p>
        </w:tc>
      </w:tr>
      <w:tr w:rsidR="007908EB" w:rsidRPr="001F7550" w:rsidTr="00E806B5">
        <w:tc>
          <w:tcPr>
            <w:tcW w:w="6941" w:type="dxa"/>
            <w:tcBorders>
              <w:top w:val="dotted" w:sz="4" w:space="0" w:color="auto"/>
            </w:tcBorders>
          </w:tcPr>
          <w:p w:rsidR="007908EB" w:rsidRPr="002A6503" w:rsidRDefault="007908EB" w:rsidP="007908EB">
            <w:pPr>
              <w:ind w:firstLineChars="200" w:firstLine="420"/>
              <w:rPr>
                <w:rFonts w:ascii="HGｺﾞｼｯｸM" w:eastAsia="HGｺﾞｼｯｸM"/>
              </w:rPr>
            </w:pPr>
            <w:r w:rsidRPr="002A6503">
              <w:rPr>
                <w:rFonts w:ascii="HGｺﾞｼｯｸM" w:eastAsia="HGｺﾞｼｯｸM" w:hint="eastAsia"/>
              </w:rPr>
              <w:t>無回答</w:t>
            </w:r>
          </w:p>
        </w:tc>
        <w:tc>
          <w:tcPr>
            <w:tcW w:w="1276" w:type="dxa"/>
            <w:tcBorders>
              <w:top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30</w:t>
            </w:r>
            <w:r>
              <w:rPr>
                <w:rFonts w:ascii="HGｺﾞｼｯｸM" w:eastAsia="HGｺﾞｼｯｸM" w:hint="eastAsia"/>
              </w:rPr>
              <w:t>人</w:t>
            </w:r>
          </w:p>
        </w:tc>
        <w:tc>
          <w:tcPr>
            <w:tcW w:w="1276" w:type="dxa"/>
            <w:tcBorders>
              <w:top w:val="dotted" w:sz="4" w:space="0" w:color="auto"/>
            </w:tcBorders>
          </w:tcPr>
          <w:p w:rsidR="007908EB" w:rsidRPr="002A6503" w:rsidRDefault="00CB02BD" w:rsidP="007908EB">
            <w:pPr>
              <w:jc w:val="right"/>
              <w:rPr>
                <w:rFonts w:ascii="HGｺﾞｼｯｸM" w:eastAsia="HGｺﾞｼｯｸM"/>
              </w:rPr>
            </w:pPr>
            <w:r w:rsidRPr="00CB02BD">
              <w:rPr>
                <w:rFonts w:ascii="HGｺﾞｼｯｸM" w:eastAsia="HGｺﾞｼｯｸM"/>
              </w:rPr>
              <w:t>2.1</w:t>
            </w:r>
            <w:r>
              <w:rPr>
                <w:rFonts w:ascii="HGｺﾞｼｯｸM" w:eastAsia="HGｺﾞｼｯｸM" w:hint="eastAsia"/>
              </w:rPr>
              <w:t>％</w:t>
            </w:r>
          </w:p>
        </w:tc>
      </w:tr>
    </w:tbl>
    <w:p w:rsidR="00A33C6E" w:rsidRPr="001F7550" w:rsidRDefault="00A33C6E" w:rsidP="00A33C6E">
      <w:pPr>
        <w:rPr>
          <w:rFonts w:ascii="ＭＳ ゴシック" w:eastAsia="ＭＳ ゴシック" w:hAnsi="ＭＳ ゴシック"/>
          <w:highlight w:val="yellow"/>
        </w:rPr>
      </w:pPr>
    </w:p>
    <w:p w:rsidR="00A33C6E" w:rsidRPr="000D1EC6" w:rsidRDefault="00A33C6E" w:rsidP="00A33C6E">
      <w:pPr>
        <w:rPr>
          <w:rFonts w:ascii="ＭＳ ゴシック" w:eastAsia="ＭＳ ゴシック" w:hAnsi="ＭＳ ゴシック"/>
        </w:rPr>
      </w:pPr>
      <w:r w:rsidRPr="000D1EC6">
        <w:rPr>
          <w:rFonts w:ascii="ＭＳ ゴシック" w:eastAsia="ＭＳ ゴシック" w:hAnsi="ＭＳ ゴシック" w:hint="eastAsia"/>
        </w:rPr>
        <w:t>12　ライフステージ</w:t>
      </w:r>
    </w:p>
    <w:tbl>
      <w:tblPr>
        <w:tblStyle w:val="a8"/>
        <w:tblW w:w="0" w:type="auto"/>
        <w:tblCellMar>
          <w:left w:w="57" w:type="dxa"/>
          <w:right w:w="57" w:type="dxa"/>
        </w:tblCellMar>
        <w:tblLook w:val="04A0" w:firstRow="1" w:lastRow="0" w:firstColumn="1" w:lastColumn="0" w:noHBand="0" w:noVBand="1"/>
      </w:tblPr>
      <w:tblGrid>
        <w:gridCol w:w="6938"/>
        <w:gridCol w:w="1277"/>
        <w:gridCol w:w="1278"/>
      </w:tblGrid>
      <w:tr w:rsidR="007908EB" w:rsidRPr="000D1EC6" w:rsidTr="00E806B5">
        <w:tc>
          <w:tcPr>
            <w:tcW w:w="6938" w:type="dxa"/>
            <w:shd w:val="clear" w:color="auto" w:fill="F2F2F2" w:themeFill="background1" w:themeFillShade="F2"/>
          </w:tcPr>
          <w:p w:rsidR="007908EB" w:rsidRPr="000D1EC6" w:rsidRDefault="007908EB" w:rsidP="007908EB">
            <w:pPr>
              <w:jc w:val="center"/>
              <w:rPr>
                <w:rFonts w:ascii="HGｺﾞｼｯｸM" w:eastAsia="HGｺﾞｼｯｸM" w:hAnsi="ＭＳ ゴシック"/>
                <w:b/>
                <w:sz w:val="22"/>
              </w:rPr>
            </w:pPr>
            <w:r w:rsidRPr="000D1EC6">
              <w:rPr>
                <w:rFonts w:ascii="HGｺﾞｼｯｸM" w:eastAsia="HGｺﾞｼｯｸM" w:hAnsi="ＭＳ ゴシック" w:hint="eastAsia"/>
                <w:b/>
                <w:sz w:val="22"/>
              </w:rPr>
              <w:t>全　　体</w:t>
            </w:r>
          </w:p>
        </w:tc>
        <w:tc>
          <w:tcPr>
            <w:tcW w:w="1277" w:type="dxa"/>
            <w:shd w:val="clear" w:color="auto" w:fill="F2F2F2" w:themeFill="background1" w:themeFillShade="F2"/>
          </w:tcPr>
          <w:p w:rsidR="007908EB" w:rsidRPr="000D1EC6" w:rsidRDefault="000D1EC6" w:rsidP="007908EB">
            <w:pPr>
              <w:jc w:val="right"/>
              <w:rPr>
                <w:rFonts w:ascii="HGｺﾞｼｯｸM" w:eastAsia="HGｺﾞｼｯｸM"/>
                <w:b/>
              </w:rPr>
            </w:pPr>
            <w:r w:rsidRPr="000D1EC6">
              <w:rPr>
                <w:rFonts w:ascii="HGｺﾞｼｯｸM" w:eastAsia="HGｺﾞｼｯｸM"/>
                <w:b/>
              </w:rPr>
              <w:t>1,415</w:t>
            </w:r>
            <w:r w:rsidR="007908EB" w:rsidRPr="000D1EC6">
              <w:rPr>
                <w:rFonts w:ascii="HGｺﾞｼｯｸM" w:eastAsia="HGｺﾞｼｯｸM" w:hint="eastAsia"/>
                <w:b/>
              </w:rPr>
              <w:t>人</w:t>
            </w:r>
          </w:p>
        </w:tc>
        <w:tc>
          <w:tcPr>
            <w:tcW w:w="1278" w:type="dxa"/>
            <w:shd w:val="clear" w:color="auto" w:fill="F2F2F2" w:themeFill="background1" w:themeFillShade="F2"/>
          </w:tcPr>
          <w:p w:rsidR="007908EB" w:rsidRPr="000D1EC6" w:rsidRDefault="007908EB" w:rsidP="007908EB">
            <w:pPr>
              <w:jc w:val="right"/>
              <w:rPr>
                <w:rFonts w:ascii="HGｺﾞｼｯｸM" w:eastAsia="HGｺﾞｼｯｸM"/>
                <w:b/>
              </w:rPr>
            </w:pPr>
            <w:r w:rsidRPr="000D1EC6">
              <w:rPr>
                <w:rFonts w:ascii="HGｺﾞｼｯｸM" w:eastAsia="HGｺﾞｼｯｸM" w:hint="eastAsia"/>
                <w:b/>
              </w:rPr>
              <w:t>100.0％</w:t>
            </w:r>
          </w:p>
        </w:tc>
      </w:tr>
      <w:tr w:rsidR="007908EB" w:rsidRPr="000D1EC6" w:rsidTr="00E806B5">
        <w:tc>
          <w:tcPr>
            <w:tcW w:w="6938" w:type="dxa"/>
            <w:tcBorders>
              <w:bottom w:val="dotted" w:sz="4" w:space="0" w:color="auto"/>
            </w:tcBorders>
          </w:tcPr>
          <w:p w:rsidR="007908EB" w:rsidRPr="000D1EC6" w:rsidRDefault="007908EB" w:rsidP="007908EB">
            <w:pPr>
              <w:rPr>
                <w:rFonts w:ascii="HGｺﾞｼｯｸM" w:eastAsia="HGｺﾞｼｯｸM"/>
              </w:rPr>
            </w:pPr>
            <w:r w:rsidRPr="000D1EC6">
              <w:rPr>
                <w:rFonts w:ascii="HGｺﾞｼｯｸM" w:eastAsia="HGｺﾞｼｯｸM" w:hint="eastAsia"/>
              </w:rPr>
              <w:t>１　独身期</w:t>
            </w:r>
          </w:p>
        </w:tc>
        <w:tc>
          <w:tcPr>
            <w:tcW w:w="1277" w:type="dxa"/>
            <w:tcBorders>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95</w:t>
            </w:r>
            <w:r>
              <w:rPr>
                <w:rFonts w:ascii="HGｺﾞｼｯｸM" w:eastAsia="HGｺﾞｼｯｸM" w:hint="eastAsia"/>
              </w:rPr>
              <w:t>人</w:t>
            </w:r>
          </w:p>
        </w:tc>
        <w:tc>
          <w:tcPr>
            <w:tcW w:w="1278" w:type="dxa"/>
            <w:tcBorders>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6.7</w:t>
            </w:r>
            <w:r>
              <w:rPr>
                <w:rFonts w:ascii="HGｺﾞｼｯｸM" w:eastAsia="HGｺﾞｼｯｸM" w:hint="eastAsia"/>
              </w:rPr>
              <w:t>％</w:t>
            </w:r>
          </w:p>
        </w:tc>
      </w:tr>
      <w:tr w:rsidR="007908EB" w:rsidRPr="000D1EC6" w:rsidTr="00E806B5">
        <w:tc>
          <w:tcPr>
            <w:tcW w:w="6938" w:type="dxa"/>
            <w:tcBorders>
              <w:top w:val="dotted" w:sz="4" w:space="0" w:color="auto"/>
              <w:bottom w:val="dotted" w:sz="4" w:space="0" w:color="auto"/>
            </w:tcBorders>
          </w:tcPr>
          <w:p w:rsidR="007908EB" w:rsidRPr="000D1EC6" w:rsidRDefault="007908EB" w:rsidP="007908EB">
            <w:pPr>
              <w:rPr>
                <w:rFonts w:ascii="HGｺﾞｼｯｸM" w:eastAsia="HGｺﾞｼｯｸM"/>
              </w:rPr>
            </w:pPr>
            <w:r w:rsidRPr="000D1EC6">
              <w:rPr>
                <w:rFonts w:ascii="HGｺﾞｼｯｸM" w:eastAsia="HGｺﾞｼｯｸM" w:hint="eastAsia"/>
              </w:rPr>
              <w:t>２　家族形成期</w:t>
            </w:r>
          </w:p>
        </w:tc>
        <w:tc>
          <w:tcPr>
            <w:tcW w:w="1277"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91</w:t>
            </w:r>
            <w:r>
              <w:rPr>
                <w:rFonts w:ascii="HGｺﾞｼｯｸM" w:eastAsia="HGｺﾞｼｯｸM" w:hint="eastAsia"/>
              </w:rPr>
              <w:t>人</w:t>
            </w:r>
          </w:p>
        </w:tc>
        <w:tc>
          <w:tcPr>
            <w:tcW w:w="1278"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6.4</w:t>
            </w:r>
            <w:r>
              <w:rPr>
                <w:rFonts w:ascii="HGｺﾞｼｯｸM" w:eastAsia="HGｺﾞｼｯｸM" w:hint="eastAsia"/>
              </w:rPr>
              <w:t>％</w:t>
            </w:r>
          </w:p>
        </w:tc>
      </w:tr>
      <w:tr w:rsidR="007908EB" w:rsidRPr="000D1EC6" w:rsidTr="00E806B5">
        <w:tc>
          <w:tcPr>
            <w:tcW w:w="6938" w:type="dxa"/>
            <w:tcBorders>
              <w:top w:val="dotted" w:sz="4" w:space="0" w:color="auto"/>
              <w:bottom w:val="dotted" w:sz="4" w:space="0" w:color="auto"/>
            </w:tcBorders>
          </w:tcPr>
          <w:p w:rsidR="007908EB" w:rsidRPr="000D1EC6" w:rsidRDefault="007908EB" w:rsidP="007908EB">
            <w:pPr>
              <w:rPr>
                <w:rFonts w:ascii="HGｺﾞｼｯｸM" w:eastAsia="HGｺﾞｼｯｸM"/>
              </w:rPr>
            </w:pPr>
            <w:r w:rsidRPr="000D1EC6">
              <w:rPr>
                <w:rFonts w:ascii="HGｺﾞｼｯｸM" w:eastAsia="HGｺﾞｼｯｸM" w:hint="eastAsia"/>
              </w:rPr>
              <w:t>３　家族成長前期</w:t>
            </w:r>
          </w:p>
        </w:tc>
        <w:tc>
          <w:tcPr>
            <w:tcW w:w="1277"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134</w:t>
            </w:r>
            <w:r>
              <w:rPr>
                <w:rFonts w:ascii="HGｺﾞｼｯｸM" w:eastAsia="HGｺﾞｼｯｸM" w:hint="eastAsia"/>
              </w:rPr>
              <w:t>人</w:t>
            </w:r>
          </w:p>
        </w:tc>
        <w:tc>
          <w:tcPr>
            <w:tcW w:w="1278"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9.5</w:t>
            </w:r>
            <w:r>
              <w:rPr>
                <w:rFonts w:ascii="HGｺﾞｼｯｸM" w:eastAsia="HGｺﾞｼｯｸM" w:hint="eastAsia"/>
              </w:rPr>
              <w:t>％</w:t>
            </w:r>
          </w:p>
        </w:tc>
      </w:tr>
      <w:tr w:rsidR="007908EB" w:rsidRPr="000D1EC6" w:rsidTr="00E806B5">
        <w:tc>
          <w:tcPr>
            <w:tcW w:w="6938" w:type="dxa"/>
            <w:tcBorders>
              <w:top w:val="dotted" w:sz="4" w:space="0" w:color="auto"/>
              <w:bottom w:val="dotted" w:sz="4" w:space="0" w:color="auto"/>
            </w:tcBorders>
          </w:tcPr>
          <w:p w:rsidR="007908EB" w:rsidRPr="000D1EC6" w:rsidRDefault="007908EB" w:rsidP="007908EB">
            <w:pPr>
              <w:rPr>
                <w:rFonts w:ascii="HGｺﾞｼｯｸM" w:eastAsia="HGｺﾞｼｯｸM"/>
              </w:rPr>
            </w:pPr>
            <w:r w:rsidRPr="000D1EC6">
              <w:rPr>
                <w:rFonts w:ascii="HGｺﾞｼｯｸM" w:eastAsia="HGｺﾞｼｯｸM" w:hint="eastAsia"/>
              </w:rPr>
              <w:t>４　家族成長後期</w:t>
            </w:r>
          </w:p>
        </w:tc>
        <w:tc>
          <w:tcPr>
            <w:tcW w:w="1277"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94</w:t>
            </w:r>
            <w:r>
              <w:rPr>
                <w:rFonts w:ascii="HGｺﾞｼｯｸM" w:eastAsia="HGｺﾞｼｯｸM" w:hint="eastAsia"/>
              </w:rPr>
              <w:t>人</w:t>
            </w:r>
          </w:p>
        </w:tc>
        <w:tc>
          <w:tcPr>
            <w:tcW w:w="1278"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6.6</w:t>
            </w:r>
            <w:r>
              <w:rPr>
                <w:rFonts w:ascii="HGｺﾞｼｯｸM" w:eastAsia="HGｺﾞｼｯｸM" w:hint="eastAsia"/>
              </w:rPr>
              <w:t>％</w:t>
            </w:r>
          </w:p>
        </w:tc>
      </w:tr>
      <w:tr w:rsidR="007908EB" w:rsidRPr="000D1EC6" w:rsidTr="00E806B5">
        <w:tc>
          <w:tcPr>
            <w:tcW w:w="6938" w:type="dxa"/>
            <w:tcBorders>
              <w:top w:val="dotted" w:sz="4" w:space="0" w:color="auto"/>
              <w:bottom w:val="dotted" w:sz="4" w:space="0" w:color="auto"/>
            </w:tcBorders>
          </w:tcPr>
          <w:p w:rsidR="007908EB" w:rsidRPr="000D1EC6" w:rsidRDefault="007908EB" w:rsidP="007908EB">
            <w:pPr>
              <w:rPr>
                <w:rFonts w:ascii="HGｺﾞｼｯｸM" w:eastAsia="HGｺﾞｼｯｸM"/>
              </w:rPr>
            </w:pPr>
            <w:r w:rsidRPr="000D1EC6">
              <w:rPr>
                <w:rFonts w:ascii="HGｺﾞｼｯｸM" w:eastAsia="HGｺﾞｼｯｸM" w:hint="eastAsia"/>
              </w:rPr>
              <w:t>５　家族成熟期</w:t>
            </w:r>
          </w:p>
        </w:tc>
        <w:tc>
          <w:tcPr>
            <w:tcW w:w="1277"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185</w:t>
            </w:r>
            <w:r>
              <w:rPr>
                <w:rFonts w:ascii="HGｺﾞｼｯｸM" w:eastAsia="HGｺﾞｼｯｸM" w:hint="eastAsia"/>
              </w:rPr>
              <w:t>人</w:t>
            </w:r>
          </w:p>
        </w:tc>
        <w:tc>
          <w:tcPr>
            <w:tcW w:w="1278"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13.1</w:t>
            </w:r>
            <w:r>
              <w:rPr>
                <w:rFonts w:ascii="HGｺﾞｼｯｸM" w:eastAsia="HGｺﾞｼｯｸM" w:hint="eastAsia"/>
              </w:rPr>
              <w:t>％</w:t>
            </w:r>
          </w:p>
        </w:tc>
      </w:tr>
      <w:tr w:rsidR="007908EB" w:rsidRPr="000D1EC6" w:rsidTr="00E806B5">
        <w:tc>
          <w:tcPr>
            <w:tcW w:w="6938" w:type="dxa"/>
            <w:tcBorders>
              <w:top w:val="dotted" w:sz="4" w:space="0" w:color="auto"/>
              <w:bottom w:val="dotted" w:sz="4" w:space="0" w:color="auto"/>
            </w:tcBorders>
          </w:tcPr>
          <w:p w:rsidR="007908EB" w:rsidRPr="000D1EC6" w:rsidRDefault="007908EB" w:rsidP="007908EB">
            <w:pPr>
              <w:rPr>
                <w:rFonts w:ascii="HGｺﾞｼｯｸM" w:eastAsia="HGｺﾞｼｯｸM"/>
              </w:rPr>
            </w:pPr>
            <w:r w:rsidRPr="000D1EC6">
              <w:rPr>
                <w:rFonts w:ascii="HGｺﾞｼｯｸM" w:eastAsia="HGｺﾞｼｯｸM" w:hint="eastAsia"/>
              </w:rPr>
              <w:t>６　老齢期</w:t>
            </w:r>
          </w:p>
        </w:tc>
        <w:tc>
          <w:tcPr>
            <w:tcW w:w="1277"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691</w:t>
            </w:r>
            <w:r>
              <w:rPr>
                <w:rFonts w:ascii="HGｺﾞｼｯｸM" w:eastAsia="HGｺﾞｼｯｸM" w:hint="eastAsia"/>
              </w:rPr>
              <w:t>人</w:t>
            </w:r>
          </w:p>
        </w:tc>
        <w:tc>
          <w:tcPr>
            <w:tcW w:w="1278" w:type="dxa"/>
            <w:tcBorders>
              <w:top w:val="dotted" w:sz="4" w:space="0" w:color="auto"/>
              <w:bottom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48.8</w:t>
            </w:r>
            <w:r>
              <w:rPr>
                <w:rFonts w:ascii="HGｺﾞｼｯｸM" w:eastAsia="HGｺﾞｼｯｸM" w:hint="eastAsia"/>
              </w:rPr>
              <w:t>％</w:t>
            </w:r>
          </w:p>
        </w:tc>
      </w:tr>
      <w:tr w:rsidR="007908EB" w:rsidRPr="00554F1D" w:rsidTr="00E806B5">
        <w:tc>
          <w:tcPr>
            <w:tcW w:w="6938" w:type="dxa"/>
            <w:tcBorders>
              <w:top w:val="dotted" w:sz="4" w:space="0" w:color="auto"/>
            </w:tcBorders>
          </w:tcPr>
          <w:p w:rsidR="007908EB" w:rsidRPr="000D1EC6" w:rsidRDefault="007908EB" w:rsidP="007908EB">
            <w:pPr>
              <w:ind w:firstLineChars="200" w:firstLine="420"/>
              <w:rPr>
                <w:rFonts w:ascii="HGｺﾞｼｯｸM" w:eastAsia="HGｺﾞｼｯｸM"/>
              </w:rPr>
            </w:pPr>
            <w:r w:rsidRPr="000D1EC6">
              <w:rPr>
                <w:rFonts w:ascii="HGｺﾞｼｯｸM" w:eastAsia="HGｺﾞｼｯｸM" w:hint="eastAsia"/>
              </w:rPr>
              <w:t>未分類</w:t>
            </w:r>
          </w:p>
        </w:tc>
        <w:tc>
          <w:tcPr>
            <w:tcW w:w="1277" w:type="dxa"/>
            <w:tcBorders>
              <w:top w:val="dotted" w:sz="4" w:space="0" w:color="auto"/>
            </w:tcBorders>
          </w:tcPr>
          <w:p w:rsidR="007908EB" w:rsidRPr="000D1EC6" w:rsidRDefault="000D1EC6" w:rsidP="007908EB">
            <w:pPr>
              <w:jc w:val="right"/>
              <w:rPr>
                <w:rFonts w:ascii="HGｺﾞｼｯｸM" w:eastAsia="HGｺﾞｼｯｸM"/>
              </w:rPr>
            </w:pPr>
            <w:r w:rsidRPr="000D1EC6">
              <w:rPr>
                <w:rFonts w:ascii="HGｺﾞｼｯｸM" w:eastAsia="HGｺﾞｼｯｸM"/>
              </w:rPr>
              <w:t>125</w:t>
            </w:r>
            <w:r>
              <w:rPr>
                <w:rFonts w:ascii="HGｺﾞｼｯｸM" w:eastAsia="HGｺﾞｼｯｸM" w:hint="eastAsia"/>
              </w:rPr>
              <w:t>人</w:t>
            </w:r>
          </w:p>
        </w:tc>
        <w:tc>
          <w:tcPr>
            <w:tcW w:w="1278" w:type="dxa"/>
            <w:tcBorders>
              <w:top w:val="dotted" w:sz="4" w:space="0" w:color="auto"/>
            </w:tcBorders>
          </w:tcPr>
          <w:p w:rsidR="007908EB" w:rsidRPr="007908EB" w:rsidRDefault="000D1EC6" w:rsidP="007908EB">
            <w:pPr>
              <w:jc w:val="right"/>
              <w:rPr>
                <w:rFonts w:ascii="HGｺﾞｼｯｸM" w:eastAsia="HGｺﾞｼｯｸM"/>
              </w:rPr>
            </w:pPr>
            <w:r w:rsidRPr="000D1EC6">
              <w:rPr>
                <w:rFonts w:ascii="HGｺﾞｼｯｸM" w:eastAsia="HGｺﾞｼｯｸM"/>
              </w:rPr>
              <w:t>8.8</w:t>
            </w:r>
            <w:r>
              <w:rPr>
                <w:rFonts w:ascii="HGｺﾞｼｯｸM" w:eastAsia="HGｺﾞｼｯｸM" w:hint="eastAsia"/>
              </w:rPr>
              <w:t>％</w:t>
            </w:r>
          </w:p>
        </w:tc>
      </w:tr>
    </w:tbl>
    <w:p w:rsidR="00A33C6E" w:rsidRDefault="00A33C6E" w:rsidP="00A33C6E">
      <w:pPr>
        <w:snapToGrid w:val="0"/>
        <w:rPr>
          <w:rFonts w:ascii="ＭＳ ゴシック" w:eastAsia="ＭＳ ゴシック" w:hAnsi="ＭＳ ゴシック"/>
        </w:rPr>
      </w:pPr>
    </w:p>
    <w:p w:rsidR="00650260" w:rsidRDefault="00650260" w:rsidP="00A33C6E">
      <w:pPr>
        <w:snapToGrid w:val="0"/>
        <w:rPr>
          <w:rFonts w:ascii="ＭＳ ゴシック" w:eastAsia="ＭＳ ゴシック" w:hAnsi="ＭＳ ゴシック"/>
        </w:rPr>
      </w:pPr>
    </w:p>
    <w:p w:rsidR="00A33C6E" w:rsidRPr="00A33C6E" w:rsidRDefault="00A33C6E" w:rsidP="00A33C6E">
      <w:pPr>
        <w:pageBreakBefore/>
        <w:rPr>
          <w:rFonts w:ascii="ＭＳ 明朝" w:eastAsia="ＭＳ 明朝" w:hAnsi="ＭＳ 明朝"/>
          <w:sz w:val="20"/>
        </w:rPr>
      </w:pPr>
    </w:p>
    <w:p w:rsidR="00A33C6E" w:rsidRPr="00062D80" w:rsidRDefault="00A33C6E" w:rsidP="00A33C6E">
      <w:pPr>
        <w:rPr>
          <w:rFonts w:ascii="ＭＳ ゴシック" w:eastAsia="ＭＳ ゴシック" w:hAnsi="ＭＳ ゴシック"/>
          <w:lang w:eastAsia="zh-CN"/>
        </w:rPr>
      </w:pPr>
      <w:r w:rsidRPr="00062D80">
        <w:rPr>
          <w:rFonts w:ascii="ＭＳ ゴシック" w:eastAsia="ＭＳ ゴシック" w:hAnsi="ＭＳ ゴシック" w:hint="eastAsia"/>
          <w:lang w:eastAsia="zh-CN"/>
        </w:rPr>
        <w:t>13　情報収集手段</w:t>
      </w:r>
      <w:r w:rsidR="00A10A7F" w:rsidRPr="00062D80">
        <w:rPr>
          <w:rFonts w:ascii="ＭＳ ゴシック" w:eastAsia="ＭＳ ゴシック" w:hAnsi="ＭＳ ゴシック" w:hint="eastAsia"/>
          <w:lang w:eastAsia="zh-CN"/>
        </w:rPr>
        <w:t>（複数回答可）</w:t>
      </w:r>
    </w:p>
    <w:tbl>
      <w:tblPr>
        <w:tblStyle w:val="a8"/>
        <w:tblW w:w="0" w:type="auto"/>
        <w:tblCellMar>
          <w:left w:w="57" w:type="dxa"/>
          <w:right w:w="57" w:type="dxa"/>
        </w:tblCellMar>
        <w:tblLook w:val="04A0" w:firstRow="1" w:lastRow="0" w:firstColumn="1" w:lastColumn="0" w:noHBand="0" w:noVBand="1"/>
      </w:tblPr>
      <w:tblGrid>
        <w:gridCol w:w="6232"/>
        <w:gridCol w:w="1630"/>
        <w:gridCol w:w="1631"/>
      </w:tblGrid>
      <w:tr w:rsidR="007908EB" w:rsidRPr="00062D80" w:rsidTr="00E806B5">
        <w:tc>
          <w:tcPr>
            <w:tcW w:w="6232" w:type="dxa"/>
            <w:shd w:val="clear" w:color="auto" w:fill="F2F2F2" w:themeFill="background1" w:themeFillShade="F2"/>
          </w:tcPr>
          <w:p w:rsidR="007908EB" w:rsidRPr="00062D80" w:rsidRDefault="007908EB" w:rsidP="007908EB">
            <w:pPr>
              <w:jc w:val="center"/>
              <w:rPr>
                <w:rFonts w:ascii="HGｺﾞｼｯｸM" w:eastAsia="HGｺﾞｼｯｸM" w:hAnsi="ＭＳ ゴシック"/>
                <w:b/>
                <w:sz w:val="22"/>
              </w:rPr>
            </w:pPr>
            <w:r w:rsidRPr="00062D80">
              <w:rPr>
                <w:rFonts w:ascii="HGｺﾞｼｯｸM" w:eastAsia="HGｺﾞｼｯｸM" w:hAnsi="ＭＳ ゴシック" w:hint="eastAsia"/>
                <w:b/>
                <w:sz w:val="22"/>
              </w:rPr>
              <w:t>全　　体</w:t>
            </w:r>
          </w:p>
        </w:tc>
        <w:tc>
          <w:tcPr>
            <w:tcW w:w="1630" w:type="dxa"/>
            <w:shd w:val="clear" w:color="auto" w:fill="F2F2F2" w:themeFill="background1" w:themeFillShade="F2"/>
          </w:tcPr>
          <w:p w:rsidR="007908EB" w:rsidRPr="00062D80" w:rsidRDefault="00062D80" w:rsidP="007908EB">
            <w:pPr>
              <w:jc w:val="right"/>
              <w:rPr>
                <w:rFonts w:ascii="HGｺﾞｼｯｸM" w:eastAsia="HGｺﾞｼｯｸM"/>
                <w:b/>
              </w:rPr>
            </w:pPr>
            <w:r w:rsidRPr="00062D80">
              <w:rPr>
                <w:rFonts w:ascii="HGｺﾞｼｯｸM" w:eastAsia="HGｺﾞｼｯｸM"/>
                <w:b/>
              </w:rPr>
              <w:t>1,415</w:t>
            </w:r>
            <w:r w:rsidR="007908EB" w:rsidRPr="00062D80">
              <w:rPr>
                <w:rFonts w:ascii="HGｺﾞｼｯｸM" w:eastAsia="HGｺﾞｼｯｸM" w:hint="eastAsia"/>
                <w:b/>
              </w:rPr>
              <w:t>人</w:t>
            </w:r>
          </w:p>
        </w:tc>
        <w:tc>
          <w:tcPr>
            <w:tcW w:w="1631" w:type="dxa"/>
            <w:shd w:val="clear" w:color="auto" w:fill="F2F2F2" w:themeFill="background1" w:themeFillShade="F2"/>
          </w:tcPr>
          <w:p w:rsidR="007908EB" w:rsidRPr="00062D80" w:rsidRDefault="007908EB" w:rsidP="007908EB">
            <w:pPr>
              <w:jc w:val="right"/>
              <w:rPr>
                <w:rFonts w:ascii="HGｺﾞｼｯｸM" w:eastAsia="HGｺﾞｼｯｸM"/>
                <w:b/>
              </w:rPr>
            </w:pPr>
            <w:r w:rsidRPr="00062D80">
              <w:rPr>
                <w:rFonts w:ascii="HGｺﾞｼｯｸM" w:eastAsia="HGｺﾞｼｯｸM" w:hint="eastAsia"/>
                <w:b/>
              </w:rPr>
              <w:t>100.0％</w:t>
            </w:r>
          </w:p>
        </w:tc>
      </w:tr>
      <w:tr w:rsidR="007908EB" w:rsidRPr="00062D80" w:rsidTr="00E806B5">
        <w:tc>
          <w:tcPr>
            <w:tcW w:w="6232" w:type="dxa"/>
            <w:tcBorders>
              <w:bottom w:val="dotted" w:sz="4" w:space="0" w:color="auto"/>
            </w:tcBorders>
          </w:tcPr>
          <w:p w:rsidR="007908EB" w:rsidRPr="00062D80" w:rsidRDefault="007908EB" w:rsidP="007908EB">
            <w:pPr>
              <w:rPr>
                <w:rFonts w:ascii="HGｺﾞｼｯｸM" w:eastAsia="HGｺﾞｼｯｸM"/>
              </w:rPr>
            </w:pPr>
            <w:r w:rsidRPr="00062D80">
              <w:rPr>
                <w:rFonts w:ascii="HGｺﾞｼｯｸM" w:eastAsia="HGｺﾞｼｯｸM" w:hint="eastAsia"/>
              </w:rPr>
              <w:t>１　新聞</w:t>
            </w:r>
          </w:p>
        </w:tc>
        <w:tc>
          <w:tcPr>
            <w:tcW w:w="1630" w:type="dxa"/>
            <w:tcBorders>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800</w:t>
            </w:r>
            <w:r>
              <w:rPr>
                <w:rFonts w:ascii="HGｺﾞｼｯｸM" w:eastAsia="HGｺﾞｼｯｸM" w:hint="eastAsia"/>
              </w:rPr>
              <w:t>人</w:t>
            </w:r>
          </w:p>
        </w:tc>
        <w:tc>
          <w:tcPr>
            <w:tcW w:w="1631" w:type="dxa"/>
            <w:tcBorders>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56.5</w:t>
            </w:r>
            <w:r>
              <w:rPr>
                <w:rFonts w:ascii="HGｺﾞｼｯｸM" w:eastAsia="HGｺﾞｼｯｸM" w:hint="eastAsia"/>
              </w:rPr>
              <w:t>％</w:t>
            </w:r>
          </w:p>
        </w:tc>
      </w:tr>
      <w:tr w:rsidR="007908EB" w:rsidRPr="00062D80" w:rsidTr="00E806B5">
        <w:tc>
          <w:tcPr>
            <w:tcW w:w="6232" w:type="dxa"/>
            <w:tcBorders>
              <w:top w:val="dotted" w:sz="4" w:space="0" w:color="auto"/>
              <w:bottom w:val="dotted" w:sz="4" w:space="0" w:color="auto"/>
            </w:tcBorders>
          </w:tcPr>
          <w:p w:rsidR="007908EB" w:rsidRPr="00062D80" w:rsidRDefault="007908EB" w:rsidP="007908EB">
            <w:pPr>
              <w:rPr>
                <w:rFonts w:ascii="HGｺﾞｼｯｸM" w:eastAsia="HGｺﾞｼｯｸM"/>
              </w:rPr>
            </w:pPr>
            <w:r w:rsidRPr="00062D80">
              <w:rPr>
                <w:rFonts w:ascii="HGｺﾞｼｯｸM" w:eastAsia="HGｺﾞｼｯｸM" w:hint="eastAsia"/>
              </w:rPr>
              <w:t>２　テレビ</w:t>
            </w:r>
          </w:p>
        </w:tc>
        <w:tc>
          <w:tcPr>
            <w:tcW w:w="1630"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1,295</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91.5</w:t>
            </w:r>
            <w:r>
              <w:rPr>
                <w:rFonts w:ascii="HGｺﾞｼｯｸM" w:eastAsia="HGｺﾞｼｯｸM" w:hint="eastAsia"/>
              </w:rPr>
              <w:t>％</w:t>
            </w:r>
          </w:p>
        </w:tc>
      </w:tr>
      <w:tr w:rsidR="007908EB" w:rsidRPr="00062D80" w:rsidTr="00E806B5">
        <w:tc>
          <w:tcPr>
            <w:tcW w:w="6232" w:type="dxa"/>
            <w:tcBorders>
              <w:top w:val="dotted" w:sz="4" w:space="0" w:color="auto"/>
              <w:bottom w:val="dotted" w:sz="4" w:space="0" w:color="auto"/>
            </w:tcBorders>
          </w:tcPr>
          <w:p w:rsidR="007908EB" w:rsidRPr="00062D80" w:rsidRDefault="007908EB" w:rsidP="007908EB">
            <w:pPr>
              <w:rPr>
                <w:rFonts w:ascii="HGｺﾞｼｯｸM" w:eastAsia="HGｺﾞｼｯｸM"/>
              </w:rPr>
            </w:pPr>
            <w:r w:rsidRPr="00062D80">
              <w:rPr>
                <w:rFonts w:ascii="HGｺﾞｼｯｸM" w:eastAsia="HGｺﾞｼｯｸM" w:hint="eastAsia"/>
              </w:rPr>
              <w:t>３　ラジオ（ＡＭ・ＦＭ）</w:t>
            </w:r>
          </w:p>
        </w:tc>
        <w:tc>
          <w:tcPr>
            <w:tcW w:w="1630"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418</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29.5</w:t>
            </w:r>
            <w:r>
              <w:rPr>
                <w:rFonts w:ascii="HGｺﾞｼｯｸM" w:eastAsia="HGｺﾞｼｯｸM" w:hint="eastAsia"/>
              </w:rPr>
              <w:t>％</w:t>
            </w:r>
          </w:p>
        </w:tc>
      </w:tr>
      <w:tr w:rsidR="007908EB" w:rsidRPr="00062D80" w:rsidTr="00E806B5">
        <w:tc>
          <w:tcPr>
            <w:tcW w:w="6232" w:type="dxa"/>
            <w:tcBorders>
              <w:top w:val="dotted" w:sz="4" w:space="0" w:color="auto"/>
              <w:bottom w:val="dotted" w:sz="4" w:space="0" w:color="auto"/>
            </w:tcBorders>
          </w:tcPr>
          <w:p w:rsidR="007908EB" w:rsidRPr="00062D80" w:rsidRDefault="007908EB" w:rsidP="007908EB">
            <w:pPr>
              <w:rPr>
                <w:rFonts w:ascii="HGｺﾞｼｯｸM" w:eastAsia="HGｺﾞｼｯｸM"/>
              </w:rPr>
            </w:pPr>
            <w:r w:rsidRPr="00062D80">
              <w:rPr>
                <w:rFonts w:ascii="HGｺﾞｼｯｸM" w:eastAsia="HGｺﾞｼｯｸM" w:hint="eastAsia"/>
              </w:rPr>
              <w:t>４　富士市防災ラジオ</w:t>
            </w:r>
          </w:p>
        </w:tc>
        <w:tc>
          <w:tcPr>
            <w:tcW w:w="1630"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245</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17.3</w:t>
            </w:r>
            <w:r>
              <w:rPr>
                <w:rFonts w:ascii="HGｺﾞｼｯｸM" w:eastAsia="HGｺﾞｼｯｸM" w:hint="eastAsia"/>
              </w:rPr>
              <w:t>％</w:t>
            </w:r>
          </w:p>
        </w:tc>
      </w:tr>
      <w:tr w:rsidR="007908EB" w:rsidRPr="00062D80" w:rsidTr="00E806B5">
        <w:tc>
          <w:tcPr>
            <w:tcW w:w="6232" w:type="dxa"/>
            <w:tcBorders>
              <w:top w:val="dotted" w:sz="4" w:space="0" w:color="auto"/>
              <w:bottom w:val="dotted" w:sz="4" w:space="0" w:color="auto"/>
            </w:tcBorders>
          </w:tcPr>
          <w:p w:rsidR="007908EB" w:rsidRPr="00062D80" w:rsidRDefault="007908EB" w:rsidP="007908EB">
            <w:pPr>
              <w:rPr>
                <w:rFonts w:ascii="HGｺﾞｼｯｸM" w:eastAsia="HGｺﾞｼｯｸM"/>
              </w:rPr>
            </w:pPr>
            <w:r w:rsidRPr="00062D80">
              <w:rPr>
                <w:rFonts w:ascii="HGｺﾞｼｯｸM" w:eastAsia="HGｺﾞｼｯｸM" w:hint="eastAsia"/>
              </w:rPr>
              <w:t>５　パソコン・タブレット</w:t>
            </w:r>
          </w:p>
        </w:tc>
        <w:tc>
          <w:tcPr>
            <w:tcW w:w="1630"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710</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50.2</w:t>
            </w:r>
            <w:r>
              <w:rPr>
                <w:rFonts w:ascii="HGｺﾞｼｯｸM" w:eastAsia="HGｺﾞｼｯｸM" w:hint="eastAsia"/>
              </w:rPr>
              <w:t>％</w:t>
            </w:r>
          </w:p>
        </w:tc>
      </w:tr>
      <w:tr w:rsidR="007908EB" w:rsidRPr="00062D80" w:rsidTr="00E806B5">
        <w:tc>
          <w:tcPr>
            <w:tcW w:w="6232" w:type="dxa"/>
            <w:tcBorders>
              <w:top w:val="dotted" w:sz="4" w:space="0" w:color="auto"/>
              <w:bottom w:val="dotted" w:sz="4" w:space="0" w:color="auto"/>
            </w:tcBorders>
          </w:tcPr>
          <w:p w:rsidR="007908EB" w:rsidRPr="00062D80" w:rsidRDefault="007908EB" w:rsidP="007908EB">
            <w:pPr>
              <w:rPr>
                <w:rFonts w:ascii="HGｺﾞｼｯｸM" w:eastAsia="HGｺﾞｼｯｸM"/>
              </w:rPr>
            </w:pPr>
            <w:r w:rsidRPr="00062D80">
              <w:rPr>
                <w:rFonts w:ascii="HGｺﾞｼｯｸM" w:eastAsia="HGｺﾞｼｯｸM" w:hint="eastAsia"/>
              </w:rPr>
              <w:t>６　ファクシミリ（ＦＡＸ）</w:t>
            </w:r>
          </w:p>
        </w:tc>
        <w:tc>
          <w:tcPr>
            <w:tcW w:w="1630"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146</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10.3</w:t>
            </w:r>
            <w:r>
              <w:rPr>
                <w:rFonts w:ascii="HGｺﾞｼｯｸM" w:eastAsia="HGｺﾞｼｯｸM" w:hint="eastAsia"/>
              </w:rPr>
              <w:t>％</w:t>
            </w:r>
          </w:p>
        </w:tc>
      </w:tr>
      <w:tr w:rsidR="007908EB" w:rsidRPr="00062D80" w:rsidTr="00E806B5">
        <w:tc>
          <w:tcPr>
            <w:tcW w:w="6232" w:type="dxa"/>
            <w:tcBorders>
              <w:top w:val="dotted" w:sz="4" w:space="0" w:color="auto"/>
              <w:bottom w:val="dotted" w:sz="4" w:space="0" w:color="auto"/>
            </w:tcBorders>
          </w:tcPr>
          <w:p w:rsidR="007908EB" w:rsidRPr="00062D80" w:rsidRDefault="007908EB" w:rsidP="007908EB">
            <w:pPr>
              <w:rPr>
                <w:rFonts w:ascii="HGｺﾞｼｯｸM" w:eastAsia="HGｺﾞｼｯｸM"/>
              </w:rPr>
            </w:pPr>
            <w:r w:rsidRPr="00062D80">
              <w:rPr>
                <w:rFonts w:ascii="HGｺﾞｼｯｸM" w:eastAsia="HGｺﾞｼｯｸM" w:hint="eastAsia"/>
              </w:rPr>
              <w:t>７　携帯電話・スマートフォン</w:t>
            </w:r>
          </w:p>
        </w:tc>
        <w:tc>
          <w:tcPr>
            <w:tcW w:w="1630"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1,234</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87.2</w:t>
            </w:r>
            <w:r>
              <w:rPr>
                <w:rFonts w:ascii="HGｺﾞｼｯｸM" w:eastAsia="HGｺﾞｼｯｸM" w:hint="eastAsia"/>
              </w:rPr>
              <w:t>％</w:t>
            </w:r>
          </w:p>
        </w:tc>
      </w:tr>
      <w:tr w:rsidR="007908EB" w:rsidRPr="00062D80" w:rsidTr="00E806B5">
        <w:tc>
          <w:tcPr>
            <w:tcW w:w="6232" w:type="dxa"/>
            <w:tcBorders>
              <w:top w:val="dotted" w:sz="4" w:space="0" w:color="auto"/>
              <w:bottom w:val="dotted" w:sz="4" w:space="0" w:color="auto"/>
            </w:tcBorders>
          </w:tcPr>
          <w:p w:rsidR="007908EB" w:rsidRPr="00062D80" w:rsidRDefault="007908EB" w:rsidP="007908EB">
            <w:pPr>
              <w:rPr>
                <w:rFonts w:ascii="HGｺﾞｼｯｸM" w:eastAsia="HGｺﾞｼｯｸM"/>
              </w:rPr>
            </w:pPr>
            <w:r w:rsidRPr="00062D80">
              <w:rPr>
                <w:rFonts w:ascii="HGｺﾞｼｯｸM" w:eastAsia="HGｺﾞｼｯｸM" w:hint="eastAsia"/>
              </w:rPr>
              <w:t>８　その他</w:t>
            </w:r>
          </w:p>
        </w:tc>
        <w:tc>
          <w:tcPr>
            <w:tcW w:w="1630"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4</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0.3</w:t>
            </w:r>
            <w:r>
              <w:rPr>
                <w:rFonts w:ascii="HGｺﾞｼｯｸM" w:eastAsia="HGｺﾞｼｯｸM" w:hint="eastAsia"/>
              </w:rPr>
              <w:t>％</w:t>
            </w:r>
          </w:p>
        </w:tc>
      </w:tr>
      <w:tr w:rsidR="007908EB" w:rsidRPr="00DB4C93" w:rsidTr="00E806B5">
        <w:tc>
          <w:tcPr>
            <w:tcW w:w="6232" w:type="dxa"/>
            <w:tcBorders>
              <w:top w:val="dotted" w:sz="4" w:space="0" w:color="auto"/>
            </w:tcBorders>
          </w:tcPr>
          <w:p w:rsidR="007908EB" w:rsidRPr="00062D80" w:rsidRDefault="007908EB" w:rsidP="007908EB">
            <w:pPr>
              <w:ind w:firstLineChars="200" w:firstLine="420"/>
              <w:rPr>
                <w:rFonts w:ascii="HGｺﾞｼｯｸM" w:eastAsia="HGｺﾞｼｯｸM"/>
              </w:rPr>
            </w:pPr>
            <w:r w:rsidRPr="00062D80">
              <w:rPr>
                <w:rFonts w:ascii="HGｺﾞｼｯｸM" w:eastAsia="HGｺﾞｼｯｸM" w:hint="eastAsia"/>
              </w:rPr>
              <w:t>無回答</w:t>
            </w:r>
          </w:p>
        </w:tc>
        <w:tc>
          <w:tcPr>
            <w:tcW w:w="1630" w:type="dxa"/>
            <w:tcBorders>
              <w:top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13</w:t>
            </w:r>
            <w:r>
              <w:rPr>
                <w:rFonts w:ascii="HGｺﾞｼｯｸM" w:eastAsia="HGｺﾞｼｯｸM" w:hint="eastAsia"/>
              </w:rPr>
              <w:t>人</w:t>
            </w:r>
          </w:p>
        </w:tc>
        <w:tc>
          <w:tcPr>
            <w:tcW w:w="1631" w:type="dxa"/>
            <w:tcBorders>
              <w:top w:val="dotted" w:sz="4" w:space="0" w:color="auto"/>
            </w:tcBorders>
          </w:tcPr>
          <w:p w:rsidR="007908EB" w:rsidRPr="00062D80" w:rsidRDefault="00062D80" w:rsidP="007908EB">
            <w:pPr>
              <w:jc w:val="right"/>
              <w:rPr>
                <w:rFonts w:ascii="HGｺﾞｼｯｸM" w:eastAsia="HGｺﾞｼｯｸM"/>
              </w:rPr>
            </w:pPr>
            <w:r w:rsidRPr="00062D80">
              <w:rPr>
                <w:rFonts w:ascii="HGｺﾞｼｯｸM" w:eastAsia="HGｺﾞｼｯｸM"/>
              </w:rPr>
              <w:t>0.9</w:t>
            </w:r>
            <w:r>
              <w:rPr>
                <w:rFonts w:ascii="HGｺﾞｼｯｸM" w:eastAsia="HGｺﾞｼｯｸM" w:hint="eastAsia"/>
              </w:rPr>
              <w:t>％</w:t>
            </w:r>
          </w:p>
        </w:tc>
      </w:tr>
    </w:tbl>
    <w:p w:rsidR="00A33C6E" w:rsidRPr="00DB4C93" w:rsidRDefault="00A33C6E" w:rsidP="00530F57">
      <w:pPr>
        <w:rPr>
          <w:rFonts w:ascii="ＭＳ ゴシック" w:eastAsia="ＭＳ ゴシック" w:hAnsi="ＭＳ ゴシック"/>
          <w:highlight w:val="yellow"/>
        </w:rPr>
      </w:pPr>
    </w:p>
    <w:p w:rsidR="00A33C6E" w:rsidRPr="000E6965" w:rsidRDefault="00A33C6E" w:rsidP="00A33C6E">
      <w:pPr>
        <w:rPr>
          <w:rFonts w:ascii="ＭＳ ゴシック" w:eastAsia="ＭＳ ゴシック" w:hAnsi="ＭＳ ゴシック"/>
        </w:rPr>
      </w:pPr>
      <w:r w:rsidRPr="000E6965">
        <w:rPr>
          <w:rFonts w:ascii="ＭＳ ゴシック" w:eastAsia="ＭＳ ゴシック" w:hAnsi="ＭＳ ゴシック" w:hint="eastAsia"/>
        </w:rPr>
        <w:t>14　富士市に関する情報源</w:t>
      </w:r>
      <w:r w:rsidR="00A10A7F" w:rsidRPr="000E6965">
        <w:rPr>
          <w:rFonts w:ascii="ＭＳ ゴシック" w:eastAsia="ＭＳ ゴシック" w:hAnsi="ＭＳ ゴシック" w:hint="eastAsia"/>
        </w:rPr>
        <w:t>（複数回答可）</w:t>
      </w:r>
    </w:p>
    <w:tbl>
      <w:tblPr>
        <w:tblStyle w:val="a8"/>
        <w:tblW w:w="0" w:type="auto"/>
        <w:tblCellMar>
          <w:left w:w="57" w:type="dxa"/>
          <w:right w:w="57" w:type="dxa"/>
        </w:tblCellMar>
        <w:tblLook w:val="04A0" w:firstRow="1" w:lastRow="0" w:firstColumn="1" w:lastColumn="0" w:noHBand="0" w:noVBand="1"/>
      </w:tblPr>
      <w:tblGrid>
        <w:gridCol w:w="6232"/>
        <w:gridCol w:w="1630"/>
        <w:gridCol w:w="1631"/>
      </w:tblGrid>
      <w:tr w:rsidR="007908EB" w:rsidRPr="000E6965" w:rsidTr="00E806B5">
        <w:tc>
          <w:tcPr>
            <w:tcW w:w="6232" w:type="dxa"/>
            <w:shd w:val="clear" w:color="auto" w:fill="F2F2F2" w:themeFill="background1" w:themeFillShade="F2"/>
          </w:tcPr>
          <w:p w:rsidR="007908EB" w:rsidRPr="000E6965" w:rsidRDefault="007908EB" w:rsidP="007908EB">
            <w:pPr>
              <w:jc w:val="center"/>
              <w:rPr>
                <w:rFonts w:ascii="HGｺﾞｼｯｸM" w:eastAsia="HGｺﾞｼｯｸM" w:hAnsi="ＭＳ ゴシック"/>
                <w:b/>
                <w:sz w:val="22"/>
              </w:rPr>
            </w:pPr>
            <w:r w:rsidRPr="000E6965">
              <w:rPr>
                <w:rFonts w:ascii="HGｺﾞｼｯｸM" w:eastAsia="HGｺﾞｼｯｸM" w:hAnsi="ＭＳ ゴシック" w:hint="eastAsia"/>
                <w:b/>
                <w:sz w:val="22"/>
              </w:rPr>
              <w:t>全　　体</w:t>
            </w:r>
          </w:p>
        </w:tc>
        <w:tc>
          <w:tcPr>
            <w:tcW w:w="1630" w:type="dxa"/>
            <w:shd w:val="clear" w:color="auto" w:fill="F2F2F2" w:themeFill="background1" w:themeFillShade="F2"/>
          </w:tcPr>
          <w:p w:rsidR="007908EB" w:rsidRPr="000E6965" w:rsidRDefault="000E6965" w:rsidP="007908EB">
            <w:pPr>
              <w:jc w:val="right"/>
              <w:rPr>
                <w:rFonts w:ascii="HGｺﾞｼｯｸM" w:eastAsia="HGｺﾞｼｯｸM"/>
                <w:b/>
              </w:rPr>
            </w:pPr>
            <w:r w:rsidRPr="000E6965">
              <w:rPr>
                <w:rFonts w:ascii="HGｺﾞｼｯｸM" w:eastAsia="HGｺﾞｼｯｸM"/>
                <w:b/>
              </w:rPr>
              <w:t>1,415</w:t>
            </w:r>
            <w:r w:rsidR="007908EB" w:rsidRPr="000E6965">
              <w:rPr>
                <w:rFonts w:ascii="HGｺﾞｼｯｸM" w:eastAsia="HGｺﾞｼｯｸM" w:hint="eastAsia"/>
                <w:b/>
              </w:rPr>
              <w:t>人</w:t>
            </w:r>
          </w:p>
        </w:tc>
        <w:tc>
          <w:tcPr>
            <w:tcW w:w="1631" w:type="dxa"/>
            <w:shd w:val="clear" w:color="auto" w:fill="F2F2F2" w:themeFill="background1" w:themeFillShade="F2"/>
          </w:tcPr>
          <w:p w:rsidR="007908EB" w:rsidRPr="000E6965" w:rsidRDefault="007908EB" w:rsidP="007908EB">
            <w:pPr>
              <w:jc w:val="right"/>
              <w:rPr>
                <w:rFonts w:ascii="HGｺﾞｼｯｸM" w:eastAsia="HGｺﾞｼｯｸM"/>
                <w:b/>
              </w:rPr>
            </w:pPr>
            <w:r w:rsidRPr="000E6965">
              <w:rPr>
                <w:rFonts w:ascii="HGｺﾞｼｯｸM" w:eastAsia="HGｺﾞｼｯｸM" w:hint="eastAsia"/>
                <w:b/>
              </w:rPr>
              <w:t>100.0％</w:t>
            </w:r>
          </w:p>
        </w:tc>
      </w:tr>
      <w:tr w:rsidR="007908EB" w:rsidRPr="000E6965" w:rsidTr="00E806B5">
        <w:tc>
          <w:tcPr>
            <w:tcW w:w="6232" w:type="dxa"/>
            <w:tcBorders>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１　広報紙（広報ふじ）</w:t>
            </w:r>
          </w:p>
        </w:tc>
        <w:tc>
          <w:tcPr>
            <w:tcW w:w="1630" w:type="dxa"/>
            <w:tcBorders>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1,183</w:t>
            </w:r>
            <w:r>
              <w:rPr>
                <w:rFonts w:ascii="HGｺﾞｼｯｸM" w:eastAsia="HGｺﾞｼｯｸM" w:hint="eastAsia"/>
              </w:rPr>
              <w:t>人</w:t>
            </w:r>
          </w:p>
        </w:tc>
        <w:tc>
          <w:tcPr>
            <w:tcW w:w="1631" w:type="dxa"/>
            <w:tcBorders>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83.6</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２　市民暮らしのカレンダー</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434</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30.7</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３　チラシ・ポスター</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449</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31.7</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４　新聞</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468</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33.1</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５　コミュニティエフエム放送Radio-fの番組</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70</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4.9</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６　ラジオ（※５を除く）</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49</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3.5</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７　テレビ</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404</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28.6</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８　富士市コールセンター「おしえてコールふじ」</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15</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1.1</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９　富士市ウェブサイト</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188</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13.3</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10　富士市メールマガジン「かぐやひめーる・ふじ」</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65</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4.6</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11　富士市公式LINE</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439</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31.0</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12　富士市公式Twitter</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19</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1.3</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13　富士市公式Facebook「いただきへの、はじまり　富士市」</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25</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1.8</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14　富士市公式YouTube</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10</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0.7</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15　雑誌・フリーペーパー</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101</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7.1</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16　町内会の会合・回覧板</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718</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50.7</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17　市議会議員や市職員を通じて</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40</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2.8</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18　知人・友人・家族を通じて</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363</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25.7</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19　その他</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12</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0.8</w:t>
            </w:r>
            <w:r>
              <w:rPr>
                <w:rFonts w:ascii="HGｺﾞｼｯｸM" w:eastAsia="HGｺﾞｼｯｸM" w:hint="eastAsia"/>
              </w:rPr>
              <w:t>％</w:t>
            </w:r>
          </w:p>
        </w:tc>
      </w:tr>
      <w:tr w:rsidR="007908EB" w:rsidRPr="000E6965" w:rsidTr="00E806B5">
        <w:tc>
          <w:tcPr>
            <w:tcW w:w="6232" w:type="dxa"/>
            <w:tcBorders>
              <w:top w:val="dotted" w:sz="4" w:space="0" w:color="auto"/>
              <w:bottom w:val="dotted" w:sz="4" w:space="0" w:color="auto"/>
            </w:tcBorders>
          </w:tcPr>
          <w:p w:rsidR="007908EB" w:rsidRPr="000E6965" w:rsidRDefault="007908EB" w:rsidP="007908EB">
            <w:pPr>
              <w:rPr>
                <w:rFonts w:ascii="HGｺﾞｼｯｸM" w:eastAsia="HGｺﾞｼｯｸM"/>
              </w:rPr>
            </w:pPr>
            <w:r w:rsidRPr="000E6965">
              <w:rPr>
                <w:rFonts w:ascii="HGｺﾞｼｯｸM" w:eastAsia="HGｺﾞｼｯｸM" w:hint="eastAsia"/>
              </w:rPr>
              <w:t>20　市の情報を得ていない</w:t>
            </w:r>
          </w:p>
        </w:tc>
        <w:tc>
          <w:tcPr>
            <w:tcW w:w="1630"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33</w:t>
            </w:r>
            <w:r>
              <w:rPr>
                <w:rFonts w:ascii="HGｺﾞｼｯｸM" w:eastAsia="HGｺﾞｼｯｸM" w:hint="eastAsia"/>
              </w:rPr>
              <w:t>人</w:t>
            </w:r>
          </w:p>
        </w:tc>
        <w:tc>
          <w:tcPr>
            <w:tcW w:w="1631" w:type="dxa"/>
            <w:tcBorders>
              <w:top w:val="dotted" w:sz="4" w:space="0" w:color="auto"/>
              <w:bottom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2.3</w:t>
            </w:r>
            <w:r>
              <w:rPr>
                <w:rFonts w:ascii="HGｺﾞｼｯｸM" w:eastAsia="HGｺﾞｼｯｸM" w:hint="eastAsia"/>
              </w:rPr>
              <w:t>％</w:t>
            </w:r>
          </w:p>
        </w:tc>
      </w:tr>
      <w:tr w:rsidR="007908EB" w:rsidRPr="00554F1D" w:rsidTr="00E806B5">
        <w:tc>
          <w:tcPr>
            <w:tcW w:w="6232" w:type="dxa"/>
            <w:tcBorders>
              <w:top w:val="dotted" w:sz="4" w:space="0" w:color="auto"/>
            </w:tcBorders>
          </w:tcPr>
          <w:p w:rsidR="007908EB" w:rsidRPr="000E6965" w:rsidRDefault="007908EB" w:rsidP="007908EB">
            <w:pPr>
              <w:ind w:firstLineChars="200" w:firstLine="420"/>
              <w:rPr>
                <w:rFonts w:ascii="HGｺﾞｼｯｸM" w:eastAsia="HGｺﾞｼｯｸM"/>
              </w:rPr>
            </w:pPr>
            <w:r w:rsidRPr="000E6965">
              <w:rPr>
                <w:rFonts w:ascii="HGｺﾞｼｯｸM" w:eastAsia="HGｺﾞｼｯｸM" w:hint="eastAsia"/>
              </w:rPr>
              <w:t>無回答</w:t>
            </w:r>
          </w:p>
        </w:tc>
        <w:tc>
          <w:tcPr>
            <w:tcW w:w="1630" w:type="dxa"/>
            <w:tcBorders>
              <w:top w:val="dotted" w:sz="4" w:space="0" w:color="auto"/>
            </w:tcBorders>
          </w:tcPr>
          <w:p w:rsidR="007908EB" w:rsidRPr="000E6965" w:rsidRDefault="000E6965" w:rsidP="007908EB">
            <w:pPr>
              <w:jc w:val="right"/>
              <w:rPr>
                <w:rFonts w:ascii="HGｺﾞｼｯｸM" w:eastAsia="HGｺﾞｼｯｸM"/>
              </w:rPr>
            </w:pPr>
            <w:r w:rsidRPr="000E6965">
              <w:rPr>
                <w:rFonts w:ascii="HGｺﾞｼｯｸM" w:eastAsia="HGｺﾞｼｯｸM"/>
              </w:rPr>
              <w:t>20</w:t>
            </w:r>
            <w:r>
              <w:rPr>
                <w:rFonts w:ascii="HGｺﾞｼｯｸM" w:eastAsia="HGｺﾞｼｯｸM" w:hint="eastAsia"/>
              </w:rPr>
              <w:t>人</w:t>
            </w:r>
          </w:p>
        </w:tc>
        <w:tc>
          <w:tcPr>
            <w:tcW w:w="1631" w:type="dxa"/>
            <w:tcBorders>
              <w:top w:val="dotted" w:sz="4" w:space="0" w:color="auto"/>
            </w:tcBorders>
          </w:tcPr>
          <w:p w:rsidR="007908EB" w:rsidRPr="007908EB" w:rsidRDefault="000E6965" w:rsidP="007908EB">
            <w:pPr>
              <w:jc w:val="right"/>
              <w:rPr>
                <w:rFonts w:ascii="HGｺﾞｼｯｸM" w:eastAsia="HGｺﾞｼｯｸM"/>
              </w:rPr>
            </w:pPr>
            <w:r w:rsidRPr="000E6965">
              <w:rPr>
                <w:rFonts w:ascii="HGｺﾞｼｯｸM" w:eastAsia="HGｺﾞｼｯｸM"/>
              </w:rPr>
              <w:t>1.4</w:t>
            </w:r>
            <w:r>
              <w:rPr>
                <w:rFonts w:ascii="HGｺﾞｼｯｸM" w:eastAsia="HGｺﾞｼｯｸM" w:hint="eastAsia"/>
              </w:rPr>
              <w:t>％</w:t>
            </w:r>
          </w:p>
        </w:tc>
      </w:tr>
    </w:tbl>
    <w:p w:rsidR="00A33C6E" w:rsidRDefault="00A33C6E" w:rsidP="00530F57">
      <w:pPr>
        <w:rPr>
          <w:rFonts w:ascii="ＭＳ ゴシック" w:eastAsia="ＭＳ ゴシック" w:hAnsi="ＭＳ ゴシック"/>
        </w:rPr>
      </w:pPr>
    </w:p>
    <w:p w:rsidR="00313565" w:rsidRDefault="00313565" w:rsidP="00530F57">
      <w:pPr>
        <w:rPr>
          <w:rFonts w:ascii="ＭＳ ゴシック" w:eastAsia="ＭＳ ゴシック" w:hAnsi="ＭＳ ゴシック"/>
        </w:rPr>
        <w:sectPr w:rsidR="00313565" w:rsidSect="003118A2">
          <w:headerReference w:type="default" r:id="rId20"/>
          <w:footerReference w:type="default" r:id="rId21"/>
          <w:type w:val="oddPage"/>
          <w:pgSz w:w="11906" w:h="16838" w:code="9"/>
          <w:pgMar w:top="1134" w:right="1134" w:bottom="1021" w:left="1134" w:header="680" w:footer="510" w:gutter="0"/>
          <w:pgNumType w:start="5"/>
          <w:cols w:space="425"/>
          <w:docGrid w:type="lines" w:linePitch="360"/>
        </w:sectPr>
      </w:pPr>
    </w:p>
    <w:p w:rsidR="00A33C6E" w:rsidRPr="001913FF" w:rsidRDefault="00A33C6E" w:rsidP="001913FF">
      <w:pPr>
        <w:pageBreakBefore/>
        <w:rPr>
          <w:rFonts w:ascii="ＭＳ 明朝" w:eastAsia="ＭＳ 明朝" w:hAnsi="ＭＳ 明朝"/>
          <w:sz w:val="20"/>
        </w:rPr>
      </w:pPr>
    </w:p>
    <w:p w:rsidR="007819E5" w:rsidRDefault="007819E5" w:rsidP="007819E5">
      <w:pPr>
        <w:rPr>
          <w:rFonts w:ascii="ＭＳ 明朝" w:eastAsia="ＭＳ 明朝" w:hAnsi="ＭＳ 明朝"/>
        </w:rPr>
      </w:pPr>
      <w:bookmarkStart w:id="16" w:name="_Toc524617268"/>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1913FF" w:rsidRPr="00FE5ECC" w:rsidRDefault="001913FF" w:rsidP="001913FF">
      <w:pPr>
        <w:jc w:val="right"/>
        <w:outlineLvl w:val="0"/>
        <w:rPr>
          <w:rFonts w:ascii="Century" w:eastAsia="ＭＳ ゴシック" w:hAnsi="Century" w:cs="Times New Roman"/>
          <w:sz w:val="40"/>
          <w:szCs w:val="40"/>
        </w:rPr>
      </w:pPr>
      <w:bookmarkStart w:id="17" w:name="_Toc148968786"/>
      <w:r w:rsidRPr="00FE5ECC">
        <w:rPr>
          <w:rFonts w:ascii="Century" w:eastAsia="ＭＳ ゴシック" w:hAnsi="Century" w:cs="Times New Roman" w:hint="eastAsia"/>
          <w:sz w:val="40"/>
          <w:szCs w:val="40"/>
        </w:rPr>
        <w:t>Ⅲ　質問と単純集計結果</w:t>
      </w:r>
      <w:bookmarkEnd w:id="16"/>
      <w:bookmarkEnd w:id="17"/>
    </w:p>
    <w:p w:rsidR="001913FF" w:rsidRPr="007819E5" w:rsidRDefault="001913FF" w:rsidP="00530F57">
      <w:pPr>
        <w:rPr>
          <w:rFonts w:ascii="ＭＳ 明朝" w:eastAsia="ＭＳ 明朝" w:hAnsi="ＭＳ 明朝"/>
        </w:rPr>
      </w:pPr>
    </w:p>
    <w:p w:rsidR="001913FF" w:rsidRPr="007819E5" w:rsidRDefault="001913FF" w:rsidP="00530F57">
      <w:pPr>
        <w:rPr>
          <w:rFonts w:ascii="ＭＳ 明朝" w:eastAsia="ＭＳ 明朝" w:hAnsi="ＭＳ 明朝"/>
        </w:rPr>
      </w:pPr>
    </w:p>
    <w:p w:rsidR="001913FF" w:rsidRPr="007819E5" w:rsidRDefault="001913FF" w:rsidP="00530F57">
      <w:pPr>
        <w:rPr>
          <w:rFonts w:ascii="ＭＳ 明朝" w:eastAsia="ＭＳ 明朝" w:hAnsi="ＭＳ 明朝"/>
        </w:rPr>
      </w:pPr>
    </w:p>
    <w:p w:rsidR="001913FF" w:rsidRPr="007819E5" w:rsidRDefault="001913FF" w:rsidP="00530F57">
      <w:pPr>
        <w:rPr>
          <w:rFonts w:ascii="ＭＳ 明朝" w:eastAsia="ＭＳ 明朝" w:hAnsi="ＭＳ 明朝"/>
        </w:rPr>
      </w:pPr>
    </w:p>
    <w:p w:rsidR="001913FF" w:rsidRPr="007819E5" w:rsidRDefault="001913FF" w:rsidP="00530F57">
      <w:pPr>
        <w:rPr>
          <w:rFonts w:ascii="ＭＳ 明朝" w:eastAsia="ＭＳ 明朝" w:hAnsi="ＭＳ 明朝"/>
        </w:rPr>
      </w:pPr>
    </w:p>
    <w:p w:rsidR="001913FF" w:rsidRPr="007819E5" w:rsidRDefault="001913FF" w:rsidP="00530F57">
      <w:pPr>
        <w:rPr>
          <w:rFonts w:ascii="ＭＳ 明朝" w:eastAsia="ＭＳ 明朝" w:hAnsi="ＭＳ 明朝"/>
        </w:rPr>
      </w:pPr>
    </w:p>
    <w:p w:rsidR="001913FF" w:rsidRPr="007819E5" w:rsidRDefault="001913FF" w:rsidP="00530F57">
      <w:pPr>
        <w:rPr>
          <w:rFonts w:ascii="ＭＳ 明朝" w:eastAsia="ＭＳ 明朝" w:hAnsi="ＭＳ 明朝"/>
        </w:rPr>
      </w:pPr>
    </w:p>
    <w:p w:rsidR="005F53BD" w:rsidRPr="007819E5" w:rsidRDefault="005F53BD" w:rsidP="00530F57">
      <w:pPr>
        <w:rPr>
          <w:rFonts w:ascii="ＭＳ 明朝" w:eastAsia="ＭＳ 明朝" w:hAnsi="ＭＳ 明朝"/>
        </w:rPr>
      </w:pPr>
    </w:p>
    <w:p w:rsidR="005F53BD" w:rsidRPr="007819E5" w:rsidRDefault="005F53BD" w:rsidP="00530F57">
      <w:pPr>
        <w:rPr>
          <w:rFonts w:ascii="ＭＳ 明朝" w:eastAsia="ＭＳ 明朝" w:hAnsi="ＭＳ 明朝"/>
        </w:rPr>
      </w:pPr>
    </w:p>
    <w:p w:rsidR="005F53BD" w:rsidRDefault="005F53BD" w:rsidP="00530F57">
      <w:pPr>
        <w:rPr>
          <w:rFonts w:ascii="ＭＳ 明朝" w:eastAsia="ＭＳ 明朝" w:hAnsi="ＭＳ 明朝"/>
        </w:rPr>
      </w:pPr>
    </w:p>
    <w:p w:rsidR="00774618" w:rsidRDefault="00774618" w:rsidP="00530F57">
      <w:pPr>
        <w:rPr>
          <w:rFonts w:ascii="ＭＳ 明朝" w:eastAsia="ＭＳ 明朝" w:hAnsi="ＭＳ 明朝"/>
        </w:rPr>
      </w:pPr>
    </w:p>
    <w:p w:rsidR="00774618" w:rsidRDefault="00774618" w:rsidP="00530F57">
      <w:pPr>
        <w:rPr>
          <w:rFonts w:ascii="ＭＳ 明朝" w:eastAsia="ＭＳ 明朝" w:hAnsi="ＭＳ 明朝"/>
        </w:rPr>
      </w:pPr>
    </w:p>
    <w:p w:rsidR="00774618" w:rsidRDefault="00774618" w:rsidP="00530F57">
      <w:pPr>
        <w:rPr>
          <w:rFonts w:ascii="ＭＳ 明朝" w:eastAsia="ＭＳ 明朝" w:hAnsi="ＭＳ 明朝"/>
        </w:rPr>
      </w:pPr>
    </w:p>
    <w:p w:rsidR="00774618" w:rsidRDefault="00774618" w:rsidP="00530F57">
      <w:pPr>
        <w:rPr>
          <w:rFonts w:ascii="ＭＳ 明朝" w:eastAsia="ＭＳ 明朝" w:hAnsi="ＭＳ 明朝"/>
        </w:rPr>
      </w:pPr>
    </w:p>
    <w:p w:rsidR="00774618" w:rsidRDefault="00774618" w:rsidP="00530F57">
      <w:pPr>
        <w:rPr>
          <w:rFonts w:ascii="ＭＳ 明朝" w:eastAsia="ＭＳ 明朝" w:hAnsi="ＭＳ 明朝"/>
        </w:rPr>
      </w:pPr>
    </w:p>
    <w:p w:rsidR="00774618" w:rsidRDefault="00774618" w:rsidP="00530F57">
      <w:pPr>
        <w:rPr>
          <w:rFonts w:ascii="ＭＳ 明朝" w:eastAsia="ＭＳ 明朝" w:hAnsi="ＭＳ 明朝"/>
        </w:rPr>
      </w:pPr>
    </w:p>
    <w:p w:rsidR="00313565" w:rsidRDefault="00313565" w:rsidP="00530F57">
      <w:pPr>
        <w:rPr>
          <w:rFonts w:ascii="ＭＳ 明朝" w:eastAsia="ＭＳ 明朝" w:hAnsi="ＭＳ 明朝"/>
        </w:rPr>
        <w:sectPr w:rsidR="00313565" w:rsidSect="00313565">
          <w:headerReference w:type="default" r:id="rId22"/>
          <w:footerReference w:type="default" r:id="rId23"/>
          <w:type w:val="oddPage"/>
          <w:pgSz w:w="11906" w:h="16838" w:code="9"/>
          <w:pgMar w:top="907" w:right="851" w:bottom="907" w:left="851" w:header="680" w:footer="510" w:gutter="0"/>
          <w:pgNumType w:start="11"/>
          <w:cols w:space="425"/>
          <w:docGrid w:type="lines" w:linePitch="360"/>
        </w:sectPr>
      </w:pPr>
    </w:p>
    <w:p w:rsidR="001F22B7" w:rsidRPr="001B427E" w:rsidRDefault="00CF0786" w:rsidP="00F24437">
      <w:pPr>
        <w:pageBreakBefore/>
        <w:snapToGrid w:val="0"/>
        <w:rPr>
          <w:rFonts w:ascii="ＭＳ ゴシック" w:eastAsia="ＭＳ ゴシック" w:hAnsiTheme="majorEastAsia"/>
          <w:b/>
        </w:rPr>
      </w:pPr>
      <w:r>
        <w:rPr>
          <w:rFonts w:ascii="ＭＳ ゴシック" w:eastAsia="ＭＳ ゴシック" w:hAnsiTheme="majorEastAsia"/>
          <w:b/>
          <w:noProof/>
          <w:sz w:val="22"/>
        </w:rPr>
        <w:lastRenderedPageBreak/>
        <mc:AlternateContent>
          <mc:Choice Requires="wps">
            <w:drawing>
              <wp:anchor distT="0" distB="0" distL="114300" distR="114300" simplePos="0" relativeHeight="251881472" behindDoc="0" locked="0" layoutInCell="1" allowOverlap="1" wp14:anchorId="0029380B" wp14:editId="4857A4A9">
                <wp:simplePos x="0" y="0"/>
                <wp:positionH relativeFrom="column">
                  <wp:posOffset>4661535</wp:posOffset>
                </wp:positionH>
                <wp:positionV relativeFrom="paragraph">
                  <wp:posOffset>110702</wp:posOffset>
                </wp:positionV>
                <wp:extent cx="1619250" cy="447675"/>
                <wp:effectExtent l="0" t="0" r="19050" b="28575"/>
                <wp:wrapNone/>
                <wp:docPr id="87" name="テキスト ボックス 87"/>
                <wp:cNvGraphicFramePr/>
                <a:graphic xmlns:a="http://schemas.openxmlformats.org/drawingml/2006/main">
                  <a:graphicData uri="http://schemas.microsoft.com/office/word/2010/wordprocessingShape">
                    <wps:wsp>
                      <wps:cNvSpPr txBox="1"/>
                      <wps:spPr>
                        <a:xfrm>
                          <a:off x="0" y="0"/>
                          <a:ext cx="16192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3275" w:rsidRPr="002145E9" w:rsidRDefault="003F3275" w:rsidP="00E311DA">
                            <w:pPr>
                              <w:spacing w:line="220" w:lineRule="exact"/>
                              <w:ind w:firstLineChars="50" w:firstLine="100"/>
                              <w:rPr>
                                <w:rFonts w:ascii="ＭＳ 明朝" w:eastAsia="ＭＳ 明朝" w:hAnsi="ＭＳ 明朝"/>
                                <w:sz w:val="20"/>
                              </w:rPr>
                            </w:pPr>
                            <w:r w:rsidRPr="002145E9">
                              <w:rPr>
                                <w:rFonts w:ascii="ＭＳ 明朝" w:eastAsia="ＭＳ 明朝" w:hAnsi="ＭＳ 明朝"/>
                                <w:sz w:val="20"/>
                              </w:rPr>
                              <w:t>数値は回答の比率（％）</w:t>
                            </w:r>
                          </w:p>
                          <w:p w:rsidR="003F3275" w:rsidRPr="002145E9" w:rsidRDefault="003F3275" w:rsidP="00E311DA">
                            <w:pPr>
                              <w:spacing w:line="220" w:lineRule="exact"/>
                              <w:ind w:firstLineChars="50" w:firstLine="100"/>
                              <w:rPr>
                                <w:rFonts w:ascii="ＭＳ 明朝" w:eastAsia="ＭＳ 明朝" w:hAnsi="ＭＳ 明朝"/>
                                <w:sz w:val="20"/>
                              </w:rPr>
                            </w:pPr>
                            <w:r w:rsidRPr="002145E9">
                              <w:rPr>
                                <w:rFonts w:ascii="ＭＳ 明朝" w:eastAsia="ＭＳ 明朝" w:hAnsi="ＭＳ 明朝"/>
                                <w:sz w:val="20"/>
                              </w:rPr>
                              <w:t>n は回答者数（人）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9380B" id="_x0000_t202" coordsize="21600,21600" o:spt="202" path="m,l,21600r21600,l21600,xe">
                <v:stroke joinstyle="miter"/>
                <v:path gradientshapeok="t" o:connecttype="rect"/>
              </v:shapetype>
              <v:shape id="テキスト ボックス 87" o:spid="_x0000_s1026" type="#_x0000_t202" style="position:absolute;left:0;text-align:left;margin-left:367.05pt;margin-top:8.7pt;width:127.5pt;height:35.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" fillcolor="white [3201]" strokeweight=".5pt">
                <v:textbox>
                  <w:txbxContent>
                    <w:p w:rsidR="003F3275" w:rsidRPr="002145E9" w:rsidRDefault="003F3275" w:rsidP="00E311DA">
                      <w:pPr>
                        <w:spacing w:line="220" w:lineRule="exact"/>
                        <w:ind w:firstLineChars="50" w:firstLine="100"/>
                        <w:rPr>
                          <w:rFonts w:ascii="ＭＳ 明朝" w:eastAsia="ＭＳ 明朝" w:hAnsi="ＭＳ 明朝"/>
                          <w:sz w:val="20"/>
                        </w:rPr>
                      </w:pPr>
                      <w:r w:rsidRPr="002145E9">
                        <w:rPr>
                          <w:rFonts w:ascii="ＭＳ 明朝" w:eastAsia="ＭＳ 明朝" w:hAnsi="ＭＳ 明朝"/>
                          <w:sz w:val="20"/>
                        </w:rPr>
                        <w:t>数値は回答の比率（％）</w:t>
                      </w:r>
                    </w:p>
                    <w:p w:rsidR="003F3275" w:rsidRPr="002145E9" w:rsidRDefault="003F3275" w:rsidP="00E311DA">
                      <w:pPr>
                        <w:spacing w:line="220" w:lineRule="exact"/>
                        <w:ind w:firstLineChars="50" w:firstLine="100"/>
                        <w:rPr>
                          <w:rFonts w:ascii="ＭＳ 明朝" w:eastAsia="ＭＳ 明朝" w:hAnsi="ＭＳ 明朝"/>
                          <w:sz w:val="20"/>
                        </w:rPr>
                      </w:pPr>
                      <w:r w:rsidRPr="002145E9">
                        <w:rPr>
                          <w:rFonts w:ascii="ＭＳ 明朝" w:eastAsia="ＭＳ 明朝" w:hAnsi="ＭＳ 明朝"/>
                          <w:sz w:val="20"/>
                        </w:rPr>
                        <w:t>n は回答者数（人）</w:t>
                      </w:r>
                    </w:p>
                  </w:txbxContent>
                </v:textbox>
              </v:shape>
            </w:pict>
          </mc:Fallback>
        </mc:AlternateContent>
      </w:r>
    </w:p>
    <w:p w:rsidR="001F22B7" w:rsidRDefault="00E311DA" w:rsidP="00F24437">
      <w:pPr>
        <w:tabs>
          <w:tab w:val="left" w:pos="709"/>
        </w:tabs>
        <w:ind w:left="630" w:hangingChars="300" w:hanging="630"/>
        <w:rPr>
          <w:rFonts w:ascii="ＭＳ ゴシック" w:eastAsia="ＭＳ ゴシック" w:hAnsiTheme="majorEastAsia"/>
          <w:sz w:val="22"/>
        </w:rPr>
      </w:pPr>
      <w:r>
        <w:rPr>
          <w:noProof/>
        </w:rPr>
        <w:drawing>
          <wp:anchor distT="0" distB="0" distL="114300" distR="114300" simplePos="0" relativeHeight="251854848" behindDoc="0" locked="0" layoutInCell="1" allowOverlap="1" wp14:anchorId="6DA9FA6F" wp14:editId="43EB49D2">
            <wp:simplePos x="0" y="0"/>
            <wp:positionH relativeFrom="column">
              <wp:posOffset>4438014</wp:posOffset>
            </wp:positionH>
            <wp:positionV relativeFrom="paragraph">
              <wp:posOffset>478790</wp:posOffset>
            </wp:positionV>
            <wp:extent cx="1858857" cy="2617313"/>
            <wp:effectExtent l="0" t="0" r="825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_キービジュアル.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7208" cy="2671312"/>
                    </a:xfrm>
                    <a:prstGeom prst="rect">
                      <a:avLst/>
                    </a:prstGeom>
                  </pic:spPr>
                </pic:pic>
              </a:graphicData>
            </a:graphic>
            <wp14:sizeRelH relativeFrom="page">
              <wp14:pctWidth>0</wp14:pctWidth>
            </wp14:sizeRelH>
            <wp14:sizeRelV relativeFrom="page">
              <wp14:pctHeight>0</wp14:pctHeight>
            </wp14:sizeRelV>
          </wp:anchor>
        </w:drawing>
      </w:r>
      <w:r w:rsidR="001F22B7" w:rsidRPr="006F0E80">
        <w:rPr>
          <w:rFonts w:ascii="ＭＳ ゴシック" w:eastAsia="ＭＳ ゴシック" w:hAnsiTheme="majorEastAsia" w:hint="eastAsia"/>
          <w:b/>
          <w:sz w:val="22"/>
        </w:rPr>
        <w:t>問</w:t>
      </w:r>
      <w:r w:rsidR="001F22B7">
        <w:rPr>
          <w:rFonts w:ascii="ＭＳ ゴシック" w:eastAsia="ＭＳ ゴシック" w:hAnsiTheme="majorEastAsia" w:hint="eastAsia"/>
          <w:b/>
          <w:sz w:val="22"/>
        </w:rPr>
        <w:t xml:space="preserve">１　</w:t>
      </w:r>
      <w:r w:rsidR="001F22B7" w:rsidRPr="00743572">
        <w:rPr>
          <w:rFonts w:ascii="ＭＳ ゴシック" w:eastAsia="ＭＳ ゴシック" w:hAnsiTheme="majorEastAsia" w:hint="eastAsia"/>
          <w:sz w:val="22"/>
        </w:rPr>
        <w:t>富士市ブランドメッセージ</w:t>
      </w:r>
      <w:r w:rsidR="001F22B7">
        <w:rPr>
          <w:rFonts w:ascii="ＭＳ ゴシック" w:eastAsia="ＭＳ ゴシック" w:hAnsiTheme="majorEastAsia" w:hint="eastAsia"/>
          <w:sz w:val="22"/>
        </w:rPr>
        <w:t>（右記）</w:t>
      </w:r>
      <w:r w:rsidR="001F22B7">
        <w:rPr>
          <w:rFonts w:ascii="ＭＳ ゴシック" w:eastAsia="ＭＳ ゴシック" w:hAnsiTheme="majorEastAsia"/>
          <w:sz w:val="22"/>
        </w:rPr>
        <w:br/>
      </w:r>
      <w:r w:rsidR="001F22B7" w:rsidRPr="00743572">
        <w:rPr>
          <w:rFonts w:ascii="ＭＳ ゴシック" w:eastAsia="ＭＳ ゴシック" w:hAnsiTheme="majorEastAsia" w:hint="eastAsia"/>
          <w:sz w:val="22"/>
        </w:rPr>
        <w:t>「いただきへの、はじまり　富士市」を</w:t>
      </w:r>
      <w:r w:rsidR="001F22B7">
        <w:rPr>
          <w:rFonts w:ascii="ＭＳ ゴシック" w:eastAsia="ＭＳ ゴシック" w:hAnsiTheme="majorEastAsia"/>
          <w:sz w:val="22"/>
        </w:rPr>
        <w:br/>
      </w:r>
      <w:r w:rsidR="001F22B7" w:rsidRPr="00743572">
        <w:rPr>
          <w:rFonts w:ascii="ＭＳ ゴシック" w:eastAsia="ＭＳ ゴシック" w:hAnsiTheme="majorEastAsia" w:hint="eastAsia"/>
          <w:sz w:val="22"/>
        </w:rPr>
        <w:t>知っていますか</w:t>
      </w:r>
      <w:r w:rsidR="001F22B7" w:rsidRPr="00845264">
        <w:rPr>
          <w:rFonts w:ascii="ＭＳ ゴシック" w:eastAsia="ＭＳ ゴシック" w:hAnsiTheme="majorEastAsia" w:hint="eastAsia"/>
          <w:sz w:val="22"/>
        </w:rPr>
        <w:t>。</w:t>
      </w:r>
      <w:r w:rsidR="001F22B7" w:rsidRPr="00E31D0B">
        <w:rPr>
          <w:rFonts w:ascii="ＭＳ ゴシック" w:eastAsia="ＭＳ ゴシック" w:hAnsiTheme="majorEastAsia" w:hint="eastAsia"/>
          <w:sz w:val="22"/>
        </w:rPr>
        <w:t>次の中から</w:t>
      </w:r>
      <w:r w:rsidR="001F22B7" w:rsidRPr="00E31D0B">
        <w:rPr>
          <w:rFonts w:ascii="ＭＳ ゴシック" w:eastAsia="ＭＳ ゴシック" w:hAnsiTheme="majorEastAsia" w:hint="eastAsia"/>
          <w:sz w:val="22"/>
          <w:u w:val="double"/>
        </w:rPr>
        <w:t>１つだけ</w:t>
      </w:r>
      <w:r w:rsidR="001F22B7" w:rsidRPr="00E31D0B">
        <w:rPr>
          <w:rFonts w:ascii="ＭＳ ゴシック" w:eastAsia="ＭＳ ゴシック" w:hAnsiTheme="majorEastAsia" w:hint="eastAsia"/>
          <w:sz w:val="22"/>
        </w:rPr>
        <w:t>選</w:t>
      </w:r>
      <w:r w:rsidR="001F22B7">
        <w:rPr>
          <w:rFonts w:ascii="ＭＳ ゴシック" w:eastAsia="ＭＳ ゴシック" w:hAnsiTheme="majorEastAsia"/>
          <w:sz w:val="22"/>
        </w:rPr>
        <w:br/>
      </w:r>
      <w:r w:rsidR="001F22B7" w:rsidRPr="00E31D0B">
        <w:rPr>
          <w:rFonts w:ascii="ＭＳ ゴシック" w:eastAsia="ＭＳ ゴシック" w:hAnsiTheme="majorEastAsia" w:hint="eastAsia"/>
          <w:sz w:val="22"/>
        </w:rPr>
        <w:t>んでください。</w:t>
      </w:r>
    </w:p>
    <w:p w:rsidR="001F22B7" w:rsidRPr="00775F85" w:rsidRDefault="007706B0" w:rsidP="00F24437">
      <w:pPr>
        <w:spacing w:afterLines="25" w:after="90"/>
        <w:ind w:left="707" w:rightChars="2699" w:right="5668" w:hangingChars="320" w:hanging="707"/>
        <w:jc w:val="left"/>
        <w:rPr>
          <w:rFonts w:ascii="ＭＳ ゴシック" w:eastAsia="ＭＳ ゴシック" w:hAnsiTheme="majorEastAsia"/>
          <w:sz w:val="22"/>
        </w:rPr>
      </w:pPr>
      <w:r w:rsidRPr="00E806B5">
        <w:rPr>
          <w:rFonts w:ascii="ＭＳ ゴシック" w:eastAsia="ＭＳ ゴシック" w:hAnsiTheme="majorEastAsia" w:hint="eastAsia"/>
          <w:b/>
          <w:sz w:val="22"/>
        </w:rPr>
        <w:t>ｎ＝</w:t>
      </w:r>
      <w:r w:rsidR="00A6775E" w:rsidRPr="00A6775E">
        <w:rPr>
          <w:rFonts w:ascii="ＭＳ ゴシック" w:eastAsia="ＭＳ ゴシック" w:hAnsiTheme="majorEastAsia"/>
          <w:b/>
          <w:sz w:val="22"/>
        </w:rPr>
        <w:t>1,415</w:t>
      </w:r>
    </w:p>
    <w:tbl>
      <w:tblPr>
        <w:tblW w:w="6794"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6794"/>
      </w:tblGrid>
      <w:tr w:rsidR="001F22B7" w:rsidRPr="00CC299E" w:rsidTr="00A6775E">
        <w:trPr>
          <w:trHeight w:val="1511"/>
        </w:trPr>
        <w:tc>
          <w:tcPr>
            <w:tcW w:w="6794" w:type="dxa"/>
            <w:shd w:val="clear" w:color="auto" w:fill="auto"/>
            <w:vAlign w:val="center"/>
          </w:tcPr>
          <w:p w:rsidR="001F22B7" w:rsidRPr="00276DB5" w:rsidRDefault="001F22B7" w:rsidP="00F24437">
            <w:pPr>
              <w:pStyle w:val="a6"/>
              <w:numPr>
                <w:ilvl w:val="0"/>
                <w:numId w:val="11"/>
              </w:numPr>
              <w:tabs>
                <w:tab w:val="left" w:pos="420"/>
              </w:tabs>
              <w:autoSpaceDE w:val="0"/>
              <w:autoSpaceDN w:val="0"/>
              <w:ind w:leftChars="50" w:left="105" w:firstLineChars="50" w:firstLine="105"/>
              <w:rPr>
                <w:rFonts w:ascii="Century Gothic" w:hAnsi="Century Gothic"/>
                <w:sz w:val="20"/>
              </w:rPr>
            </w:pPr>
            <w:r w:rsidRPr="00283DE4">
              <w:rPr>
                <w:rFonts w:hint="eastAsia"/>
              </w:rPr>
              <w:t>メッセージに込められた意味まで知っている</w:t>
            </w:r>
            <w:r w:rsidR="001B0D79">
              <w:rPr>
                <w:rFonts w:hint="eastAsia"/>
              </w:rPr>
              <w:t xml:space="preserve">　</w:t>
            </w:r>
            <w:r w:rsidR="00A6775E" w:rsidRPr="00276DB5">
              <w:rPr>
                <w:rFonts w:ascii="Century Gothic" w:eastAsia="ＭＳ ゴシック" w:hAnsi="Century Gothic"/>
              </w:rPr>
              <w:t>8.9</w:t>
            </w:r>
          </w:p>
          <w:p w:rsidR="001F22B7" w:rsidRPr="00276DB5" w:rsidRDefault="001F22B7" w:rsidP="00F24437">
            <w:pPr>
              <w:pStyle w:val="a6"/>
              <w:numPr>
                <w:ilvl w:val="0"/>
                <w:numId w:val="11"/>
              </w:numPr>
              <w:tabs>
                <w:tab w:val="left" w:pos="420"/>
              </w:tabs>
              <w:autoSpaceDE w:val="0"/>
              <w:autoSpaceDN w:val="0"/>
              <w:spacing w:beforeLines="30" w:before="108"/>
              <w:ind w:leftChars="50" w:left="105" w:firstLineChars="50" w:firstLine="105"/>
              <w:rPr>
                <w:rFonts w:ascii="Century Gothic" w:hAnsi="Century Gothic"/>
                <w:sz w:val="20"/>
              </w:rPr>
            </w:pPr>
            <w:r>
              <w:rPr>
                <w:rFonts w:hint="eastAsia"/>
              </w:rPr>
              <w:t>意味は分からないが、</w:t>
            </w:r>
            <w:r>
              <w:br/>
              <w:t xml:space="preserve">   </w:t>
            </w:r>
            <w:r>
              <w:rPr>
                <w:rFonts w:hint="eastAsia"/>
              </w:rPr>
              <w:t>見たり聞いたりしたことがあり知っている</w:t>
            </w:r>
            <w:r w:rsidR="00A6775E">
              <w:rPr>
                <w:rFonts w:hint="eastAsia"/>
              </w:rPr>
              <w:t xml:space="preserve">　</w:t>
            </w:r>
            <w:r w:rsidR="001B0D79">
              <w:rPr>
                <w:rFonts w:hint="eastAsia"/>
              </w:rPr>
              <w:t xml:space="preserve">　</w:t>
            </w:r>
            <w:r w:rsidR="00A6775E" w:rsidRPr="00276DB5">
              <w:rPr>
                <w:rFonts w:ascii="Century Gothic" w:eastAsia="ＭＳ ゴシック" w:hAnsi="Century Gothic"/>
              </w:rPr>
              <w:t>58.9</w:t>
            </w:r>
          </w:p>
          <w:p w:rsidR="001B0D79" w:rsidRPr="00276DB5" w:rsidRDefault="001F22B7" w:rsidP="00F24437">
            <w:pPr>
              <w:pStyle w:val="a6"/>
              <w:numPr>
                <w:ilvl w:val="0"/>
                <w:numId w:val="11"/>
              </w:numPr>
              <w:tabs>
                <w:tab w:val="left" w:pos="420"/>
              </w:tabs>
              <w:autoSpaceDE w:val="0"/>
              <w:autoSpaceDN w:val="0"/>
              <w:spacing w:beforeLines="30" w:before="108"/>
              <w:ind w:leftChars="50" w:left="105" w:firstLineChars="50" w:firstLine="105"/>
              <w:rPr>
                <w:rFonts w:ascii="Century Gothic" w:hAnsi="Century Gothic"/>
                <w:color w:val="000000" w:themeColor="text1"/>
              </w:rPr>
            </w:pPr>
            <w:r w:rsidRPr="00283DE4">
              <w:rPr>
                <w:rFonts w:hint="eastAsia"/>
              </w:rPr>
              <w:t>知らない</w:t>
            </w:r>
            <w:r w:rsidR="001B0D79">
              <w:rPr>
                <w:rFonts w:hint="eastAsia"/>
              </w:rPr>
              <w:t xml:space="preserve">　　　　　</w:t>
            </w:r>
            <w:r w:rsidR="00A6775E">
              <w:rPr>
                <w:rFonts w:hint="eastAsia"/>
              </w:rPr>
              <w:t xml:space="preserve">　　　　　　　　　　　</w:t>
            </w:r>
            <w:r w:rsidR="001B0D79">
              <w:rPr>
                <w:rFonts w:hint="eastAsia"/>
              </w:rPr>
              <w:t xml:space="preserve">　</w:t>
            </w:r>
            <w:r w:rsidR="00A6775E" w:rsidRPr="00276DB5">
              <w:rPr>
                <w:rFonts w:ascii="Century Gothic" w:eastAsia="ＭＳ ゴシック" w:hAnsi="Century Gothic"/>
              </w:rPr>
              <w:t>24.5</w:t>
            </w:r>
          </w:p>
          <w:p w:rsidR="00A6775E" w:rsidRPr="001B0D79" w:rsidRDefault="00A6775E" w:rsidP="00F24437">
            <w:pPr>
              <w:pStyle w:val="a6"/>
              <w:tabs>
                <w:tab w:val="left" w:pos="420"/>
              </w:tabs>
              <w:autoSpaceDE w:val="0"/>
              <w:autoSpaceDN w:val="0"/>
              <w:spacing w:beforeLines="30" w:before="108"/>
              <w:ind w:leftChars="0" w:left="216"/>
              <w:jc w:val="right"/>
              <w:rPr>
                <w:rFonts w:hAnsi="ＭＳ 明朝"/>
                <w:color w:val="000000" w:themeColor="text1"/>
                <w:sz w:val="22"/>
              </w:rPr>
            </w:pPr>
            <w:r>
              <w:rPr>
                <w:rFonts w:hint="eastAsia"/>
              </w:rPr>
              <w:t xml:space="preserve">無回答　</w:t>
            </w:r>
            <w:r w:rsidR="00406EB7" w:rsidRPr="00276DB5">
              <w:rPr>
                <w:rFonts w:ascii="Century Gothic" w:eastAsia="ＭＳ ゴシック" w:hAnsi="Century Gothic"/>
              </w:rPr>
              <w:t>7.7</w:t>
            </w:r>
          </w:p>
        </w:tc>
      </w:tr>
    </w:tbl>
    <w:p w:rsidR="001F22B7" w:rsidRDefault="001F22B7" w:rsidP="00F24437">
      <w:pPr>
        <w:autoSpaceDE w:val="0"/>
        <w:autoSpaceDN w:val="0"/>
        <w:ind w:rightChars="133" w:right="279"/>
        <w:rPr>
          <w:strike/>
          <w:color w:val="FF0000"/>
          <w:szCs w:val="21"/>
        </w:rPr>
      </w:pPr>
    </w:p>
    <w:p w:rsidR="001F22B7" w:rsidRPr="00A6775E" w:rsidRDefault="001F22B7" w:rsidP="00F24437">
      <w:pPr>
        <w:spacing w:afterLines="25" w:after="90"/>
        <w:ind w:left="707" w:hangingChars="320" w:hanging="707"/>
        <w:rPr>
          <w:rFonts w:ascii="ＭＳ ゴシック" w:eastAsia="ＭＳ ゴシック" w:hAnsiTheme="majorEastAsia"/>
          <w:b/>
          <w:sz w:val="22"/>
        </w:rPr>
      </w:pPr>
    </w:p>
    <w:p w:rsidR="001F22B7" w:rsidRPr="003E0D29" w:rsidRDefault="001F22B7" w:rsidP="00F24437">
      <w:pPr>
        <w:spacing w:afterLines="25" w:after="90"/>
        <w:ind w:left="704" w:hangingChars="320" w:hanging="704"/>
        <w:rPr>
          <w:sz w:val="22"/>
        </w:rPr>
      </w:pPr>
    </w:p>
    <w:p w:rsidR="001F22B7" w:rsidRPr="003E0D29" w:rsidRDefault="001F22B7" w:rsidP="00F24437">
      <w:pPr>
        <w:tabs>
          <w:tab w:val="left" w:pos="709"/>
        </w:tabs>
        <w:ind w:left="709" w:hangingChars="321" w:hanging="709"/>
        <w:rPr>
          <w:rFonts w:ascii="ＭＳ ゴシック" w:eastAsia="ＭＳ ゴシック" w:hAnsiTheme="majorEastAsia"/>
          <w:sz w:val="22"/>
        </w:rPr>
      </w:pPr>
      <w:r w:rsidRPr="003E0D29">
        <w:rPr>
          <w:rFonts w:ascii="ＭＳ ゴシック" w:eastAsia="ＭＳ ゴシック" w:hAnsiTheme="majorEastAsia" w:hint="eastAsia"/>
          <w:b/>
          <w:sz w:val="22"/>
        </w:rPr>
        <w:t>問</w:t>
      </w:r>
      <w:r>
        <w:rPr>
          <w:rFonts w:ascii="ＭＳ ゴシック" w:eastAsia="ＭＳ ゴシック" w:hAnsiTheme="majorEastAsia" w:hint="eastAsia"/>
          <w:b/>
          <w:sz w:val="22"/>
        </w:rPr>
        <w:t>２</w:t>
      </w:r>
      <w:r w:rsidRPr="003E0D29">
        <w:rPr>
          <w:rFonts w:ascii="ＭＳ ゴシック" w:eastAsia="ＭＳ ゴシック" w:hAnsiTheme="majorEastAsia" w:hint="eastAsia"/>
          <w:sz w:val="22"/>
        </w:rPr>
        <w:t xml:space="preserve">　あなたは、地域（まち）のために活動している人に対し、どの程度の気持ちで感謝していますか。</w:t>
      </w:r>
    </w:p>
    <w:p w:rsidR="001F22B7" w:rsidRPr="003E0D29" w:rsidRDefault="001F22B7" w:rsidP="00F24437">
      <w:pPr>
        <w:ind w:left="660" w:hangingChars="300" w:hanging="660"/>
        <w:rPr>
          <w:rFonts w:ascii="ＭＳ ゴシック" w:eastAsia="ＭＳ ゴシック" w:hAnsiTheme="majorEastAsia"/>
          <w:sz w:val="22"/>
        </w:rPr>
      </w:pPr>
      <w:r w:rsidRPr="003E0D29">
        <w:rPr>
          <w:rFonts w:ascii="ＭＳ ゴシック" w:eastAsia="ＭＳ ゴシック" w:hAnsiTheme="majorEastAsia"/>
          <w:sz w:val="22"/>
        </w:rPr>
        <w:tab/>
      </w:r>
      <w:r w:rsidRPr="003E0D29">
        <w:rPr>
          <w:rFonts w:ascii="ＭＳ ゴシック" w:eastAsia="ＭＳ ゴシック" w:hAnsiTheme="majorEastAsia" w:hint="eastAsia"/>
          <w:sz w:val="22"/>
        </w:rPr>
        <w:t>次の気持ちを表した数字（10から</w:t>
      </w:r>
      <w:r>
        <w:rPr>
          <w:rFonts w:ascii="ＭＳ ゴシック" w:eastAsia="ＭＳ ゴシック" w:hAnsiTheme="majorEastAsia" w:hint="eastAsia"/>
          <w:sz w:val="22"/>
        </w:rPr>
        <w:t>０まで</w:t>
      </w:r>
      <w:r w:rsidRPr="003E0D29">
        <w:rPr>
          <w:rFonts w:ascii="ＭＳ ゴシック" w:eastAsia="ＭＳ ゴシック" w:hAnsiTheme="majorEastAsia" w:hint="eastAsia"/>
          <w:sz w:val="22"/>
        </w:rPr>
        <w:t>）から</w:t>
      </w:r>
      <w:r w:rsidRPr="003E0D29">
        <w:rPr>
          <w:rFonts w:ascii="ＭＳ ゴシック" w:eastAsia="ＭＳ ゴシック" w:hAnsiTheme="majorEastAsia" w:hint="eastAsia"/>
          <w:sz w:val="22"/>
          <w:u w:val="double"/>
        </w:rPr>
        <w:t>１つだけ</w:t>
      </w:r>
      <w:r w:rsidRPr="003E0D29">
        <w:rPr>
          <w:rFonts w:ascii="ＭＳ ゴシック" w:eastAsia="ＭＳ ゴシック" w:hAnsiTheme="majorEastAsia" w:hint="eastAsia"/>
          <w:sz w:val="22"/>
        </w:rPr>
        <w:t>選んで○をつけてください。</w:t>
      </w:r>
    </w:p>
    <w:p w:rsidR="001F22B7" w:rsidRPr="003E0D29" w:rsidRDefault="00595341" w:rsidP="00F24437">
      <w:pPr>
        <w:ind w:left="707" w:hangingChars="320" w:hanging="707"/>
        <w:rPr>
          <w:sz w:val="22"/>
        </w:rPr>
      </w:pPr>
      <w:r w:rsidRPr="00E806B5">
        <w:rPr>
          <w:rFonts w:ascii="ＭＳ ゴシック" w:eastAsia="ＭＳ ゴシック" w:hAnsiTheme="majorEastAsia" w:hint="eastAsia"/>
          <w:b/>
          <w:sz w:val="22"/>
        </w:rPr>
        <w:t>ｎ＝</w:t>
      </w:r>
      <w:r w:rsidR="009637C2" w:rsidRPr="009637C2">
        <w:rPr>
          <w:rFonts w:ascii="ＭＳ ゴシック" w:eastAsia="ＭＳ ゴシック" w:hAnsiTheme="majorEastAsia"/>
          <w:b/>
          <w:sz w:val="22"/>
        </w:rPr>
        <w:t>1,415</w:t>
      </w:r>
    </w:p>
    <w:p w:rsidR="001F22B7" w:rsidRPr="003E0D29" w:rsidRDefault="001F22B7" w:rsidP="00F24437">
      <w:pPr>
        <w:tabs>
          <w:tab w:val="left" w:pos="3402"/>
          <w:tab w:val="left" w:pos="4962"/>
          <w:tab w:val="left" w:pos="6804"/>
        </w:tabs>
        <w:spacing w:afterLines="25" w:after="90"/>
        <w:ind w:leftChars="-50" w:left="-105" w:firstLineChars="200" w:firstLine="440"/>
        <w:rPr>
          <w:sz w:val="22"/>
        </w:rPr>
      </w:pPr>
      <w:r w:rsidRPr="003E0D29">
        <w:rPr>
          <w:rFonts w:hint="eastAsia"/>
          <w:sz w:val="22"/>
        </w:rPr>
        <w:t>とても感謝している</w:t>
      </w:r>
      <w:r w:rsidRPr="003E0D29">
        <w:rPr>
          <w:sz w:val="22"/>
        </w:rPr>
        <w:tab/>
      </w:r>
      <w:r w:rsidRPr="003E0D29">
        <w:rPr>
          <w:rFonts w:hAnsi="ＭＳ 明朝" w:cs="ＭＳ 明朝" w:hint="eastAsia"/>
          <w:sz w:val="22"/>
        </w:rPr>
        <w:t>←</w:t>
      </w:r>
      <w:r w:rsidRPr="003E0D29">
        <w:rPr>
          <w:sz w:val="22"/>
        </w:rPr>
        <w:tab/>
      </w:r>
      <w:r w:rsidRPr="003E0D29">
        <w:rPr>
          <w:rFonts w:hint="eastAsia"/>
          <w:sz w:val="22"/>
        </w:rPr>
        <w:t>普通　　　　　　→　　　　　　　感謝していない</w:t>
      </w:r>
    </w:p>
    <w:tbl>
      <w:tblPr>
        <w:tblStyle w:val="a8"/>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8"/>
      </w:tblGrid>
      <w:tr w:rsidR="001F22B7" w:rsidRPr="003E0D29" w:rsidTr="00725534">
        <w:trPr>
          <w:trHeight w:val="185"/>
        </w:trPr>
        <w:tc>
          <w:tcPr>
            <w:tcW w:w="837" w:type="dxa"/>
            <w:gridSpan w:val="2"/>
            <w:tcBorders>
              <w:top w:val="nil"/>
              <w:left w:val="nil"/>
              <w:bottom w:val="nil"/>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43" w:type="dxa"/>
            <w:gridSpan w:val="2"/>
            <w:tcBorders>
              <w:top w:val="nil"/>
              <w:left w:val="single" w:sz="12" w:space="0" w:color="auto"/>
              <w:bottom w:val="nil"/>
              <w:right w:val="nil"/>
            </w:tcBorders>
          </w:tcPr>
          <w:p w:rsidR="001F22B7" w:rsidRPr="003E0D29" w:rsidRDefault="001F22B7" w:rsidP="00F24437">
            <w:pPr>
              <w:spacing w:line="140" w:lineRule="exact"/>
              <w:rPr>
                <w:sz w:val="22"/>
              </w:rPr>
            </w:pPr>
          </w:p>
        </w:tc>
      </w:tr>
      <w:tr w:rsidR="001F22B7" w:rsidRPr="003E0D29" w:rsidTr="009637C2">
        <w:trPr>
          <w:trHeight w:val="397"/>
        </w:trPr>
        <w:tc>
          <w:tcPr>
            <w:tcW w:w="425" w:type="dxa"/>
            <w:tcBorders>
              <w:top w:val="nil"/>
              <w:left w:val="nil"/>
              <w:bottom w:val="nil"/>
              <w:right w:val="nil"/>
            </w:tcBorders>
            <w:vAlign w:val="center"/>
          </w:tcPr>
          <w:p w:rsidR="001F22B7" w:rsidRPr="003E0D29" w:rsidRDefault="001F22B7" w:rsidP="00F24437">
            <w:pPr>
              <w:spacing w:line="140" w:lineRule="exact"/>
              <w:ind w:leftChars="-11" w:left="-23"/>
              <w:jc w:val="center"/>
              <w:rPr>
                <w:sz w:val="22"/>
              </w:rPr>
            </w:pPr>
          </w:p>
        </w:tc>
        <w:tc>
          <w:tcPr>
            <w:tcW w:w="837" w:type="dxa"/>
            <w:gridSpan w:val="2"/>
            <w:tcBorders>
              <w:top w:val="nil"/>
              <w:left w:val="nil"/>
              <w:bottom w:val="nil"/>
              <w:right w:val="nil"/>
            </w:tcBorders>
            <w:vAlign w:val="center"/>
          </w:tcPr>
          <w:p w:rsidR="001F22B7" w:rsidRPr="003E0D29" w:rsidRDefault="001F22B7" w:rsidP="00F24437">
            <w:pPr>
              <w:ind w:leftChars="-11" w:left="-23"/>
              <w:jc w:val="center"/>
              <w:rPr>
                <w:rFonts w:ascii="Arial" w:hAnsi="Arial" w:cs="Arial"/>
                <w:sz w:val="22"/>
              </w:rPr>
            </w:pPr>
            <w:r w:rsidRPr="003E0D29">
              <w:rPr>
                <w:rFonts w:ascii="Arial" w:hAnsi="Arial" w:cs="Arial"/>
                <w:sz w:val="22"/>
              </w:rPr>
              <w:t>10</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9</w:t>
            </w:r>
          </w:p>
        </w:tc>
        <w:tc>
          <w:tcPr>
            <w:tcW w:w="837"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8</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7</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6</w:t>
            </w:r>
          </w:p>
        </w:tc>
        <w:tc>
          <w:tcPr>
            <w:tcW w:w="837"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5</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4</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3</w:t>
            </w:r>
          </w:p>
        </w:tc>
        <w:tc>
          <w:tcPr>
            <w:tcW w:w="837"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2</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1</w:t>
            </w:r>
          </w:p>
        </w:tc>
        <w:tc>
          <w:tcPr>
            <w:tcW w:w="838" w:type="dxa"/>
            <w:gridSpan w:val="2"/>
            <w:tcBorders>
              <w:top w:val="nil"/>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0</w:t>
            </w:r>
          </w:p>
        </w:tc>
        <w:tc>
          <w:tcPr>
            <w:tcW w:w="418" w:type="dxa"/>
            <w:tcBorders>
              <w:top w:val="nil"/>
              <w:left w:val="nil"/>
              <w:bottom w:val="nil"/>
              <w:right w:val="nil"/>
            </w:tcBorders>
            <w:vAlign w:val="center"/>
          </w:tcPr>
          <w:p w:rsidR="001F22B7" w:rsidRPr="003E0D29" w:rsidRDefault="001F22B7" w:rsidP="00F24437">
            <w:pPr>
              <w:jc w:val="center"/>
              <w:rPr>
                <w:rFonts w:ascii="Arial" w:hAnsi="Arial" w:cs="Arial"/>
                <w:sz w:val="22"/>
              </w:rPr>
            </w:pPr>
          </w:p>
        </w:tc>
      </w:tr>
      <w:tr w:rsidR="00747EDA" w:rsidRPr="003E0D29" w:rsidTr="009637C2">
        <w:trPr>
          <w:trHeight w:val="397"/>
        </w:trPr>
        <w:tc>
          <w:tcPr>
            <w:tcW w:w="425" w:type="dxa"/>
            <w:tcBorders>
              <w:top w:val="nil"/>
              <w:left w:val="nil"/>
              <w:bottom w:val="nil"/>
              <w:right w:val="nil"/>
            </w:tcBorders>
            <w:vAlign w:val="center"/>
          </w:tcPr>
          <w:p w:rsidR="00747EDA" w:rsidRPr="006D1287" w:rsidRDefault="00747EDA" w:rsidP="00F24437">
            <w:pPr>
              <w:spacing w:line="140" w:lineRule="exact"/>
              <w:ind w:leftChars="-11" w:left="-23"/>
              <w:jc w:val="center"/>
              <w:rPr>
                <w:rFonts w:ascii="Century Gothic" w:hAnsi="Century Gothic"/>
                <w:sz w:val="22"/>
              </w:rPr>
            </w:pPr>
          </w:p>
        </w:tc>
        <w:tc>
          <w:tcPr>
            <w:tcW w:w="837" w:type="dxa"/>
            <w:gridSpan w:val="2"/>
            <w:tcBorders>
              <w:top w:val="nil"/>
              <w:left w:val="nil"/>
              <w:bottom w:val="nil"/>
              <w:right w:val="nil"/>
            </w:tcBorders>
            <w:vAlign w:val="center"/>
          </w:tcPr>
          <w:p w:rsidR="00747EDA" w:rsidRPr="006D1287" w:rsidRDefault="00FE75B7" w:rsidP="00F24437">
            <w:pPr>
              <w:ind w:leftChars="-11" w:left="-23"/>
              <w:jc w:val="center"/>
              <w:rPr>
                <w:rFonts w:ascii="Century Gothic" w:hAnsi="Century Gothic" w:cs="Arial"/>
                <w:sz w:val="22"/>
              </w:rPr>
            </w:pPr>
            <w:r w:rsidRPr="006D1287">
              <w:rPr>
                <w:rFonts w:ascii="Century Gothic" w:hAnsi="Century Gothic" w:cs="Arial"/>
                <w:sz w:val="22"/>
              </w:rPr>
              <w:t>28.8</w:t>
            </w:r>
          </w:p>
        </w:tc>
        <w:tc>
          <w:tcPr>
            <w:tcW w:w="838" w:type="dxa"/>
            <w:gridSpan w:val="2"/>
            <w:tcBorders>
              <w:top w:val="nil"/>
              <w:left w:val="nil"/>
              <w:bottom w:val="nil"/>
              <w:right w:val="nil"/>
            </w:tcBorders>
            <w:vAlign w:val="center"/>
          </w:tcPr>
          <w:p w:rsidR="00747EDA" w:rsidRPr="006D1287" w:rsidRDefault="00FE75B7" w:rsidP="00F24437">
            <w:pPr>
              <w:jc w:val="center"/>
              <w:rPr>
                <w:rFonts w:ascii="Century Gothic" w:hAnsi="Century Gothic" w:cs="Arial"/>
                <w:sz w:val="22"/>
              </w:rPr>
            </w:pPr>
            <w:r w:rsidRPr="006D1287">
              <w:rPr>
                <w:rFonts w:ascii="Century Gothic" w:hAnsi="Century Gothic" w:cs="Arial"/>
                <w:sz w:val="22"/>
              </w:rPr>
              <w:t>6.4</w:t>
            </w:r>
          </w:p>
        </w:tc>
        <w:tc>
          <w:tcPr>
            <w:tcW w:w="837" w:type="dxa"/>
            <w:gridSpan w:val="2"/>
            <w:tcBorders>
              <w:top w:val="nil"/>
              <w:left w:val="nil"/>
              <w:bottom w:val="nil"/>
              <w:right w:val="nil"/>
            </w:tcBorders>
            <w:vAlign w:val="center"/>
          </w:tcPr>
          <w:p w:rsidR="00747EDA" w:rsidRPr="006D1287" w:rsidRDefault="00FE75B7" w:rsidP="00F24437">
            <w:pPr>
              <w:jc w:val="center"/>
              <w:rPr>
                <w:rFonts w:ascii="Century Gothic" w:hAnsi="Century Gothic" w:cs="Arial"/>
                <w:sz w:val="22"/>
              </w:rPr>
            </w:pPr>
            <w:r w:rsidRPr="006D1287">
              <w:rPr>
                <w:rFonts w:ascii="Century Gothic" w:hAnsi="Century Gothic" w:cs="Arial"/>
                <w:sz w:val="22"/>
              </w:rPr>
              <w:t>21.8</w:t>
            </w:r>
          </w:p>
        </w:tc>
        <w:tc>
          <w:tcPr>
            <w:tcW w:w="838" w:type="dxa"/>
            <w:gridSpan w:val="2"/>
            <w:tcBorders>
              <w:top w:val="nil"/>
              <w:left w:val="nil"/>
              <w:bottom w:val="nil"/>
              <w:right w:val="nil"/>
            </w:tcBorders>
            <w:vAlign w:val="center"/>
          </w:tcPr>
          <w:p w:rsidR="00747EDA" w:rsidRPr="006D1287" w:rsidRDefault="00FE75B7" w:rsidP="00F24437">
            <w:pPr>
              <w:jc w:val="center"/>
              <w:rPr>
                <w:rFonts w:ascii="Century Gothic" w:hAnsi="Century Gothic" w:cs="Arial"/>
                <w:sz w:val="22"/>
              </w:rPr>
            </w:pPr>
            <w:r w:rsidRPr="006D1287">
              <w:rPr>
                <w:rFonts w:ascii="Century Gothic" w:hAnsi="Century Gothic" w:cs="Arial"/>
                <w:sz w:val="22"/>
              </w:rPr>
              <w:t>11.2</w:t>
            </w:r>
          </w:p>
        </w:tc>
        <w:tc>
          <w:tcPr>
            <w:tcW w:w="838" w:type="dxa"/>
            <w:gridSpan w:val="2"/>
            <w:tcBorders>
              <w:top w:val="nil"/>
              <w:left w:val="nil"/>
              <w:bottom w:val="nil"/>
              <w:right w:val="nil"/>
            </w:tcBorders>
            <w:vAlign w:val="center"/>
          </w:tcPr>
          <w:p w:rsidR="00747EDA" w:rsidRPr="006D1287" w:rsidRDefault="00FE75B7" w:rsidP="00F24437">
            <w:pPr>
              <w:ind w:left="840" w:hanging="840"/>
              <w:jc w:val="center"/>
              <w:rPr>
                <w:rFonts w:ascii="Century Gothic" w:hAnsi="Century Gothic" w:cs="Arial"/>
                <w:sz w:val="22"/>
              </w:rPr>
            </w:pPr>
            <w:r w:rsidRPr="006D1287">
              <w:rPr>
                <w:rFonts w:ascii="Century Gothic" w:hAnsi="Century Gothic" w:cs="Arial"/>
                <w:sz w:val="22"/>
              </w:rPr>
              <w:t>6.2</w:t>
            </w:r>
          </w:p>
        </w:tc>
        <w:tc>
          <w:tcPr>
            <w:tcW w:w="837" w:type="dxa"/>
            <w:gridSpan w:val="2"/>
            <w:tcBorders>
              <w:top w:val="nil"/>
              <w:left w:val="nil"/>
              <w:bottom w:val="nil"/>
              <w:right w:val="nil"/>
            </w:tcBorders>
            <w:vAlign w:val="center"/>
          </w:tcPr>
          <w:p w:rsidR="00747EDA" w:rsidRPr="006D1287" w:rsidRDefault="00FE75B7" w:rsidP="00F24437">
            <w:pPr>
              <w:jc w:val="center"/>
              <w:rPr>
                <w:rFonts w:ascii="Century Gothic" w:hAnsi="Century Gothic" w:cs="Arial"/>
                <w:sz w:val="22"/>
              </w:rPr>
            </w:pPr>
            <w:r w:rsidRPr="006D1287">
              <w:rPr>
                <w:rFonts w:ascii="Century Gothic" w:hAnsi="Century Gothic" w:cs="Arial"/>
                <w:sz w:val="22"/>
              </w:rPr>
              <w:t>21.7</w:t>
            </w:r>
          </w:p>
        </w:tc>
        <w:tc>
          <w:tcPr>
            <w:tcW w:w="838" w:type="dxa"/>
            <w:gridSpan w:val="2"/>
            <w:tcBorders>
              <w:top w:val="nil"/>
              <w:left w:val="nil"/>
              <w:bottom w:val="nil"/>
              <w:right w:val="nil"/>
            </w:tcBorders>
            <w:vAlign w:val="center"/>
          </w:tcPr>
          <w:p w:rsidR="00747EDA" w:rsidRPr="006D1287" w:rsidRDefault="00FE75B7" w:rsidP="00F24437">
            <w:pPr>
              <w:jc w:val="center"/>
              <w:rPr>
                <w:rFonts w:ascii="Century Gothic" w:hAnsi="Century Gothic" w:cs="Arial"/>
                <w:sz w:val="22"/>
              </w:rPr>
            </w:pPr>
            <w:r w:rsidRPr="006D1287">
              <w:rPr>
                <w:rFonts w:ascii="Century Gothic" w:hAnsi="Century Gothic" w:cs="Arial"/>
                <w:sz w:val="22"/>
              </w:rPr>
              <w:t>0.5</w:t>
            </w:r>
          </w:p>
        </w:tc>
        <w:tc>
          <w:tcPr>
            <w:tcW w:w="838" w:type="dxa"/>
            <w:gridSpan w:val="2"/>
            <w:tcBorders>
              <w:top w:val="nil"/>
              <w:left w:val="nil"/>
              <w:bottom w:val="nil"/>
              <w:right w:val="nil"/>
            </w:tcBorders>
            <w:vAlign w:val="center"/>
          </w:tcPr>
          <w:p w:rsidR="00747EDA" w:rsidRPr="006D1287" w:rsidRDefault="00FE75B7" w:rsidP="00F24437">
            <w:pPr>
              <w:jc w:val="center"/>
              <w:rPr>
                <w:rFonts w:ascii="Century Gothic" w:hAnsi="Century Gothic" w:cs="Arial"/>
                <w:sz w:val="22"/>
              </w:rPr>
            </w:pPr>
            <w:r w:rsidRPr="006D1287">
              <w:rPr>
                <w:rFonts w:ascii="Century Gothic" w:hAnsi="Century Gothic" w:cs="Arial"/>
                <w:sz w:val="22"/>
              </w:rPr>
              <w:t>0.7</w:t>
            </w:r>
          </w:p>
        </w:tc>
        <w:tc>
          <w:tcPr>
            <w:tcW w:w="837" w:type="dxa"/>
            <w:gridSpan w:val="2"/>
            <w:tcBorders>
              <w:top w:val="nil"/>
              <w:left w:val="nil"/>
              <w:bottom w:val="nil"/>
              <w:right w:val="nil"/>
            </w:tcBorders>
            <w:vAlign w:val="center"/>
          </w:tcPr>
          <w:p w:rsidR="00747EDA" w:rsidRPr="006D1287" w:rsidRDefault="00FE75B7" w:rsidP="00F24437">
            <w:pPr>
              <w:jc w:val="center"/>
              <w:rPr>
                <w:rFonts w:ascii="Century Gothic" w:hAnsi="Century Gothic" w:cs="Arial"/>
                <w:sz w:val="22"/>
              </w:rPr>
            </w:pPr>
            <w:r w:rsidRPr="006D1287">
              <w:rPr>
                <w:rFonts w:ascii="Century Gothic" w:hAnsi="Century Gothic" w:cs="Arial"/>
                <w:sz w:val="22"/>
              </w:rPr>
              <w:t>0.5</w:t>
            </w:r>
          </w:p>
        </w:tc>
        <w:tc>
          <w:tcPr>
            <w:tcW w:w="838" w:type="dxa"/>
            <w:gridSpan w:val="2"/>
            <w:tcBorders>
              <w:top w:val="nil"/>
              <w:left w:val="nil"/>
              <w:bottom w:val="nil"/>
              <w:right w:val="nil"/>
            </w:tcBorders>
            <w:vAlign w:val="center"/>
          </w:tcPr>
          <w:p w:rsidR="00747EDA" w:rsidRPr="006D1287" w:rsidRDefault="00FE75B7" w:rsidP="00F24437">
            <w:pPr>
              <w:jc w:val="center"/>
              <w:rPr>
                <w:rFonts w:ascii="Century Gothic" w:hAnsi="Century Gothic" w:cs="Arial"/>
                <w:sz w:val="22"/>
              </w:rPr>
            </w:pPr>
            <w:r w:rsidRPr="006D1287">
              <w:rPr>
                <w:rFonts w:ascii="Century Gothic" w:hAnsi="Century Gothic" w:cs="Arial"/>
                <w:sz w:val="22"/>
              </w:rPr>
              <w:t>0.4</w:t>
            </w:r>
          </w:p>
        </w:tc>
        <w:tc>
          <w:tcPr>
            <w:tcW w:w="838" w:type="dxa"/>
            <w:gridSpan w:val="2"/>
            <w:tcBorders>
              <w:top w:val="nil"/>
              <w:left w:val="nil"/>
              <w:bottom w:val="nil"/>
              <w:right w:val="nil"/>
            </w:tcBorders>
            <w:vAlign w:val="center"/>
          </w:tcPr>
          <w:p w:rsidR="00747EDA" w:rsidRPr="006D1287" w:rsidRDefault="00FE75B7" w:rsidP="00F24437">
            <w:pPr>
              <w:jc w:val="center"/>
              <w:rPr>
                <w:rFonts w:ascii="Century Gothic" w:hAnsi="Century Gothic" w:cs="Arial"/>
                <w:sz w:val="22"/>
              </w:rPr>
            </w:pPr>
            <w:r w:rsidRPr="006D1287">
              <w:rPr>
                <w:rFonts w:ascii="Century Gothic" w:hAnsi="Century Gothic" w:cs="Arial"/>
                <w:sz w:val="22"/>
              </w:rPr>
              <w:t>0.4</w:t>
            </w:r>
          </w:p>
        </w:tc>
        <w:tc>
          <w:tcPr>
            <w:tcW w:w="418" w:type="dxa"/>
            <w:tcBorders>
              <w:top w:val="nil"/>
              <w:left w:val="nil"/>
              <w:bottom w:val="nil"/>
              <w:right w:val="nil"/>
            </w:tcBorders>
            <w:vAlign w:val="center"/>
          </w:tcPr>
          <w:p w:rsidR="00747EDA" w:rsidRPr="006D1287" w:rsidRDefault="00747EDA" w:rsidP="00F24437">
            <w:pPr>
              <w:jc w:val="center"/>
              <w:rPr>
                <w:rFonts w:ascii="Century Gothic" w:hAnsi="Century Gothic" w:cs="Arial"/>
                <w:sz w:val="22"/>
              </w:rPr>
            </w:pPr>
          </w:p>
        </w:tc>
      </w:tr>
    </w:tbl>
    <w:p w:rsidR="00725534" w:rsidRPr="00434DCC" w:rsidRDefault="00114BE6" w:rsidP="00F24437">
      <w:pPr>
        <w:spacing w:afterLines="25" w:after="90"/>
        <w:jc w:val="right"/>
        <w:rPr>
          <w:sz w:val="22"/>
        </w:rPr>
      </w:pPr>
      <w:r w:rsidRPr="00434DCC">
        <w:rPr>
          <w:rFonts w:hint="eastAsia"/>
          <w:sz w:val="22"/>
        </w:rPr>
        <w:t xml:space="preserve">無回答　</w:t>
      </w:r>
      <w:r w:rsidR="00FE75B7" w:rsidRPr="00434DCC">
        <w:rPr>
          <w:rFonts w:ascii="Century Gothic" w:hAnsi="Century Gothic"/>
          <w:sz w:val="22"/>
        </w:rPr>
        <w:t>1.3</w:t>
      </w:r>
    </w:p>
    <w:p w:rsidR="001F22B7" w:rsidRPr="003E0D29" w:rsidRDefault="001F22B7" w:rsidP="00F24437">
      <w:pPr>
        <w:tabs>
          <w:tab w:val="left" w:pos="709"/>
        </w:tabs>
        <w:spacing w:afterLines="25" w:after="90"/>
        <w:ind w:left="663" w:hangingChars="300" w:hanging="663"/>
        <w:rPr>
          <w:rFonts w:ascii="ＭＳ ゴシック" w:eastAsia="ＭＳ ゴシック" w:hAnsiTheme="majorEastAsia"/>
          <w:sz w:val="22"/>
        </w:rPr>
      </w:pPr>
      <w:r w:rsidRPr="003E0D29">
        <w:rPr>
          <w:rFonts w:ascii="ＭＳ ゴシック" w:eastAsia="ＭＳ ゴシック" w:hAnsiTheme="majorEastAsia" w:hint="eastAsia"/>
          <w:b/>
          <w:sz w:val="22"/>
        </w:rPr>
        <w:t>問</w:t>
      </w:r>
      <w:r>
        <w:rPr>
          <w:rFonts w:ascii="ＭＳ ゴシック" w:eastAsia="ＭＳ ゴシック" w:hAnsiTheme="majorEastAsia" w:hint="eastAsia"/>
          <w:b/>
          <w:sz w:val="22"/>
        </w:rPr>
        <w:t>３</w:t>
      </w:r>
      <w:r w:rsidRPr="003E0D29">
        <w:rPr>
          <w:rFonts w:ascii="ＭＳ ゴシック" w:eastAsia="ＭＳ ゴシック" w:hAnsiTheme="majorEastAsia" w:hint="eastAsia"/>
          <w:sz w:val="22"/>
        </w:rPr>
        <w:t xml:space="preserve">　あなたは、地域（まち）の魅力を、どの程度の気持ちで友人にお勧めしたいと思いますか。</w:t>
      </w:r>
      <w:r w:rsidRPr="003E0D29">
        <w:rPr>
          <w:rFonts w:ascii="ＭＳ ゴシック" w:eastAsia="ＭＳ ゴシック" w:hAnsiTheme="majorEastAsia"/>
          <w:sz w:val="22"/>
        </w:rPr>
        <w:br/>
      </w:r>
      <w:r w:rsidRPr="003E0D29">
        <w:rPr>
          <w:rFonts w:ascii="ＭＳ ゴシック" w:eastAsia="ＭＳ ゴシック" w:hAnsiTheme="majorEastAsia" w:hint="eastAsia"/>
          <w:sz w:val="22"/>
        </w:rPr>
        <w:t>次の気持ちを表した数字（10から</w:t>
      </w:r>
      <w:r>
        <w:rPr>
          <w:rFonts w:ascii="ＭＳ ゴシック" w:eastAsia="ＭＳ ゴシック" w:hAnsiTheme="majorEastAsia" w:hint="eastAsia"/>
          <w:sz w:val="22"/>
        </w:rPr>
        <w:t>０まで</w:t>
      </w:r>
      <w:r w:rsidRPr="003E0D29">
        <w:rPr>
          <w:rFonts w:ascii="ＭＳ ゴシック" w:eastAsia="ＭＳ ゴシック" w:hAnsiTheme="majorEastAsia" w:hint="eastAsia"/>
          <w:sz w:val="22"/>
        </w:rPr>
        <w:t>）から</w:t>
      </w:r>
      <w:r w:rsidRPr="003E0D29">
        <w:rPr>
          <w:rFonts w:ascii="ＭＳ ゴシック" w:eastAsia="ＭＳ ゴシック" w:hAnsiTheme="majorEastAsia" w:hint="eastAsia"/>
          <w:sz w:val="22"/>
          <w:u w:val="double"/>
        </w:rPr>
        <w:t>１つだけ</w:t>
      </w:r>
      <w:r w:rsidRPr="003E0D29">
        <w:rPr>
          <w:rFonts w:ascii="ＭＳ ゴシック" w:eastAsia="ＭＳ ゴシック" w:hAnsiTheme="majorEastAsia" w:hint="eastAsia"/>
          <w:sz w:val="22"/>
        </w:rPr>
        <w:t>選んで○をつけてください。</w:t>
      </w:r>
    </w:p>
    <w:p w:rsidR="001F22B7" w:rsidRPr="003E0D29" w:rsidRDefault="00595341" w:rsidP="00F24437">
      <w:pPr>
        <w:ind w:left="707" w:hangingChars="320" w:hanging="707"/>
        <w:rPr>
          <w:sz w:val="22"/>
        </w:rPr>
      </w:pPr>
      <w:r w:rsidRPr="00E806B5">
        <w:rPr>
          <w:rFonts w:ascii="ＭＳ ゴシック" w:eastAsia="ＭＳ ゴシック" w:hAnsiTheme="majorEastAsia" w:hint="eastAsia"/>
          <w:b/>
          <w:sz w:val="22"/>
        </w:rPr>
        <w:t>ｎ＝</w:t>
      </w:r>
      <w:r w:rsidR="00CA58BF" w:rsidRPr="00CA58BF">
        <w:rPr>
          <w:rFonts w:ascii="ＭＳ ゴシック" w:eastAsia="ＭＳ ゴシック" w:hAnsiTheme="majorEastAsia"/>
          <w:b/>
          <w:sz w:val="22"/>
        </w:rPr>
        <w:t>1,415</w:t>
      </w:r>
    </w:p>
    <w:p w:rsidR="001F22B7" w:rsidRPr="003E0D29" w:rsidRDefault="001F22B7" w:rsidP="00F24437">
      <w:pPr>
        <w:tabs>
          <w:tab w:val="left" w:pos="3402"/>
          <w:tab w:val="left" w:pos="4962"/>
          <w:tab w:val="left" w:pos="6804"/>
        </w:tabs>
        <w:spacing w:afterLines="25" w:after="90"/>
        <w:ind w:leftChars="250" w:left="525" w:firstLineChars="2" w:firstLine="4"/>
        <w:rPr>
          <w:sz w:val="22"/>
        </w:rPr>
      </w:pPr>
      <w:r w:rsidRPr="003E0D29">
        <w:rPr>
          <w:rFonts w:hint="eastAsia"/>
          <w:sz w:val="22"/>
        </w:rPr>
        <w:t>勧めたいと強く思う</w:t>
      </w:r>
      <w:r w:rsidRPr="003E0D29">
        <w:rPr>
          <w:sz w:val="22"/>
        </w:rPr>
        <w:tab/>
      </w:r>
      <w:r w:rsidRPr="003E0D29">
        <w:rPr>
          <w:rFonts w:hAnsi="ＭＳ 明朝" w:cs="ＭＳ 明朝" w:hint="eastAsia"/>
          <w:sz w:val="22"/>
        </w:rPr>
        <w:t>←</w:t>
      </w:r>
      <w:r w:rsidRPr="003E0D29">
        <w:rPr>
          <w:sz w:val="22"/>
        </w:rPr>
        <w:tab/>
      </w:r>
      <w:r w:rsidRPr="003E0D29">
        <w:rPr>
          <w:rFonts w:hint="eastAsia"/>
          <w:sz w:val="22"/>
        </w:rPr>
        <w:t>普通　　　　　　→　　　　　　　勧めたくない</w:t>
      </w:r>
    </w:p>
    <w:tbl>
      <w:tblPr>
        <w:tblStyle w:val="a8"/>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3"/>
      </w:tblGrid>
      <w:tr w:rsidR="001F22B7" w:rsidRPr="003E0D29" w:rsidTr="00725534">
        <w:trPr>
          <w:trHeight w:val="185"/>
        </w:trPr>
        <w:tc>
          <w:tcPr>
            <w:tcW w:w="837" w:type="dxa"/>
            <w:gridSpan w:val="2"/>
            <w:tcBorders>
              <w:top w:val="nil"/>
              <w:left w:val="nil"/>
              <w:bottom w:val="nil"/>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nil"/>
              <w:right w:val="nil"/>
            </w:tcBorders>
          </w:tcPr>
          <w:p w:rsidR="001F22B7" w:rsidRPr="003E0D29" w:rsidRDefault="001F22B7" w:rsidP="00F24437">
            <w:pPr>
              <w:spacing w:line="140" w:lineRule="exact"/>
              <w:rPr>
                <w:sz w:val="22"/>
              </w:rPr>
            </w:pPr>
          </w:p>
        </w:tc>
      </w:tr>
      <w:tr w:rsidR="001F22B7" w:rsidRPr="003E0D29" w:rsidTr="009637C2">
        <w:trPr>
          <w:trHeight w:val="397"/>
        </w:trPr>
        <w:tc>
          <w:tcPr>
            <w:tcW w:w="425" w:type="dxa"/>
            <w:tcBorders>
              <w:top w:val="nil"/>
              <w:left w:val="nil"/>
              <w:bottom w:val="nil"/>
              <w:right w:val="nil"/>
            </w:tcBorders>
            <w:vAlign w:val="center"/>
          </w:tcPr>
          <w:p w:rsidR="001F22B7" w:rsidRPr="003E0D29" w:rsidRDefault="001F22B7" w:rsidP="00F24437">
            <w:pPr>
              <w:spacing w:line="140" w:lineRule="exact"/>
              <w:ind w:leftChars="-11" w:left="-23"/>
              <w:jc w:val="center"/>
              <w:rPr>
                <w:sz w:val="22"/>
              </w:rPr>
            </w:pPr>
          </w:p>
        </w:tc>
        <w:tc>
          <w:tcPr>
            <w:tcW w:w="837" w:type="dxa"/>
            <w:gridSpan w:val="2"/>
            <w:tcBorders>
              <w:top w:val="nil"/>
              <w:left w:val="nil"/>
              <w:bottom w:val="nil"/>
              <w:right w:val="nil"/>
            </w:tcBorders>
            <w:vAlign w:val="center"/>
          </w:tcPr>
          <w:p w:rsidR="001F22B7" w:rsidRPr="003E0D29" w:rsidRDefault="001F22B7" w:rsidP="00F24437">
            <w:pPr>
              <w:ind w:leftChars="-11" w:left="-23"/>
              <w:jc w:val="center"/>
              <w:rPr>
                <w:rFonts w:ascii="Arial" w:hAnsi="Arial" w:cs="Arial"/>
                <w:sz w:val="22"/>
              </w:rPr>
            </w:pPr>
            <w:r w:rsidRPr="003E0D29">
              <w:rPr>
                <w:rFonts w:ascii="Arial" w:hAnsi="Arial" w:cs="Arial"/>
                <w:sz w:val="22"/>
              </w:rPr>
              <w:t>10</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9</w:t>
            </w:r>
          </w:p>
        </w:tc>
        <w:tc>
          <w:tcPr>
            <w:tcW w:w="837"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8</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7</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6</w:t>
            </w:r>
          </w:p>
        </w:tc>
        <w:tc>
          <w:tcPr>
            <w:tcW w:w="837"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5</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4</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3</w:t>
            </w:r>
          </w:p>
        </w:tc>
        <w:tc>
          <w:tcPr>
            <w:tcW w:w="837"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2</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1</w:t>
            </w:r>
          </w:p>
        </w:tc>
        <w:tc>
          <w:tcPr>
            <w:tcW w:w="838" w:type="dxa"/>
            <w:gridSpan w:val="2"/>
            <w:tcBorders>
              <w:top w:val="nil"/>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0</w:t>
            </w:r>
          </w:p>
        </w:tc>
        <w:tc>
          <w:tcPr>
            <w:tcW w:w="413" w:type="dxa"/>
            <w:tcBorders>
              <w:top w:val="nil"/>
              <w:left w:val="nil"/>
              <w:bottom w:val="nil"/>
              <w:right w:val="nil"/>
            </w:tcBorders>
            <w:vAlign w:val="center"/>
          </w:tcPr>
          <w:p w:rsidR="001F22B7" w:rsidRPr="003E0D29" w:rsidRDefault="001F22B7" w:rsidP="00F24437">
            <w:pPr>
              <w:jc w:val="center"/>
              <w:rPr>
                <w:rFonts w:ascii="Arial" w:hAnsi="Arial" w:cs="Arial"/>
                <w:sz w:val="22"/>
              </w:rPr>
            </w:pPr>
          </w:p>
        </w:tc>
      </w:tr>
      <w:tr w:rsidR="00747EDA" w:rsidRPr="003E0D29" w:rsidTr="009637C2">
        <w:trPr>
          <w:trHeight w:val="397"/>
        </w:trPr>
        <w:tc>
          <w:tcPr>
            <w:tcW w:w="425" w:type="dxa"/>
            <w:tcBorders>
              <w:top w:val="nil"/>
              <w:left w:val="nil"/>
              <w:bottom w:val="nil"/>
              <w:right w:val="nil"/>
            </w:tcBorders>
            <w:vAlign w:val="center"/>
          </w:tcPr>
          <w:p w:rsidR="00747EDA" w:rsidRPr="00CA58BF" w:rsidRDefault="00747EDA" w:rsidP="00F24437">
            <w:pPr>
              <w:spacing w:line="140" w:lineRule="exact"/>
              <w:ind w:leftChars="-11" w:left="-23"/>
              <w:jc w:val="center"/>
              <w:rPr>
                <w:rFonts w:ascii="Century Gothic" w:hAnsi="Century Gothic"/>
                <w:sz w:val="22"/>
              </w:rPr>
            </w:pPr>
          </w:p>
        </w:tc>
        <w:tc>
          <w:tcPr>
            <w:tcW w:w="837" w:type="dxa"/>
            <w:gridSpan w:val="2"/>
            <w:tcBorders>
              <w:top w:val="nil"/>
              <w:left w:val="nil"/>
              <w:bottom w:val="nil"/>
              <w:right w:val="nil"/>
            </w:tcBorders>
            <w:vAlign w:val="center"/>
          </w:tcPr>
          <w:p w:rsidR="00747EDA" w:rsidRPr="00CA58BF" w:rsidRDefault="00CA58BF" w:rsidP="00F24437">
            <w:pPr>
              <w:ind w:leftChars="-11" w:left="-23"/>
              <w:jc w:val="center"/>
              <w:rPr>
                <w:rFonts w:ascii="Century Gothic" w:hAnsi="Century Gothic" w:cs="Arial"/>
                <w:sz w:val="22"/>
              </w:rPr>
            </w:pPr>
            <w:r w:rsidRPr="00CA58BF">
              <w:rPr>
                <w:rFonts w:ascii="Century Gothic" w:hAnsi="Century Gothic" w:cs="Arial"/>
                <w:sz w:val="22"/>
              </w:rPr>
              <w:t>4.4</w:t>
            </w:r>
          </w:p>
        </w:tc>
        <w:tc>
          <w:tcPr>
            <w:tcW w:w="838"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2.3</w:t>
            </w:r>
          </w:p>
        </w:tc>
        <w:tc>
          <w:tcPr>
            <w:tcW w:w="837"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13.3</w:t>
            </w:r>
          </w:p>
        </w:tc>
        <w:tc>
          <w:tcPr>
            <w:tcW w:w="838"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13.9</w:t>
            </w:r>
          </w:p>
        </w:tc>
        <w:tc>
          <w:tcPr>
            <w:tcW w:w="838"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10.5</w:t>
            </w:r>
          </w:p>
        </w:tc>
        <w:tc>
          <w:tcPr>
            <w:tcW w:w="837"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43.2</w:t>
            </w:r>
          </w:p>
        </w:tc>
        <w:tc>
          <w:tcPr>
            <w:tcW w:w="838"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2.8</w:t>
            </w:r>
          </w:p>
        </w:tc>
        <w:tc>
          <w:tcPr>
            <w:tcW w:w="838"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3.3</w:t>
            </w:r>
          </w:p>
        </w:tc>
        <w:tc>
          <w:tcPr>
            <w:tcW w:w="837"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1.6</w:t>
            </w:r>
          </w:p>
        </w:tc>
        <w:tc>
          <w:tcPr>
            <w:tcW w:w="838"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1.6</w:t>
            </w:r>
          </w:p>
        </w:tc>
        <w:tc>
          <w:tcPr>
            <w:tcW w:w="838" w:type="dxa"/>
            <w:gridSpan w:val="2"/>
            <w:tcBorders>
              <w:top w:val="nil"/>
              <w:left w:val="nil"/>
              <w:bottom w:val="nil"/>
              <w:right w:val="nil"/>
            </w:tcBorders>
            <w:vAlign w:val="center"/>
          </w:tcPr>
          <w:p w:rsidR="00747EDA" w:rsidRPr="00CA58BF" w:rsidRDefault="00CA58BF" w:rsidP="00F24437">
            <w:pPr>
              <w:jc w:val="center"/>
              <w:rPr>
                <w:rFonts w:ascii="Century Gothic" w:hAnsi="Century Gothic" w:cs="Arial"/>
                <w:sz w:val="22"/>
              </w:rPr>
            </w:pPr>
            <w:r w:rsidRPr="00CA58BF">
              <w:rPr>
                <w:rFonts w:ascii="Century Gothic" w:hAnsi="Century Gothic" w:cs="Arial"/>
                <w:sz w:val="22"/>
              </w:rPr>
              <w:t>1.5</w:t>
            </w:r>
          </w:p>
        </w:tc>
        <w:tc>
          <w:tcPr>
            <w:tcW w:w="413" w:type="dxa"/>
            <w:tcBorders>
              <w:top w:val="nil"/>
              <w:left w:val="nil"/>
              <w:bottom w:val="nil"/>
              <w:right w:val="nil"/>
            </w:tcBorders>
            <w:vAlign w:val="center"/>
          </w:tcPr>
          <w:p w:rsidR="00747EDA" w:rsidRPr="00CA58BF" w:rsidRDefault="00747EDA" w:rsidP="00F24437">
            <w:pPr>
              <w:jc w:val="center"/>
              <w:rPr>
                <w:rFonts w:ascii="Century Gothic" w:hAnsi="Century Gothic" w:cs="Arial"/>
                <w:sz w:val="22"/>
              </w:rPr>
            </w:pPr>
          </w:p>
        </w:tc>
      </w:tr>
    </w:tbl>
    <w:p w:rsidR="001F22B7" w:rsidRPr="00434DCC" w:rsidRDefault="00114BE6" w:rsidP="00F24437">
      <w:pPr>
        <w:tabs>
          <w:tab w:val="left" w:pos="709"/>
        </w:tabs>
        <w:spacing w:afterLines="25" w:after="90"/>
        <w:jc w:val="right"/>
        <w:rPr>
          <w:rFonts w:asciiTheme="minorEastAsia" w:hAnsiTheme="minorEastAsia"/>
          <w:sz w:val="22"/>
        </w:rPr>
      </w:pPr>
      <w:r w:rsidRPr="00434DCC">
        <w:rPr>
          <w:rFonts w:asciiTheme="minorEastAsia" w:hAnsiTheme="minorEastAsia" w:hint="eastAsia"/>
          <w:sz w:val="22"/>
        </w:rPr>
        <w:t xml:space="preserve">無回答　</w:t>
      </w:r>
      <w:r w:rsidR="00CA58BF" w:rsidRPr="00434DCC">
        <w:rPr>
          <w:rFonts w:ascii="Century Gothic" w:hAnsi="Century Gothic"/>
          <w:sz w:val="22"/>
        </w:rPr>
        <w:t>1.7</w:t>
      </w:r>
    </w:p>
    <w:p w:rsidR="001F22B7" w:rsidRPr="003E0D29" w:rsidRDefault="001F22B7" w:rsidP="00F24437">
      <w:pPr>
        <w:tabs>
          <w:tab w:val="left" w:pos="709"/>
        </w:tabs>
        <w:spacing w:afterLines="25" w:after="90"/>
        <w:ind w:left="663" w:hangingChars="300" w:hanging="663"/>
        <w:rPr>
          <w:rFonts w:ascii="ＭＳ ゴシック" w:eastAsia="ＭＳ ゴシック" w:hAnsiTheme="majorEastAsia"/>
          <w:sz w:val="22"/>
        </w:rPr>
      </w:pPr>
      <w:r w:rsidRPr="003E0D29">
        <w:rPr>
          <w:rFonts w:ascii="ＭＳ ゴシック" w:eastAsia="ＭＳ ゴシック" w:hAnsiTheme="majorEastAsia" w:hint="eastAsia"/>
          <w:b/>
          <w:sz w:val="22"/>
        </w:rPr>
        <w:t>問</w:t>
      </w:r>
      <w:r>
        <w:rPr>
          <w:rFonts w:ascii="ＭＳ ゴシック" w:eastAsia="ＭＳ ゴシック" w:hAnsiTheme="majorEastAsia" w:hint="eastAsia"/>
          <w:b/>
          <w:sz w:val="22"/>
        </w:rPr>
        <w:t>４</w:t>
      </w:r>
      <w:r w:rsidRPr="003E0D29">
        <w:rPr>
          <w:rFonts w:ascii="ＭＳ ゴシック" w:eastAsia="ＭＳ ゴシック" w:hAnsiTheme="majorEastAsia" w:hint="eastAsia"/>
          <w:sz w:val="22"/>
        </w:rPr>
        <w:t xml:space="preserve">　あなたは、地域（まち）をよくする活動に、どの程度の気持ちで参加したいと思いますか。</w:t>
      </w:r>
      <w:r w:rsidRPr="003E0D29">
        <w:rPr>
          <w:rFonts w:ascii="ＭＳ ゴシック" w:eastAsia="ＭＳ ゴシック" w:hAnsiTheme="majorEastAsia"/>
          <w:sz w:val="22"/>
        </w:rPr>
        <w:br/>
      </w:r>
      <w:r w:rsidRPr="003E0D29">
        <w:rPr>
          <w:rFonts w:ascii="ＭＳ ゴシック" w:eastAsia="ＭＳ ゴシック" w:hAnsiTheme="majorEastAsia" w:hint="eastAsia"/>
          <w:sz w:val="22"/>
        </w:rPr>
        <w:t>次の気持ちを表した数字（10から</w:t>
      </w:r>
      <w:r>
        <w:rPr>
          <w:rFonts w:ascii="ＭＳ ゴシック" w:eastAsia="ＭＳ ゴシック" w:hAnsiTheme="majorEastAsia" w:hint="eastAsia"/>
          <w:sz w:val="22"/>
        </w:rPr>
        <w:t>０まで</w:t>
      </w:r>
      <w:r w:rsidRPr="003E0D29">
        <w:rPr>
          <w:rFonts w:ascii="ＭＳ ゴシック" w:eastAsia="ＭＳ ゴシック" w:hAnsiTheme="majorEastAsia" w:hint="eastAsia"/>
          <w:sz w:val="22"/>
        </w:rPr>
        <w:t>）から</w:t>
      </w:r>
      <w:r w:rsidRPr="003E0D29">
        <w:rPr>
          <w:rFonts w:ascii="ＭＳ ゴシック" w:eastAsia="ＭＳ ゴシック" w:hAnsiTheme="majorEastAsia" w:hint="eastAsia"/>
          <w:sz w:val="22"/>
          <w:u w:val="double"/>
        </w:rPr>
        <w:t>１つだけ</w:t>
      </w:r>
      <w:r w:rsidRPr="003E0D29">
        <w:rPr>
          <w:rFonts w:ascii="ＭＳ ゴシック" w:eastAsia="ＭＳ ゴシック" w:hAnsiTheme="majorEastAsia" w:hint="eastAsia"/>
          <w:sz w:val="22"/>
        </w:rPr>
        <w:t>選んで○をつけてください。</w:t>
      </w:r>
    </w:p>
    <w:p w:rsidR="001F22B7" w:rsidRPr="003E0D29" w:rsidRDefault="00595341" w:rsidP="00F24437">
      <w:pPr>
        <w:ind w:left="707" w:hangingChars="320" w:hanging="707"/>
        <w:rPr>
          <w:sz w:val="22"/>
        </w:rPr>
      </w:pPr>
      <w:r w:rsidRPr="00E806B5">
        <w:rPr>
          <w:rFonts w:ascii="ＭＳ ゴシック" w:eastAsia="ＭＳ ゴシック" w:hAnsiTheme="majorEastAsia" w:hint="eastAsia"/>
          <w:b/>
          <w:sz w:val="22"/>
        </w:rPr>
        <w:t>ｎ＝</w:t>
      </w:r>
      <w:r w:rsidR="00434DCC" w:rsidRPr="00434DCC">
        <w:rPr>
          <w:rFonts w:ascii="ＭＳ ゴシック" w:eastAsia="ＭＳ ゴシック" w:hAnsiTheme="majorEastAsia"/>
          <w:b/>
          <w:sz w:val="22"/>
        </w:rPr>
        <w:t>1,415</w:t>
      </w:r>
    </w:p>
    <w:p w:rsidR="001F22B7" w:rsidRPr="003E0D29" w:rsidRDefault="001F22B7" w:rsidP="00F24437">
      <w:pPr>
        <w:tabs>
          <w:tab w:val="left" w:pos="3402"/>
          <w:tab w:val="left" w:pos="4962"/>
          <w:tab w:val="left" w:pos="6804"/>
        </w:tabs>
        <w:spacing w:afterLines="25" w:after="90"/>
        <w:ind w:leftChars="150" w:left="315" w:firstLineChars="2" w:firstLine="4"/>
        <w:rPr>
          <w:sz w:val="22"/>
        </w:rPr>
      </w:pPr>
      <w:r w:rsidRPr="003E0D29">
        <w:rPr>
          <w:rFonts w:hint="eastAsia"/>
          <w:sz w:val="22"/>
        </w:rPr>
        <w:t>参加したいと強く思う</w:t>
      </w:r>
      <w:r w:rsidRPr="003E0D29">
        <w:rPr>
          <w:sz w:val="22"/>
        </w:rPr>
        <w:tab/>
      </w:r>
      <w:r w:rsidRPr="003E0D29">
        <w:rPr>
          <w:rFonts w:hAnsi="ＭＳ 明朝" w:cs="ＭＳ 明朝" w:hint="eastAsia"/>
          <w:sz w:val="22"/>
        </w:rPr>
        <w:t>←</w:t>
      </w:r>
      <w:r w:rsidRPr="003E0D29">
        <w:rPr>
          <w:sz w:val="22"/>
        </w:rPr>
        <w:tab/>
      </w:r>
      <w:r w:rsidRPr="003E0D29">
        <w:rPr>
          <w:rFonts w:hint="eastAsia"/>
          <w:sz w:val="22"/>
        </w:rPr>
        <w:t>普通　　　　　　→　　　　　　　参加したくない</w:t>
      </w:r>
    </w:p>
    <w:tbl>
      <w:tblPr>
        <w:tblStyle w:val="a8"/>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3"/>
      </w:tblGrid>
      <w:tr w:rsidR="001F22B7" w:rsidRPr="003E0D29" w:rsidTr="00725534">
        <w:trPr>
          <w:trHeight w:val="185"/>
        </w:trPr>
        <w:tc>
          <w:tcPr>
            <w:tcW w:w="837" w:type="dxa"/>
            <w:gridSpan w:val="2"/>
            <w:tcBorders>
              <w:top w:val="nil"/>
              <w:left w:val="nil"/>
              <w:bottom w:val="nil"/>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1F22B7" w:rsidRPr="003E0D29" w:rsidRDefault="001F22B7" w:rsidP="00F24437">
            <w:pPr>
              <w:spacing w:line="140" w:lineRule="exact"/>
              <w:rPr>
                <w:sz w:val="22"/>
              </w:rPr>
            </w:pPr>
          </w:p>
        </w:tc>
        <w:tc>
          <w:tcPr>
            <w:tcW w:w="838" w:type="dxa"/>
            <w:gridSpan w:val="2"/>
            <w:tcBorders>
              <w:top w:val="nil"/>
              <w:left w:val="single" w:sz="12" w:space="0" w:color="auto"/>
              <w:bottom w:val="nil"/>
              <w:right w:val="nil"/>
            </w:tcBorders>
          </w:tcPr>
          <w:p w:rsidR="001F22B7" w:rsidRPr="003E0D29" w:rsidRDefault="001F22B7" w:rsidP="00F24437">
            <w:pPr>
              <w:spacing w:line="140" w:lineRule="exact"/>
              <w:rPr>
                <w:sz w:val="22"/>
              </w:rPr>
            </w:pPr>
          </w:p>
        </w:tc>
      </w:tr>
      <w:tr w:rsidR="001F22B7" w:rsidRPr="003E0D29" w:rsidTr="009637C2">
        <w:trPr>
          <w:trHeight w:val="397"/>
        </w:trPr>
        <w:tc>
          <w:tcPr>
            <w:tcW w:w="425" w:type="dxa"/>
            <w:tcBorders>
              <w:top w:val="nil"/>
              <w:left w:val="nil"/>
              <w:bottom w:val="nil"/>
              <w:right w:val="nil"/>
            </w:tcBorders>
            <w:vAlign w:val="center"/>
          </w:tcPr>
          <w:p w:rsidR="001F22B7" w:rsidRPr="003E0D29" w:rsidRDefault="001F22B7" w:rsidP="00F24437">
            <w:pPr>
              <w:spacing w:line="140" w:lineRule="exact"/>
              <w:ind w:leftChars="-11" w:left="-23"/>
              <w:jc w:val="center"/>
              <w:rPr>
                <w:sz w:val="22"/>
              </w:rPr>
            </w:pPr>
          </w:p>
        </w:tc>
        <w:tc>
          <w:tcPr>
            <w:tcW w:w="837" w:type="dxa"/>
            <w:gridSpan w:val="2"/>
            <w:tcBorders>
              <w:top w:val="nil"/>
              <w:left w:val="nil"/>
              <w:bottom w:val="nil"/>
              <w:right w:val="nil"/>
            </w:tcBorders>
            <w:vAlign w:val="center"/>
          </w:tcPr>
          <w:p w:rsidR="001F22B7" w:rsidRPr="003E0D29" w:rsidRDefault="001F22B7" w:rsidP="00F24437">
            <w:pPr>
              <w:ind w:leftChars="-11" w:left="-23"/>
              <w:jc w:val="center"/>
              <w:rPr>
                <w:rFonts w:ascii="Arial" w:hAnsi="Arial" w:cs="Arial"/>
                <w:sz w:val="22"/>
              </w:rPr>
            </w:pPr>
            <w:r w:rsidRPr="003E0D29">
              <w:rPr>
                <w:rFonts w:ascii="Arial" w:hAnsi="Arial" w:cs="Arial"/>
                <w:sz w:val="22"/>
              </w:rPr>
              <w:t>10</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hint="eastAsia"/>
                <w:sz w:val="22"/>
              </w:rPr>
              <w:t>9</w:t>
            </w:r>
          </w:p>
        </w:tc>
        <w:tc>
          <w:tcPr>
            <w:tcW w:w="837"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8</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7</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6</w:t>
            </w:r>
          </w:p>
        </w:tc>
        <w:tc>
          <w:tcPr>
            <w:tcW w:w="837"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5</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4</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3</w:t>
            </w:r>
          </w:p>
        </w:tc>
        <w:tc>
          <w:tcPr>
            <w:tcW w:w="837"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2</w:t>
            </w:r>
          </w:p>
        </w:tc>
        <w:tc>
          <w:tcPr>
            <w:tcW w:w="838" w:type="dxa"/>
            <w:gridSpan w:val="2"/>
            <w:tcBorders>
              <w:top w:val="single" w:sz="12" w:space="0" w:color="auto"/>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1</w:t>
            </w:r>
          </w:p>
        </w:tc>
        <w:tc>
          <w:tcPr>
            <w:tcW w:w="838" w:type="dxa"/>
            <w:gridSpan w:val="2"/>
            <w:tcBorders>
              <w:top w:val="nil"/>
              <w:left w:val="nil"/>
              <w:bottom w:val="nil"/>
              <w:right w:val="nil"/>
            </w:tcBorders>
            <w:vAlign w:val="center"/>
          </w:tcPr>
          <w:p w:rsidR="001F22B7" w:rsidRPr="003E0D29" w:rsidRDefault="001F22B7" w:rsidP="00F24437">
            <w:pPr>
              <w:jc w:val="center"/>
              <w:rPr>
                <w:rFonts w:ascii="Arial" w:hAnsi="Arial" w:cs="Arial"/>
                <w:sz w:val="22"/>
              </w:rPr>
            </w:pPr>
            <w:r w:rsidRPr="003E0D29">
              <w:rPr>
                <w:rFonts w:ascii="Arial" w:hAnsi="Arial" w:cs="Arial"/>
                <w:sz w:val="22"/>
              </w:rPr>
              <w:t>0</w:t>
            </w:r>
          </w:p>
        </w:tc>
        <w:tc>
          <w:tcPr>
            <w:tcW w:w="413" w:type="dxa"/>
            <w:tcBorders>
              <w:top w:val="nil"/>
              <w:left w:val="nil"/>
              <w:bottom w:val="nil"/>
              <w:right w:val="nil"/>
            </w:tcBorders>
            <w:vAlign w:val="center"/>
          </w:tcPr>
          <w:p w:rsidR="001F22B7" w:rsidRPr="003E0D29" w:rsidRDefault="001F22B7" w:rsidP="00F24437">
            <w:pPr>
              <w:jc w:val="center"/>
              <w:rPr>
                <w:rFonts w:ascii="Arial" w:hAnsi="Arial" w:cs="Arial"/>
                <w:sz w:val="22"/>
              </w:rPr>
            </w:pPr>
          </w:p>
        </w:tc>
      </w:tr>
      <w:tr w:rsidR="00747EDA" w:rsidRPr="003E0D29" w:rsidTr="009637C2">
        <w:trPr>
          <w:trHeight w:val="397"/>
        </w:trPr>
        <w:tc>
          <w:tcPr>
            <w:tcW w:w="425" w:type="dxa"/>
            <w:tcBorders>
              <w:top w:val="nil"/>
              <w:left w:val="nil"/>
              <w:bottom w:val="nil"/>
              <w:right w:val="nil"/>
            </w:tcBorders>
            <w:vAlign w:val="center"/>
          </w:tcPr>
          <w:p w:rsidR="00747EDA" w:rsidRPr="00CA58BF" w:rsidRDefault="00747EDA" w:rsidP="00F24437">
            <w:pPr>
              <w:spacing w:line="140" w:lineRule="exact"/>
              <w:ind w:leftChars="-11" w:left="-23"/>
              <w:jc w:val="center"/>
              <w:rPr>
                <w:rFonts w:ascii="Century Gothic" w:hAnsi="Century Gothic"/>
                <w:sz w:val="22"/>
              </w:rPr>
            </w:pPr>
          </w:p>
        </w:tc>
        <w:tc>
          <w:tcPr>
            <w:tcW w:w="837" w:type="dxa"/>
            <w:gridSpan w:val="2"/>
            <w:tcBorders>
              <w:top w:val="nil"/>
              <w:left w:val="nil"/>
              <w:bottom w:val="nil"/>
              <w:right w:val="nil"/>
            </w:tcBorders>
            <w:vAlign w:val="center"/>
          </w:tcPr>
          <w:p w:rsidR="00747EDA" w:rsidRPr="00CA58BF" w:rsidRDefault="00434DCC" w:rsidP="00F24437">
            <w:pPr>
              <w:ind w:leftChars="-11" w:left="-23"/>
              <w:jc w:val="center"/>
              <w:rPr>
                <w:rFonts w:ascii="Century Gothic" w:hAnsi="Century Gothic" w:cs="Arial"/>
                <w:sz w:val="22"/>
              </w:rPr>
            </w:pPr>
            <w:r w:rsidRPr="00434DCC">
              <w:rPr>
                <w:rFonts w:ascii="Century Gothic" w:hAnsi="Century Gothic" w:cs="Arial"/>
                <w:sz w:val="22"/>
              </w:rPr>
              <w:t>2.5</w:t>
            </w:r>
          </w:p>
        </w:tc>
        <w:tc>
          <w:tcPr>
            <w:tcW w:w="838"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2.4</w:t>
            </w:r>
          </w:p>
        </w:tc>
        <w:tc>
          <w:tcPr>
            <w:tcW w:w="837"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11.0</w:t>
            </w:r>
          </w:p>
        </w:tc>
        <w:tc>
          <w:tcPr>
            <w:tcW w:w="838"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12.4</w:t>
            </w:r>
          </w:p>
        </w:tc>
        <w:tc>
          <w:tcPr>
            <w:tcW w:w="838"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8.8</w:t>
            </w:r>
          </w:p>
        </w:tc>
        <w:tc>
          <w:tcPr>
            <w:tcW w:w="837"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46.1</w:t>
            </w:r>
          </w:p>
        </w:tc>
        <w:tc>
          <w:tcPr>
            <w:tcW w:w="838"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3.7</w:t>
            </w:r>
          </w:p>
        </w:tc>
        <w:tc>
          <w:tcPr>
            <w:tcW w:w="838"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5.5</w:t>
            </w:r>
          </w:p>
        </w:tc>
        <w:tc>
          <w:tcPr>
            <w:tcW w:w="837"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1.6</w:t>
            </w:r>
          </w:p>
        </w:tc>
        <w:tc>
          <w:tcPr>
            <w:tcW w:w="838"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1.4</w:t>
            </w:r>
          </w:p>
        </w:tc>
        <w:tc>
          <w:tcPr>
            <w:tcW w:w="838" w:type="dxa"/>
            <w:gridSpan w:val="2"/>
            <w:tcBorders>
              <w:top w:val="nil"/>
              <w:left w:val="nil"/>
              <w:bottom w:val="nil"/>
              <w:right w:val="nil"/>
            </w:tcBorders>
            <w:vAlign w:val="center"/>
          </w:tcPr>
          <w:p w:rsidR="00747EDA" w:rsidRPr="00CA58BF" w:rsidRDefault="00434DCC" w:rsidP="00F24437">
            <w:pPr>
              <w:jc w:val="center"/>
              <w:rPr>
                <w:rFonts w:ascii="Century Gothic" w:hAnsi="Century Gothic" w:cs="Arial"/>
                <w:sz w:val="22"/>
              </w:rPr>
            </w:pPr>
            <w:r w:rsidRPr="00434DCC">
              <w:rPr>
                <w:rFonts w:ascii="Century Gothic" w:hAnsi="Century Gothic" w:cs="Arial"/>
                <w:sz w:val="22"/>
              </w:rPr>
              <w:t>3.0</w:t>
            </w:r>
          </w:p>
        </w:tc>
        <w:tc>
          <w:tcPr>
            <w:tcW w:w="413" w:type="dxa"/>
            <w:tcBorders>
              <w:top w:val="nil"/>
              <w:left w:val="nil"/>
              <w:bottom w:val="nil"/>
              <w:right w:val="nil"/>
            </w:tcBorders>
            <w:vAlign w:val="center"/>
          </w:tcPr>
          <w:p w:rsidR="00747EDA" w:rsidRPr="00CA58BF" w:rsidRDefault="00747EDA" w:rsidP="00F24437">
            <w:pPr>
              <w:jc w:val="center"/>
              <w:rPr>
                <w:rFonts w:ascii="Century Gothic" w:hAnsi="Century Gothic" w:cs="Arial"/>
                <w:sz w:val="22"/>
              </w:rPr>
            </w:pPr>
          </w:p>
        </w:tc>
      </w:tr>
    </w:tbl>
    <w:p w:rsidR="00114BE6" w:rsidRDefault="00114BE6" w:rsidP="00F24437">
      <w:pPr>
        <w:jc w:val="right"/>
      </w:pPr>
      <w:r w:rsidRPr="00434DCC">
        <w:rPr>
          <w:rFonts w:hint="eastAsia"/>
          <w:sz w:val="22"/>
        </w:rPr>
        <w:t xml:space="preserve">無回答　</w:t>
      </w:r>
      <w:r w:rsidR="00434DCC" w:rsidRPr="00434DCC">
        <w:rPr>
          <w:rFonts w:ascii="Century Gothic" w:hAnsi="Century Gothic"/>
          <w:sz w:val="22"/>
        </w:rPr>
        <w:t>1.6</w:t>
      </w:r>
    </w:p>
    <w:p w:rsidR="001F22B7" w:rsidRPr="00C977D1" w:rsidRDefault="001F22B7" w:rsidP="00F24437">
      <w:pPr>
        <w:pageBreakBefore/>
        <w:pBdr>
          <w:top w:val="double" w:sz="4" w:space="1" w:color="auto"/>
          <w:left w:val="double" w:sz="4" w:space="4" w:color="auto"/>
          <w:bottom w:val="double" w:sz="4" w:space="1" w:color="auto"/>
          <w:right w:val="double" w:sz="4" w:space="4" w:color="auto"/>
        </w:pBdr>
        <w:snapToGrid w:val="0"/>
        <w:ind w:leftChars="100" w:left="210" w:rightChars="100" w:right="210"/>
        <w:jc w:val="center"/>
        <w:rPr>
          <w:rFonts w:ascii="HGｺﾞｼｯｸE" w:eastAsia="HGｺﾞｼｯｸE" w:hAnsi="HGｺﾞｼｯｸE"/>
          <w:color w:val="000000" w:themeColor="text1"/>
          <w:sz w:val="28"/>
        </w:rPr>
      </w:pPr>
      <w:r w:rsidRPr="00C977D1">
        <w:rPr>
          <w:rFonts w:ascii="HGｺﾞｼｯｸE" w:eastAsia="HGｺﾞｼｯｸE" w:hAnsi="HGｺﾞｼｯｸE" w:hint="eastAsia"/>
          <w:color w:val="000000" w:themeColor="text1"/>
          <w:kern w:val="0"/>
          <w:sz w:val="28"/>
        </w:rPr>
        <w:lastRenderedPageBreak/>
        <w:t>「第２期富士市まち・ひと・しごと創生総合戦略」</w:t>
      </w:r>
    </w:p>
    <w:p w:rsidR="001F22B7" w:rsidRDefault="001F22B7" w:rsidP="00F24437">
      <w:pPr>
        <w:snapToGrid w:val="0"/>
      </w:pPr>
    </w:p>
    <w:p w:rsidR="001F22B7" w:rsidRPr="00821169" w:rsidRDefault="001F22B7" w:rsidP="00F24437">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821169">
        <w:rPr>
          <w:rFonts w:ascii="ＭＳ ゴシック" w:eastAsia="ＭＳ ゴシック" w:hAnsi="ＭＳ ゴシック" w:hint="eastAsia"/>
          <w:b/>
          <w:color w:val="000000" w:themeColor="text1"/>
          <w:sz w:val="26"/>
          <w:szCs w:val="26"/>
        </w:rPr>
        <w:t>各戦略の「満足度」について</w:t>
      </w:r>
    </w:p>
    <w:p w:rsidR="001F22B7" w:rsidRPr="00821169" w:rsidRDefault="001F22B7" w:rsidP="00F24437">
      <w:pPr>
        <w:snapToGrid w:val="0"/>
      </w:pPr>
    </w:p>
    <w:p w:rsidR="001F22B7" w:rsidRPr="00821169" w:rsidRDefault="001F22B7" w:rsidP="00F24437">
      <w:pPr>
        <w:pBdr>
          <w:top w:val="thinThickLargeGap" w:sz="24" w:space="0"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821169">
        <w:rPr>
          <w:rFonts w:ascii="HG丸ｺﾞｼｯｸM-PRO" w:eastAsia="HG丸ｺﾞｼｯｸM-PRO" w:hAnsi="HG丸ｺﾞｼｯｸM-PRO" w:hint="eastAsia"/>
          <w:sz w:val="24"/>
        </w:rPr>
        <w:t>本市では、人口減少による影響を抑制し、市民が住み続けたいと思うまちとなる地方創生に関する取組として、社会経済情勢の変化、本市の課題や展望、第１期創生総合戦略の実績等を踏まえ、「第２期富士市まち・ひと・しごと創生総合戦略」を令和４年３月に策定しました。</w:t>
      </w:r>
    </w:p>
    <w:p w:rsidR="001F22B7" w:rsidRPr="00CB545F" w:rsidRDefault="001F22B7" w:rsidP="00F24437">
      <w:pPr>
        <w:pBdr>
          <w:top w:val="thinThickLargeGap" w:sz="24" w:space="0"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olor w:val="000000" w:themeColor="text1"/>
          <w:sz w:val="24"/>
        </w:rPr>
      </w:pPr>
      <w:r w:rsidRPr="00CB545F">
        <w:rPr>
          <w:rFonts w:ascii="HG丸ｺﾞｼｯｸM-PRO" w:eastAsia="HG丸ｺﾞｼｯｸM-PRO" w:hAnsi="HG丸ｺﾞｼｯｸM-PRO" w:hint="eastAsia"/>
          <w:color w:val="000000" w:themeColor="text1"/>
          <w:sz w:val="24"/>
        </w:rPr>
        <w:t>「第２期富士市まち・ひと・しごと創生総合戦略」では、５つの戦略を位置づけ、戦略ごとに市民満足度を指標としています。</w:t>
      </w:r>
    </w:p>
    <w:p w:rsidR="001F22B7" w:rsidRDefault="001F22B7" w:rsidP="00F24437">
      <w:pPr>
        <w:snapToGrid w:val="0"/>
      </w:pPr>
    </w:p>
    <w:p w:rsidR="001F22B7" w:rsidRPr="00196A57" w:rsidRDefault="001F22B7" w:rsidP="00F24437">
      <w:pPr>
        <w:spacing w:afterLines="50" w:after="180"/>
        <w:jc w:val="center"/>
        <w:rPr>
          <w:rFonts w:ascii="ＭＳ ゴシック" w:eastAsia="ＭＳ ゴシック" w:hAnsi="ＭＳ ゴシック"/>
          <w:b/>
          <w:sz w:val="24"/>
        </w:rPr>
      </w:pPr>
      <w:r w:rsidRPr="00196A57">
        <w:rPr>
          <w:rFonts w:ascii="ＭＳ ゴシック" w:eastAsia="ＭＳ ゴシック" w:hAnsi="ＭＳ ゴシック" w:hint="eastAsia"/>
          <w:b/>
          <w:sz w:val="24"/>
        </w:rPr>
        <w:t>【第２期富士市まち・ひと・しごと創生総合戦略</w:t>
      </w:r>
      <w:r w:rsidRPr="00196A57">
        <w:rPr>
          <w:rFonts w:ascii="ＭＳ ゴシック" w:eastAsia="ＭＳ ゴシック" w:hAnsi="ＭＳ ゴシック"/>
          <w:b/>
          <w:sz w:val="24"/>
        </w:rPr>
        <w:t>】</w:t>
      </w:r>
    </w:p>
    <w:tbl>
      <w:tblPr>
        <w:tblStyle w:val="a8"/>
        <w:tblW w:w="0" w:type="auto"/>
        <w:jc w:val="center"/>
        <w:tblLook w:val="04A0" w:firstRow="1" w:lastRow="0" w:firstColumn="1" w:lastColumn="0" w:noHBand="0" w:noVBand="1"/>
      </w:tblPr>
      <w:tblGrid>
        <w:gridCol w:w="9333"/>
      </w:tblGrid>
      <w:tr w:rsidR="001F22B7" w:rsidRPr="00196A57" w:rsidTr="00725534">
        <w:trPr>
          <w:trHeight w:val="397"/>
          <w:jc w:val="center"/>
        </w:trPr>
        <w:tc>
          <w:tcPr>
            <w:tcW w:w="9333" w:type="dxa"/>
            <w:tcBorders>
              <w:bottom w:val="nil"/>
            </w:tcBorders>
            <w:shd w:val="clear" w:color="auto" w:fill="D9D9D9" w:themeFill="background1" w:themeFillShade="D9"/>
            <w:vAlign w:val="center"/>
          </w:tcPr>
          <w:p w:rsidR="001F22B7" w:rsidRPr="00196A57" w:rsidRDefault="001F22B7" w:rsidP="00F24437">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戦略１　災害等への対策を強化し、安全・安心なまちづくり</w:t>
            </w:r>
          </w:p>
        </w:tc>
      </w:tr>
      <w:tr w:rsidR="001F22B7" w:rsidRPr="00196A57" w:rsidTr="00725534">
        <w:trPr>
          <w:trHeight w:val="340"/>
          <w:jc w:val="center"/>
        </w:trPr>
        <w:tc>
          <w:tcPr>
            <w:tcW w:w="9333" w:type="dxa"/>
            <w:tcBorders>
              <w:top w:val="nil"/>
              <w:bottom w:val="dashSmallGap" w:sz="4" w:space="0" w:color="auto"/>
            </w:tcBorders>
            <w:vAlign w:val="center"/>
          </w:tcPr>
          <w:p w:rsidR="001F22B7" w:rsidRPr="00196A57" w:rsidRDefault="001F22B7" w:rsidP="00F24437">
            <w:pPr>
              <w:ind w:rightChars="150" w:right="315" w:firstLineChars="100" w:firstLine="200"/>
              <w:rPr>
                <w:rFonts w:ascii="HG丸ｺﾞｼｯｸM-PRO" w:eastAsia="HG丸ｺﾞｼｯｸM-PRO" w:hAnsi="HG丸ｺﾞｼｯｸM-PRO"/>
                <w:sz w:val="20"/>
              </w:rPr>
            </w:pPr>
            <w:r w:rsidRPr="00196A57">
              <w:rPr>
                <w:rFonts w:ascii="HG丸ｺﾞｼｯｸM-PRO" w:eastAsia="HG丸ｺﾞｼｯｸM-PRO" w:hAnsi="HG丸ｺﾞｼｯｸM-PRO" w:hint="eastAsia"/>
                <w:sz w:val="20"/>
                <w:szCs w:val="18"/>
              </w:rPr>
              <w:t>（指標）地震や風水害などの災害に対する危機管理体制が充実していると思う市民の割合</w:t>
            </w:r>
          </w:p>
        </w:tc>
      </w:tr>
      <w:tr w:rsidR="001F22B7" w:rsidRPr="00196A57" w:rsidTr="00725534">
        <w:trPr>
          <w:trHeight w:val="397"/>
          <w:jc w:val="center"/>
        </w:trPr>
        <w:tc>
          <w:tcPr>
            <w:tcW w:w="9333" w:type="dxa"/>
            <w:tcBorders>
              <w:top w:val="dashSmallGap" w:sz="4" w:space="0" w:color="auto"/>
              <w:bottom w:val="nil"/>
            </w:tcBorders>
            <w:shd w:val="clear" w:color="auto" w:fill="D9D9D9" w:themeFill="background1" w:themeFillShade="D9"/>
            <w:vAlign w:val="center"/>
          </w:tcPr>
          <w:p w:rsidR="001F22B7" w:rsidRPr="00196A57" w:rsidRDefault="001F22B7" w:rsidP="00F24437">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戦略２　活力ある産業を集積し、やりがいを感じるしごとづくり</w:t>
            </w:r>
          </w:p>
        </w:tc>
      </w:tr>
      <w:tr w:rsidR="001F22B7" w:rsidRPr="00196A57" w:rsidTr="00725534">
        <w:trPr>
          <w:trHeight w:val="340"/>
          <w:jc w:val="center"/>
        </w:trPr>
        <w:tc>
          <w:tcPr>
            <w:tcW w:w="9333" w:type="dxa"/>
            <w:tcBorders>
              <w:top w:val="nil"/>
              <w:bottom w:val="dashSmallGap" w:sz="4" w:space="0" w:color="auto"/>
            </w:tcBorders>
            <w:vAlign w:val="center"/>
          </w:tcPr>
          <w:p w:rsidR="001F22B7" w:rsidRPr="00196A57" w:rsidRDefault="001F22B7" w:rsidP="00F24437">
            <w:pPr>
              <w:ind w:rightChars="150" w:right="315" w:firstLineChars="100" w:firstLine="200"/>
              <w:rPr>
                <w:rFonts w:ascii="HG丸ｺﾞｼｯｸM-PRO" w:eastAsia="HG丸ｺﾞｼｯｸM-PRO" w:hAnsi="HG丸ｺﾞｼｯｸM-PRO"/>
                <w:sz w:val="20"/>
                <w:szCs w:val="18"/>
              </w:rPr>
            </w:pPr>
            <w:r w:rsidRPr="00196A57">
              <w:rPr>
                <w:rFonts w:ascii="HG丸ｺﾞｼｯｸM-PRO" w:eastAsia="HG丸ｺﾞｼｯｸM-PRO" w:hAnsi="HG丸ｺﾞｼｯｸM-PRO" w:hint="eastAsia"/>
                <w:sz w:val="20"/>
                <w:szCs w:val="18"/>
              </w:rPr>
              <w:t>（指標）仕事と生活の調和が取れていると感じる市民の</w:t>
            </w:r>
            <w:r>
              <w:rPr>
                <w:rFonts w:ascii="HG丸ｺﾞｼｯｸM-PRO" w:eastAsia="HG丸ｺﾞｼｯｸM-PRO" w:hAnsi="HG丸ｺﾞｼｯｸM-PRO" w:hint="eastAsia"/>
                <w:sz w:val="20"/>
                <w:szCs w:val="18"/>
              </w:rPr>
              <w:t>割合</w:t>
            </w:r>
          </w:p>
        </w:tc>
      </w:tr>
      <w:tr w:rsidR="001F22B7" w:rsidRPr="00196A57" w:rsidTr="00725534">
        <w:trPr>
          <w:trHeight w:val="397"/>
          <w:jc w:val="center"/>
        </w:trPr>
        <w:tc>
          <w:tcPr>
            <w:tcW w:w="9333" w:type="dxa"/>
            <w:tcBorders>
              <w:top w:val="dashSmallGap" w:sz="4" w:space="0" w:color="auto"/>
              <w:bottom w:val="nil"/>
            </w:tcBorders>
            <w:shd w:val="clear" w:color="auto" w:fill="D9D9D9" w:themeFill="background1" w:themeFillShade="D9"/>
            <w:vAlign w:val="center"/>
          </w:tcPr>
          <w:p w:rsidR="001F22B7" w:rsidRPr="00196A57" w:rsidRDefault="001F22B7" w:rsidP="00F24437">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戦略３　結婚・出産・子育て等の希望を実現できる社会づくり</w:t>
            </w:r>
          </w:p>
        </w:tc>
      </w:tr>
      <w:tr w:rsidR="001F22B7" w:rsidRPr="00196A57" w:rsidTr="00725534">
        <w:trPr>
          <w:jc w:val="center"/>
        </w:trPr>
        <w:tc>
          <w:tcPr>
            <w:tcW w:w="9333" w:type="dxa"/>
            <w:tcBorders>
              <w:top w:val="nil"/>
              <w:bottom w:val="dashSmallGap" w:sz="4" w:space="0" w:color="auto"/>
            </w:tcBorders>
            <w:vAlign w:val="center"/>
          </w:tcPr>
          <w:p w:rsidR="001F22B7" w:rsidRPr="00196A57" w:rsidRDefault="001F22B7" w:rsidP="00F24437">
            <w:pPr>
              <w:ind w:rightChars="150" w:right="315" w:firstLineChars="100" w:firstLine="200"/>
              <w:rPr>
                <w:rFonts w:ascii="HG丸ｺﾞｼｯｸM-PRO" w:eastAsia="HG丸ｺﾞｼｯｸM-PRO" w:hAnsi="HG丸ｺﾞｼｯｸM-PRO"/>
                <w:sz w:val="20"/>
                <w:szCs w:val="18"/>
              </w:rPr>
            </w:pPr>
            <w:r w:rsidRPr="00196A57">
              <w:rPr>
                <w:rFonts w:ascii="HG丸ｺﾞｼｯｸM-PRO" w:eastAsia="HG丸ｺﾞｼｯｸM-PRO" w:hAnsi="HG丸ｺﾞｼｯｸM-PRO" w:hint="eastAsia"/>
                <w:sz w:val="20"/>
                <w:szCs w:val="18"/>
              </w:rPr>
              <w:t>（指標）安心して子どもを生み育てる環境が充実していると思う市民の割合</w:t>
            </w:r>
          </w:p>
        </w:tc>
      </w:tr>
      <w:tr w:rsidR="001F22B7" w:rsidRPr="00196A57" w:rsidTr="00725534">
        <w:trPr>
          <w:trHeight w:val="397"/>
          <w:jc w:val="center"/>
        </w:trPr>
        <w:tc>
          <w:tcPr>
            <w:tcW w:w="9333" w:type="dxa"/>
            <w:tcBorders>
              <w:top w:val="dashSmallGap" w:sz="4" w:space="0" w:color="auto"/>
              <w:bottom w:val="nil"/>
            </w:tcBorders>
            <w:shd w:val="clear" w:color="auto" w:fill="D9D9D9" w:themeFill="background1" w:themeFillShade="D9"/>
            <w:vAlign w:val="center"/>
          </w:tcPr>
          <w:p w:rsidR="001F22B7" w:rsidRPr="00196A57" w:rsidRDefault="001F22B7" w:rsidP="00F24437">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戦略４　地域と拠点がつながり、快適に暮らせる環境づくり</w:t>
            </w:r>
          </w:p>
        </w:tc>
      </w:tr>
      <w:tr w:rsidR="001F22B7" w:rsidRPr="00196A57" w:rsidTr="00725534">
        <w:trPr>
          <w:jc w:val="center"/>
        </w:trPr>
        <w:tc>
          <w:tcPr>
            <w:tcW w:w="9333" w:type="dxa"/>
            <w:tcBorders>
              <w:top w:val="nil"/>
              <w:bottom w:val="dashSmallGap" w:sz="4" w:space="0" w:color="auto"/>
            </w:tcBorders>
            <w:vAlign w:val="center"/>
          </w:tcPr>
          <w:p w:rsidR="001F22B7" w:rsidRPr="00196A57" w:rsidRDefault="001F22B7" w:rsidP="00F24437">
            <w:pPr>
              <w:ind w:rightChars="150" w:right="315" w:firstLineChars="100" w:firstLine="200"/>
              <w:rPr>
                <w:rFonts w:ascii="HG丸ｺﾞｼｯｸM-PRO" w:eastAsia="HG丸ｺﾞｼｯｸM-PRO" w:hAnsi="HG丸ｺﾞｼｯｸM-PRO"/>
                <w:sz w:val="20"/>
                <w:szCs w:val="18"/>
              </w:rPr>
            </w:pPr>
            <w:r w:rsidRPr="00196A57">
              <w:rPr>
                <w:rFonts w:ascii="HG丸ｺﾞｼｯｸM-PRO" w:eastAsia="HG丸ｺﾞｼｯｸM-PRO" w:hAnsi="HG丸ｺﾞｼｯｸM-PRO" w:hint="eastAsia"/>
                <w:sz w:val="20"/>
                <w:szCs w:val="18"/>
              </w:rPr>
              <w:t>（指標）まちなかが整備され、便利で快適な都市づくりができていると思う市民の割合</w:t>
            </w:r>
          </w:p>
        </w:tc>
      </w:tr>
      <w:tr w:rsidR="001F22B7" w:rsidRPr="00196A57" w:rsidTr="00725534">
        <w:trPr>
          <w:trHeight w:val="397"/>
          <w:jc w:val="center"/>
        </w:trPr>
        <w:tc>
          <w:tcPr>
            <w:tcW w:w="9333" w:type="dxa"/>
            <w:tcBorders>
              <w:top w:val="dashSmallGap" w:sz="4" w:space="0" w:color="auto"/>
              <w:bottom w:val="nil"/>
            </w:tcBorders>
            <w:shd w:val="clear" w:color="auto" w:fill="D9D9D9" w:themeFill="background1" w:themeFillShade="D9"/>
            <w:vAlign w:val="center"/>
          </w:tcPr>
          <w:p w:rsidR="001F22B7" w:rsidRPr="00196A57" w:rsidRDefault="001F22B7" w:rsidP="00F24437">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戦略５　人を呼び込み、にぎわいと交流を生む魅力づくり</w:t>
            </w:r>
          </w:p>
        </w:tc>
      </w:tr>
      <w:tr w:rsidR="001F22B7" w:rsidRPr="00196A57" w:rsidTr="00725534">
        <w:trPr>
          <w:jc w:val="center"/>
        </w:trPr>
        <w:tc>
          <w:tcPr>
            <w:tcW w:w="9333" w:type="dxa"/>
            <w:tcBorders>
              <w:top w:val="nil"/>
            </w:tcBorders>
            <w:vAlign w:val="center"/>
          </w:tcPr>
          <w:p w:rsidR="001F22B7" w:rsidRPr="00196A57" w:rsidRDefault="001F22B7" w:rsidP="00F24437">
            <w:pPr>
              <w:ind w:rightChars="150" w:right="315" w:firstLineChars="100" w:firstLine="200"/>
              <w:rPr>
                <w:rFonts w:ascii="HG丸ｺﾞｼｯｸM-PRO" w:eastAsia="HG丸ｺﾞｼｯｸM-PRO" w:hAnsi="HG丸ｺﾞｼｯｸM-PRO"/>
                <w:sz w:val="20"/>
                <w:szCs w:val="18"/>
              </w:rPr>
            </w:pPr>
            <w:r w:rsidRPr="00196A57">
              <w:rPr>
                <w:rFonts w:ascii="HG丸ｺﾞｼｯｸM-PRO" w:eastAsia="HG丸ｺﾞｼｯｸM-PRO" w:hAnsi="HG丸ｺﾞｼｯｸM-PRO" w:hint="eastAsia"/>
                <w:sz w:val="20"/>
                <w:szCs w:val="18"/>
              </w:rPr>
              <w:t>（指標）市内に知人を案内し自慢したい場所があると思う市民の割合</w:t>
            </w:r>
          </w:p>
        </w:tc>
      </w:tr>
    </w:tbl>
    <w:p w:rsidR="001F22B7" w:rsidRPr="00821169" w:rsidRDefault="001F22B7" w:rsidP="00F24437"/>
    <w:p w:rsidR="001F22B7" w:rsidRPr="00325FEE" w:rsidRDefault="001F22B7" w:rsidP="00F24437">
      <w:pPr>
        <w:spacing w:afterLines="20" w:after="72"/>
        <w:ind w:leftChars="100" w:left="873" w:rightChars="100" w:right="210" w:hangingChars="300" w:hanging="663"/>
        <w:rPr>
          <w:rFonts w:ascii="ＭＳ ゴシック" w:eastAsia="ＭＳ ゴシック" w:hAnsiTheme="majorEastAsia"/>
          <w:color w:val="000000" w:themeColor="text1"/>
          <w:sz w:val="22"/>
        </w:rPr>
      </w:pPr>
      <w:r w:rsidRPr="00AB3675">
        <w:rPr>
          <w:rFonts w:ascii="ＭＳ ゴシック" w:eastAsia="ＭＳ ゴシック" w:hAnsiTheme="majorEastAsia" w:hint="eastAsia"/>
          <w:b/>
          <w:sz w:val="22"/>
        </w:rPr>
        <w:t>問５</w:t>
      </w:r>
      <w:r w:rsidRPr="00325FEE">
        <w:rPr>
          <w:rFonts w:ascii="ＭＳ ゴシック" w:eastAsia="ＭＳ ゴシック" w:hAnsiTheme="majorEastAsia" w:hint="eastAsia"/>
          <w:color w:val="000000" w:themeColor="text1"/>
          <w:sz w:val="22"/>
        </w:rPr>
        <w:t xml:space="preserve">　次の各項目の満足度について、あなたの気持ちに近いものを</w:t>
      </w:r>
      <w:r w:rsidRPr="00177C3C">
        <w:rPr>
          <w:rFonts w:ascii="ＭＳ ゴシック" w:eastAsia="ＭＳ ゴシック" w:hAnsiTheme="majorEastAsia" w:hint="eastAsia"/>
          <w:color w:val="000000" w:themeColor="text1"/>
          <w:sz w:val="22"/>
          <w:u w:val="double"/>
        </w:rPr>
        <w:t>１つずつ</w:t>
      </w:r>
      <w:r w:rsidRPr="00325FEE">
        <w:rPr>
          <w:rFonts w:ascii="ＭＳ ゴシック" w:eastAsia="ＭＳ ゴシック" w:hAnsiTheme="majorEastAsia" w:hint="eastAsia"/>
          <w:color w:val="000000" w:themeColor="text1"/>
          <w:sz w:val="22"/>
        </w:rPr>
        <w:t>選んで</w:t>
      </w:r>
      <w:r>
        <w:rPr>
          <w:rFonts w:ascii="ＭＳ ゴシック" w:eastAsia="ＭＳ ゴシック" w:hAnsiTheme="majorEastAsia" w:hint="eastAsia"/>
          <w:color w:val="000000" w:themeColor="text1"/>
          <w:sz w:val="22"/>
        </w:rPr>
        <w:t>○</w:t>
      </w:r>
      <w:r w:rsidRPr="00325FEE">
        <w:rPr>
          <w:rFonts w:ascii="ＭＳ ゴシック" w:eastAsia="ＭＳ ゴシック" w:hAnsiTheme="majorEastAsia" w:hint="eastAsia"/>
          <w:color w:val="000000" w:themeColor="text1"/>
          <w:sz w:val="22"/>
        </w:rPr>
        <w:t>を</w:t>
      </w:r>
      <w:r>
        <w:rPr>
          <w:rFonts w:ascii="ＭＳ ゴシック" w:eastAsia="ＭＳ ゴシック" w:hAnsiTheme="majorEastAsia" w:hint="eastAsia"/>
          <w:color w:val="000000" w:themeColor="text1"/>
          <w:sz w:val="22"/>
        </w:rPr>
        <w:t>つけて</w:t>
      </w:r>
      <w:r w:rsidRPr="00325FEE">
        <w:rPr>
          <w:rFonts w:ascii="ＭＳ ゴシック" w:eastAsia="ＭＳ ゴシック" w:hAnsiTheme="majorEastAsia" w:hint="eastAsia"/>
          <w:color w:val="000000" w:themeColor="text1"/>
          <w:sz w:val="22"/>
        </w:rPr>
        <w:t>ください。</w:t>
      </w:r>
      <w:r w:rsidR="00114BE6" w:rsidRPr="00E806B5">
        <w:rPr>
          <w:rFonts w:ascii="ＭＳ ゴシック" w:eastAsia="ＭＳ ゴシック" w:hAnsiTheme="majorEastAsia" w:hint="eastAsia"/>
          <w:b/>
          <w:sz w:val="22"/>
        </w:rPr>
        <w:t>ｎ＝</w:t>
      </w:r>
      <w:r w:rsidR="00FD51B9" w:rsidRPr="00FD51B9">
        <w:rPr>
          <w:rFonts w:ascii="ＭＳ ゴシック" w:eastAsia="ＭＳ ゴシック" w:hAnsiTheme="majorEastAsia"/>
          <w:b/>
          <w:sz w:val="22"/>
        </w:rPr>
        <w:t>1,415</w:t>
      </w:r>
    </w:p>
    <w:tbl>
      <w:tblPr>
        <w:tblW w:w="9356"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3"/>
        <w:gridCol w:w="5448"/>
        <w:gridCol w:w="709"/>
        <w:gridCol w:w="709"/>
        <w:gridCol w:w="709"/>
        <w:gridCol w:w="708"/>
        <w:gridCol w:w="690"/>
      </w:tblGrid>
      <w:tr w:rsidR="00725534" w:rsidRPr="00821169" w:rsidTr="00B66EAC">
        <w:tc>
          <w:tcPr>
            <w:tcW w:w="5831" w:type="dxa"/>
            <w:gridSpan w:val="2"/>
            <w:vMerge w:val="restart"/>
            <w:shd w:val="clear" w:color="auto" w:fill="D9D9D9" w:themeFill="background1" w:themeFillShade="D9"/>
            <w:vAlign w:val="center"/>
          </w:tcPr>
          <w:p w:rsidR="00725534" w:rsidRPr="00B605AB" w:rsidRDefault="00725534" w:rsidP="00F24437">
            <w:pPr>
              <w:jc w:val="center"/>
              <w:rPr>
                <w:rFonts w:ascii="HG丸ｺﾞｼｯｸM-PRO" w:eastAsia="HG丸ｺﾞｼｯｸM-PRO" w:hAnsi="HG丸ｺﾞｼｯｸM-PRO"/>
                <w:b/>
              </w:rPr>
            </w:pPr>
            <w:r w:rsidRPr="00B605AB">
              <w:rPr>
                <w:rFonts w:ascii="HG丸ｺﾞｼｯｸM-PRO" w:eastAsia="HG丸ｺﾞｼｯｸM-PRO" w:hAnsi="HG丸ｺﾞｼｯｸM-PRO" w:hint="eastAsia"/>
                <w:b/>
                <w:sz w:val="22"/>
              </w:rPr>
              <w:t>項　　目</w:t>
            </w:r>
          </w:p>
        </w:tc>
        <w:tc>
          <w:tcPr>
            <w:tcW w:w="2835" w:type="dxa"/>
            <w:gridSpan w:val="4"/>
            <w:tcBorders>
              <w:right w:val="single" w:sz="4" w:space="0" w:color="auto"/>
            </w:tcBorders>
            <w:shd w:val="clear" w:color="auto" w:fill="D9D9D9" w:themeFill="background1" w:themeFillShade="D9"/>
          </w:tcPr>
          <w:p w:rsidR="00725534" w:rsidRPr="00AD68A6" w:rsidRDefault="00725534" w:rsidP="00F24437">
            <w:pPr>
              <w:jc w:val="center"/>
              <w:rPr>
                <w:rFonts w:ascii="HG丸ｺﾞｼｯｸM-PRO" w:eastAsia="HG丸ｺﾞｼｯｸM-PRO" w:hAnsi="HG丸ｺﾞｼｯｸM-PRO"/>
              </w:rPr>
            </w:pPr>
            <w:r w:rsidRPr="00AD68A6">
              <w:rPr>
                <w:rFonts w:ascii="HG丸ｺﾞｼｯｸM-PRO" w:eastAsia="HG丸ｺﾞｼｯｸM-PRO" w:hAnsi="HG丸ｺﾞｼｯｸM-PRO" w:hint="eastAsia"/>
              </w:rPr>
              <w:t>満足度</w:t>
            </w:r>
          </w:p>
        </w:tc>
        <w:tc>
          <w:tcPr>
            <w:tcW w:w="690" w:type="dxa"/>
            <w:tcBorders>
              <w:top w:val="nil"/>
              <w:left w:val="single" w:sz="4" w:space="0" w:color="auto"/>
              <w:bottom w:val="nil"/>
              <w:right w:val="nil"/>
            </w:tcBorders>
            <w:shd w:val="clear" w:color="auto" w:fill="auto"/>
          </w:tcPr>
          <w:p w:rsidR="00725534" w:rsidRPr="00AD68A6" w:rsidRDefault="00725534" w:rsidP="00F24437">
            <w:pPr>
              <w:jc w:val="center"/>
              <w:rPr>
                <w:rFonts w:ascii="HG丸ｺﾞｼｯｸM-PRO" w:eastAsia="HG丸ｺﾞｼｯｸM-PRO" w:hAnsi="HG丸ｺﾞｼｯｸM-PRO"/>
              </w:rPr>
            </w:pPr>
          </w:p>
        </w:tc>
      </w:tr>
      <w:tr w:rsidR="007E4ABC" w:rsidRPr="00821169" w:rsidTr="00B66EAC">
        <w:trPr>
          <w:cantSplit/>
          <w:trHeight w:val="1619"/>
        </w:trPr>
        <w:tc>
          <w:tcPr>
            <w:tcW w:w="5831" w:type="dxa"/>
            <w:gridSpan w:val="2"/>
            <w:vMerge/>
            <w:shd w:val="clear" w:color="auto" w:fill="D9D9D9" w:themeFill="background1" w:themeFillShade="D9"/>
          </w:tcPr>
          <w:p w:rsidR="00725534" w:rsidRPr="00AD68A6" w:rsidRDefault="00725534" w:rsidP="00F24437">
            <w:pPr>
              <w:rPr>
                <w:rFonts w:ascii="HG丸ｺﾞｼｯｸM-PRO" w:eastAsia="HG丸ｺﾞｼｯｸM-PRO" w:hAnsi="HG丸ｺﾞｼｯｸM-PRO"/>
              </w:rPr>
            </w:pPr>
          </w:p>
        </w:tc>
        <w:tc>
          <w:tcPr>
            <w:tcW w:w="709" w:type="dxa"/>
            <w:shd w:val="clear" w:color="auto" w:fill="D9D9D9" w:themeFill="background1" w:themeFillShade="D9"/>
            <w:textDirection w:val="tbRlV"/>
            <w:vAlign w:val="center"/>
          </w:tcPr>
          <w:p w:rsidR="00725534" w:rsidRPr="00AD68A6" w:rsidRDefault="00725534" w:rsidP="00F24437">
            <w:pPr>
              <w:snapToGrid w:val="0"/>
              <w:ind w:leftChars="50" w:left="105"/>
              <w:rPr>
                <w:rFonts w:ascii="HG丸ｺﾞｼｯｸM-PRO" w:eastAsia="HG丸ｺﾞｼｯｸM-PRO" w:hAnsi="HG丸ｺﾞｼｯｸM-PRO"/>
              </w:rPr>
            </w:pPr>
            <w:r w:rsidRPr="00AD68A6">
              <w:rPr>
                <w:rFonts w:ascii="HG丸ｺﾞｼｯｸM-PRO" w:eastAsia="HG丸ｺﾞｼｯｸM-PRO" w:hAnsi="HG丸ｺﾞｼｯｸM-PRO" w:hint="eastAsia"/>
              </w:rPr>
              <w:t>そう思う</w:t>
            </w:r>
          </w:p>
        </w:tc>
        <w:tc>
          <w:tcPr>
            <w:tcW w:w="709" w:type="dxa"/>
            <w:shd w:val="clear" w:color="auto" w:fill="D9D9D9" w:themeFill="background1" w:themeFillShade="D9"/>
            <w:textDirection w:val="tbRlV"/>
            <w:vAlign w:val="center"/>
          </w:tcPr>
          <w:p w:rsidR="00725534" w:rsidRPr="00AD68A6" w:rsidRDefault="00725534" w:rsidP="00F24437">
            <w:pPr>
              <w:snapToGrid w:val="0"/>
              <w:ind w:leftChars="50" w:left="105"/>
              <w:rPr>
                <w:rFonts w:ascii="HG丸ｺﾞｼｯｸM-PRO" w:eastAsia="HG丸ｺﾞｼｯｸM-PRO" w:hAnsi="HG丸ｺﾞｼｯｸM-PRO"/>
              </w:rPr>
            </w:pPr>
            <w:r w:rsidRPr="00AD68A6">
              <w:rPr>
                <w:rFonts w:ascii="HG丸ｺﾞｼｯｸM-PRO" w:eastAsia="HG丸ｺﾞｼｯｸM-PRO" w:hAnsi="HG丸ｺﾞｼｯｸM-PRO" w:hint="eastAsia"/>
              </w:rPr>
              <w:t>ややそう思う</w:t>
            </w:r>
          </w:p>
        </w:tc>
        <w:tc>
          <w:tcPr>
            <w:tcW w:w="709" w:type="dxa"/>
            <w:shd w:val="clear" w:color="auto" w:fill="D9D9D9" w:themeFill="background1" w:themeFillShade="D9"/>
            <w:textDirection w:val="tbRlV"/>
            <w:vAlign w:val="center"/>
          </w:tcPr>
          <w:p w:rsidR="00725534" w:rsidRPr="00AD68A6" w:rsidRDefault="00725534" w:rsidP="00F24437">
            <w:pPr>
              <w:snapToGrid w:val="0"/>
              <w:ind w:leftChars="50" w:left="105"/>
              <w:rPr>
                <w:rFonts w:ascii="HG丸ｺﾞｼｯｸM-PRO" w:eastAsia="HG丸ｺﾞｼｯｸM-PRO" w:hAnsi="HG丸ｺﾞｼｯｸM-PRO"/>
              </w:rPr>
            </w:pPr>
            <w:r>
              <w:rPr>
                <w:rFonts w:ascii="HG丸ｺﾞｼｯｸM-PRO" w:eastAsia="HG丸ｺﾞｼｯｸM-PRO" w:hAnsi="HG丸ｺﾞｼｯｸM-PRO" w:hint="eastAsia"/>
              </w:rPr>
              <w:t>あまり</w:t>
            </w:r>
            <w:r>
              <w:rPr>
                <w:rFonts w:ascii="HG丸ｺﾞｼｯｸM-PRO" w:eastAsia="HG丸ｺﾞｼｯｸM-PRO" w:hAnsi="HG丸ｺﾞｼｯｸM-PRO"/>
              </w:rPr>
              <w:br/>
            </w:r>
            <w:r w:rsidRPr="00AD68A6">
              <w:rPr>
                <w:rFonts w:ascii="HG丸ｺﾞｼｯｸM-PRO" w:eastAsia="HG丸ｺﾞｼｯｸM-PRO" w:hAnsi="HG丸ｺﾞｼｯｸM-PRO" w:hint="eastAsia"/>
              </w:rPr>
              <w:t>そう思わない</w:t>
            </w:r>
          </w:p>
        </w:tc>
        <w:tc>
          <w:tcPr>
            <w:tcW w:w="708" w:type="dxa"/>
            <w:tcBorders>
              <w:right w:val="single" w:sz="4" w:space="0" w:color="auto"/>
            </w:tcBorders>
            <w:shd w:val="clear" w:color="auto" w:fill="D9D9D9" w:themeFill="background1" w:themeFillShade="D9"/>
            <w:textDirection w:val="tbRlV"/>
            <w:vAlign w:val="center"/>
          </w:tcPr>
          <w:p w:rsidR="00725534" w:rsidRPr="00AD68A6" w:rsidRDefault="00725534" w:rsidP="00F24437">
            <w:pPr>
              <w:snapToGrid w:val="0"/>
              <w:ind w:leftChars="50" w:left="105"/>
              <w:rPr>
                <w:rFonts w:ascii="HG丸ｺﾞｼｯｸM-PRO" w:eastAsia="HG丸ｺﾞｼｯｸM-PRO" w:hAnsi="HG丸ｺﾞｼｯｸM-PRO"/>
              </w:rPr>
            </w:pPr>
            <w:r w:rsidRPr="00AD68A6">
              <w:rPr>
                <w:rFonts w:ascii="HG丸ｺﾞｼｯｸM-PRO" w:eastAsia="HG丸ｺﾞｼｯｸM-PRO" w:hAnsi="HG丸ｺﾞｼｯｸM-PRO" w:hint="eastAsia"/>
              </w:rPr>
              <w:t>そう思わない</w:t>
            </w:r>
          </w:p>
        </w:tc>
        <w:tc>
          <w:tcPr>
            <w:tcW w:w="690" w:type="dxa"/>
            <w:tcBorders>
              <w:top w:val="nil"/>
              <w:left w:val="single" w:sz="4" w:space="0" w:color="auto"/>
              <w:bottom w:val="nil"/>
              <w:right w:val="nil"/>
            </w:tcBorders>
            <w:shd w:val="clear" w:color="auto" w:fill="auto"/>
            <w:textDirection w:val="tbRlV"/>
            <w:vAlign w:val="center"/>
          </w:tcPr>
          <w:p w:rsidR="00725534" w:rsidRPr="00AD68A6" w:rsidRDefault="00725534" w:rsidP="00F24437">
            <w:pPr>
              <w:snapToGrid w:val="0"/>
              <w:ind w:leftChars="50" w:left="105"/>
              <w:rPr>
                <w:rFonts w:ascii="HG丸ｺﾞｼｯｸM-PRO" w:eastAsia="HG丸ｺﾞｼｯｸM-PRO" w:hAnsi="HG丸ｺﾞｼｯｸM-PRO"/>
              </w:rPr>
            </w:pPr>
            <w:r>
              <w:rPr>
                <w:rFonts w:ascii="HG丸ｺﾞｼｯｸM-PRO" w:eastAsia="HG丸ｺﾞｼｯｸM-PRO" w:hAnsi="HG丸ｺﾞｼｯｸM-PRO" w:hint="eastAsia"/>
              </w:rPr>
              <w:t>無回答</w:t>
            </w:r>
          </w:p>
        </w:tc>
      </w:tr>
      <w:tr w:rsidR="007E4ABC" w:rsidRPr="00821169" w:rsidTr="00B66EAC">
        <w:trPr>
          <w:trHeight w:val="595"/>
        </w:trPr>
        <w:tc>
          <w:tcPr>
            <w:tcW w:w="383" w:type="dxa"/>
            <w:tcBorders>
              <w:top w:val="double" w:sz="4" w:space="0" w:color="auto"/>
              <w:bottom w:val="dotted" w:sz="4" w:space="0" w:color="auto"/>
            </w:tcBorders>
            <w:vAlign w:val="center"/>
          </w:tcPr>
          <w:p w:rsidR="00725534" w:rsidRPr="00AD68A6" w:rsidRDefault="00725534" w:rsidP="00F24437">
            <w:pPr>
              <w:snapToGrid w:val="0"/>
              <w:jc w:val="center"/>
              <w:rPr>
                <w:rFonts w:ascii="HGｺﾞｼｯｸM" w:eastAsia="HGｺﾞｼｯｸM"/>
              </w:rPr>
            </w:pPr>
            <w:r>
              <w:rPr>
                <w:rFonts w:ascii="HGｺﾞｼｯｸM" w:eastAsia="HGｺﾞｼｯｸM" w:hint="eastAsia"/>
              </w:rPr>
              <w:t>１</w:t>
            </w:r>
          </w:p>
        </w:tc>
        <w:tc>
          <w:tcPr>
            <w:tcW w:w="5448" w:type="dxa"/>
            <w:tcBorders>
              <w:top w:val="double" w:sz="4" w:space="0" w:color="auto"/>
              <w:bottom w:val="dotted" w:sz="4" w:space="0" w:color="auto"/>
            </w:tcBorders>
            <w:shd w:val="clear" w:color="auto" w:fill="auto"/>
            <w:vAlign w:val="center"/>
          </w:tcPr>
          <w:p w:rsidR="00725534" w:rsidRPr="00AD68A6" w:rsidRDefault="00725534" w:rsidP="00F24437">
            <w:pPr>
              <w:snapToGrid w:val="0"/>
              <w:rPr>
                <w:rFonts w:ascii="HGｺﾞｼｯｸM" w:eastAsia="HGｺﾞｼｯｸM"/>
              </w:rPr>
            </w:pPr>
            <w:r w:rsidRPr="00AD68A6">
              <w:rPr>
                <w:rFonts w:ascii="HGｺﾞｼｯｸM" w:eastAsia="HGｺﾞｼｯｸM" w:hint="eastAsia"/>
              </w:rPr>
              <w:t>富士市は、地震や風水害などの災害に対する危機管理体制が充実していると思いますか。</w:t>
            </w:r>
          </w:p>
        </w:tc>
        <w:tc>
          <w:tcPr>
            <w:tcW w:w="709" w:type="dxa"/>
            <w:tcBorders>
              <w:top w:val="double"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10.2</w:t>
            </w:r>
          </w:p>
        </w:tc>
        <w:tc>
          <w:tcPr>
            <w:tcW w:w="709" w:type="dxa"/>
            <w:tcBorders>
              <w:top w:val="double"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50.4</w:t>
            </w:r>
          </w:p>
        </w:tc>
        <w:tc>
          <w:tcPr>
            <w:tcW w:w="709" w:type="dxa"/>
            <w:tcBorders>
              <w:top w:val="double"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31.5</w:t>
            </w:r>
          </w:p>
        </w:tc>
        <w:tc>
          <w:tcPr>
            <w:tcW w:w="708" w:type="dxa"/>
            <w:tcBorders>
              <w:top w:val="double" w:sz="4" w:space="0" w:color="auto"/>
              <w:bottom w:val="dotted" w:sz="4" w:space="0" w:color="auto"/>
              <w:right w:val="single"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5.5</w:t>
            </w:r>
          </w:p>
        </w:tc>
        <w:tc>
          <w:tcPr>
            <w:tcW w:w="690" w:type="dxa"/>
            <w:tcBorders>
              <w:top w:val="nil"/>
              <w:left w:val="single" w:sz="4" w:space="0" w:color="auto"/>
              <w:bottom w:val="nil"/>
              <w:right w:val="nil"/>
            </w:tcBorders>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2.4</w:t>
            </w:r>
          </w:p>
        </w:tc>
      </w:tr>
      <w:tr w:rsidR="007E4ABC" w:rsidRPr="00821169" w:rsidTr="00B66EAC">
        <w:trPr>
          <w:trHeight w:val="595"/>
        </w:trPr>
        <w:tc>
          <w:tcPr>
            <w:tcW w:w="383" w:type="dxa"/>
            <w:tcBorders>
              <w:top w:val="dotted" w:sz="4" w:space="0" w:color="auto"/>
              <w:bottom w:val="dotted" w:sz="4" w:space="0" w:color="auto"/>
            </w:tcBorders>
            <w:vAlign w:val="center"/>
          </w:tcPr>
          <w:p w:rsidR="00725534" w:rsidRPr="00AD68A6" w:rsidRDefault="00725534" w:rsidP="00F24437">
            <w:pPr>
              <w:snapToGrid w:val="0"/>
              <w:jc w:val="center"/>
              <w:rPr>
                <w:rFonts w:ascii="HGｺﾞｼｯｸM" w:eastAsia="HGｺﾞｼｯｸM"/>
              </w:rPr>
            </w:pPr>
            <w:r>
              <w:rPr>
                <w:rFonts w:ascii="HGｺﾞｼｯｸM" w:eastAsia="HGｺﾞｼｯｸM" w:hint="eastAsia"/>
              </w:rPr>
              <w:t>２</w:t>
            </w:r>
          </w:p>
        </w:tc>
        <w:tc>
          <w:tcPr>
            <w:tcW w:w="5448" w:type="dxa"/>
            <w:tcBorders>
              <w:top w:val="dotted" w:sz="4" w:space="0" w:color="auto"/>
              <w:bottom w:val="dotted" w:sz="4" w:space="0" w:color="auto"/>
            </w:tcBorders>
            <w:shd w:val="clear" w:color="auto" w:fill="auto"/>
            <w:vAlign w:val="center"/>
          </w:tcPr>
          <w:p w:rsidR="00725534" w:rsidRPr="00AD68A6" w:rsidRDefault="00725534" w:rsidP="00F24437">
            <w:pPr>
              <w:snapToGrid w:val="0"/>
              <w:rPr>
                <w:rFonts w:ascii="HGｺﾞｼｯｸM" w:eastAsia="HGｺﾞｼｯｸM"/>
              </w:rPr>
            </w:pPr>
            <w:r w:rsidRPr="00AD68A6">
              <w:rPr>
                <w:rFonts w:ascii="HGｺﾞｼｯｸM" w:eastAsia="HGｺﾞｼｯｸM" w:hint="eastAsia"/>
              </w:rPr>
              <w:t>あなた自身、またはあなたの家族は、仕事と生活の調和が取れていると思いますか。</w:t>
            </w:r>
          </w:p>
        </w:tc>
        <w:tc>
          <w:tcPr>
            <w:tcW w:w="709" w:type="dxa"/>
            <w:tcBorders>
              <w:top w:val="dotted"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21.3</w:t>
            </w:r>
          </w:p>
        </w:tc>
        <w:tc>
          <w:tcPr>
            <w:tcW w:w="709" w:type="dxa"/>
            <w:tcBorders>
              <w:top w:val="dotted"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47.7</w:t>
            </w:r>
          </w:p>
        </w:tc>
        <w:tc>
          <w:tcPr>
            <w:tcW w:w="709" w:type="dxa"/>
            <w:tcBorders>
              <w:top w:val="dotted"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23.0</w:t>
            </w:r>
          </w:p>
        </w:tc>
        <w:tc>
          <w:tcPr>
            <w:tcW w:w="708" w:type="dxa"/>
            <w:tcBorders>
              <w:top w:val="dotted" w:sz="4" w:space="0" w:color="auto"/>
              <w:bottom w:val="dotted" w:sz="4" w:space="0" w:color="auto"/>
              <w:right w:val="single"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6.1</w:t>
            </w:r>
          </w:p>
        </w:tc>
        <w:tc>
          <w:tcPr>
            <w:tcW w:w="690" w:type="dxa"/>
            <w:tcBorders>
              <w:top w:val="nil"/>
              <w:left w:val="single" w:sz="4" w:space="0" w:color="auto"/>
              <w:bottom w:val="nil"/>
              <w:right w:val="nil"/>
            </w:tcBorders>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1.9</w:t>
            </w:r>
          </w:p>
        </w:tc>
      </w:tr>
      <w:tr w:rsidR="007E4ABC" w:rsidRPr="00821169" w:rsidTr="00B66EAC">
        <w:trPr>
          <w:trHeight w:val="595"/>
        </w:trPr>
        <w:tc>
          <w:tcPr>
            <w:tcW w:w="383" w:type="dxa"/>
            <w:tcBorders>
              <w:top w:val="dotted" w:sz="4" w:space="0" w:color="auto"/>
              <w:bottom w:val="dotted" w:sz="4" w:space="0" w:color="auto"/>
            </w:tcBorders>
            <w:vAlign w:val="center"/>
          </w:tcPr>
          <w:p w:rsidR="00725534" w:rsidRPr="00AD68A6" w:rsidRDefault="00725534" w:rsidP="00F24437">
            <w:pPr>
              <w:snapToGrid w:val="0"/>
              <w:jc w:val="center"/>
              <w:rPr>
                <w:rFonts w:ascii="HGｺﾞｼｯｸM" w:eastAsia="HGｺﾞｼｯｸM"/>
              </w:rPr>
            </w:pPr>
            <w:r>
              <w:rPr>
                <w:rFonts w:ascii="HGｺﾞｼｯｸM" w:eastAsia="HGｺﾞｼｯｸM" w:hint="eastAsia"/>
              </w:rPr>
              <w:t>３</w:t>
            </w:r>
          </w:p>
        </w:tc>
        <w:tc>
          <w:tcPr>
            <w:tcW w:w="5448" w:type="dxa"/>
            <w:tcBorders>
              <w:top w:val="dotted" w:sz="4" w:space="0" w:color="auto"/>
              <w:bottom w:val="dotted" w:sz="4" w:space="0" w:color="auto"/>
            </w:tcBorders>
            <w:shd w:val="clear" w:color="auto" w:fill="auto"/>
            <w:vAlign w:val="center"/>
          </w:tcPr>
          <w:p w:rsidR="00725534" w:rsidRPr="00AD68A6" w:rsidRDefault="00725534" w:rsidP="00F24437">
            <w:pPr>
              <w:snapToGrid w:val="0"/>
              <w:rPr>
                <w:rFonts w:ascii="HGｺﾞｼｯｸM" w:eastAsia="HGｺﾞｼｯｸM"/>
              </w:rPr>
            </w:pPr>
            <w:r w:rsidRPr="00AD68A6">
              <w:rPr>
                <w:rFonts w:ascii="HGｺﾞｼｯｸM" w:eastAsia="HGｺﾞｼｯｸM" w:hint="eastAsia"/>
              </w:rPr>
              <w:t>富士市は、安心して子どもを生み育てる環境が充実していると思いますか。</w:t>
            </w:r>
          </w:p>
        </w:tc>
        <w:tc>
          <w:tcPr>
            <w:tcW w:w="709" w:type="dxa"/>
            <w:tcBorders>
              <w:top w:val="dotted"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9.7</w:t>
            </w:r>
          </w:p>
        </w:tc>
        <w:tc>
          <w:tcPr>
            <w:tcW w:w="709" w:type="dxa"/>
            <w:tcBorders>
              <w:top w:val="dotted"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46.8</w:t>
            </w:r>
          </w:p>
        </w:tc>
        <w:tc>
          <w:tcPr>
            <w:tcW w:w="709" w:type="dxa"/>
            <w:tcBorders>
              <w:top w:val="dotted"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33.3</w:t>
            </w:r>
          </w:p>
        </w:tc>
        <w:tc>
          <w:tcPr>
            <w:tcW w:w="708" w:type="dxa"/>
            <w:tcBorders>
              <w:top w:val="dotted" w:sz="4" w:space="0" w:color="auto"/>
              <w:bottom w:val="dotted" w:sz="4" w:space="0" w:color="auto"/>
              <w:right w:val="single"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7.3</w:t>
            </w:r>
          </w:p>
        </w:tc>
        <w:tc>
          <w:tcPr>
            <w:tcW w:w="690" w:type="dxa"/>
            <w:tcBorders>
              <w:top w:val="nil"/>
              <w:left w:val="single" w:sz="4" w:space="0" w:color="auto"/>
              <w:bottom w:val="nil"/>
              <w:right w:val="nil"/>
            </w:tcBorders>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2.9</w:t>
            </w:r>
          </w:p>
        </w:tc>
      </w:tr>
      <w:tr w:rsidR="007E4ABC" w:rsidRPr="00821169" w:rsidTr="00B66EAC">
        <w:trPr>
          <w:trHeight w:val="595"/>
        </w:trPr>
        <w:tc>
          <w:tcPr>
            <w:tcW w:w="383" w:type="dxa"/>
            <w:tcBorders>
              <w:top w:val="dotted" w:sz="4" w:space="0" w:color="auto"/>
              <w:bottom w:val="dotted" w:sz="4" w:space="0" w:color="auto"/>
            </w:tcBorders>
            <w:vAlign w:val="center"/>
          </w:tcPr>
          <w:p w:rsidR="00725534" w:rsidRPr="00AD68A6" w:rsidRDefault="00725534" w:rsidP="00F24437">
            <w:pPr>
              <w:snapToGrid w:val="0"/>
              <w:jc w:val="center"/>
              <w:rPr>
                <w:rFonts w:ascii="HGｺﾞｼｯｸM" w:eastAsia="HGｺﾞｼｯｸM"/>
              </w:rPr>
            </w:pPr>
            <w:r>
              <w:rPr>
                <w:rFonts w:ascii="HGｺﾞｼｯｸM" w:eastAsia="HGｺﾞｼｯｸM" w:hint="eastAsia"/>
              </w:rPr>
              <w:t>４</w:t>
            </w:r>
          </w:p>
        </w:tc>
        <w:tc>
          <w:tcPr>
            <w:tcW w:w="5448" w:type="dxa"/>
            <w:tcBorders>
              <w:top w:val="dotted" w:sz="4" w:space="0" w:color="auto"/>
              <w:bottom w:val="dotted" w:sz="4" w:space="0" w:color="auto"/>
            </w:tcBorders>
            <w:shd w:val="clear" w:color="auto" w:fill="auto"/>
            <w:vAlign w:val="center"/>
          </w:tcPr>
          <w:p w:rsidR="00725534" w:rsidRPr="00AD68A6" w:rsidRDefault="00725534" w:rsidP="00F24437">
            <w:pPr>
              <w:snapToGrid w:val="0"/>
              <w:rPr>
                <w:rFonts w:ascii="HGｺﾞｼｯｸM" w:eastAsia="HGｺﾞｼｯｸM"/>
              </w:rPr>
            </w:pPr>
            <w:r w:rsidRPr="00AD68A6">
              <w:rPr>
                <w:rFonts w:ascii="HGｺﾞｼｯｸM" w:eastAsia="HGｺﾞｼｯｸM" w:hint="eastAsia"/>
              </w:rPr>
              <w:t>富士市は、まちなかが整備され、便利で快適な都市づくりができていると思いますか。</w:t>
            </w:r>
          </w:p>
        </w:tc>
        <w:tc>
          <w:tcPr>
            <w:tcW w:w="709" w:type="dxa"/>
            <w:tcBorders>
              <w:top w:val="dotted"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5.2</w:t>
            </w:r>
          </w:p>
        </w:tc>
        <w:tc>
          <w:tcPr>
            <w:tcW w:w="709" w:type="dxa"/>
            <w:tcBorders>
              <w:top w:val="dotted"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32.9</w:t>
            </w:r>
          </w:p>
        </w:tc>
        <w:tc>
          <w:tcPr>
            <w:tcW w:w="709" w:type="dxa"/>
            <w:tcBorders>
              <w:top w:val="dotted" w:sz="4" w:space="0" w:color="auto"/>
              <w:bottom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43.7</w:t>
            </w:r>
          </w:p>
        </w:tc>
        <w:tc>
          <w:tcPr>
            <w:tcW w:w="708" w:type="dxa"/>
            <w:tcBorders>
              <w:top w:val="dotted" w:sz="4" w:space="0" w:color="auto"/>
              <w:bottom w:val="dotted" w:sz="4" w:space="0" w:color="auto"/>
              <w:right w:val="single"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16.5</w:t>
            </w:r>
          </w:p>
        </w:tc>
        <w:tc>
          <w:tcPr>
            <w:tcW w:w="690" w:type="dxa"/>
            <w:tcBorders>
              <w:top w:val="nil"/>
              <w:left w:val="single" w:sz="4" w:space="0" w:color="auto"/>
              <w:bottom w:val="nil"/>
              <w:right w:val="nil"/>
            </w:tcBorders>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1.6</w:t>
            </w:r>
          </w:p>
        </w:tc>
      </w:tr>
      <w:tr w:rsidR="007E4ABC" w:rsidRPr="00821169" w:rsidTr="00B66EAC">
        <w:trPr>
          <w:trHeight w:val="595"/>
        </w:trPr>
        <w:tc>
          <w:tcPr>
            <w:tcW w:w="383" w:type="dxa"/>
            <w:tcBorders>
              <w:top w:val="dotted" w:sz="4" w:space="0" w:color="auto"/>
            </w:tcBorders>
            <w:vAlign w:val="center"/>
          </w:tcPr>
          <w:p w:rsidR="00725534" w:rsidRPr="00AD68A6" w:rsidRDefault="00725534" w:rsidP="00F24437">
            <w:pPr>
              <w:snapToGrid w:val="0"/>
              <w:jc w:val="center"/>
              <w:rPr>
                <w:rFonts w:ascii="HGｺﾞｼｯｸM" w:eastAsia="HGｺﾞｼｯｸM"/>
              </w:rPr>
            </w:pPr>
            <w:r>
              <w:rPr>
                <w:rFonts w:ascii="HGｺﾞｼｯｸM" w:eastAsia="HGｺﾞｼｯｸM" w:hint="eastAsia"/>
              </w:rPr>
              <w:t>５</w:t>
            </w:r>
          </w:p>
        </w:tc>
        <w:tc>
          <w:tcPr>
            <w:tcW w:w="5448" w:type="dxa"/>
            <w:tcBorders>
              <w:top w:val="dotted" w:sz="4" w:space="0" w:color="auto"/>
            </w:tcBorders>
            <w:shd w:val="clear" w:color="auto" w:fill="auto"/>
            <w:vAlign w:val="center"/>
          </w:tcPr>
          <w:p w:rsidR="00725534" w:rsidRPr="00B605AB" w:rsidRDefault="00725534" w:rsidP="00F24437">
            <w:pPr>
              <w:snapToGrid w:val="0"/>
              <w:rPr>
                <w:rFonts w:ascii="HGｺﾞｼｯｸM" w:eastAsia="HGｺﾞｼｯｸM"/>
                <w:spacing w:val="-4"/>
              </w:rPr>
            </w:pPr>
            <w:r w:rsidRPr="00B605AB">
              <w:rPr>
                <w:rFonts w:ascii="HGｺﾞｼｯｸM" w:eastAsia="HGｺﾞｼｯｸM" w:hint="eastAsia"/>
                <w:spacing w:val="-4"/>
              </w:rPr>
              <w:t>富士市内には、知人を案内し自慢したい場所があると思いますか。</w:t>
            </w:r>
          </w:p>
        </w:tc>
        <w:tc>
          <w:tcPr>
            <w:tcW w:w="709" w:type="dxa"/>
            <w:tcBorders>
              <w:top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8.7</w:t>
            </w:r>
          </w:p>
        </w:tc>
        <w:tc>
          <w:tcPr>
            <w:tcW w:w="709" w:type="dxa"/>
            <w:tcBorders>
              <w:top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33.0</w:t>
            </w:r>
          </w:p>
        </w:tc>
        <w:tc>
          <w:tcPr>
            <w:tcW w:w="709" w:type="dxa"/>
            <w:tcBorders>
              <w:top w:val="dotted"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42.7</w:t>
            </w:r>
          </w:p>
        </w:tc>
        <w:tc>
          <w:tcPr>
            <w:tcW w:w="708" w:type="dxa"/>
            <w:tcBorders>
              <w:top w:val="dotted" w:sz="4" w:space="0" w:color="auto"/>
              <w:right w:val="single" w:sz="4" w:space="0" w:color="auto"/>
            </w:tcBorders>
            <w:shd w:val="clear" w:color="auto" w:fill="auto"/>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14.1</w:t>
            </w:r>
          </w:p>
        </w:tc>
        <w:tc>
          <w:tcPr>
            <w:tcW w:w="690" w:type="dxa"/>
            <w:tcBorders>
              <w:top w:val="nil"/>
              <w:left w:val="single" w:sz="4" w:space="0" w:color="auto"/>
              <w:bottom w:val="nil"/>
              <w:right w:val="nil"/>
            </w:tcBorders>
            <w:vAlign w:val="center"/>
          </w:tcPr>
          <w:p w:rsidR="00725534" w:rsidRPr="00FD51B9" w:rsidRDefault="009B608E" w:rsidP="00F24437">
            <w:pPr>
              <w:jc w:val="center"/>
              <w:rPr>
                <w:rFonts w:ascii="Century Gothic" w:eastAsia="HGｺﾞｼｯｸM" w:hAnsi="Century Gothic"/>
                <w:sz w:val="22"/>
              </w:rPr>
            </w:pPr>
            <w:r w:rsidRPr="009B608E">
              <w:rPr>
                <w:rFonts w:ascii="Century Gothic" w:eastAsia="HGｺﾞｼｯｸM" w:hAnsi="Century Gothic"/>
                <w:sz w:val="22"/>
              </w:rPr>
              <w:t>1.6</w:t>
            </w:r>
          </w:p>
        </w:tc>
      </w:tr>
    </w:tbl>
    <w:p w:rsidR="001F22B7" w:rsidRDefault="001F22B7" w:rsidP="00F24437">
      <w:pPr>
        <w:pageBreakBefore/>
        <w:snapToGrid w:val="0"/>
        <w:rPr>
          <w:rFonts w:ascii="HGｺﾞｼｯｸM" w:eastAsia="HGｺﾞｼｯｸM"/>
        </w:rPr>
      </w:pPr>
    </w:p>
    <w:p w:rsidR="001F22B7" w:rsidRPr="001675D1" w:rsidRDefault="001F22B7" w:rsidP="00F24437">
      <w:pPr>
        <w:shd w:val="clear" w:color="auto" w:fill="595959" w:themeFill="text1" w:themeFillTint="A6"/>
        <w:rPr>
          <w:rFonts w:ascii="HG丸ｺﾞｼｯｸM-PRO" w:eastAsia="HG丸ｺﾞｼｯｸM-PRO" w:hAnsi="HG丸ｺﾞｼｯｸM-PRO"/>
          <w:b/>
          <w:color w:val="FFFFFF" w:themeColor="background1"/>
          <w:kern w:val="0"/>
          <w:sz w:val="32"/>
        </w:rPr>
      </w:pPr>
      <w:r>
        <w:rPr>
          <w:rFonts w:ascii="HG丸ｺﾞｼｯｸM-PRO" w:eastAsia="HG丸ｺﾞｼｯｸM-PRO" w:hAnsi="HG丸ｺﾞｼｯｸM-PRO" w:hint="eastAsia"/>
          <w:b/>
          <w:color w:val="FFFFFF" w:themeColor="background1"/>
          <w:kern w:val="0"/>
          <w:sz w:val="32"/>
        </w:rPr>
        <w:t>Ⅰ</w:t>
      </w:r>
      <w:r w:rsidRPr="001675D1">
        <w:rPr>
          <w:rFonts w:ascii="HG丸ｺﾞｼｯｸM-PRO" w:eastAsia="HG丸ｺﾞｼｯｸM-PRO" w:hAnsi="HG丸ｺﾞｼｯｸM-PRO" w:hint="eastAsia"/>
          <w:b/>
          <w:color w:val="FFFFFF" w:themeColor="background1"/>
          <w:kern w:val="0"/>
          <w:sz w:val="32"/>
        </w:rPr>
        <w:t xml:space="preserve">　</w:t>
      </w:r>
      <w:r w:rsidRPr="00394394">
        <w:rPr>
          <w:rFonts w:ascii="HG丸ｺﾞｼｯｸM-PRO" w:eastAsia="HG丸ｺﾞｼｯｸM-PRO" w:hAnsi="HG丸ｺﾞｼｯｸM-PRO" w:hint="eastAsia"/>
          <w:b/>
          <w:color w:val="FFFFFF" w:themeColor="background1"/>
          <w:kern w:val="0"/>
          <w:sz w:val="32"/>
        </w:rPr>
        <w:t>ごみの分別・３Ｒの推進</w:t>
      </w:r>
      <w:r w:rsidRPr="001675D1">
        <w:rPr>
          <w:rFonts w:ascii="HG丸ｺﾞｼｯｸM-PRO" w:eastAsia="HG丸ｺﾞｼｯｸM-PRO" w:hAnsi="HG丸ｺﾞｼｯｸM-PRO" w:hint="eastAsia"/>
          <w:b/>
          <w:color w:val="FFFFFF" w:themeColor="background1"/>
          <w:kern w:val="0"/>
          <w:sz w:val="32"/>
        </w:rPr>
        <w:t>について</w:t>
      </w:r>
    </w:p>
    <w:p w:rsidR="001F22B7" w:rsidRPr="001A5C5B" w:rsidRDefault="001F22B7" w:rsidP="00F24437">
      <w:pPr>
        <w:snapToGrid w:val="0"/>
        <w:rPr>
          <w:rFonts w:ascii="ＭＳ ゴシック" w:eastAsia="ＭＳ ゴシック" w:hAnsi="ＭＳ ゴシック"/>
        </w:rPr>
      </w:pPr>
    </w:p>
    <w:p w:rsidR="001F22B7" w:rsidRPr="00B605AB" w:rsidRDefault="001F22B7" w:rsidP="00F24437">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394394">
        <w:rPr>
          <w:rFonts w:ascii="ＭＳ ゴシック" w:eastAsia="ＭＳ ゴシック" w:hAnsi="ＭＳ ゴシック" w:hint="eastAsia"/>
          <w:b/>
          <w:color w:val="000000" w:themeColor="text1"/>
          <w:sz w:val="26"/>
          <w:szCs w:val="26"/>
        </w:rPr>
        <w:t>ごみの分</w:t>
      </w:r>
      <w:r w:rsidRPr="00283DE4">
        <w:rPr>
          <w:rFonts w:ascii="ＭＳ ゴシック" w:eastAsia="ＭＳ ゴシック" w:hAnsi="ＭＳ ゴシック" w:hint="eastAsia"/>
          <w:b/>
          <w:color w:val="000000" w:themeColor="text1"/>
          <w:sz w:val="26"/>
          <w:szCs w:val="26"/>
        </w:rPr>
        <w:t>別・３Ｒ</w:t>
      </w:r>
      <w:r w:rsidRPr="00394394">
        <w:rPr>
          <w:rFonts w:ascii="ＭＳ ゴシック" w:eastAsia="ＭＳ ゴシック" w:hAnsi="ＭＳ ゴシック" w:hint="eastAsia"/>
          <w:b/>
          <w:color w:val="000000" w:themeColor="text1"/>
          <w:sz w:val="26"/>
          <w:szCs w:val="26"/>
        </w:rPr>
        <w:t>の推進</w:t>
      </w:r>
      <w:r w:rsidRPr="00B605AB">
        <w:rPr>
          <w:rFonts w:ascii="ＭＳ ゴシック" w:eastAsia="ＭＳ ゴシック" w:hAnsi="ＭＳ ゴシック" w:hint="eastAsia"/>
          <w:b/>
          <w:color w:val="000000" w:themeColor="text1"/>
          <w:sz w:val="26"/>
          <w:szCs w:val="26"/>
        </w:rPr>
        <w:t>について</w:t>
      </w:r>
    </w:p>
    <w:p w:rsidR="001F22B7" w:rsidRPr="001A5C5B" w:rsidRDefault="001F22B7" w:rsidP="00F24437">
      <w:pPr>
        <w:snapToGrid w:val="0"/>
        <w:rPr>
          <w:rFonts w:ascii="ＭＳ ゴシック" w:eastAsia="ＭＳ ゴシック" w:hAnsi="ＭＳ ゴシック"/>
        </w:rPr>
      </w:pPr>
    </w:p>
    <w:p w:rsidR="001F22B7" w:rsidRPr="00B605AB" w:rsidRDefault="001F22B7" w:rsidP="00F24437">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283DE4">
        <w:rPr>
          <w:rFonts w:ascii="HG丸ｺﾞｼｯｸM-PRO" w:eastAsia="HG丸ｺﾞｼｯｸM-PRO" w:hAnsi="HG丸ｺﾞｼｯｸM-PRO" w:hint="eastAsia"/>
          <w:sz w:val="24"/>
        </w:rPr>
        <w:t>本市では、大量廃棄社会から循環型社会への転換の中で、リサイクルよりもリユース、リユースよりもリデュースという３Ｒの理念のもと、ごみ分別アプリ「さんあ～る」の導入やごみのカレンダーの発行などによるごみの分別、生</w:t>
      </w:r>
      <w:r>
        <w:rPr>
          <w:rFonts w:ascii="HG丸ｺﾞｼｯｸM-PRO" w:eastAsia="HG丸ｺﾞｼｯｸM-PRO" w:hAnsi="HG丸ｺﾞｼｯｸM-PRO" w:hint="eastAsia"/>
          <w:sz w:val="24"/>
        </w:rPr>
        <w:t>ごみのたい肥化や食品ロスの削減などによるごみの減量化を推進しています</w:t>
      </w:r>
      <w:r w:rsidRPr="00283DE4">
        <w:rPr>
          <w:rFonts w:ascii="HG丸ｺﾞｼｯｸM-PRO" w:eastAsia="HG丸ｺﾞｼｯｸM-PRO" w:hAnsi="HG丸ｺﾞｼｯｸM-PRO" w:hint="eastAsia"/>
          <w:sz w:val="24"/>
        </w:rPr>
        <w:t>。</w:t>
      </w:r>
    </w:p>
    <w:p w:rsidR="001F22B7" w:rsidRDefault="001F22B7" w:rsidP="00F24437">
      <w:pPr>
        <w:autoSpaceDE w:val="0"/>
        <w:autoSpaceDN w:val="0"/>
        <w:rPr>
          <w:rFonts w:asciiTheme="majorEastAsia" w:eastAsiaTheme="majorEastAsia" w:hAnsiTheme="majorEastAsia"/>
          <w:sz w:val="22"/>
        </w:rPr>
      </w:pPr>
      <w:r w:rsidRPr="00F7044A">
        <w:rPr>
          <w:rFonts w:ascii="ＭＳ ゴシック" w:eastAsia="ＭＳ ゴシック" w:hAnsi="ＭＳ ゴシック"/>
          <w:noProof/>
        </w:rPr>
        <mc:AlternateContent>
          <mc:Choice Requires="wps">
            <w:drawing>
              <wp:anchor distT="0" distB="0" distL="114300" distR="114300" simplePos="0" relativeHeight="251860992" behindDoc="0" locked="0" layoutInCell="1" allowOverlap="1" wp14:anchorId="2504B55E" wp14:editId="0F2C70D3">
                <wp:simplePos x="0" y="0"/>
                <wp:positionH relativeFrom="margin">
                  <wp:posOffset>67945</wp:posOffset>
                </wp:positionH>
                <wp:positionV relativeFrom="paragraph">
                  <wp:posOffset>93980</wp:posOffset>
                </wp:positionV>
                <wp:extent cx="6317672" cy="1523711"/>
                <wp:effectExtent l="0" t="0" r="26035" b="19685"/>
                <wp:wrapNone/>
                <wp:docPr id="34" name="大かっこ 34"/>
                <wp:cNvGraphicFramePr/>
                <a:graphic xmlns:a="http://schemas.openxmlformats.org/drawingml/2006/main">
                  <a:graphicData uri="http://schemas.microsoft.com/office/word/2010/wordprocessingShape">
                    <wps:wsp>
                      <wps:cNvSpPr/>
                      <wps:spPr>
                        <a:xfrm>
                          <a:off x="0" y="0"/>
                          <a:ext cx="6317672" cy="1523711"/>
                        </a:xfrm>
                        <a:prstGeom prst="bracketPair">
                          <a:avLst>
                            <a:gd name="adj" fmla="val 1023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F3275" w:rsidRPr="00597E3F" w:rsidRDefault="003F3275" w:rsidP="00725534">
                            <w:pPr>
                              <w:spacing w:afterLines="20" w:after="72"/>
                              <w:jc w:val="left"/>
                              <w:rPr>
                                <w:rFonts w:ascii="ＭＳ Ｐゴシック" w:eastAsia="ＭＳ Ｐゴシック" w:hAnsi="ＭＳ Ｐゴシック"/>
                                <w:sz w:val="20"/>
                              </w:rPr>
                            </w:pPr>
                            <w:r w:rsidRPr="00597E3F">
                              <w:rPr>
                                <w:rFonts w:ascii="ＭＳ Ｐゴシック" w:eastAsia="ＭＳ Ｐゴシック" w:hAnsi="ＭＳ Ｐゴシック" w:hint="eastAsia"/>
                                <w:b/>
                                <w:sz w:val="20"/>
                              </w:rPr>
                              <w:t>「３Ｒ」とは･･･</w:t>
                            </w:r>
                          </w:p>
                          <w:p w:rsidR="003F3275" w:rsidRPr="00283DE4" w:rsidRDefault="003F3275" w:rsidP="00725534">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sidRPr="00283DE4">
                              <w:rPr>
                                <w:rFonts w:ascii="ＭＳ Ｐゴシック" w:eastAsia="ＭＳ Ｐゴシック" w:hAnsi="ＭＳ Ｐゴシック" w:hint="eastAsia"/>
                                <w:spacing w:val="2"/>
                                <w:kern w:val="0"/>
                                <w:sz w:val="20"/>
                              </w:rPr>
                              <w:t>Reduce（リデュース）、Reuse（リユース）、Recycle（リサイクル）の３つのＲの総称です。</w:t>
                            </w:r>
                          </w:p>
                          <w:p w:rsidR="003F3275" w:rsidRPr="00283DE4" w:rsidRDefault="003F3275" w:rsidP="00725534">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Pr>
                                <w:rFonts w:ascii="ＭＳ Ｐゴシック" w:eastAsia="ＭＳ Ｐゴシック" w:hAnsi="ＭＳ Ｐゴシック" w:hint="eastAsia"/>
                                <w:spacing w:val="2"/>
                                <w:kern w:val="0"/>
                                <w:sz w:val="20"/>
                              </w:rPr>
                              <w:t>・</w:t>
                            </w:r>
                            <w:r w:rsidRPr="00283DE4">
                              <w:rPr>
                                <w:rFonts w:ascii="ＭＳ Ｐゴシック" w:eastAsia="ＭＳ Ｐゴシック" w:hAnsi="ＭＳ Ｐゴシック" w:hint="eastAsia"/>
                                <w:spacing w:val="2"/>
                                <w:kern w:val="0"/>
                                <w:sz w:val="20"/>
                              </w:rPr>
                              <w:t>リデュースは、マイバックを使用することや食品ロスをなくすことなど、そもそもごみを発生させないことです。</w:t>
                            </w:r>
                          </w:p>
                          <w:p w:rsidR="003F3275" w:rsidRPr="00B4315F" w:rsidRDefault="003F3275" w:rsidP="00725534">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sidRPr="00283DE4">
                              <w:rPr>
                                <w:rFonts w:ascii="ＭＳ Ｐゴシック" w:eastAsia="ＭＳ Ｐゴシック" w:hAnsi="ＭＳ Ｐゴシック" w:hint="eastAsia"/>
                                <w:spacing w:val="2"/>
                                <w:kern w:val="0"/>
                                <w:sz w:val="20"/>
                              </w:rPr>
                              <w:t>・リユースは、衣服のお下がりや、フリーマーケット・フリマアプリの活用な</w:t>
                            </w:r>
                            <w:r w:rsidRPr="00B4315F">
                              <w:rPr>
                                <w:rFonts w:ascii="ＭＳ Ｐゴシック" w:eastAsia="ＭＳ Ｐゴシック" w:hAnsi="ＭＳ Ｐゴシック" w:hint="eastAsia"/>
                                <w:spacing w:val="2"/>
                                <w:kern w:val="0"/>
                                <w:sz w:val="20"/>
                              </w:rPr>
                              <w:t>どにより、使用済みの製品をごみにせずに繰り返し使うことです。</w:t>
                            </w:r>
                          </w:p>
                          <w:p w:rsidR="003F3275" w:rsidRPr="00A118AF" w:rsidRDefault="003F3275" w:rsidP="00725534">
                            <w:pPr>
                              <w:autoSpaceDE w:val="0"/>
                              <w:autoSpaceDN w:val="0"/>
                              <w:spacing w:line="300" w:lineRule="exact"/>
                              <w:ind w:leftChars="100" w:left="312" w:hangingChars="50" w:hanging="102"/>
                              <w:rPr>
                                <w:rFonts w:ascii="ＭＳ Ｐゴシック" w:eastAsia="ＭＳ Ｐゴシック" w:hAnsi="ＭＳ Ｐゴシック"/>
                                <w:sz w:val="20"/>
                              </w:rPr>
                            </w:pPr>
                            <w:r w:rsidRPr="00B4315F">
                              <w:rPr>
                                <w:rFonts w:ascii="ＭＳ Ｐゴシック" w:eastAsia="ＭＳ Ｐゴシック" w:hAnsi="ＭＳ Ｐゴシック" w:hint="eastAsia"/>
                                <w:spacing w:val="2"/>
                                <w:kern w:val="0"/>
                                <w:sz w:val="20"/>
                              </w:rPr>
                              <w:t>・リサイクルは、資源ごみを分別し適切に排出することで、ごみを原材料やエネルギー源として</w:t>
                            </w:r>
                            <w:r w:rsidRPr="00283DE4">
                              <w:rPr>
                                <w:rFonts w:ascii="ＭＳ Ｐゴシック" w:eastAsia="ＭＳ Ｐゴシック" w:hAnsi="ＭＳ Ｐゴシック" w:hint="eastAsia"/>
                                <w:spacing w:val="2"/>
                                <w:kern w:val="0"/>
                                <w:sz w:val="20"/>
                              </w:rPr>
                              <w:t>有効利用することです。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4B55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4" o:spid="_x0000_s1027" type="#_x0000_t185" style="position:absolute;left:0;text-align:left;margin-left:5.35pt;margin-top:7.4pt;width:497.45pt;height:120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" adj="2211" strokecolor="black [3213]" strokeweight=".5pt">
                <v:stroke joinstyle="miter"/>
                <v:textbox inset=",0,,0">
                  <w:txbxContent>
                    <w:p w:rsidR="003F3275" w:rsidRPr="00597E3F" w:rsidRDefault="003F3275" w:rsidP="00725534">
                      <w:pPr>
                        <w:spacing w:afterLines="20" w:after="72"/>
                        <w:jc w:val="left"/>
                        <w:rPr>
                          <w:rFonts w:ascii="ＭＳ Ｐゴシック" w:eastAsia="ＭＳ Ｐゴシック" w:hAnsi="ＭＳ Ｐゴシック"/>
                          <w:sz w:val="20"/>
                        </w:rPr>
                      </w:pPr>
                      <w:r w:rsidRPr="00597E3F">
                        <w:rPr>
                          <w:rFonts w:ascii="ＭＳ Ｐゴシック" w:eastAsia="ＭＳ Ｐゴシック" w:hAnsi="ＭＳ Ｐゴシック" w:hint="eastAsia"/>
                          <w:b/>
                          <w:sz w:val="20"/>
                        </w:rPr>
                        <w:t>「３Ｒ」とは･･･</w:t>
                      </w:r>
                    </w:p>
                    <w:p w:rsidR="003F3275" w:rsidRPr="00283DE4" w:rsidRDefault="003F3275" w:rsidP="00725534">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sidRPr="00283DE4">
                        <w:rPr>
                          <w:rFonts w:ascii="ＭＳ Ｐゴシック" w:eastAsia="ＭＳ Ｐゴシック" w:hAnsi="ＭＳ Ｐゴシック" w:hint="eastAsia"/>
                          <w:spacing w:val="2"/>
                          <w:kern w:val="0"/>
                          <w:sz w:val="20"/>
                        </w:rPr>
                        <w:t>Reduce（リデュース）、Reuse（リユース）、Recycle（リサイクル）の３つのＲの総称です。</w:t>
                      </w:r>
                    </w:p>
                    <w:p w:rsidR="003F3275" w:rsidRPr="00283DE4" w:rsidRDefault="003F3275" w:rsidP="00725534">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Pr>
                          <w:rFonts w:ascii="ＭＳ Ｐゴシック" w:eastAsia="ＭＳ Ｐゴシック" w:hAnsi="ＭＳ Ｐゴシック" w:hint="eastAsia"/>
                          <w:spacing w:val="2"/>
                          <w:kern w:val="0"/>
                          <w:sz w:val="20"/>
                        </w:rPr>
                        <w:t>・</w:t>
                      </w:r>
                      <w:r w:rsidRPr="00283DE4">
                        <w:rPr>
                          <w:rFonts w:ascii="ＭＳ Ｐゴシック" w:eastAsia="ＭＳ Ｐゴシック" w:hAnsi="ＭＳ Ｐゴシック" w:hint="eastAsia"/>
                          <w:spacing w:val="2"/>
                          <w:kern w:val="0"/>
                          <w:sz w:val="20"/>
                        </w:rPr>
                        <w:t>リデュースは、マイバックを使用することや食品ロスをなくすことなど、そもそもごみを発生させないことです。</w:t>
                      </w:r>
                    </w:p>
                    <w:p w:rsidR="003F3275" w:rsidRPr="00B4315F" w:rsidRDefault="003F3275" w:rsidP="00725534">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sidRPr="00283DE4">
                        <w:rPr>
                          <w:rFonts w:ascii="ＭＳ Ｐゴシック" w:eastAsia="ＭＳ Ｐゴシック" w:hAnsi="ＭＳ Ｐゴシック" w:hint="eastAsia"/>
                          <w:spacing w:val="2"/>
                          <w:kern w:val="0"/>
                          <w:sz w:val="20"/>
                        </w:rPr>
                        <w:t>・リユースは、衣服のお下がりや、フリーマーケット・フリマアプリの活用な</w:t>
                      </w:r>
                      <w:r w:rsidRPr="00B4315F">
                        <w:rPr>
                          <w:rFonts w:ascii="ＭＳ Ｐゴシック" w:eastAsia="ＭＳ Ｐゴシック" w:hAnsi="ＭＳ Ｐゴシック" w:hint="eastAsia"/>
                          <w:spacing w:val="2"/>
                          <w:kern w:val="0"/>
                          <w:sz w:val="20"/>
                        </w:rPr>
                        <w:t>どにより、使用済みの製品をごみにせずに繰り返し使うことです。</w:t>
                      </w:r>
                    </w:p>
                    <w:p w:rsidR="003F3275" w:rsidRPr="00A118AF" w:rsidRDefault="003F3275" w:rsidP="00725534">
                      <w:pPr>
                        <w:autoSpaceDE w:val="0"/>
                        <w:autoSpaceDN w:val="0"/>
                        <w:spacing w:line="300" w:lineRule="exact"/>
                        <w:ind w:leftChars="100" w:left="312" w:hangingChars="50" w:hanging="102"/>
                        <w:rPr>
                          <w:rFonts w:ascii="ＭＳ Ｐゴシック" w:eastAsia="ＭＳ Ｐゴシック" w:hAnsi="ＭＳ Ｐゴシック"/>
                          <w:sz w:val="20"/>
                        </w:rPr>
                      </w:pPr>
                      <w:r w:rsidRPr="00B4315F">
                        <w:rPr>
                          <w:rFonts w:ascii="ＭＳ Ｐゴシック" w:eastAsia="ＭＳ Ｐゴシック" w:hAnsi="ＭＳ Ｐゴシック" w:hint="eastAsia"/>
                          <w:spacing w:val="2"/>
                          <w:kern w:val="0"/>
                          <w:sz w:val="20"/>
                        </w:rPr>
                        <w:t>・リサイクルは、資源ごみを分別し適切に排出することで、ごみを原材料やエネルギー源として</w:t>
                      </w:r>
                      <w:r w:rsidRPr="00283DE4">
                        <w:rPr>
                          <w:rFonts w:ascii="ＭＳ Ｐゴシック" w:eastAsia="ＭＳ Ｐゴシック" w:hAnsi="ＭＳ Ｐゴシック" w:hint="eastAsia"/>
                          <w:spacing w:val="2"/>
                          <w:kern w:val="0"/>
                          <w:sz w:val="20"/>
                        </w:rPr>
                        <w:t>有効利用することです。</w:t>
                      </w:r>
                    </w:p>
                  </w:txbxContent>
                </v:textbox>
                <w10:wrap anchorx="margin"/>
              </v:shape>
            </w:pict>
          </mc:Fallback>
        </mc:AlternateContent>
      </w:r>
    </w:p>
    <w:p w:rsidR="001F22B7" w:rsidRDefault="001F22B7" w:rsidP="00F24437">
      <w:pPr>
        <w:autoSpaceDE w:val="0"/>
        <w:autoSpaceDN w:val="0"/>
        <w:rPr>
          <w:rFonts w:asciiTheme="majorEastAsia" w:eastAsiaTheme="majorEastAsia" w:hAnsiTheme="majorEastAsia"/>
          <w:sz w:val="22"/>
        </w:rPr>
      </w:pPr>
    </w:p>
    <w:p w:rsidR="001F22B7" w:rsidRDefault="001F22B7" w:rsidP="00F24437">
      <w:pPr>
        <w:autoSpaceDE w:val="0"/>
        <w:autoSpaceDN w:val="0"/>
        <w:rPr>
          <w:rFonts w:asciiTheme="majorEastAsia" w:eastAsiaTheme="majorEastAsia" w:hAnsiTheme="majorEastAsia"/>
          <w:sz w:val="22"/>
        </w:rPr>
      </w:pPr>
    </w:p>
    <w:p w:rsidR="001F22B7" w:rsidRDefault="001F22B7" w:rsidP="00F24437">
      <w:pPr>
        <w:autoSpaceDE w:val="0"/>
        <w:autoSpaceDN w:val="0"/>
        <w:rPr>
          <w:rFonts w:asciiTheme="majorEastAsia" w:eastAsiaTheme="majorEastAsia" w:hAnsiTheme="majorEastAsia"/>
          <w:sz w:val="22"/>
        </w:rPr>
      </w:pPr>
    </w:p>
    <w:p w:rsidR="001F22B7" w:rsidRDefault="001F22B7" w:rsidP="00F24437">
      <w:pPr>
        <w:autoSpaceDE w:val="0"/>
        <w:autoSpaceDN w:val="0"/>
        <w:rPr>
          <w:rFonts w:asciiTheme="majorEastAsia" w:eastAsiaTheme="majorEastAsia" w:hAnsiTheme="majorEastAsia"/>
          <w:sz w:val="22"/>
        </w:rPr>
      </w:pPr>
    </w:p>
    <w:p w:rsidR="001F22B7" w:rsidRDefault="001F22B7" w:rsidP="00F24437">
      <w:pPr>
        <w:autoSpaceDE w:val="0"/>
        <w:autoSpaceDN w:val="0"/>
        <w:rPr>
          <w:rFonts w:asciiTheme="majorEastAsia" w:eastAsiaTheme="majorEastAsia" w:hAnsiTheme="majorEastAsia"/>
          <w:sz w:val="22"/>
        </w:rPr>
      </w:pPr>
    </w:p>
    <w:p w:rsidR="001F22B7" w:rsidRDefault="001F22B7" w:rsidP="00F24437">
      <w:pPr>
        <w:autoSpaceDE w:val="0"/>
        <w:autoSpaceDN w:val="0"/>
        <w:rPr>
          <w:rFonts w:asciiTheme="majorEastAsia" w:eastAsiaTheme="majorEastAsia" w:hAnsiTheme="majorEastAsia"/>
          <w:sz w:val="22"/>
        </w:rPr>
      </w:pPr>
    </w:p>
    <w:p w:rsidR="001F22B7" w:rsidRDefault="00D83FEB" w:rsidP="00F24437">
      <w:pPr>
        <w:autoSpaceDE w:val="0"/>
        <w:autoSpaceDN w:val="0"/>
        <w:spacing w:beforeLines="50" w:before="180"/>
        <w:rPr>
          <w:rFonts w:asciiTheme="majorEastAsia" w:eastAsiaTheme="majorEastAsia" w:hAnsiTheme="majorEastAsia"/>
          <w:sz w:val="22"/>
        </w:rPr>
      </w:pPr>
      <w:r>
        <w:rPr>
          <w:b/>
          <w:noProof/>
        </w:rPr>
        <mc:AlternateContent>
          <mc:Choice Requires="wps">
            <w:drawing>
              <wp:anchor distT="0" distB="0" distL="114300" distR="114300" simplePos="0" relativeHeight="251879424" behindDoc="0" locked="0" layoutInCell="1" allowOverlap="1" wp14:anchorId="6F970935" wp14:editId="5E210625">
                <wp:simplePos x="0" y="0"/>
                <wp:positionH relativeFrom="margin">
                  <wp:posOffset>67945</wp:posOffset>
                </wp:positionH>
                <wp:positionV relativeFrom="paragraph">
                  <wp:posOffset>322580</wp:posOffset>
                </wp:positionV>
                <wp:extent cx="6332855" cy="2004060"/>
                <wp:effectExtent l="0" t="0" r="10795" b="15240"/>
                <wp:wrapNone/>
                <wp:docPr id="10" name="角丸四角形 10"/>
                <wp:cNvGraphicFramePr/>
                <a:graphic xmlns:a="http://schemas.openxmlformats.org/drawingml/2006/main">
                  <a:graphicData uri="http://schemas.microsoft.com/office/word/2010/wordprocessingShape">
                    <wps:wsp>
                      <wps:cNvSpPr/>
                      <wps:spPr>
                        <a:xfrm>
                          <a:off x="0" y="0"/>
                          <a:ext cx="6332855" cy="2004060"/>
                        </a:xfrm>
                        <a:prstGeom prst="roundRect">
                          <a:avLst>
                            <a:gd name="adj" fmla="val 3298"/>
                          </a:avLst>
                        </a:prstGeom>
                        <a:noFill/>
                        <a:ln w="25400" cmpd="sng">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2B2D7" id="角丸四角形 10" o:spid="_x0000_s1026" style="position:absolute;left:0;text-align:left;margin-left:5.35pt;margin-top:25.4pt;width:498.65pt;height:157.8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" filled="f" strokecolor="gray [1629]" strokeweight="2pt">
                <v:stroke joinstyle="miter"/>
                <w10:wrap anchorx="margin"/>
              </v:roundrect>
            </w:pict>
          </mc:Fallback>
        </mc:AlternateContent>
      </w:r>
    </w:p>
    <w:p w:rsidR="001F22B7" w:rsidRDefault="001F22B7" w:rsidP="00F24437">
      <w:pPr>
        <w:autoSpaceDE w:val="0"/>
        <w:autoSpaceDN w:val="0"/>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876352" behindDoc="0" locked="0" layoutInCell="1" allowOverlap="1" wp14:anchorId="5F348C4B" wp14:editId="7DF6FDCC">
            <wp:simplePos x="0" y="0"/>
            <wp:positionH relativeFrom="column">
              <wp:posOffset>3587115</wp:posOffset>
            </wp:positionH>
            <wp:positionV relativeFrom="paragraph">
              <wp:posOffset>55245</wp:posOffset>
            </wp:positionV>
            <wp:extent cx="416560" cy="416560"/>
            <wp:effectExtent l="0" t="0" r="2540" b="254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さんあ～るアイコン.png"/>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416560" cy="4165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rPr>
        <w:drawing>
          <wp:anchor distT="0" distB="0" distL="114300" distR="114300" simplePos="0" relativeHeight="251875328" behindDoc="0" locked="0" layoutInCell="1" allowOverlap="1" wp14:anchorId="0773722D" wp14:editId="72EFCD96">
            <wp:simplePos x="0" y="0"/>
            <wp:positionH relativeFrom="margin">
              <wp:posOffset>2126269</wp:posOffset>
            </wp:positionH>
            <wp:positionV relativeFrom="paragraph">
              <wp:posOffset>7620</wp:posOffset>
            </wp:positionV>
            <wp:extent cx="1348740" cy="539115"/>
            <wp:effectExtent l="0" t="0" r="381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さんあ～るロゴ.png"/>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1348740" cy="539115"/>
                    </a:xfrm>
                    <a:prstGeom prst="rect">
                      <a:avLst/>
                    </a:prstGeom>
                  </pic:spPr>
                </pic:pic>
              </a:graphicData>
            </a:graphic>
            <wp14:sizeRelH relativeFrom="page">
              <wp14:pctWidth>0</wp14:pctWidth>
            </wp14:sizeRelH>
            <wp14:sizeRelV relativeFrom="page">
              <wp14:pctHeight>0</wp14:pctHeight>
            </wp14:sizeRelV>
          </wp:anchor>
        </w:drawing>
      </w:r>
    </w:p>
    <w:p w:rsidR="001F22B7" w:rsidRPr="00597E3F" w:rsidRDefault="001F22B7" w:rsidP="00F24437">
      <w:pPr>
        <w:spacing w:afterLines="20" w:after="72"/>
        <w:ind w:leftChars="200" w:left="420"/>
        <w:jc w:val="left"/>
        <w:rPr>
          <w:rFonts w:ascii="ＭＳ Ｐゴシック" w:eastAsia="ＭＳ Ｐゴシック" w:hAnsi="ＭＳ Ｐゴシック"/>
          <w:sz w:val="20"/>
        </w:rPr>
      </w:pPr>
      <w:r w:rsidRPr="006B4FF3">
        <w:rPr>
          <w:rFonts w:ascii="ＭＳ Ｐゴシック" w:eastAsia="ＭＳ Ｐゴシック" w:hAnsi="ＭＳ Ｐゴシック" w:hint="eastAsia"/>
          <w:b/>
          <w:sz w:val="20"/>
        </w:rPr>
        <w:t>スマートフォン用ごみ分別アプリ</w:t>
      </w:r>
    </w:p>
    <w:p w:rsidR="001F22B7" w:rsidRPr="00B4315F" w:rsidRDefault="001F22B7" w:rsidP="00F24437">
      <w:pPr>
        <w:autoSpaceDE w:val="0"/>
        <w:autoSpaceDN w:val="0"/>
        <w:spacing w:beforeLines="50" w:before="180" w:line="300" w:lineRule="exact"/>
        <w:ind w:leftChars="250" w:left="525" w:rightChars="2000" w:right="4200"/>
        <w:rPr>
          <w:rFonts w:ascii="ＭＳ Ｐゴシック" w:eastAsia="ＭＳ Ｐゴシック" w:hAnsi="ＭＳ Ｐゴシック"/>
          <w:spacing w:val="2"/>
          <w:kern w:val="0"/>
          <w:sz w:val="20"/>
          <w:szCs w:val="20"/>
        </w:rPr>
      </w:pPr>
      <w:r w:rsidRPr="00B4315F">
        <w:rPr>
          <w:rFonts w:ascii="ＭＳ Ｐゴシック" w:eastAsia="ＭＳ Ｐゴシック" w:hAnsi="ＭＳ Ｐゴシック" w:hint="eastAsia"/>
          <w:noProof/>
          <w:spacing w:val="2"/>
          <w:kern w:val="0"/>
          <w:sz w:val="20"/>
          <w:szCs w:val="20"/>
        </w:rPr>
        <mc:AlternateContent>
          <mc:Choice Requires="wpg">
            <w:drawing>
              <wp:anchor distT="0" distB="0" distL="114300" distR="114300" simplePos="0" relativeHeight="251877376" behindDoc="0" locked="0" layoutInCell="1" allowOverlap="1" wp14:anchorId="74AED7E5" wp14:editId="729D5550">
                <wp:simplePos x="0" y="0"/>
                <wp:positionH relativeFrom="column">
                  <wp:posOffset>4211724</wp:posOffset>
                </wp:positionH>
                <wp:positionV relativeFrom="paragraph">
                  <wp:posOffset>114473</wp:posOffset>
                </wp:positionV>
                <wp:extent cx="800100" cy="1050925"/>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800100" cy="1050925"/>
                          <a:chOff x="-20781" y="0"/>
                          <a:chExt cx="800100" cy="1051062"/>
                        </a:xfrm>
                      </wpg:grpSpPr>
                      <pic:pic xmlns:pic="http://schemas.openxmlformats.org/drawingml/2006/picture">
                        <pic:nvPicPr>
                          <pic:cNvPr id="21" name="図 2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0781" y="0"/>
                            <a:ext cx="756285" cy="755650"/>
                          </a:xfrm>
                          <a:prstGeom prst="rect">
                            <a:avLst/>
                          </a:prstGeom>
                        </pic:spPr>
                      </pic:pic>
                      <wps:wsp>
                        <wps:cNvPr id="22" name="テキスト ボックス 22"/>
                        <wps:cNvSpPr txBox="1"/>
                        <wps:spPr>
                          <a:xfrm>
                            <a:off x="-20781" y="727212"/>
                            <a:ext cx="800100" cy="323850"/>
                          </a:xfrm>
                          <a:prstGeom prst="rect">
                            <a:avLst/>
                          </a:prstGeom>
                          <a:noFill/>
                          <a:ln w="6350">
                            <a:noFill/>
                          </a:ln>
                        </wps:spPr>
                        <wps:txbx>
                          <w:txbxContent>
                            <w:p w:rsidR="003F3275" w:rsidRPr="00395BC7" w:rsidRDefault="003F3275" w:rsidP="00725534">
                              <w:pPr>
                                <w:rPr>
                                  <w:rFonts w:ascii="メイリオ" w:eastAsia="メイリオ" w:hAnsi="メイリオ"/>
                                  <w:sz w:val="16"/>
                                </w:rPr>
                              </w:pPr>
                              <w:r>
                                <w:rPr>
                                  <w:rFonts w:ascii="メイリオ" w:eastAsia="メイリオ" w:hAnsi="メイリオ" w:hint="eastAsia"/>
                                  <w:sz w:val="16"/>
                                </w:rPr>
                                <w:t xml:space="preserve">▲ </w:t>
                              </w:r>
                              <w:r w:rsidRPr="00395BC7">
                                <w:rPr>
                                  <w:rFonts w:ascii="メイリオ" w:eastAsia="メイリオ" w:hAnsi="メイリオ" w:hint="eastAsia"/>
                                  <w:sz w:val="16"/>
                                </w:rPr>
                                <w:t>iPhone</w:t>
                              </w:r>
                              <w:r>
                                <w:rPr>
                                  <w:rFonts w:ascii="メイリオ" w:eastAsia="メイリオ" w:hAnsi="メイリオ" w:hint="eastAsia"/>
                                  <w:sz w:val="16"/>
                                </w:rPr>
                                <w:t>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AED7E5" id="グループ化 20" o:spid="_x0000_s1028" style="position:absolute;left:0;text-align:left;margin-left:331.65pt;margin-top:9pt;width:63pt;height:82.75pt;z-index:251877376" coordorigin="-207" coordsize="8001,1051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9" type="#_x0000_t75" style="position:absolute;left:207;width:7563;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">
                  <v:imagedata r:id="rId28" o:title=""/>
                  <v:path arrowok="t"/>
                </v:shape>
                <v:shape id="テキスト ボックス 22" o:spid="_x0000_s1030" type="#_x0000_t202" style="position:absolute;left:-207;top:7272;width:8000;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rsidR="003F3275" w:rsidRPr="00395BC7" w:rsidRDefault="003F3275" w:rsidP="00725534">
                        <w:pPr>
                          <w:rPr>
                            <w:rFonts w:ascii="メイリオ" w:eastAsia="メイリオ" w:hAnsi="メイリオ"/>
                            <w:sz w:val="16"/>
                          </w:rPr>
                        </w:pPr>
                        <w:r>
                          <w:rPr>
                            <w:rFonts w:ascii="メイリオ" w:eastAsia="メイリオ" w:hAnsi="メイリオ" w:hint="eastAsia"/>
                            <w:sz w:val="16"/>
                          </w:rPr>
                          <w:t xml:space="preserve">▲ </w:t>
                        </w:r>
                        <w:r w:rsidRPr="00395BC7">
                          <w:rPr>
                            <w:rFonts w:ascii="メイリオ" w:eastAsia="メイリオ" w:hAnsi="メイリオ" w:hint="eastAsia"/>
                            <w:sz w:val="16"/>
                          </w:rPr>
                          <w:t>iPhone</w:t>
                        </w:r>
                        <w:r>
                          <w:rPr>
                            <w:rFonts w:ascii="メイリオ" w:eastAsia="メイリオ" w:hAnsi="メイリオ" w:hint="eastAsia"/>
                            <w:sz w:val="16"/>
                          </w:rPr>
                          <w:t>用</w:t>
                        </w:r>
                      </w:p>
                    </w:txbxContent>
                  </v:textbox>
                </v:shape>
              </v:group>
            </w:pict>
          </mc:Fallback>
        </mc:AlternateContent>
      </w:r>
      <w:r w:rsidRPr="00B4315F">
        <w:rPr>
          <w:rFonts w:ascii="ＭＳ Ｐゴシック" w:eastAsia="ＭＳ Ｐゴシック" w:hAnsi="ＭＳ Ｐゴシック" w:hint="eastAsia"/>
          <w:noProof/>
          <w:spacing w:val="2"/>
          <w:kern w:val="0"/>
          <w:sz w:val="20"/>
          <w:szCs w:val="20"/>
        </w:rPr>
        <mc:AlternateContent>
          <mc:Choice Requires="wpg">
            <w:drawing>
              <wp:anchor distT="0" distB="0" distL="114300" distR="114300" simplePos="0" relativeHeight="251878400" behindDoc="0" locked="0" layoutInCell="1" allowOverlap="1" wp14:anchorId="18DED846" wp14:editId="381BB2CC">
                <wp:simplePos x="0" y="0"/>
                <wp:positionH relativeFrom="column">
                  <wp:posOffset>5312295</wp:posOffset>
                </wp:positionH>
                <wp:positionV relativeFrom="paragraph">
                  <wp:posOffset>113665</wp:posOffset>
                </wp:positionV>
                <wp:extent cx="852170" cy="1051077"/>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852170" cy="1051077"/>
                          <a:chOff x="0" y="0"/>
                          <a:chExt cx="852170" cy="1051077"/>
                        </a:xfrm>
                      </wpg:grpSpPr>
                      <pic:pic xmlns:pic="http://schemas.openxmlformats.org/drawingml/2006/picture">
                        <pic:nvPicPr>
                          <pic:cNvPr id="25" name="図 2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8491" y="0"/>
                            <a:ext cx="755650" cy="755650"/>
                          </a:xfrm>
                          <a:prstGeom prst="rect">
                            <a:avLst/>
                          </a:prstGeom>
                        </pic:spPr>
                      </pic:pic>
                      <wps:wsp>
                        <wps:cNvPr id="31" name="テキスト ボックス 31"/>
                        <wps:cNvSpPr txBox="1"/>
                        <wps:spPr>
                          <a:xfrm>
                            <a:off x="0" y="727227"/>
                            <a:ext cx="852170" cy="323850"/>
                          </a:xfrm>
                          <a:prstGeom prst="rect">
                            <a:avLst/>
                          </a:prstGeom>
                          <a:noFill/>
                          <a:ln w="6350">
                            <a:noFill/>
                          </a:ln>
                        </wps:spPr>
                        <wps:txbx>
                          <w:txbxContent>
                            <w:p w:rsidR="003F3275" w:rsidRPr="00395BC7" w:rsidRDefault="003F3275" w:rsidP="00725534">
                              <w:pPr>
                                <w:rPr>
                                  <w:rFonts w:ascii="メイリオ" w:eastAsia="メイリオ" w:hAnsi="メイリオ"/>
                                  <w:sz w:val="16"/>
                                </w:rPr>
                              </w:pPr>
                              <w:r>
                                <w:rPr>
                                  <w:rFonts w:ascii="メイリオ" w:eastAsia="メイリオ" w:hAnsi="メイリオ" w:hint="eastAsia"/>
                                  <w:sz w:val="16"/>
                                </w:rPr>
                                <w:t xml:space="preserve">▲ </w:t>
                              </w:r>
                              <w:r>
                                <w:rPr>
                                  <w:rFonts w:ascii="メイリオ" w:eastAsia="メイリオ" w:hAnsi="メイリオ"/>
                                  <w:sz w:val="16"/>
                                </w:rPr>
                                <w:t>Android</w:t>
                              </w:r>
                              <w:r>
                                <w:rPr>
                                  <w:rFonts w:ascii="メイリオ" w:eastAsia="メイリオ" w:hAnsi="メイリオ" w:hint="eastAsia"/>
                                  <w:sz w:val="16"/>
                                </w:rPr>
                                <w:t>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DED846" id="グループ化 23" o:spid="_x0000_s1031" style="position:absolute;left:0;text-align:left;margin-left:418.3pt;margin-top:8.95pt;width:67.1pt;height:82.75pt;z-index:251878400" coordsize="8521,1051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">
                <v:shape id="図 25" o:spid="_x0000_s1032" type="#_x0000_t75" style="position:absolute;left:484;width:7557;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">
                  <v:imagedata r:id="rId30" o:title=""/>
                  <v:path arrowok="t"/>
                </v:shape>
                <v:shape id="テキスト ボックス 31" o:spid="_x0000_s1033" type="#_x0000_t202" style="position:absolute;top:7272;width:8521;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nIxQAAANsAAAAPAAAAZHJzL2Rvd25yZXYueG1sRI9BawIx&#10;FITvgv8hPMGL1KwW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B5fxnIxQAAANsAAAAP&#10;AAAAAAAAAAAAAAAAAAcCAABkcnMvZG93bnJldi54bWxQSwUGAAAAAAMAAwC3AAAA+QIAAAAA&#10;" filled="f" stroked="f" strokeweight=".5pt">
                  <v:textbox>
                    <w:txbxContent>
                      <w:p w:rsidR="003F3275" w:rsidRPr="00395BC7" w:rsidRDefault="003F3275" w:rsidP="00725534">
                        <w:pPr>
                          <w:rPr>
                            <w:rFonts w:ascii="メイリオ" w:eastAsia="メイリオ" w:hAnsi="メイリオ"/>
                            <w:sz w:val="16"/>
                          </w:rPr>
                        </w:pPr>
                        <w:r>
                          <w:rPr>
                            <w:rFonts w:ascii="メイリオ" w:eastAsia="メイリオ" w:hAnsi="メイリオ" w:hint="eastAsia"/>
                            <w:sz w:val="16"/>
                          </w:rPr>
                          <w:t xml:space="preserve">▲ </w:t>
                        </w:r>
                        <w:r>
                          <w:rPr>
                            <w:rFonts w:ascii="メイリオ" w:eastAsia="メイリオ" w:hAnsi="メイリオ"/>
                            <w:sz w:val="16"/>
                          </w:rPr>
                          <w:t>Android</w:t>
                        </w:r>
                        <w:r>
                          <w:rPr>
                            <w:rFonts w:ascii="メイリオ" w:eastAsia="メイリオ" w:hAnsi="メイリオ" w:hint="eastAsia"/>
                            <w:sz w:val="16"/>
                          </w:rPr>
                          <w:t>用</w:t>
                        </w:r>
                      </w:p>
                    </w:txbxContent>
                  </v:textbox>
                </v:shape>
              </v:group>
            </w:pict>
          </mc:Fallback>
        </mc:AlternateContent>
      </w:r>
      <w:r w:rsidRPr="00B4315F">
        <w:rPr>
          <w:rFonts w:ascii="ＭＳ Ｐゴシック" w:eastAsia="ＭＳ Ｐゴシック" w:hAnsi="ＭＳ Ｐゴシック" w:hint="eastAsia"/>
          <w:spacing w:val="2"/>
          <w:kern w:val="0"/>
          <w:sz w:val="20"/>
          <w:szCs w:val="20"/>
        </w:rPr>
        <w:t>富士市のごみに関するお役立ちツールを集めたスマートフォン用アプリです。</w:t>
      </w:r>
    </w:p>
    <w:p w:rsidR="001F22B7" w:rsidRPr="00B4315F" w:rsidRDefault="001F22B7" w:rsidP="00F24437">
      <w:pPr>
        <w:autoSpaceDE w:val="0"/>
        <w:autoSpaceDN w:val="0"/>
        <w:spacing w:beforeLines="50" w:before="180" w:line="300" w:lineRule="exact"/>
        <w:ind w:leftChars="250" w:left="627" w:hangingChars="50" w:hanging="102"/>
        <w:rPr>
          <w:rFonts w:ascii="ＭＳ Ｐゴシック" w:eastAsia="ＭＳ Ｐゴシック" w:hAnsi="ＭＳ Ｐゴシック"/>
          <w:spacing w:val="2"/>
          <w:kern w:val="0"/>
          <w:sz w:val="20"/>
          <w:szCs w:val="20"/>
        </w:rPr>
      </w:pPr>
      <w:r w:rsidRPr="00B4315F">
        <w:rPr>
          <w:rFonts w:ascii="ＭＳ Ｐゴシック" w:eastAsia="ＭＳ Ｐゴシック" w:hAnsi="ＭＳ Ｐゴシック" w:hint="eastAsia"/>
          <w:spacing w:val="2"/>
          <w:kern w:val="0"/>
          <w:sz w:val="20"/>
          <w:szCs w:val="20"/>
        </w:rPr>
        <w:t>主な機能</w:t>
      </w:r>
      <w:r w:rsidRPr="00B4315F">
        <w:rPr>
          <w:rFonts w:ascii="ＭＳ Ｐゴシック" w:eastAsia="ＭＳ Ｐゴシック" w:hAnsi="ＭＳ Ｐゴシック"/>
          <w:b/>
          <w:spacing w:val="2"/>
          <w:kern w:val="0"/>
          <w:sz w:val="20"/>
          <w:szCs w:val="20"/>
        </w:rPr>
        <w:tab/>
      </w:r>
      <w:r w:rsidRPr="00B4315F">
        <w:rPr>
          <w:rFonts w:ascii="ＭＳ Ｐゴシック" w:eastAsia="ＭＳ Ｐゴシック" w:hAnsi="ＭＳ Ｐゴシック" w:hint="eastAsia"/>
          <w:spacing w:val="2"/>
          <w:kern w:val="0"/>
          <w:sz w:val="20"/>
          <w:szCs w:val="20"/>
        </w:rPr>
        <w:t>●ごみ出しカレンダー</w:t>
      </w:r>
      <w:r w:rsidRPr="00B4315F">
        <w:rPr>
          <w:rFonts w:ascii="ＭＳ Ｐゴシック" w:eastAsia="ＭＳ Ｐゴシック" w:hAnsi="ＭＳ Ｐゴシック"/>
          <w:spacing w:val="2"/>
          <w:kern w:val="0"/>
          <w:sz w:val="20"/>
          <w:szCs w:val="20"/>
        </w:rPr>
        <w:tab/>
      </w:r>
      <w:r w:rsidRPr="00B4315F">
        <w:rPr>
          <w:rFonts w:ascii="ＭＳ Ｐゴシック" w:eastAsia="ＭＳ Ｐゴシック" w:hAnsi="ＭＳ Ｐゴシック" w:hint="eastAsia"/>
          <w:spacing w:val="2"/>
          <w:kern w:val="0"/>
          <w:sz w:val="20"/>
          <w:szCs w:val="20"/>
        </w:rPr>
        <w:t>●ごみ出し日の通知</w:t>
      </w:r>
    </w:p>
    <w:p w:rsidR="001F22B7" w:rsidRPr="00B4315F" w:rsidRDefault="001F22B7" w:rsidP="00F24437">
      <w:pPr>
        <w:autoSpaceDE w:val="0"/>
        <w:autoSpaceDN w:val="0"/>
        <w:spacing w:line="300" w:lineRule="exact"/>
        <w:ind w:leftChars="600" w:left="1260" w:firstLine="420"/>
        <w:rPr>
          <w:rFonts w:ascii="ＭＳ Ｐゴシック" w:eastAsia="ＭＳ Ｐゴシック" w:hAnsi="ＭＳ Ｐゴシック"/>
          <w:spacing w:val="2"/>
          <w:kern w:val="0"/>
          <w:sz w:val="20"/>
          <w:szCs w:val="20"/>
        </w:rPr>
      </w:pPr>
      <w:r w:rsidRPr="00B4315F">
        <w:rPr>
          <w:rFonts w:ascii="ＭＳ Ｐゴシック" w:eastAsia="ＭＳ Ｐゴシック" w:hAnsi="ＭＳ Ｐゴシック" w:hint="eastAsia"/>
          <w:spacing w:val="2"/>
          <w:kern w:val="0"/>
          <w:sz w:val="20"/>
          <w:szCs w:val="20"/>
        </w:rPr>
        <w:t>●ごみの分別検索</w:t>
      </w:r>
      <w:r w:rsidRPr="00B4315F">
        <w:rPr>
          <w:rFonts w:ascii="ＭＳ Ｐゴシック" w:eastAsia="ＭＳ Ｐゴシック" w:hAnsi="ＭＳ Ｐゴシック"/>
          <w:spacing w:val="2"/>
          <w:kern w:val="0"/>
          <w:sz w:val="20"/>
          <w:szCs w:val="20"/>
        </w:rPr>
        <w:tab/>
      </w:r>
      <w:r w:rsidRPr="00B4315F">
        <w:rPr>
          <w:rFonts w:ascii="ＭＳ Ｐゴシック" w:eastAsia="ＭＳ Ｐゴシック" w:hAnsi="ＭＳ Ｐゴシック"/>
          <w:spacing w:val="2"/>
          <w:kern w:val="0"/>
          <w:sz w:val="20"/>
          <w:szCs w:val="20"/>
        </w:rPr>
        <w:tab/>
      </w:r>
      <w:r w:rsidRPr="00B4315F">
        <w:rPr>
          <w:rFonts w:ascii="ＭＳ Ｐゴシック" w:eastAsia="ＭＳ Ｐゴシック" w:hAnsi="ＭＳ Ｐゴシック" w:hint="eastAsia"/>
          <w:spacing w:val="2"/>
          <w:kern w:val="0"/>
          <w:sz w:val="20"/>
          <w:szCs w:val="20"/>
        </w:rPr>
        <w:t>●ごみの分け方便利帳</w:t>
      </w:r>
    </w:p>
    <w:p w:rsidR="001F22B7" w:rsidRPr="00B4315F" w:rsidRDefault="001F22B7" w:rsidP="00F24437">
      <w:pPr>
        <w:autoSpaceDE w:val="0"/>
        <w:autoSpaceDN w:val="0"/>
        <w:spacing w:line="300" w:lineRule="exact"/>
        <w:ind w:leftChars="600" w:left="1260" w:firstLine="420"/>
        <w:rPr>
          <w:rFonts w:ascii="ＭＳ Ｐゴシック" w:eastAsia="ＭＳ Ｐゴシック" w:hAnsi="ＭＳ Ｐゴシック"/>
          <w:spacing w:val="2"/>
          <w:kern w:val="0"/>
          <w:sz w:val="20"/>
          <w:szCs w:val="20"/>
        </w:rPr>
      </w:pPr>
      <w:r w:rsidRPr="00B4315F">
        <w:rPr>
          <w:rFonts w:ascii="ＭＳ Ｐゴシック" w:eastAsia="ＭＳ Ｐゴシック" w:hAnsi="ＭＳ Ｐゴシック" w:hint="eastAsia"/>
          <w:spacing w:val="2"/>
          <w:kern w:val="0"/>
          <w:sz w:val="20"/>
          <w:szCs w:val="20"/>
        </w:rPr>
        <w:t>●</w:t>
      </w:r>
      <w:r>
        <w:rPr>
          <w:rFonts w:ascii="ＭＳ Ｐゴシック" w:eastAsia="ＭＳ Ｐゴシック" w:hAnsi="ＭＳ Ｐゴシック" w:hint="eastAsia"/>
          <w:spacing w:val="2"/>
          <w:kern w:val="0"/>
          <w:sz w:val="20"/>
          <w:szCs w:val="20"/>
        </w:rPr>
        <w:t>お知らせ</w:t>
      </w:r>
    </w:p>
    <w:p w:rsidR="001F22B7" w:rsidRPr="00D83FEB" w:rsidRDefault="001F22B7" w:rsidP="00F24437">
      <w:pPr>
        <w:autoSpaceDE w:val="0"/>
        <w:autoSpaceDN w:val="0"/>
        <w:spacing w:beforeLines="20" w:before="72"/>
        <w:ind w:leftChars="250" w:left="525"/>
        <w:rPr>
          <w:rFonts w:asciiTheme="majorEastAsia" w:eastAsiaTheme="majorEastAsia" w:hAnsiTheme="majorEastAsia"/>
          <w:sz w:val="20"/>
          <w:szCs w:val="20"/>
        </w:rPr>
      </w:pPr>
      <w:r w:rsidRPr="00B4315F">
        <w:rPr>
          <w:rFonts w:asciiTheme="majorEastAsia" w:eastAsiaTheme="majorEastAsia" w:hAnsiTheme="majorEastAsia" w:hint="eastAsia"/>
          <w:sz w:val="20"/>
          <w:szCs w:val="20"/>
        </w:rPr>
        <w:t>※右記の二次元バーコードからダウンロードできます。</w:t>
      </w:r>
    </w:p>
    <w:p w:rsidR="001F22B7" w:rsidRDefault="001F22B7" w:rsidP="00F24437">
      <w:pPr>
        <w:snapToGrid w:val="0"/>
        <w:spacing w:beforeLines="30" w:before="108"/>
        <w:rPr>
          <w:rFonts w:ascii="ＭＳ ゴシック" w:eastAsia="ＭＳ ゴシック" w:hAnsi="ＭＳ ゴシック"/>
        </w:rPr>
      </w:pPr>
    </w:p>
    <w:p w:rsidR="001F22B7" w:rsidRPr="008D2E87" w:rsidRDefault="001F22B7" w:rsidP="00F24437">
      <w:pPr>
        <w:snapToGrid w:val="0"/>
        <w:rPr>
          <w:rFonts w:ascii="ＭＳ ゴシック" w:eastAsia="ＭＳ ゴシック" w:hAnsi="ＭＳ ゴシック"/>
        </w:rPr>
      </w:pPr>
    </w:p>
    <w:p w:rsidR="001F22B7" w:rsidRPr="00AD319A"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AB3675">
        <w:rPr>
          <w:rFonts w:ascii="ＭＳ ゴシック" w:eastAsia="ＭＳ ゴシック" w:hAnsiTheme="majorEastAsia" w:hint="eastAsia"/>
          <w:b/>
          <w:sz w:val="22"/>
        </w:rPr>
        <w:t>問６</w:t>
      </w:r>
      <w:r w:rsidRPr="00D529B3">
        <w:rPr>
          <w:rFonts w:ascii="ＭＳ ゴシック" w:eastAsia="ＭＳ ゴシック" w:hAnsiTheme="majorEastAsia" w:hint="eastAsia"/>
          <w:color w:val="000000" w:themeColor="text1"/>
          <w:sz w:val="22"/>
        </w:rPr>
        <w:t xml:space="preserve">　</w:t>
      </w:r>
      <w:r w:rsidRPr="00394394">
        <w:rPr>
          <w:rFonts w:ascii="ＭＳ ゴシック" w:eastAsia="ＭＳ ゴシック" w:hAnsiTheme="majorEastAsia" w:hint="eastAsia"/>
          <w:color w:val="000000" w:themeColor="text1"/>
          <w:sz w:val="22"/>
        </w:rPr>
        <w:t>ごみの分別について、意識して分別をしているものはありますか。</w:t>
      </w:r>
      <w:r w:rsidRPr="00705D75">
        <w:rPr>
          <w:rFonts w:ascii="ＭＳ ゴシック" w:eastAsia="ＭＳ ゴシック" w:hAnsiTheme="majorEastAsia" w:hint="eastAsia"/>
          <w:color w:val="000000" w:themeColor="text1"/>
          <w:spacing w:val="-2"/>
          <w:sz w:val="22"/>
        </w:rPr>
        <w:t>次の中から</w:t>
      </w:r>
      <w:r>
        <w:rPr>
          <w:rFonts w:ascii="ＭＳ ゴシック" w:eastAsia="ＭＳ ゴシック" w:hAnsiTheme="majorEastAsia" w:hint="eastAsia"/>
          <w:color w:val="000000" w:themeColor="text1"/>
          <w:spacing w:val="-2"/>
          <w:sz w:val="22"/>
        </w:rPr>
        <w:t>当てはまる</w:t>
      </w:r>
      <w:r w:rsidRPr="00705D75">
        <w:rPr>
          <w:rFonts w:ascii="ＭＳ ゴシック" w:eastAsia="ＭＳ ゴシック" w:hAnsiTheme="majorEastAsia" w:hint="eastAsia"/>
          <w:color w:val="000000" w:themeColor="text1"/>
          <w:spacing w:val="-2"/>
          <w:sz w:val="22"/>
        </w:rPr>
        <w:t>ものを</w:t>
      </w:r>
      <w:r w:rsidRPr="00705D75">
        <w:rPr>
          <w:rFonts w:ascii="ＭＳ ゴシック" w:eastAsia="ＭＳ ゴシック" w:hAnsiTheme="majorEastAsia" w:hint="eastAsia"/>
          <w:color w:val="000000" w:themeColor="text1"/>
          <w:spacing w:val="-2"/>
          <w:sz w:val="22"/>
          <w:u w:val="double"/>
        </w:rPr>
        <w:t>全て</w:t>
      </w:r>
      <w:r w:rsidRPr="00705D75">
        <w:rPr>
          <w:rFonts w:ascii="ＭＳ ゴシック" w:eastAsia="ＭＳ ゴシック" w:hAnsiTheme="majorEastAsia" w:hint="eastAsia"/>
          <w:color w:val="000000" w:themeColor="text1"/>
          <w:spacing w:val="-2"/>
          <w:sz w:val="22"/>
        </w:rPr>
        <w:t>選んでください。</w:t>
      </w:r>
      <w:r w:rsidR="00D83FEB" w:rsidRPr="00291F5A">
        <w:rPr>
          <w:rFonts w:ascii="ＭＳ ゴシック" w:eastAsia="ＭＳ ゴシック" w:hAnsiTheme="majorEastAsia" w:hint="eastAsia"/>
          <w:b/>
          <w:sz w:val="22"/>
        </w:rPr>
        <w:t>ｎ＝</w:t>
      </w:r>
      <w:r w:rsidR="00276DB5" w:rsidRPr="00276DB5">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3818"/>
        <w:gridCol w:w="3022"/>
        <w:gridCol w:w="3024"/>
      </w:tblGrid>
      <w:tr w:rsidR="001F22B7" w:rsidRPr="00705D75" w:rsidTr="00295CBC">
        <w:trPr>
          <w:trHeight w:val="340"/>
          <w:jc w:val="center"/>
        </w:trPr>
        <w:tc>
          <w:tcPr>
            <w:tcW w:w="3818"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プラスチック製容器包装</w:t>
            </w:r>
            <w:r w:rsidR="00D83FEB">
              <w:rPr>
                <w:rFonts w:hint="eastAsia"/>
              </w:rPr>
              <w:t xml:space="preserve">　</w:t>
            </w:r>
            <w:r w:rsidR="00295CBC" w:rsidRPr="00A905B4">
              <w:rPr>
                <w:rFonts w:ascii="Century Gothic" w:hAnsi="Century Gothic"/>
              </w:rPr>
              <w:t>84.9</w:t>
            </w:r>
          </w:p>
        </w:tc>
        <w:tc>
          <w:tcPr>
            <w:tcW w:w="3022"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剪定枝</w:t>
            </w:r>
            <w:r w:rsidR="00D83FEB">
              <w:rPr>
                <w:rFonts w:hint="eastAsia"/>
              </w:rPr>
              <w:t xml:space="preserve">　</w:t>
            </w:r>
            <w:r w:rsidR="00295CBC" w:rsidRPr="00A905B4">
              <w:rPr>
                <w:rFonts w:ascii="Century Gothic" w:hAnsi="Century Gothic"/>
              </w:rPr>
              <w:t>28.3</w:t>
            </w:r>
          </w:p>
        </w:tc>
        <w:tc>
          <w:tcPr>
            <w:tcW w:w="3024"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新聞紙</w:t>
            </w:r>
            <w:r w:rsidR="00D83FEB">
              <w:rPr>
                <w:rFonts w:hint="eastAsia"/>
              </w:rPr>
              <w:t xml:space="preserve">　</w:t>
            </w:r>
            <w:r w:rsidR="00295CBC" w:rsidRPr="00A905B4">
              <w:rPr>
                <w:rFonts w:ascii="Century Gothic" w:hAnsi="Century Gothic"/>
              </w:rPr>
              <w:t>62.9</w:t>
            </w:r>
          </w:p>
        </w:tc>
      </w:tr>
      <w:tr w:rsidR="001F22B7" w:rsidRPr="00705D75" w:rsidTr="00D83FEB">
        <w:trPr>
          <w:trHeight w:val="340"/>
          <w:jc w:val="center"/>
        </w:trPr>
        <w:tc>
          <w:tcPr>
            <w:tcW w:w="3818"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雑誌</w:t>
            </w:r>
            <w:r w:rsidR="00D83FEB">
              <w:rPr>
                <w:rFonts w:hint="eastAsia"/>
              </w:rPr>
              <w:t xml:space="preserve">　</w:t>
            </w:r>
            <w:r w:rsidR="00295CBC" w:rsidRPr="00A905B4">
              <w:rPr>
                <w:rFonts w:ascii="Century Gothic" w:hAnsi="Century Gothic"/>
              </w:rPr>
              <w:t>67.3</w:t>
            </w:r>
          </w:p>
        </w:tc>
        <w:tc>
          <w:tcPr>
            <w:tcW w:w="3022"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段ボール</w:t>
            </w:r>
            <w:r w:rsidR="00D83FEB">
              <w:rPr>
                <w:rFonts w:hint="eastAsia"/>
              </w:rPr>
              <w:t xml:space="preserve">　</w:t>
            </w:r>
            <w:r w:rsidR="00295CBC" w:rsidRPr="00A905B4">
              <w:rPr>
                <w:rFonts w:ascii="Century Gothic" w:hAnsi="Century Gothic"/>
              </w:rPr>
              <w:t>82.0</w:t>
            </w:r>
          </w:p>
        </w:tc>
        <w:tc>
          <w:tcPr>
            <w:tcW w:w="3022"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sidRPr="00394394">
              <w:rPr>
                <w:rFonts w:hint="eastAsia"/>
              </w:rPr>
              <w:t>紙パック</w:t>
            </w:r>
            <w:r w:rsidR="00D83FEB">
              <w:rPr>
                <w:rFonts w:hint="eastAsia"/>
              </w:rPr>
              <w:t xml:space="preserve">　</w:t>
            </w:r>
            <w:r w:rsidR="00295CBC" w:rsidRPr="00A905B4">
              <w:rPr>
                <w:rFonts w:ascii="Century Gothic" w:hAnsi="Century Gothic"/>
              </w:rPr>
              <w:t>50.2</w:t>
            </w:r>
          </w:p>
        </w:tc>
      </w:tr>
      <w:tr w:rsidR="001F22B7" w:rsidRPr="00A2039E" w:rsidTr="00D83FEB">
        <w:trPr>
          <w:trHeight w:val="340"/>
          <w:jc w:val="center"/>
        </w:trPr>
        <w:tc>
          <w:tcPr>
            <w:tcW w:w="3818"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その他の紙</w:t>
            </w:r>
            <w:r w:rsidR="00D83FEB">
              <w:rPr>
                <w:rFonts w:hint="eastAsia"/>
              </w:rPr>
              <w:t xml:space="preserve">　</w:t>
            </w:r>
            <w:r w:rsidR="00295CBC" w:rsidRPr="00A905B4">
              <w:rPr>
                <w:rFonts w:ascii="Century Gothic" w:hAnsi="Century Gothic"/>
              </w:rPr>
              <w:t>53.5</w:t>
            </w:r>
          </w:p>
        </w:tc>
        <w:tc>
          <w:tcPr>
            <w:tcW w:w="3022"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かん</w:t>
            </w:r>
            <w:r w:rsidR="00D83FEB">
              <w:rPr>
                <w:rFonts w:hint="eastAsia"/>
              </w:rPr>
              <w:t xml:space="preserve">　</w:t>
            </w:r>
            <w:r w:rsidR="00295CBC" w:rsidRPr="00A905B4">
              <w:rPr>
                <w:rFonts w:ascii="Century Gothic" w:hAnsi="Century Gothic"/>
              </w:rPr>
              <w:t>89.2</w:t>
            </w:r>
          </w:p>
        </w:tc>
        <w:tc>
          <w:tcPr>
            <w:tcW w:w="3022"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金属</w:t>
            </w:r>
            <w:r w:rsidR="00D83FEB">
              <w:rPr>
                <w:rFonts w:hint="eastAsia"/>
              </w:rPr>
              <w:t xml:space="preserve">　</w:t>
            </w:r>
            <w:r w:rsidR="00295CBC" w:rsidRPr="00A905B4">
              <w:rPr>
                <w:rFonts w:ascii="Century Gothic" w:hAnsi="Century Gothic"/>
              </w:rPr>
              <w:t>72.7</w:t>
            </w:r>
          </w:p>
        </w:tc>
      </w:tr>
      <w:tr w:rsidR="001F22B7" w:rsidRPr="00A2039E" w:rsidTr="00D83FEB">
        <w:trPr>
          <w:trHeight w:val="340"/>
          <w:jc w:val="center"/>
        </w:trPr>
        <w:tc>
          <w:tcPr>
            <w:tcW w:w="3818"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ペットボトル</w:t>
            </w:r>
            <w:r w:rsidR="00D83FEB">
              <w:rPr>
                <w:rFonts w:hint="eastAsia"/>
              </w:rPr>
              <w:t xml:space="preserve">　</w:t>
            </w:r>
            <w:r w:rsidR="00295CBC" w:rsidRPr="00A905B4">
              <w:rPr>
                <w:rFonts w:ascii="Century Gothic" w:hAnsi="Century Gothic"/>
              </w:rPr>
              <w:t>88.3</w:t>
            </w:r>
          </w:p>
        </w:tc>
        <w:tc>
          <w:tcPr>
            <w:tcW w:w="3022"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びん</w:t>
            </w:r>
            <w:r w:rsidR="00D83FEB">
              <w:rPr>
                <w:rFonts w:hint="eastAsia"/>
              </w:rPr>
              <w:t xml:space="preserve">　</w:t>
            </w:r>
            <w:r w:rsidR="00295CBC" w:rsidRPr="00A905B4">
              <w:rPr>
                <w:rFonts w:ascii="Century Gothic" w:hAnsi="Century Gothic"/>
              </w:rPr>
              <w:t>87.3</w:t>
            </w:r>
          </w:p>
        </w:tc>
        <w:tc>
          <w:tcPr>
            <w:tcW w:w="3022" w:type="dxa"/>
            <w:vAlign w:val="center"/>
          </w:tcPr>
          <w:p w:rsidR="001F22B7" w:rsidRPr="00394394" w:rsidRDefault="001F22B7" w:rsidP="00EA7B9C">
            <w:pPr>
              <w:pStyle w:val="a6"/>
              <w:numPr>
                <w:ilvl w:val="0"/>
                <w:numId w:val="40"/>
              </w:numPr>
              <w:tabs>
                <w:tab w:val="left" w:pos="420"/>
              </w:tabs>
              <w:autoSpaceDE w:val="0"/>
              <w:autoSpaceDN w:val="0"/>
              <w:ind w:leftChars="50" w:left="105" w:firstLineChars="50" w:firstLine="105"/>
            </w:pPr>
            <w:r>
              <w:rPr>
                <w:rFonts w:hint="eastAsia"/>
              </w:rPr>
              <w:t>衣</w:t>
            </w:r>
            <w:r w:rsidRPr="00304B34">
              <w:rPr>
                <w:rFonts w:hint="eastAsia"/>
              </w:rPr>
              <w:t>類・布類</w:t>
            </w:r>
            <w:r w:rsidR="00D83FEB">
              <w:rPr>
                <w:rFonts w:hint="eastAsia"/>
              </w:rPr>
              <w:t xml:space="preserve">　</w:t>
            </w:r>
            <w:r w:rsidR="00295CBC" w:rsidRPr="00A905B4">
              <w:rPr>
                <w:rFonts w:ascii="Century Gothic" w:hAnsi="Century Gothic"/>
              </w:rPr>
              <w:t>51.9</w:t>
            </w:r>
          </w:p>
        </w:tc>
      </w:tr>
      <w:tr w:rsidR="001F22B7" w:rsidRPr="00A2039E" w:rsidTr="00D83FEB">
        <w:trPr>
          <w:trHeight w:val="340"/>
          <w:jc w:val="center"/>
        </w:trPr>
        <w:tc>
          <w:tcPr>
            <w:tcW w:w="3818" w:type="dxa"/>
            <w:vAlign w:val="center"/>
          </w:tcPr>
          <w:p w:rsidR="001F22B7" w:rsidRDefault="001F22B7" w:rsidP="00EA7B9C">
            <w:pPr>
              <w:pStyle w:val="a6"/>
              <w:numPr>
                <w:ilvl w:val="0"/>
                <w:numId w:val="40"/>
              </w:numPr>
              <w:tabs>
                <w:tab w:val="left" w:pos="420"/>
              </w:tabs>
              <w:autoSpaceDE w:val="0"/>
              <w:autoSpaceDN w:val="0"/>
              <w:ind w:leftChars="50" w:left="105" w:firstLineChars="50" w:firstLine="105"/>
            </w:pPr>
            <w:r w:rsidRPr="00304B34">
              <w:rPr>
                <w:rFonts w:hint="eastAsia"/>
              </w:rPr>
              <w:t>かばん・小物類</w:t>
            </w:r>
            <w:r w:rsidR="00D83FEB">
              <w:rPr>
                <w:rFonts w:hint="eastAsia"/>
              </w:rPr>
              <w:t xml:space="preserve">　</w:t>
            </w:r>
            <w:r w:rsidR="00295CBC" w:rsidRPr="00A905B4">
              <w:rPr>
                <w:rFonts w:ascii="Century Gothic" w:hAnsi="Century Gothic"/>
              </w:rPr>
              <w:t>20.4</w:t>
            </w:r>
          </w:p>
        </w:tc>
        <w:tc>
          <w:tcPr>
            <w:tcW w:w="3022" w:type="dxa"/>
            <w:vAlign w:val="center"/>
          </w:tcPr>
          <w:p w:rsidR="001F22B7" w:rsidRPr="00FC5391" w:rsidRDefault="001F22B7" w:rsidP="00EA7B9C">
            <w:pPr>
              <w:pStyle w:val="a6"/>
              <w:numPr>
                <w:ilvl w:val="0"/>
                <w:numId w:val="40"/>
              </w:numPr>
              <w:tabs>
                <w:tab w:val="left" w:pos="420"/>
              </w:tabs>
              <w:autoSpaceDE w:val="0"/>
              <w:autoSpaceDN w:val="0"/>
              <w:ind w:leftChars="50" w:left="105" w:firstLineChars="50" w:firstLine="105"/>
            </w:pPr>
            <w:r w:rsidRPr="00FC5391">
              <w:rPr>
                <w:rFonts w:hint="eastAsia"/>
              </w:rPr>
              <w:t>くつ類</w:t>
            </w:r>
            <w:r w:rsidR="00D83FEB">
              <w:rPr>
                <w:rFonts w:hint="eastAsia"/>
              </w:rPr>
              <w:t xml:space="preserve">　</w:t>
            </w:r>
            <w:r w:rsidR="00295CBC" w:rsidRPr="00A905B4">
              <w:rPr>
                <w:rFonts w:ascii="Century Gothic" w:hAnsi="Century Gothic"/>
              </w:rPr>
              <w:t>20.0</w:t>
            </w:r>
          </w:p>
        </w:tc>
        <w:tc>
          <w:tcPr>
            <w:tcW w:w="3022" w:type="dxa"/>
            <w:vAlign w:val="center"/>
          </w:tcPr>
          <w:p w:rsidR="001F22B7" w:rsidRDefault="001F22B7" w:rsidP="00EA7B9C">
            <w:pPr>
              <w:pStyle w:val="a6"/>
              <w:numPr>
                <w:ilvl w:val="0"/>
                <w:numId w:val="40"/>
              </w:numPr>
              <w:tabs>
                <w:tab w:val="left" w:pos="420"/>
              </w:tabs>
              <w:autoSpaceDE w:val="0"/>
              <w:autoSpaceDN w:val="0"/>
              <w:ind w:leftChars="50" w:left="105" w:firstLineChars="50" w:firstLine="105"/>
            </w:pPr>
            <w:r w:rsidRPr="00304B34">
              <w:rPr>
                <w:rFonts w:hint="eastAsia"/>
              </w:rPr>
              <w:t>布団類</w:t>
            </w:r>
            <w:r w:rsidR="00D83FEB">
              <w:rPr>
                <w:rFonts w:hint="eastAsia"/>
              </w:rPr>
              <w:t xml:space="preserve">　</w:t>
            </w:r>
            <w:r w:rsidR="00295CBC" w:rsidRPr="00A905B4">
              <w:rPr>
                <w:rFonts w:ascii="Century Gothic" w:hAnsi="Century Gothic"/>
              </w:rPr>
              <w:t>33.9</w:t>
            </w:r>
          </w:p>
        </w:tc>
      </w:tr>
      <w:tr w:rsidR="001F22B7" w:rsidRPr="00A2039E" w:rsidTr="00D83FEB">
        <w:trPr>
          <w:trHeight w:val="340"/>
          <w:jc w:val="center"/>
        </w:trPr>
        <w:tc>
          <w:tcPr>
            <w:tcW w:w="3818" w:type="dxa"/>
            <w:vAlign w:val="center"/>
          </w:tcPr>
          <w:p w:rsidR="001F22B7" w:rsidRPr="00304B34" w:rsidRDefault="001F22B7" w:rsidP="00EA7B9C">
            <w:pPr>
              <w:pStyle w:val="a6"/>
              <w:numPr>
                <w:ilvl w:val="0"/>
                <w:numId w:val="40"/>
              </w:numPr>
              <w:tabs>
                <w:tab w:val="left" w:pos="420"/>
              </w:tabs>
              <w:autoSpaceDE w:val="0"/>
              <w:autoSpaceDN w:val="0"/>
              <w:ind w:leftChars="50" w:left="105" w:firstLineChars="50" w:firstLine="105"/>
            </w:pPr>
            <w:r>
              <w:rPr>
                <w:rFonts w:hint="eastAsia"/>
              </w:rPr>
              <w:t>小型家電</w:t>
            </w:r>
            <w:r w:rsidR="00D83FEB">
              <w:rPr>
                <w:rFonts w:hint="eastAsia"/>
              </w:rPr>
              <w:t xml:space="preserve">　</w:t>
            </w:r>
            <w:r w:rsidR="00295CBC" w:rsidRPr="00A905B4">
              <w:rPr>
                <w:rFonts w:ascii="Century Gothic" w:hAnsi="Century Gothic"/>
              </w:rPr>
              <w:t>47.3</w:t>
            </w:r>
          </w:p>
        </w:tc>
        <w:tc>
          <w:tcPr>
            <w:tcW w:w="3022" w:type="dxa"/>
            <w:vAlign w:val="center"/>
          </w:tcPr>
          <w:p w:rsidR="001F22B7" w:rsidRPr="00FC5391" w:rsidRDefault="001F22B7" w:rsidP="00EA7B9C">
            <w:pPr>
              <w:pStyle w:val="a6"/>
              <w:numPr>
                <w:ilvl w:val="0"/>
                <w:numId w:val="40"/>
              </w:numPr>
              <w:tabs>
                <w:tab w:val="left" w:pos="420"/>
              </w:tabs>
              <w:autoSpaceDE w:val="0"/>
              <w:autoSpaceDN w:val="0"/>
              <w:ind w:leftChars="50" w:left="105" w:firstLineChars="50" w:firstLine="105"/>
            </w:pPr>
            <w:r w:rsidRPr="00FC5391">
              <w:rPr>
                <w:rFonts w:hint="eastAsia"/>
              </w:rPr>
              <w:t>埋立ごみ</w:t>
            </w:r>
            <w:r w:rsidR="00D83FEB">
              <w:rPr>
                <w:rFonts w:hint="eastAsia"/>
              </w:rPr>
              <w:t xml:space="preserve">　</w:t>
            </w:r>
            <w:r w:rsidR="00295CBC" w:rsidRPr="00A905B4">
              <w:rPr>
                <w:rFonts w:ascii="Century Gothic" w:hAnsi="Century Gothic"/>
              </w:rPr>
              <w:t>74.6</w:t>
            </w:r>
          </w:p>
        </w:tc>
        <w:tc>
          <w:tcPr>
            <w:tcW w:w="3022" w:type="dxa"/>
            <w:vAlign w:val="center"/>
          </w:tcPr>
          <w:p w:rsidR="001F22B7" w:rsidRPr="00304B34" w:rsidRDefault="001F22B7" w:rsidP="00EA7B9C">
            <w:pPr>
              <w:pStyle w:val="a6"/>
              <w:numPr>
                <w:ilvl w:val="0"/>
                <w:numId w:val="40"/>
              </w:numPr>
              <w:tabs>
                <w:tab w:val="left" w:pos="420"/>
              </w:tabs>
              <w:autoSpaceDE w:val="0"/>
              <w:autoSpaceDN w:val="0"/>
              <w:ind w:leftChars="50" w:left="105" w:firstLineChars="50" w:firstLine="105"/>
            </w:pPr>
            <w:r>
              <w:rPr>
                <w:rFonts w:hint="eastAsia"/>
              </w:rPr>
              <w:t>粗大ごみ</w:t>
            </w:r>
            <w:r w:rsidR="00D83FEB">
              <w:rPr>
                <w:rFonts w:hint="eastAsia"/>
              </w:rPr>
              <w:t xml:space="preserve">　</w:t>
            </w:r>
            <w:r w:rsidR="00295CBC" w:rsidRPr="00A905B4">
              <w:rPr>
                <w:rFonts w:ascii="Century Gothic" w:hAnsi="Century Gothic"/>
              </w:rPr>
              <w:t>52.0</w:t>
            </w:r>
          </w:p>
        </w:tc>
      </w:tr>
      <w:tr w:rsidR="001F22B7" w:rsidRPr="00A2039E" w:rsidTr="00D83FEB">
        <w:trPr>
          <w:trHeight w:val="340"/>
          <w:jc w:val="center"/>
        </w:trPr>
        <w:tc>
          <w:tcPr>
            <w:tcW w:w="3818" w:type="dxa"/>
            <w:vAlign w:val="center"/>
          </w:tcPr>
          <w:p w:rsidR="001F22B7" w:rsidRDefault="001F22B7" w:rsidP="00EA7B9C">
            <w:pPr>
              <w:pStyle w:val="a6"/>
              <w:numPr>
                <w:ilvl w:val="0"/>
                <w:numId w:val="40"/>
              </w:numPr>
              <w:tabs>
                <w:tab w:val="left" w:pos="420"/>
              </w:tabs>
              <w:autoSpaceDE w:val="0"/>
              <w:autoSpaceDN w:val="0"/>
              <w:ind w:leftChars="50" w:left="105" w:firstLineChars="50" w:firstLine="105"/>
            </w:pPr>
            <w:r>
              <w:rPr>
                <w:rFonts w:hint="eastAsia"/>
              </w:rPr>
              <w:t>蛍光管</w:t>
            </w:r>
            <w:r w:rsidR="00D83FEB">
              <w:rPr>
                <w:rFonts w:hint="eastAsia"/>
              </w:rPr>
              <w:t xml:space="preserve">　</w:t>
            </w:r>
            <w:r w:rsidR="00295CBC" w:rsidRPr="00A905B4">
              <w:rPr>
                <w:rFonts w:ascii="Century Gothic" w:hAnsi="Century Gothic"/>
              </w:rPr>
              <w:t>48.8</w:t>
            </w:r>
          </w:p>
        </w:tc>
        <w:tc>
          <w:tcPr>
            <w:tcW w:w="3022" w:type="dxa"/>
            <w:vAlign w:val="center"/>
          </w:tcPr>
          <w:p w:rsidR="001F22B7" w:rsidRPr="00FC5391" w:rsidRDefault="001F22B7" w:rsidP="00EA7B9C">
            <w:pPr>
              <w:pStyle w:val="a6"/>
              <w:numPr>
                <w:ilvl w:val="0"/>
                <w:numId w:val="40"/>
              </w:numPr>
              <w:tabs>
                <w:tab w:val="left" w:pos="420"/>
              </w:tabs>
              <w:autoSpaceDE w:val="0"/>
              <w:autoSpaceDN w:val="0"/>
              <w:ind w:leftChars="50" w:left="105" w:firstLineChars="50" w:firstLine="105"/>
            </w:pPr>
            <w:r w:rsidRPr="00FC5391">
              <w:rPr>
                <w:rFonts w:hint="eastAsia"/>
              </w:rPr>
              <w:t>乾電池</w:t>
            </w:r>
            <w:r w:rsidR="00D83FEB">
              <w:rPr>
                <w:rFonts w:hint="eastAsia"/>
              </w:rPr>
              <w:t xml:space="preserve">　</w:t>
            </w:r>
            <w:r w:rsidR="00295CBC" w:rsidRPr="00A905B4">
              <w:rPr>
                <w:rFonts w:ascii="Century Gothic" w:hAnsi="Century Gothic"/>
              </w:rPr>
              <w:t>76.8</w:t>
            </w:r>
          </w:p>
        </w:tc>
        <w:tc>
          <w:tcPr>
            <w:tcW w:w="3022" w:type="dxa"/>
            <w:vAlign w:val="center"/>
          </w:tcPr>
          <w:p w:rsidR="001F22B7" w:rsidRDefault="001F22B7" w:rsidP="00EA7B9C">
            <w:pPr>
              <w:pStyle w:val="a6"/>
              <w:numPr>
                <w:ilvl w:val="0"/>
                <w:numId w:val="40"/>
              </w:numPr>
              <w:tabs>
                <w:tab w:val="left" w:pos="420"/>
              </w:tabs>
              <w:autoSpaceDE w:val="0"/>
              <w:autoSpaceDN w:val="0"/>
              <w:ind w:leftChars="50" w:left="105" w:firstLineChars="50" w:firstLine="105"/>
            </w:pPr>
            <w:r>
              <w:rPr>
                <w:rFonts w:hint="eastAsia"/>
              </w:rPr>
              <w:t>廃食用油</w:t>
            </w:r>
            <w:r w:rsidR="00D83FEB">
              <w:rPr>
                <w:rFonts w:hint="eastAsia"/>
              </w:rPr>
              <w:t xml:space="preserve">　</w:t>
            </w:r>
            <w:r w:rsidR="00295CBC" w:rsidRPr="00A905B4">
              <w:rPr>
                <w:rFonts w:ascii="Century Gothic" w:hAnsi="Century Gothic"/>
              </w:rPr>
              <w:t>18.4</w:t>
            </w:r>
          </w:p>
        </w:tc>
      </w:tr>
      <w:tr w:rsidR="001F22B7" w:rsidRPr="00A2039E" w:rsidTr="00D83FEB">
        <w:trPr>
          <w:trHeight w:val="340"/>
          <w:jc w:val="center"/>
        </w:trPr>
        <w:tc>
          <w:tcPr>
            <w:tcW w:w="3818" w:type="dxa"/>
            <w:vAlign w:val="center"/>
          </w:tcPr>
          <w:p w:rsidR="001F22B7" w:rsidRDefault="001F22B7" w:rsidP="00EA7B9C">
            <w:pPr>
              <w:pStyle w:val="a6"/>
              <w:numPr>
                <w:ilvl w:val="0"/>
                <w:numId w:val="40"/>
              </w:numPr>
              <w:tabs>
                <w:tab w:val="left" w:pos="420"/>
              </w:tabs>
              <w:autoSpaceDE w:val="0"/>
              <w:autoSpaceDN w:val="0"/>
              <w:ind w:leftChars="50" w:left="105" w:firstLineChars="50" w:firstLine="105"/>
            </w:pPr>
            <w:r>
              <w:rPr>
                <w:rFonts w:hint="eastAsia"/>
              </w:rPr>
              <w:t>スプレー缶</w:t>
            </w:r>
            <w:r w:rsidR="00D83FEB">
              <w:rPr>
                <w:rFonts w:hint="eastAsia"/>
              </w:rPr>
              <w:t xml:space="preserve">　</w:t>
            </w:r>
            <w:r w:rsidR="00295CBC" w:rsidRPr="00A905B4">
              <w:rPr>
                <w:rFonts w:ascii="Century Gothic" w:hAnsi="Century Gothic"/>
              </w:rPr>
              <w:t>70.2</w:t>
            </w:r>
          </w:p>
        </w:tc>
        <w:tc>
          <w:tcPr>
            <w:tcW w:w="3022" w:type="dxa"/>
            <w:vAlign w:val="center"/>
          </w:tcPr>
          <w:p w:rsidR="001F22B7" w:rsidRDefault="001F22B7" w:rsidP="00EA7B9C">
            <w:pPr>
              <w:pStyle w:val="a6"/>
              <w:numPr>
                <w:ilvl w:val="0"/>
                <w:numId w:val="40"/>
              </w:numPr>
              <w:tabs>
                <w:tab w:val="left" w:pos="420"/>
              </w:tabs>
              <w:autoSpaceDE w:val="0"/>
              <w:autoSpaceDN w:val="0"/>
              <w:ind w:leftChars="50" w:left="105" w:firstLineChars="50" w:firstLine="105"/>
            </w:pPr>
            <w:r>
              <w:rPr>
                <w:rFonts w:hint="eastAsia"/>
              </w:rPr>
              <w:t>使い捨てライター</w:t>
            </w:r>
            <w:r w:rsidR="00D83FEB">
              <w:rPr>
                <w:rFonts w:hint="eastAsia"/>
              </w:rPr>
              <w:t xml:space="preserve">　</w:t>
            </w:r>
            <w:r w:rsidR="00295CBC" w:rsidRPr="00A905B4">
              <w:rPr>
                <w:rFonts w:ascii="Century Gothic" w:hAnsi="Century Gothic"/>
              </w:rPr>
              <w:t>28.8</w:t>
            </w:r>
          </w:p>
        </w:tc>
        <w:tc>
          <w:tcPr>
            <w:tcW w:w="3022" w:type="dxa"/>
            <w:vAlign w:val="center"/>
          </w:tcPr>
          <w:p w:rsidR="001F22B7" w:rsidRDefault="001F22B7" w:rsidP="00F24437">
            <w:pPr>
              <w:tabs>
                <w:tab w:val="left" w:pos="420"/>
              </w:tabs>
              <w:autoSpaceDE w:val="0"/>
              <w:autoSpaceDN w:val="0"/>
              <w:ind w:leftChars="50" w:left="105" w:firstLineChars="50" w:firstLine="105"/>
            </w:pPr>
          </w:p>
        </w:tc>
      </w:tr>
      <w:tr w:rsidR="001F22B7" w:rsidRPr="00A2039E" w:rsidTr="00D83FEB">
        <w:trPr>
          <w:trHeight w:val="340"/>
          <w:jc w:val="center"/>
        </w:trPr>
        <w:tc>
          <w:tcPr>
            <w:tcW w:w="3818" w:type="dxa"/>
            <w:vAlign w:val="center"/>
          </w:tcPr>
          <w:p w:rsidR="001F22B7" w:rsidRPr="005F0E6B" w:rsidRDefault="00D83FEB" w:rsidP="00EA7B9C">
            <w:pPr>
              <w:pStyle w:val="a6"/>
              <w:numPr>
                <w:ilvl w:val="0"/>
                <w:numId w:val="40"/>
              </w:numPr>
              <w:tabs>
                <w:tab w:val="left" w:pos="420"/>
              </w:tabs>
              <w:autoSpaceDE w:val="0"/>
              <w:autoSpaceDN w:val="0"/>
              <w:ind w:leftChars="50" w:left="105" w:firstLineChars="50" w:firstLine="105"/>
            </w:pPr>
            <w:r>
              <w:rPr>
                <w:rFonts w:hint="eastAsia"/>
              </w:rPr>
              <w:t xml:space="preserve">その他　</w:t>
            </w:r>
            <w:r w:rsidR="00295CBC" w:rsidRPr="00A905B4">
              <w:rPr>
                <w:rFonts w:ascii="Century Gothic" w:hAnsi="Century Gothic"/>
              </w:rPr>
              <w:t>0.6</w:t>
            </w:r>
          </w:p>
        </w:tc>
        <w:tc>
          <w:tcPr>
            <w:tcW w:w="3022" w:type="dxa"/>
            <w:vAlign w:val="center"/>
          </w:tcPr>
          <w:p w:rsidR="001F22B7" w:rsidRDefault="001F22B7" w:rsidP="00F24437">
            <w:pPr>
              <w:tabs>
                <w:tab w:val="left" w:pos="420"/>
              </w:tabs>
              <w:autoSpaceDE w:val="0"/>
              <w:autoSpaceDN w:val="0"/>
              <w:ind w:left="105"/>
            </w:pPr>
          </w:p>
        </w:tc>
        <w:tc>
          <w:tcPr>
            <w:tcW w:w="3022" w:type="dxa"/>
            <w:vAlign w:val="center"/>
          </w:tcPr>
          <w:p w:rsidR="001F22B7" w:rsidRDefault="001F22B7" w:rsidP="00F24437">
            <w:pPr>
              <w:tabs>
                <w:tab w:val="left" w:pos="420"/>
              </w:tabs>
              <w:autoSpaceDE w:val="0"/>
              <w:autoSpaceDN w:val="0"/>
            </w:pPr>
          </w:p>
        </w:tc>
      </w:tr>
      <w:tr w:rsidR="00295CBC" w:rsidRPr="00A2039E" w:rsidTr="007F681B">
        <w:trPr>
          <w:trHeight w:val="340"/>
          <w:jc w:val="center"/>
        </w:trPr>
        <w:tc>
          <w:tcPr>
            <w:tcW w:w="3818" w:type="dxa"/>
            <w:vAlign w:val="center"/>
          </w:tcPr>
          <w:p w:rsidR="00295CBC" w:rsidRPr="005F0E6B" w:rsidRDefault="00295CBC" w:rsidP="00EA7B9C">
            <w:pPr>
              <w:pStyle w:val="a6"/>
              <w:numPr>
                <w:ilvl w:val="0"/>
                <w:numId w:val="40"/>
              </w:numPr>
              <w:tabs>
                <w:tab w:val="left" w:pos="420"/>
              </w:tabs>
              <w:autoSpaceDE w:val="0"/>
              <w:autoSpaceDN w:val="0"/>
              <w:ind w:leftChars="50" w:left="105" w:firstLineChars="50" w:firstLine="105"/>
            </w:pPr>
            <w:r w:rsidRPr="005F0E6B">
              <w:rPr>
                <w:rFonts w:hint="eastAsia"/>
              </w:rPr>
              <w:t>特にない</w:t>
            </w:r>
            <w:r>
              <w:rPr>
                <w:rFonts w:hint="eastAsia"/>
              </w:rPr>
              <w:t xml:space="preserve">　</w:t>
            </w:r>
            <w:r w:rsidRPr="00A905B4">
              <w:rPr>
                <w:rFonts w:ascii="Century Gothic" w:hAnsi="Century Gothic"/>
              </w:rPr>
              <w:t>1.5</w:t>
            </w:r>
          </w:p>
        </w:tc>
        <w:tc>
          <w:tcPr>
            <w:tcW w:w="6046" w:type="dxa"/>
            <w:gridSpan w:val="2"/>
            <w:vAlign w:val="center"/>
          </w:tcPr>
          <w:p w:rsidR="00295CBC" w:rsidRPr="00475EE2" w:rsidRDefault="00295CBC" w:rsidP="00F24437">
            <w:pPr>
              <w:tabs>
                <w:tab w:val="left" w:pos="420"/>
              </w:tabs>
              <w:autoSpaceDE w:val="0"/>
              <w:autoSpaceDN w:val="0"/>
              <w:jc w:val="right"/>
            </w:pPr>
            <w:r>
              <w:rPr>
                <w:rFonts w:hint="eastAsia"/>
              </w:rPr>
              <w:t xml:space="preserve">無回答　</w:t>
            </w:r>
            <w:r w:rsidRPr="00A905B4">
              <w:rPr>
                <w:rFonts w:ascii="Century Gothic" w:hAnsi="Century Gothic"/>
              </w:rPr>
              <w:t>0.4</w:t>
            </w:r>
          </w:p>
        </w:tc>
      </w:tr>
    </w:tbl>
    <w:p w:rsidR="001F22B7" w:rsidRDefault="001F22B7" w:rsidP="00F24437">
      <w:pPr>
        <w:pageBreakBefore/>
        <w:snapToGrid w:val="0"/>
        <w:rPr>
          <w:b/>
        </w:rPr>
      </w:pPr>
    </w:p>
    <w:p w:rsidR="001F22B7" w:rsidRPr="005F0E6B"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597E3F">
        <w:rPr>
          <w:rFonts w:ascii="ＭＳ ゴシック" w:eastAsia="ＭＳ ゴシック" w:hAnsiTheme="majorEastAsia" w:hint="eastAsia"/>
          <w:b/>
          <w:sz w:val="22"/>
        </w:rPr>
        <w:t>問７</w:t>
      </w:r>
      <w:r w:rsidRPr="00597E3F">
        <w:rPr>
          <w:rFonts w:ascii="ＭＳ ゴシック" w:eastAsia="ＭＳ ゴシック" w:hAnsiTheme="majorEastAsia" w:hint="eastAsia"/>
          <w:color w:val="000000" w:themeColor="text1"/>
          <w:sz w:val="22"/>
        </w:rPr>
        <w:t xml:space="preserve">　市</w:t>
      </w:r>
      <w:r>
        <w:rPr>
          <w:rFonts w:ascii="ＭＳ ゴシック" w:eastAsia="ＭＳ ゴシック" w:hAnsiTheme="majorEastAsia" w:hint="eastAsia"/>
          <w:color w:val="000000" w:themeColor="text1"/>
          <w:sz w:val="22"/>
        </w:rPr>
        <w:t>で</w:t>
      </w:r>
      <w:r w:rsidRPr="00597E3F">
        <w:rPr>
          <w:rFonts w:ascii="ＭＳ ゴシック" w:eastAsia="ＭＳ ゴシック" w:hAnsiTheme="majorEastAsia" w:hint="eastAsia"/>
          <w:color w:val="000000" w:themeColor="text1"/>
          <w:sz w:val="22"/>
        </w:rPr>
        <w:t>は、</w:t>
      </w:r>
      <w:r w:rsidRPr="00B4315F">
        <w:rPr>
          <w:rFonts w:ascii="ＭＳ ゴシック" w:eastAsia="ＭＳ ゴシック" w:hAnsiTheme="majorEastAsia" w:hint="eastAsia"/>
          <w:color w:val="000000" w:themeColor="text1"/>
          <w:sz w:val="22"/>
        </w:rPr>
        <w:t>ごみ分別アプリ「さんあ～る」</w:t>
      </w:r>
      <w:r>
        <w:rPr>
          <w:rFonts w:ascii="ＭＳ ゴシック" w:eastAsia="ＭＳ ゴシック" w:hAnsiTheme="majorEastAsia" w:hint="eastAsia"/>
          <w:color w:val="000000" w:themeColor="text1"/>
          <w:sz w:val="22"/>
        </w:rPr>
        <w:t>を</w:t>
      </w:r>
      <w:r w:rsidRPr="005F0E6B">
        <w:rPr>
          <w:rFonts w:ascii="ＭＳ ゴシック" w:eastAsia="ＭＳ ゴシック" w:hAnsiTheme="majorEastAsia" w:hint="eastAsia"/>
          <w:color w:val="000000" w:themeColor="text1"/>
          <w:sz w:val="22"/>
        </w:rPr>
        <w:t>活用して、ごみの分け方便利帳、ごみのカレンダー、ごみに関するお役立ち情報</w:t>
      </w:r>
      <w:r w:rsidRPr="005F0E6B">
        <w:rPr>
          <w:rFonts w:ascii="ＭＳ ゴシック" w:eastAsia="ＭＳ ゴシック" w:hAnsiTheme="majorEastAsia" w:hint="eastAsia"/>
          <w:b/>
          <w:noProof/>
          <w:color w:val="000000" w:themeColor="text1"/>
          <w:sz w:val="22"/>
        </w:rPr>
        <mc:AlternateContent>
          <mc:Choice Requires="wpg">
            <w:drawing>
              <wp:anchor distT="0" distB="0" distL="114300" distR="114300" simplePos="0" relativeHeight="251862016" behindDoc="0" locked="1" layoutInCell="1" allowOverlap="1" wp14:anchorId="1D494B65" wp14:editId="0936CFEE">
                <wp:simplePos x="0" y="0"/>
                <wp:positionH relativeFrom="column">
                  <wp:posOffset>-27940</wp:posOffset>
                </wp:positionH>
                <wp:positionV relativeFrom="paragraph">
                  <wp:posOffset>609600</wp:posOffset>
                </wp:positionV>
                <wp:extent cx="1894840" cy="810260"/>
                <wp:effectExtent l="0" t="0" r="10160" b="104140"/>
                <wp:wrapNone/>
                <wp:docPr id="6" name="グループ化 6"/>
                <wp:cNvGraphicFramePr/>
                <a:graphic xmlns:a="http://schemas.openxmlformats.org/drawingml/2006/main">
                  <a:graphicData uri="http://schemas.microsoft.com/office/word/2010/wordprocessingGroup">
                    <wpg:wgp>
                      <wpg:cNvGrpSpPr/>
                      <wpg:grpSpPr>
                        <a:xfrm>
                          <a:off x="0" y="0"/>
                          <a:ext cx="1894840" cy="810260"/>
                          <a:chOff x="0" y="0"/>
                          <a:chExt cx="1895812" cy="810814"/>
                        </a:xfrm>
                      </wpg:grpSpPr>
                      <wps:wsp>
                        <wps:cNvPr id="7" name="正方形/長方形 7"/>
                        <wps:cNvSpPr/>
                        <wps:spPr>
                          <a:xfrm>
                            <a:off x="95249" y="0"/>
                            <a:ext cx="1800563" cy="215900"/>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フリーフォーム 9"/>
                        <wps:cNvSpPr/>
                        <wps:spPr>
                          <a:xfrm>
                            <a:off x="0" y="95137"/>
                            <a:ext cx="257175" cy="715677"/>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6DC74A" id="グループ化 6" o:spid="_x0000_s1026" style="position:absolute;left:0;text-align:left;margin-left:-2.2pt;margin-top:48pt;width:149.2pt;height:63.8pt;z-index:251862016;mso-width-relative:margin;mso-height-relative:margin" coordsize="18958,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">
                <v:rect id="正方形/長方形 7" o:spid="_x0000_s1027" style="position:absolute;left:952;width:1800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" filled="f" strokecolor="black [3213]" strokeweight=".5pt">
                  <v:stroke dashstyle="longDashDot"/>
                </v:rect>
                <v:shape id="フリーフォーム 9" o:spid="_x0000_s1028" style="position:absolute;top:951;width:2571;height:7157;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" path="m95250,l,,,400050r257175,e" filled="f" strokecolor="black [3213]" strokeweight=".5pt">
                  <v:stroke dashstyle="longDashDot" endarrow="block" joinstyle="miter"/>
                  <v:path arrowok="t" o:connecttype="custom" o:connectlocs="95250,0;0,0;0,715677;257175,715677" o:connectangles="0,0,0,0"/>
                </v:shape>
                <w10:anchorlock/>
              </v:group>
            </w:pict>
          </mc:Fallback>
        </mc:AlternateContent>
      </w:r>
      <w:r w:rsidRPr="005F0E6B">
        <w:rPr>
          <w:rFonts w:ascii="ＭＳ ゴシック" w:eastAsia="ＭＳ ゴシック" w:hAnsiTheme="majorEastAsia" w:hint="eastAsia"/>
          <w:color w:val="000000" w:themeColor="text1"/>
          <w:sz w:val="22"/>
        </w:rPr>
        <w:t>を市民向けに配信していることを知っていますか。次の中から</w:t>
      </w:r>
      <w:r w:rsidRPr="005F0E6B">
        <w:rPr>
          <w:rFonts w:ascii="ＭＳ ゴシック" w:eastAsia="ＭＳ ゴシック" w:hAnsiTheme="majorEastAsia" w:hint="eastAsia"/>
          <w:color w:val="000000" w:themeColor="text1"/>
          <w:sz w:val="22"/>
          <w:u w:val="double"/>
        </w:rPr>
        <w:t>１つだけ</w:t>
      </w:r>
      <w:r w:rsidRPr="005F0E6B">
        <w:rPr>
          <w:rFonts w:ascii="ＭＳ ゴシック" w:eastAsia="ＭＳ ゴシック" w:hAnsiTheme="majorEastAsia" w:hint="eastAsia"/>
          <w:color w:val="000000" w:themeColor="text1"/>
          <w:sz w:val="22"/>
        </w:rPr>
        <w:t>選んでください。</w:t>
      </w:r>
      <w:r w:rsidR="0046736C" w:rsidRPr="00291F5A">
        <w:rPr>
          <w:rFonts w:ascii="ＭＳ ゴシック" w:eastAsia="ＭＳ ゴシック" w:hAnsiTheme="majorEastAsia" w:hint="eastAsia"/>
          <w:b/>
          <w:sz w:val="22"/>
        </w:rPr>
        <w:t>ｎ＝</w:t>
      </w:r>
      <w:r w:rsidR="0046736C" w:rsidRPr="0046736C">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7220"/>
        <w:gridCol w:w="2644"/>
      </w:tblGrid>
      <w:tr w:rsidR="001F22B7" w:rsidRPr="005F0E6B" w:rsidTr="005B17BB">
        <w:trPr>
          <w:trHeight w:val="369"/>
          <w:jc w:val="center"/>
        </w:trPr>
        <w:tc>
          <w:tcPr>
            <w:tcW w:w="9864" w:type="dxa"/>
            <w:gridSpan w:val="2"/>
            <w:vAlign w:val="center"/>
          </w:tcPr>
          <w:p w:rsidR="001F22B7" w:rsidRPr="005F0E6B" w:rsidRDefault="001F22B7" w:rsidP="00EA7B9C">
            <w:pPr>
              <w:pStyle w:val="a6"/>
              <w:numPr>
                <w:ilvl w:val="0"/>
                <w:numId w:val="13"/>
              </w:numPr>
              <w:tabs>
                <w:tab w:val="left" w:pos="420"/>
              </w:tabs>
              <w:autoSpaceDE w:val="0"/>
              <w:autoSpaceDN w:val="0"/>
              <w:ind w:leftChars="50" w:left="105" w:firstLineChars="50" w:firstLine="105"/>
            </w:pPr>
            <w:r w:rsidRPr="005F0E6B">
              <w:rPr>
                <w:rFonts w:hint="eastAsia"/>
              </w:rPr>
              <w:t>知っている</w:t>
            </w:r>
            <w:r w:rsidR="0046736C">
              <w:rPr>
                <w:rFonts w:hint="eastAsia"/>
              </w:rPr>
              <w:t xml:space="preserve">　</w:t>
            </w:r>
            <w:r w:rsidR="0046736C" w:rsidRPr="00EB55EB">
              <w:rPr>
                <w:rFonts w:ascii="Century Gothic" w:hAnsi="Century Gothic"/>
              </w:rPr>
              <w:t>44.9</w:t>
            </w:r>
          </w:p>
        </w:tc>
      </w:tr>
      <w:tr w:rsidR="00EB55EB" w:rsidRPr="005F0E6B" w:rsidTr="005B17BB">
        <w:trPr>
          <w:trHeight w:val="369"/>
          <w:jc w:val="center"/>
        </w:trPr>
        <w:tc>
          <w:tcPr>
            <w:tcW w:w="7220" w:type="dxa"/>
            <w:vAlign w:val="center"/>
          </w:tcPr>
          <w:p w:rsidR="00EB55EB" w:rsidRPr="005F0E6B" w:rsidRDefault="00EB55EB" w:rsidP="00EA7B9C">
            <w:pPr>
              <w:pStyle w:val="a6"/>
              <w:numPr>
                <w:ilvl w:val="0"/>
                <w:numId w:val="13"/>
              </w:numPr>
              <w:tabs>
                <w:tab w:val="left" w:pos="420"/>
              </w:tabs>
              <w:autoSpaceDE w:val="0"/>
              <w:autoSpaceDN w:val="0"/>
              <w:ind w:leftChars="50" w:left="105" w:firstLineChars="50" w:firstLine="105"/>
            </w:pPr>
            <w:r w:rsidRPr="005F0E6B">
              <w:rPr>
                <w:rFonts w:hint="eastAsia"/>
              </w:rPr>
              <w:t xml:space="preserve">知らない（この調査で初めて知った）　</w:t>
            </w:r>
            <w:r w:rsidRPr="00EB55EB">
              <w:rPr>
                <w:rFonts w:ascii="Century Gothic" w:hAnsi="Century Gothic"/>
              </w:rPr>
              <w:t>51.0</w:t>
            </w:r>
            <w:r w:rsidR="004D040B">
              <w:rPr>
                <w:rFonts w:ascii="Century Gothic" w:hAnsi="Century Gothic" w:hint="eastAsia"/>
              </w:rPr>
              <w:t xml:space="preserve">　</w:t>
            </w:r>
            <w:r w:rsidRPr="005F0E6B">
              <w:rPr>
                <w:rFonts w:hint="eastAsia"/>
              </w:rPr>
              <w:t xml:space="preserve">　　</w:t>
            </w:r>
            <w:r w:rsidRPr="005F0E6B">
              <w:rPr>
                <w:rFonts w:ascii="ＭＳ ゴシック" w:eastAsia="ＭＳ ゴシック" w:hAnsi="ＭＳ ゴシック" w:hint="eastAsia"/>
                <w:b/>
                <w:shd w:val="pct15" w:color="auto" w:fill="FFFFFF"/>
              </w:rPr>
              <w:t>⇒問８へ</w:t>
            </w:r>
          </w:p>
        </w:tc>
        <w:tc>
          <w:tcPr>
            <w:tcW w:w="2644" w:type="dxa"/>
            <w:vAlign w:val="center"/>
          </w:tcPr>
          <w:p w:rsidR="00EB55EB" w:rsidRPr="005F0E6B" w:rsidRDefault="00EB55EB" w:rsidP="00F24437">
            <w:pPr>
              <w:tabs>
                <w:tab w:val="left" w:pos="420"/>
              </w:tabs>
              <w:autoSpaceDE w:val="0"/>
              <w:autoSpaceDN w:val="0"/>
              <w:jc w:val="right"/>
            </w:pPr>
            <w:r w:rsidRPr="00EB55EB">
              <w:rPr>
                <w:rFonts w:asciiTheme="minorEastAsia" w:hAnsiTheme="minorEastAsia" w:hint="eastAsia"/>
                <w:shd w:val="clear" w:color="auto" w:fill="FFFFFF"/>
              </w:rPr>
              <w:t>無回答</w:t>
            </w:r>
            <w:r>
              <w:rPr>
                <w:rFonts w:asciiTheme="minorEastAsia" w:hAnsiTheme="minorEastAsia" w:hint="eastAsia"/>
                <w:shd w:val="clear" w:color="auto" w:fill="FFFFFF"/>
              </w:rPr>
              <w:t xml:space="preserve">　</w:t>
            </w:r>
            <w:r w:rsidRPr="00EB55EB">
              <w:rPr>
                <w:rFonts w:ascii="Century Gothic" w:hAnsi="Century Gothic"/>
                <w:shd w:val="clear" w:color="auto" w:fill="FFFFFF"/>
              </w:rPr>
              <w:t>4.1</w:t>
            </w:r>
          </w:p>
        </w:tc>
      </w:tr>
    </w:tbl>
    <w:p w:rsidR="001F22B7" w:rsidRPr="005F0E6B" w:rsidRDefault="001F22B7" w:rsidP="00F24437">
      <w:pPr>
        <w:ind w:firstLineChars="100" w:firstLine="240"/>
        <w:rPr>
          <w:rFonts w:hAnsi="ＭＳ 明朝"/>
          <w:sz w:val="24"/>
        </w:rPr>
      </w:pPr>
    </w:p>
    <w:p w:rsidR="001F22B7" w:rsidRPr="005F0E6B" w:rsidRDefault="001F22B7" w:rsidP="00F24437">
      <w:pPr>
        <w:shd w:val="clear" w:color="auto" w:fill="D9D9D9" w:themeFill="background1" w:themeFillShade="D9"/>
        <w:snapToGrid w:val="0"/>
        <w:spacing w:afterLines="50" w:after="180"/>
        <w:ind w:leftChars="200" w:left="420" w:rightChars="200" w:right="420"/>
        <w:rPr>
          <w:rFonts w:ascii="HGSｺﾞｼｯｸE" w:eastAsia="HGSｺﾞｼｯｸE" w:hAnsi="HGSｺﾞｼｯｸE"/>
          <w:sz w:val="22"/>
        </w:rPr>
      </w:pPr>
      <w:r w:rsidRPr="005F0E6B">
        <w:rPr>
          <w:rFonts w:ascii="HGSｺﾞｼｯｸE" w:eastAsia="HGSｺﾞｼｯｸE" w:hAnsi="HGSｺﾞｼｯｸE" w:hint="eastAsia"/>
          <w:sz w:val="22"/>
        </w:rPr>
        <w:t>問７で「 １　知っている」と答えた人に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1F22B7" w:rsidRPr="00597E3F" w:rsidRDefault="001F22B7" w:rsidP="00F24437">
      <w:pPr>
        <w:snapToGrid w:val="0"/>
        <w:spacing w:afterLines="20" w:after="72"/>
        <w:ind w:leftChars="200" w:left="1524" w:rightChars="100" w:right="210" w:hangingChars="500" w:hanging="1104"/>
        <w:rPr>
          <w:rFonts w:ascii="ＭＳ ゴシック" w:eastAsia="ＭＳ ゴシック" w:hAnsi="ＭＳ ゴシック"/>
          <w:sz w:val="22"/>
        </w:rPr>
      </w:pPr>
      <w:r w:rsidRPr="005F0E6B">
        <w:rPr>
          <w:rFonts w:ascii="ＭＳ ゴシック" w:eastAsia="ＭＳ ゴシック" w:hAnsiTheme="majorEastAsia" w:hint="eastAsia"/>
          <w:b/>
          <w:sz w:val="22"/>
        </w:rPr>
        <w:t>問</w:t>
      </w:r>
      <w:r w:rsidRPr="005F0E6B">
        <w:rPr>
          <w:rFonts w:ascii="ＭＳ ゴシック" w:eastAsia="ＭＳ ゴシック" w:hAnsiTheme="majorEastAsia" w:hint="eastAsia"/>
          <w:b/>
          <w:color w:val="000000" w:themeColor="text1"/>
          <w:sz w:val="22"/>
        </w:rPr>
        <w:t>７－１</w:t>
      </w:r>
      <w:r w:rsidRPr="005F0E6B">
        <w:rPr>
          <w:rFonts w:ascii="ＭＳ ゴシック" w:eastAsia="ＭＳ ゴシック" w:hAnsiTheme="majorEastAsia" w:hint="eastAsia"/>
          <w:color w:val="000000" w:themeColor="text1"/>
          <w:sz w:val="22"/>
        </w:rPr>
        <w:t xml:space="preserve">　あなたの世帯では、ごみ分別アプリ「さんあ～る」を利用していますか。次の中から</w:t>
      </w:r>
      <w:r w:rsidRPr="005F0E6B">
        <w:rPr>
          <w:rFonts w:ascii="ＭＳ ゴシック" w:eastAsia="ＭＳ ゴシック" w:hAnsiTheme="majorEastAsia" w:hint="eastAsia"/>
          <w:color w:val="000000" w:themeColor="text1"/>
          <w:sz w:val="22"/>
          <w:u w:val="double"/>
        </w:rPr>
        <w:t>１つだけ</w:t>
      </w:r>
      <w:r w:rsidRPr="005F0E6B">
        <w:rPr>
          <w:rFonts w:ascii="ＭＳ ゴシック" w:eastAsia="ＭＳ ゴシック" w:hAnsiTheme="majorEastAsia" w:hint="eastAsia"/>
          <w:color w:val="000000" w:themeColor="text1"/>
          <w:sz w:val="22"/>
        </w:rPr>
        <w:t>選んでください。</w:t>
      </w:r>
      <w:r w:rsidR="0046736C" w:rsidRPr="00291F5A">
        <w:rPr>
          <w:rFonts w:ascii="ＭＳ ゴシック" w:eastAsia="ＭＳ ゴシック" w:hAnsiTheme="majorEastAsia" w:hint="eastAsia"/>
          <w:b/>
          <w:sz w:val="22"/>
        </w:rPr>
        <w:t>ｎ＝</w:t>
      </w:r>
      <w:r w:rsidR="00556CF9" w:rsidRPr="00556CF9">
        <w:rPr>
          <w:rFonts w:ascii="ＭＳ ゴシック" w:eastAsia="ＭＳ ゴシック" w:hAnsiTheme="majorEastAsia"/>
          <w:b/>
          <w:sz w:val="22"/>
        </w:rPr>
        <w:t>636</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3534"/>
        <w:gridCol w:w="2977"/>
        <w:gridCol w:w="2835"/>
      </w:tblGrid>
      <w:tr w:rsidR="00E96C4C" w:rsidRPr="00597E3F" w:rsidTr="005B17BB">
        <w:trPr>
          <w:trHeight w:val="369"/>
          <w:jc w:val="center"/>
        </w:trPr>
        <w:tc>
          <w:tcPr>
            <w:tcW w:w="3534" w:type="dxa"/>
            <w:vAlign w:val="center"/>
          </w:tcPr>
          <w:p w:rsidR="00E96C4C" w:rsidRPr="00597E3F" w:rsidRDefault="00E96C4C" w:rsidP="00EA7B9C">
            <w:pPr>
              <w:pStyle w:val="a6"/>
              <w:numPr>
                <w:ilvl w:val="0"/>
                <w:numId w:val="27"/>
              </w:numPr>
              <w:tabs>
                <w:tab w:val="left" w:pos="420"/>
              </w:tabs>
              <w:autoSpaceDE w:val="0"/>
              <w:autoSpaceDN w:val="0"/>
              <w:ind w:leftChars="50" w:left="105" w:firstLineChars="50" w:firstLine="105"/>
            </w:pPr>
            <w:r w:rsidRPr="00597E3F">
              <w:rPr>
                <w:rFonts w:hint="eastAsia"/>
              </w:rPr>
              <w:t>利用している</w:t>
            </w:r>
            <w:r>
              <w:rPr>
                <w:rFonts w:hint="eastAsia"/>
              </w:rPr>
              <w:t xml:space="preserve">　</w:t>
            </w:r>
            <w:r w:rsidRPr="00556CF9">
              <w:rPr>
                <w:rFonts w:ascii="Century Gothic" w:hAnsi="Century Gothic"/>
              </w:rPr>
              <w:t>45.6</w:t>
            </w:r>
          </w:p>
        </w:tc>
        <w:tc>
          <w:tcPr>
            <w:tcW w:w="5812" w:type="dxa"/>
            <w:gridSpan w:val="2"/>
            <w:vAlign w:val="center"/>
          </w:tcPr>
          <w:p w:rsidR="00E96C4C" w:rsidRPr="00597E3F" w:rsidRDefault="00E96C4C" w:rsidP="00EA7B9C">
            <w:pPr>
              <w:pStyle w:val="a6"/>
              <w:numPr>
                <w:ilvl w:val="0"/>
                <w:numId w:val="27"/>
              </w:numPr>
              <w:tabs>
                <w:tab w:val="left" w:pos="420"/>
              </w:tabs>
              <w:autoSpaceDE w:val="0"/>
              <w:autoSpaceDN w:val="0"/>
              <w:ind w:leftChars="50" w:left="105" w:firstLineChars="50" w:firstLine="105"/>
            </w:pPr>
            <w:r w:rsidRPr="00597E3F">
              <w:rPr>
                <w:rFonts w:hint="eastAsia"/>
              </w:rPr>
              <w:t>スマートフォンを持って</w:t>
            </w:r>
            <w:r>
              <w:rPr>
                <w:rFonts w:hint="eastAsia"/>
              </w:rPr>
              <w:t>いるが、</w:t>
            </w:r>
            <w:r w:rsidRPr="00597E3F">
              <w:rPr>
                <w:rFonts w:hint="eastAsia"/>
              </w:rPr>
              <w:t>利用していない</w:t>
            </w:r>
            <w:r>
              <w:rPr>
                <w:rFonts w:hint="eastAsia"/>
              </w:rPr>
              <w:t xml:space="preserve">　</w:t>
            </w:r>
            <w:r w:rsidRPr="00556CF9">
              <w:rPr>
                <w:rFonts w:ascii="Century Gothic" w:hAnsi="Century Gothic"/>
              </w:rPr>
              <w:t>48.0</w:t>
            </w:r>
          </w:p>
        </w:tc>
      </w:tr>
      <w:tr w:rsidR="00556CF9" w:rsidRPr="00A2039E" w:rsidTr="005B17BB">
        <w:trPr>
          <w:trHeight w:val="369"/>
          <w:jc w:val="center"/>
        </w:trPr>
        <w:tc>
          <w:tcPr>
            <w:tcW w:w="6511" w:type="dxa"/>
            <w:gridSpan w:val="2"/>
            <w:vAlign w:val="center"/>
          </w:tcPr>
          <w:p w:rsidR="00556CF9" w:rsidRPr="00597E3F" w:rsidRDefault="00556CF9" w:rsidP="00EA7B9C">
            <w:pPr>
              <w:pStyle w:val="a6"/>
              <w:numPr>
                <w:ilvl w:val="0"/>
                <w:numId w:val="27"/>
              </w:numPr>
              <w:tabs>
                <w:tab w:val="left" w:pos="420"/>
              </w:tabs>
              <w:autoSpaceDE w:val="0"/>
              <w:autoSpaceDN w:val="0"/>
              <w:ind w:leftChars="50" w:left="105" w:firstLineChars="50" w:firstLine="105"/>
            </w:pPr>
            <w:r w:rsidRPr="00597E3F">
              <w:rPr>
                <w:rFonts w:hint="eastAsia"/>
              </w:rPr>
              <w:t>スマートフォンを持っていない</w:t>
            </w:r>
            <w:r>
              <w:rPr>
                <w:rFonts w:hint="eastAsia"/>
              </w:rPr>
              <w:t xml:space="preserve">ので、利用していない　</w:t>
            </w:r>
            <w:r w:rsidRPr="00556CF9">
              <w:rPr>
                <w:rFonts w:ascii="Century Gothic" w:hAnsi="Century Gothic"/>
              </w:rPr>
              <w:t>4.1</w:t>
            </w:r>
          </w:p>
        </w:tc>
        <w:tc>
          <w:tcPr>
            <w:tcW w:w="2835" w:type="dxa"/>
            <w:vAlign w:val="center"/>
          </w:tcPr>
          <w:p w:rsidR="00556CF9" w:rsidRPr="00556CF9" w:rsidRDefault="00556CF9" w:rsidP="00F24437">
            <w:pPr>
              <w:tabs>
                <w:tab w:val="left" w:pos="420"/>
              </w:tabs>
              <w:autoSpaceDE w:val="0"/>
              <w:autoSpaceDN w:val="0"/>
              <w:jc w:val="right"/>
              <w:rPr>
                <w:rFonts w:asciiTheme="minorEastAsia" w:hAnsiTheme="minorEastAsia"/>
              </w:rPr>
            </w:pPr>
            <w:r>
              <w:rPr>
                <w:rFonts w:asciiTheme="minorEastAsia" w:hAnsiTheme="minorEastAsia" w:hint="eastAsia"/>
              </w:rPr>
              <w:t xml:space="preserve">無回答　</w:t>
            </w:r>
            <w:r w:rsidRPr="00556CF9">
              <w:rPr>
                <w:rFonts w:ascii="Century Gothic" w:hAnsi="Century Gothic"/>
              </w:rPr>
              <w:t>2.4</w:t>
            </w:r>
          </w:p>
        </w:tc>
      </w:tr>
    </w:tbl>
    <w:p w:rsidR="001F22B7" w:rsidRDefault="001F22B7" w:rsidP="00F24437">
      <w:pPr>
        <w:autoSpaceDE w:val="0"/>
        <w:autoSpaceDN w:val="0"/>
        <w:rPr>
          <w:rFonts w:ascii="ＭＳ ゴシック" w:eastAsia="ＭＳ ゴシック" w:hAnsi="ＭＳ ゴシック"/>
        </w:rPr>
      </w:pPr>
    </w:p>
    <w:p w:rsidR="0046736C" w:rsidRPr="00294491" w:rsidRDefault="001F22B7" w:rsidP="00F24437">
      <w:pPr>
        <w:autoSpaceDE w:val="0"/>
        <w:autoSpaceDN w:val="0"/>
        <w:snapToGrid w:val="0"/>
        <w:ind w:leftChars="100" w:left="873" w:rightChars="100" w:right="210" w:hangingChars="300" w:hanging="663"/>
        <w:rPr>
          <w:rFonts w:ascii="ＭＳ ゴシック" w:eastAsia="ＭＳ ゴシック" w:hAnsiTheme="majorEastAsia"/>
          <w:color w:val="000000" w:themeColor="text1"/>
          <w:sz w:val="22"/>
        </w:rPr>
      </w:pPr>
      <w:r w:rsidRPr="00DE161A">
        <w:rPr>
          <w:rFonts w:ascii="ＭＳ ゴシック" w:eastAsia="ＭＳ ゴシック" w:hAnsiTheme="majorEastAsia" w:hint="eastAsia"/>
          <w:b/>
          <w:sz w:val="22"/>
        </w:rPr>
        <w:t>問８</w:t>
      </w:r>
      <w:r w:rsidRPr="00DE161A">
        <w:rPr>
          <w:rFonts w:ascii="ＭＳ ゴシック" w:eastAsia="ＭＳ ゴシック" w:hAnsiTheme="majorEastAsia" w:hint="eastAsia"/>
          <w:color w:val="000000" w:themeColor="text1"/>
          <w:sz w:val="22"/>
        </w:rPr>
        <w:t xml:space="preserve">　粗大ごみ（ソファやスプリング入りマットレス等）は、家庭から排出される機会が少なく、１</w:t>
      </w:r>
      <w:r w:rsidRPr="00251E39">
        <w:rPr>
          <w:rFonts w:ascii="ＭＳ ゴシック" w:eastAsia="ＭＳ ゴシック" w:hAnsiTheme="majorEastAsia" w:hint="eastAsia"/>
          <w:color w:val="000000" w:themeColor="text1"/>
          <w:sz w:val="22"/>
        </w:rPr>
        <w:t>個当たりの処理コストも大きいことから、有料化している市町村があります。</w:t>
      </w:r>
      <w:r>
        <w:rPr>
          <w:rFonts w:ascii="ＭＳ ゴシック" w:eastAsia="ＭＳ ゴシック" w:hAnsiTheme="majorEastAsia"/>
          <w:color w:val="000000" w:themeColor="text1"/>
          <w:sz w:val="22"/>
        </w:rPr>
        <w:br/>
      </w:r>
      <w:r w:rsidRPr="00251E39">
        <w:rPr>
          <w:rFonts w:ascii="ＭＳ ゴシック" w:eastAsia="ＭＳ ゴシック" w:hAnsiTheme="majorEastAsia" w:hint="eastAsia"/>
          <w:color w:val="000000" w:themeColor="text1"/>
          <w:sz w:val="22"/>
        </w:rPr>
        <w:t>粗大ごみの有料化について、どのように思いますか。</w:t>
      </w:r>
      <w:r w:rsidRPr="00705D75">
        <w:rPr>
          <w:rFonts w:ascii="ＭＳ ゴシック" w:eastAsia="ＭＳ ゴシック" w:hAnsiTheme="majorEastAsia" w:hint="eastAsia"/>
          <w:color w:val="000000" w:themeColor="text1"/>
          <w:sz w:val="22"/>
        </w:rPr>
        <w:t>次の中から</w:t>
      </w:r>
      <w:r w:rsidRPr="00705D75">
        <w:rPr>
          <w:rFonts w:ascii="ＭＳ ゴシック" w:eastAsia="ＭＳ ゴシック" w:hAnsiTheme="majorEastAsia" w:hint="eastAsia"/>
          <w:color w:val="000000" w:themeColor="text1"/>
          <w:sz w:val="22"/>
          <w:u w:val="double"/>
        </w:rPr>
        <w:t>１つだけ</w:t>
      </w:r>
      <w:r w:rsidRPr="00705D75">
        <w:rPr>
          <w:rFonts w:ascii="ＭＳ ゴシック" w:eastAsia="ＭＳ ゴシック" w:hAnsiTheme="majorEastAsia" w:hint="eastAsia"/>
          <w:color w:val="000000" w:themeColor="text1"/>
          <w:sz w:val="22"/>
        </w:rPr>
        <w:t>選んでください。</w:t>
      </w:r>
      <w:r w:rsidR="00294491">
        <w:rPr>
          <w:rFonts w:ascii="ＭＳ ゴシック" w:eastAsia="ＭＳ ゴシック" w:hAnsiTheme="majorEastAsia"/>
          <w:color w:val="000000" w:themeColor="text1"/>
          <w:sz w:val="22"/>
        </w:rPr>
        <w:br/>
      </w:r>
      <w:r w:rsidR="0046736C" w:rsidRPr="00291F5A">
        <w:rPr>
          <w:rFonts w:ascii="ＭＳ ゴシック" w:eastAsia="ＭＳ ゴシック" w:hAnsiTheme="majorEastAsia" w:hint="eastAsia"/>
          <w:b/>
          <w:sz w:val="22"/>
        </w:rPr>
        <w:t>ｎ＝</w:t>
      </w:r>
      <w:r w:rsidR="00556CF9" w:rsidRPr="00556CF9">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1F22B7" w:rsidRPr="00705D75" w:rsidTr="005B17BB">
        <w:trPr>
          <w:trHeight w:val="369"/>
          <w:jc w:val="center"/>
        </w:trPr>
        <w:tc>
          <w:tcPr>
            <w:tcW w:w="9864" w:type="dxa"/>
            <w:gridSpan w:val="3"/>
            <w:vAlign w:val="center"/>
          </w:tcPr>
          <w:p w:rsidR="001F22B7" w:rsidRPr="00394394" w:rsidRDefault="001F22B7" w:rsidP="00EA7B9C">
            <w:pPr>
              <w:pStyle w:val="a6"/>
              <w:numPr>
                <w:ilvl w:val="0"/>
                <w:numId w:val="14"/>
              </w:numPr>
              <w:tabs>
                <w:tab w:val="left" w:pos="420"/>
              </w:tabs>
              <w:autoSpaceDE w:val="0"/>
              <w:autoSpaceDN w:val="0"/>
              <w:ind w:leftChars="50" w:left="105" w:firstLineChars="50" w:firstLine="105"/>
            </w:pPr>
            <w:r>
              <w:rPr>
                <w:rFonts w:hint="eastAsia"/>
              </w:rPr>
              <w:t>ごみの分別や３Ｒの推進に役立つなら有料化もやむを得ない</w:t>
            </w:r>
            <w:r w:rsidR="00556CF9">
              <w:rPr>
                <w:rFonts w:hint="eastAsia"/>
              </w:rPr>
              <w:t xml:space="preserve">　</w:t>
            </w:r>
            <w:r w:rsidR="00556CF9" w:rsidRPr="00781AD1">
              <w:rPr>
                <w:rFonts w:ascii="Century Gothic" w:hAnsi="Century Gothic"/>
              </w:rPr>
              <w:t>23.7</w:t>
            </w:r>
          </w:p>
        </w:tc>
      </w:tr>
      <w:tr w:rsidR="001F22B7" w:rsidRPr="00705D75" w:rsidTr="005B17BB">
        <w:trPr>
          <w:trHeight w:val="369"/>
          <w:jc w:val="center"/>
        </w:trPr>
        <w:tc>
          <w:tcPr>
            <w:tcW w:w="9864" w:type="dxa"/>
            <w:gridSpan w:val="3"/>
            <w:vAlign w:val="center"/>
          </w:tcPr>
          <w:p w:rsidR="001F22B7" w:rsidRPr="00394394" w:rsidRDefault="001F22B7" w:rsidP="00EA7B9C">
            <w:pPr>
              <w:pStyle w:val="a6"/>
              <w:numPr>
                <w:ilvl w:val="0"/>
                <w:numId w:val="14"/>
              </w:numPr>
              <w:tabs>
                <w:tab w:val="left" w:pos="420"/>
              </w:tabs>
              <w:autoSpaceDE w:val="0"/>
              <w:autoSpaceDN w:val="0"/>
              <w:ind w:leftChars="50" w:left="105" w:firstLineChars="50" w:firstLine="105"/>
            </w:pPr>
            <w:r>
              <w:rPr>
                <w:rFonts w:hint="eastAsia"/>
              </w:rPr>
              <w:t>排出する機会が少なく、処理コストもかかるので、有料化を行うべき</w:t>
            </w:r>
            <w:r w:rsidR="00556CF9">
              <w:rPr>
                <w:rFonts w:hint="eastAsia"/>
              </w:rPr>
              <w:t xml:space="preserve">　</w:t>
            </w:r>
            <w:r w:rsidR="00556CF9" w:rsidRPr="00781AD1">
              <w:rPr>
                <w:rFonts w:ascii="Century Gothic" w:hAnsi="Century Gothic"/>
              </w:rPr>
              <w:t>7.6</w:t>
            </w:r>
          </w:p>
        </w:tc>
      </w:tr>
      <w:tr w:rsidR="001F22B7" w:rsidRPr="00705D75" w:rsidTr="005B17BB">
        <w:trPr>
          <w:trHeight w:val="369"/>
          <w:jc w:val="center"/>
        </w:trPr>
        <w:tc>
          <w:tcPr>
            <w:tcW w:w="9864" w:type="dxa"/>
            <w:gridSpan w:val="3"/>
            <w:vAlign w:val="center"/>
          </w:tcPr>
          <w:p w:rsidR="001F22B7" w:rsidRDefault="001F22B7" w:rsidP="00EA7B9C">
            <w:pPr>
              <w:pStyle w:val="a6"/>
              <w:numPr>
                <w:ilvl w:val="0"/>
                <w:numId w:val="14"/>
              </w:numPr>
              <w:tabs>
                <w:tab w:val="left" w:pos="420"/>
              </w:tabs>
              <w:autoSpaceDE w:val="0"/>
              <w:autoSpaceDN w:val="0"/>
              <w:ind w:leftChars="50" w:left="105" w:firstLineChars="50" w:firstLine="105"/>
            </w:pPr>
            <w:r>
              <w:rPr>
                <w:rFonts w:hint="eastAsia"/>
              </w:rPr>
              <w:t>ごみの処理は個人の責任であるため、費用を負担するのは当たり前</w:t>
            </w:r>
            <w:r w:rsidR="00556CF9">
              <w:rPr>
                <w:rFonts w:hint="eastAsia"/>
              </w:rPr>
              <w:t xml:space="preserve">　</w:t>
            </w:r>
            <w:r w:rsidR="00556CF9" w:rsidRPr="00781AD1">
              <w:rPr>
                <w:rFonts w:ascii="Century Gothic" w:hAnsi="Century Gothic"/>
              </w:rPr>
              <w:t>5.1</w:t>
            </w:r>
          </w:p>
        </w:tc>
      </w:tr>
      <w:tr w:rsidR="001F22B7" w:rsidRPr="00705D75" w:rsidTr="005B17BB">
        <w:trPr>
          <w:trHeight w:val="369"/>
          <w:jc w:val="center"/>
        </w:trPr>
        <w:tc>
          <w:tcPr>
            <w:tcW w:w="9864" w:type="dxa"/>
            <w:gridSpan w:val="3"/>
            <w:vAlign w:val="center"/>
          </w:tcPr>
          <w:p w:rsidR="001F22B7" w:rsidRDefault="001F22B7" w:rsidP="00EA7B9C">
            <w:pPr>
              <w:pStyle w:val="a6"/>
              <w:numPr>
                <w:ilvl w:val="0"/>
                <w:numId w:val="14"/>
              </w:numPr>
              <w:tabs>
                <w:tab w:val="left" w:pos="420"/>
              </w:tabs>
              <w:autoSpaceDE w:val="0"/>
              <w:autoSpaceDN w:val="0"/>
              <w:ind w:leftChars="50" w:left="105" w:firstLineChars="50" w:firstLine="105"/>
            </w:pPr>
            <w:r>
              <w:rPr>
                <w:rFonts w:hint="eastAsia"/>
              </w:rPr>
              <w:t>有料化してもごみの分別や３Ｒの推進には役立たないと思うので反対</w:t>
            </w:r>
            <w:r w:rsidR="00556CF9">
              <w:rPr>
                <w:rFonts w:hint="eastAsia"/>
              </w:rPr>
              <w:t xml:space="preserve">　</w:t>
            </w:r>
            <w:r w:rsidR="00556CF9" w:rsidRPr="00781AD1">
              <w:rPr>
                <w:rFonts w:ascii="Century Gothic" w:hAnsi="Century Gothic"/>
              </w:rPr>
              <w:t>3.4</w:t>
            </w:r>
          </w:p>
        </w:tc>
      </w:tr>
      <w:tr w:rsidR="001F22B7" w:rsidRPr="00705D75" w:rsidTr="005B17BB">
        <w:trPr>
          <w:trHeight w:val="369"/>
          <w:jc w:val="center"/>
        </w:trPr>
        <w:tc>
          <w:tcPr>
            <w:tcW w:w="9864" w:type="dxa"/>
            <w:gridSpan w:val="3"/>
            <w:vAlign w:val="center"/>
          </w:tcPr>
          <w:p w:rsidR="001F22B7" w:rsidRDefault="001F22B7" w:rsidP="00EA7B9C">
            <w:pPr>
              <w:pStyle w:val="a6"/>
              <w:numPr>
                <w:ilvl w:val="0"/>
                <w:numId w:val="14"/>
              </w:numPr>
              <w:tabs>
                <w:tab w:val="left" w:pos="420"/>
              </w:tabs>
              <w:autoSpaceDE w:val="0"/>
              <w:autoSpaceDN w:val="0"/>
              <w:ind w:leftChars="50" w:left="105" w:firstLineChars="50" w:firstLine="105"/>
            </w:pPr>
            <w:r>
              <w:rPr>
                <w:rFonts w:hint="eastAsia"/>
              </w:rPr>
              <w:t>有料化すると、ごみの不法投棄など弊害が生じるので反対</w:t>
            </w:r>
            <w:r w:rsidR="00556CF9">
              <w:rPr>
                <w:rFonts w:hint="eastAsia"/>
              </w:rPr>
              <w:t xml:space="preserve">　</w:t>
            </w:r>
            <w:r w:rsidR="00556CF9" w:rsidRPr="00781AD1">
              <w:rPr>
                <w:rFonts w:ascii="Century Gothic" w:hAnsi="Century Gothic"/>
              </w:rPr>
              <w:t>39.3</w:t>
            </w:r>
          </w:p>
        </w:tc>
      </w:tr>
      <w:tr w:rsidR="001F22B7" w:rsidRPr="00705D75" w:rsidTr="005B17BB">
        <w:trPr>
          <w:trHeight w:val="369"/>
          <w:jc w:val="center"/>
        </w:trPr>
        <w:tc>
          <w:tcPr>
            <w:tcW w:w="9864" w:type="dxa"/>
            <w:gridSpan w:val="3"/>
            <w:vAlign w:val="center"/>
          </w:tcPr>
          <w:p w:rsidR="001F22B7" w:rsidRDefault="001F22B7" w:rsidP="00EA7B9C">
            <w:pPr>
              <w:pStyle w:val="a6"/>
              <w:numPr>
                <w:ilvl w:val="0"/>
                <w:numId w:val="14"/>
              </w:numPr>
              <w:tabs>
                <w:tab w:val="left" w:pos="420"/>
              </w:tabs>
              <w:autoSpaceDE w:val="0"/>
              <w:autoSpaceDN w:val="0"/>
              <w:ind w:leftChars="50" w:left="105" w:firstLineChars="50" w:firstLine="105"/>
            </w:pPr>
            <w:r>
              <w:rPr>
                <w:rFonts w:hint="eastAsia"/>
              </w:rPr>
              <w:t>これまで無料だったので、理由はどうあれ反対</w:t>
            </w:r>
            <w:r w:rsidR="00556CF9">
              <w:rPr>
                <w:rFonts w:hint="eastAsia"/>
              </w:rPr>
              <w:t xml:space="preserve">　</w:t>
            </w:r>
            <w:r w:rsidR="00556CF9" w:rsidRPr="00781AD1">
              <w:rPr>
                <w:rFonts w:ascii="Century Gothic" w:hAnsi="Century Gothic"/>
              </w:rPr>
              <w:t>10.0</w:t>
            </w:r>
          </w:p>
        </w:tc>
      </w:tr>
      <w:tr w:rsidR="006E7E98" w:rsidRPr="00705D75" w:rsidTr="005B17BB">
        <w:trPr>
          <w:trHeight w:val="369"/>
          <w:jc w:val="center"/>
        </w:trPr>
        <w:tc>
          <w:tcPr>
            <w:tcW w:w="3288" w:type="dxa"/>
            <w:vAlign w:val="center"/>
          </w:tcPr>
          <w:p w:rsidR="006E7E98" w:rsidRDefault="006E7E98" w:rsidP="00EA7B9C">
            <w:pPr>
              <w:pStyle w:val="a6"/>
              <w:numPr>
                <w:ilvl w:val="0"/>
                <w:numId w:val="14"/>
              </w:numPr>
              <w:tabs>
                <w:tab w:val="left" w:pos="420"/>
              </w:tabs>
              <w:autoSpaceDE w:val="0"/>
              <w:autoSpaceDN w:val="0"/>
              <w:ind w:leftChars="50" w:left="105" w:firstLineChars="50" w:firstLine="105"/>
            </w:pPr>
            <w:r>
              <w:rPr>
                <w:rFonts w:hint="eastAsia"/>
              </w:rPr>
              <w:t xml:space="preserve">その他　</w:t>
            </w:r>
            <w:r w:rsidRPr="00781AD1">
              <w:rPr>
                <w:rFonts w:ascii="Century Gothic" w:hAnsi="Century Gothic"/>
              </w:rPr>
              <w:t>1.7</w:t>
            </w:r>
          </w:p>
        </w:tc>
        <w:tc>
          <w:tcPr>
            <w:tcW w:w="3288" w:type="dxa"/>
            <w:vAlign w:val="center"/>
          </w:tcPr>
          <w:p w:rsidR="006E7E98" w:rsidRDefault="006E7E98" w:rsidP="00EA7B9C">
            <w:pPr>
              <w:pStyle w:val="a6"/>
              <w:numPr>
                <w:ilvl w:val="0"/>
                <w:numId w:val="14"/>
              </w:numPr>
              <w:tabs>
                <w:tab w:val="left" w:pos="420"/>
              </w:tabs>
              <w:autoSpaceDE w:val="0"/>
              <w:autoSpaceDN w:val="0"/>
              <w:ind w:leftChars="50" w:left="105" w:firstLineChars="50" w:firstLine="105"/>
            </w:pPr>
            <w:r w:rsidRPr="00DE161A">
              <w:rPr>
                <w:rFonts w:hint="eastAsia"/>
              </w:rPr>
              <w:t>分からない</w:t>
            </w:r>
            <w:r>
              <w:rPr>
                <w:rFonts w:hint="eastAsia"/>
              </w:rPr>
              <w:t xml:space="preserve">　</w:t>
            </w:r>
            <w:r w:rsidRPr="00781AD1">
              <w:rPr>
                <w:rFonts w:ascii="Century Gothic" w:hAnsi="Century Gothic"/>
              </w:rPr>
              <w:t>5.6</w:t>
            </w:r>
          </w:p>
        </w:tc>
        <w:tc>
          <w:tcPr>
            <w:tcW w:w="3288" w:type="dxa"/>
            <w:vAlign w:val="center"/>
          </w:tcPr>
          <w:p w:rsidR="006E7E98" w:rsidRPr="00DE161A" w:rsidRDefault="006E7E98" w:rsidP="00F24437">
            <w:pPr>
              <w:tabs>
                <w:tab w:val="left" w:pos="420"/>
              </w:tabs>
              <w:autoSpaceDE w:val="0"/>
              <w:autoSpaceDN w:val="0"/>
              <w:jc w:val="right"/>
            </w:pPr>
            <w:r>
              <w:rPr>
                <w:rFonts w:hint="eastAsia"/>
              </w:rPr>
              <w:t xml:space="preserve">無回答　</w:t>
            </w:r>
            <w:r w:rsidRPr="00781AD1">
              <w:rPr>
                <w:rFonts w:ascii="Century Gothic" w:hAnsi="Century Gothic"/>
              </w:rPr>
              <w:t>3.7</w:t>
            </w:r>
          </w:p>
        </w:tc>
      </w:tr>
    </w:tbl>
    <w:p w:rsidR="001F22B7" w:rsidRPr="001A5C5B" w:rsidRDefault="001F22B7" w:rsidP="00F24437">
      <w:pPr>
        <w:rPr>
          <w:rFonts w:ascii="ＭＳ ゴシック" w:eastAsia="ＭＳ ゴシック" w:hAnsi="ＭＳ ゴシック"/>
        </w:rPr>
      </w:pPr>
    </w:p>
    <w:p w:rsidR="001F22B7" w:rsidRPr="00AD319A"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９</w:t>
      </w:r>
      <w:r w:rsidRPr="00D529B3">
        <w:rPr>
          <w:rFonts w:ascii="ＭＳ ゴシック" w:eastAsia="ＭＳ ゴシック" w:hAnsiTheme="majorEastAsia" w:hint="eastAsia"/>
          <w:color w:val="000000" w:themeColor="text1"/>
          <w:sz w:val="22"/>
        </w:rPr>
        <w:t xml:space="preserve">　</w:t>
      </w:r>
      <w:r w:rsidRPr="00251E39">
        <w:rPr>
          <w:rFonts w:ascii="ＭＳ ゴシック" w:eastAsia="ＭＳ ゴシック" w:hAnsiTheme="majorEastAsia" w:hint="eastAsia"/>
          <w:color w:val="000000" w:themeColor="text1"/>
          <w:sz w:val="22"/>
        </w:rPr>
        <w:t>ごみの分別や３Ｒをさらに進めるためには、どのようなことが必要だと思いますか。</w:t>
      </w:r>
      <w:r w:rsidRPr="00705D75">
        <w:rPr>
          <w:rFonts w:ascii="ＭＳ ゴシック" w:eastAsia="ＭＳ ゴシック" w:hAnsiTheme="majorEastAsia" w:hint="eastAsia"/>
          <w:color w:val="000000" w:themeColor="text1"/>
          <w:spacing w:val="-2"/>
          <w:sz w:val="22"/>
        </w:rPr>
        <w:t>次の中から</w:t>
      </w:r>
      <w:r>
        <w:rPr>
          <w:rFonts w:ascii="ＭＳ ゴシック" w:eastAsia="ＭＳ ゴシック" w:hAnsiTheme="majorEastAsia" w:hint="eastAsia"/>
          <w:color w:val="000000" w:themeColor="text1"/>
          <w:spacing w:val="-2"/>
          <w:sz w:val="22"/>
        </w:rPr>
        <w:t>当てはまる</w:t>
      </w:r>
      <w:r w:rsidRPr="00705D75">
        <w:rPr>
          <w:rFonts w:ascii="ＭＳ ゴシック" w:eastAsia="ＭＳ ゴシック" w:hAnsiTheme="majorEastAsia" w:hint="eastAsia"/>
          <w:color w:val="000000" w:themeColor="text1"/>
          <w:spacing w:val="-2"/>
          <w:sz w:val="22"/>
        </w:rPr>
        <w:t>ものを</w:t>
      </w:r>
      <w:r w:rsidRPr="00705D75">
        <w:rPr>
          <w:rFonts w:ascii="ＭＳ ゴシック" w:eastAsia="ＭＳ ゴシック" w:hAnsiTheme="majorEastAsia" w:hint="eastAsia"/>
          <w:color w:val="000000" w:themeColor="text1"/>
          <w:spacing w:val="-2"/>
          <w:sz w:val="22"/>
          <w:u w:val="double"/>
        </w:rPr>
        <w:t>全て</w:t>
      </w:r>
      <w:r w:rsidRPr="00705D75">
        <w:rPr>
          <w:rFonts w:ascii="ＭＳ ゴシック" w:eastAsia="ＭＳ ゴシック" w:hAnsiTheme="majorEastAsia" w:hint="eastAsia"/>
          <w:color w:val="000000" w:themeColor="text1"/>
          <w:spacing w:val="-2"/>
          <w:sz w:val="22"/>
        </w:rPr>
        <w:t>選んでください</w:t>
      </w:r>
      <w:r w:rsidRPr="00705D75">
        <w:rPr>
          <w:rFonts w:ascii="ＭＳ ゴシック" w:eastAsia="ＭＳ ゴシック" w:hAnsiTheme="majorEastAsia" w:hint="eastAsia"/>
          <w:color w:val="000000" w:themeColor="text1"/>
          <w:sz w:val="22"/>
        </w:rPr>
        <w:t>。</w:t>
      </w:r>
      <w:r w:rsidR="0046736C" w:rsidRPr="00291F5A">
        <w:rPr>
          <w:rFonts w:ascii="ＭＳ ゴシック" w:eastAsia="ＭＳ ゴシック" w:hAnsiTheme="majorEastAsia" w:hint="eastAsia"/>
          <w:b/>
          <w:sz w:val="22"/>
        </w:rPr>
        <w:t>ｎ＝</w:t>
      </w:r>
      <w:r w:rsidR="00294491" w:rsidRPr="00294491">
        <w:rPr>
          <w:rFonts w:ascii="ＭＳ ゴシック" w:eastAsia="ＭＳ ゴシック" w:hAnsiTheme="majorEastAsia"/>
          <w:b/>
          <w:sz w:val="22"/>
        </w:rPr>
        <w:t>1,415</w:t>
      </w:r>
    </w:p>
    <w:tbl>
      <w:tblPr>
        <w:tblStyle w:val="a8"/>
        <w:tblW w:w="5000" w:type="pct"/>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4952"/>
        <w:gridCol w:w="5232"/>
      </w:tblGrid>
      <w:tr w:rsidR="001F22B7" w:rsidRPr="00705D75" w:rsidTr="005B17BB">
        <w:trPr>
          <w:trHeight w:val="369"/>
          <w:jc w:val="center"/>
        </w:trPr>
        <w:tc>
          <w:tcPr>
            <w:tcW w:w="4952" w:type="dxa"/>
            <w:vAlign w:val="center"/>
          </w:tcPr>
          <w:p w:rsid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マイバッグ、マイボトル、マイハシの持参</w:t>
            </w:r>
          </w:p>
          <w:p w:rsidR="001F22B7" w:rsidRPr="007064B2" w:rsidRDefault="00294491" w:rsidP="00F24437">
            <w:pPr>
              <w:tabs>
                <w:tab w:val="left" w:pos="420"/>
              </w:tabs>
              <w:autoSpaceDE w:val="0"/>
              <w:autoSpaceDN w:val="0"/>
              <w:spacing w:line="300" w:lineRule="exact"/>
              <w:ind w:firstLineChars="100" w:firstLine="210"/>
              <w:rPr>
                <w:rFonts w:ascii="Century Gothic" w:hAnsi="Century Gothic"/>
              </w:rPr>
            </w:pPr>
            <w:r w:rsidRPr="00B03093">
              <w:rPr>
                <w:rFonts w:hint="eastAsia"/>
              </w:rPr>
              <w:t xml:space="preserve">　</w:t>
            </w:r>
            <w:r w:rsidR="00AB4181" w:rsidRPr="007064B2">
              <w:rPr>
                <w:rFonts w:ascii="Century Gothic" w:hAnsi="Century Gothic"/>
              </w:rPr>
              <w:t>60.7</w:t>
            </w:r>
          </w:p>
        </w:tc>
        <w:tc>
          <w:tcPr>
            <w:tcW w:w="5232" w:type="dxa"/>
            <w:vAlign w:val="center"/>
          </w:tcPr>
          <w:p w:rsid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余分なものを買わない（買う前によく考える）</w:t>
            </w:r>
          </w:p>
          <w:p w:rsidR="001F22B7" w:rsidRPr="007064B2" w:rsidRDefault="00AB4181" w:rsidP="00F24437">
            <w:pPr>
              <w:tabs>
                <w:tab w:val="left" w:pos="420"/>
              </w:tabs>
              <w:autoSpaceDE w:val="0"/>
              <w:autoSpaceDN w:val="0"/>
              <w:spacing w:line="300" w:lineRule="exact"/>
              <w:ind w:firstLineChars="200" w:firstLine="420"/>
              <w:rPr>
                <w:rFonts w:ascii="Century Gothic" w:hAnsi="Century Gothic"/>
              </w:rPr>
            </w:pPr>
            <w:r w:rsidRPr="007064B2">
              <w:rPr>
                <w:rFonts w:ascii="Century Gothic" w:hAnsi="Century Gothic"/>
              </w:rPr>
              <w:t>58.4</w:t>
            </w:r>
          </w:p>
        </w:tc>
      </w:tr>
      <w:tr w:rsidR="001F22B7" w:rsidRPr="00705D75" w:rsidTr="005B17BB">
        <w:trPr>
          <w:trHeight w:val="369"/>
          <w:jc w:val="center"/>
        </w:trPr>
        <w:tc>
          <w:tcPr>
            <w:tcW w:w="4952" w:type="dxa"/>
            <w:vAlign w:val="center"/>
          </w:tcPr>
          <w:p w:rsidR="001F22B7"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割りばしやスプーンなど、不要なものを</w:t>
            </w:r>
            <w:r w:rsidRPr="00B03093">
              <w:br/>
            </w:r>
            <w:r w:rsidRPr="00B03093">
              <w:rPr>
                <w:rFonts w:hint="eastAsia"/>
              </w:rPr>
              <w:t xml:space="preserve">　</w:t>
            </w:r>
            <w:r w:rsidRPr="00B03093">
              <w:rPr>
                <w:rFonts w:hint="eastAsia"/>
              </w:rPr>
              <w:t xml:space="preserve"> </w:t>
            </w:r>
            <w:r w:rsidRPr="00B03093">
              <w:rPr>
                <w:rFonts w:hint="eastAsia"/>
              </w:rPr>
              <w:t>受け取らない</w:t>
            </w:r>
            <w:r w:rsidR="00294491" w:rsidRPr="00B03093">
              <w:rPr>
                <w:rFonts w:hint="eastAsia"/>
              </w:rPr>
              <w:t xml:space="preserve">　</w:t>
            </w:r>
            <w:r w:rsidR="00AB4181" w:rsidRPr="007064B2">
              <w:rPr>
                <w:rFonts w:ascii="Century Gothic" w:hAnsi="Century Gothic"/>
              </w:rPr>
              <w:t>55.3</w:t>
            </w:r>
          </w:p>
        </w:tc>
        <w:tc>
          <w:tcPr>
            <w:tcW w:w="5232" w:type="dxa"/>
            <w:vAlign w:val="center"/>
          </w:tcPr>
          <w:p w:rsidR="001F22B7"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生ごみを肥料にしたり、生ごみ処理機を</w:t>
            </w:r>
            <w:r w:rsidRPr="00B03093">
              <w:br/>
            </w:r>
            <w:r w:rsidRPr="00B03093">
              <w:rPr>
                <w:rFonts w:hint="eastAsia"/>
              </w:rPr>
              <w:t xml:space="preserve">　</w:t>
            </w:r>
            <w:r w:rsidRPr="00B03093">
              <w:rPr>
                <w:rFonts w:hint="eastAsia"/>
              </w:rPr>
              <w:t xml:space="preserve"> </w:t>
            </w:r>
            <w:r w:rsidRPr="00B03093">
              <w:rPr>
                <w:rFonts w:hint="eastAsia"/>
              </w:rPr>
              <w:t>使ったりするなど、自己処理する</w:t>
            </w:r>
            <w:r w:rsidR="00294491" w:rsidRPr="00B03093">
              <w:rPr>
                <w:rFonts w:hint="eastAsia"/>
              </w:rPr>
              <w:t xml:space="preserve">　</w:t>
            </w:r>
            <w:r w:rsidR="00AB4181" w:rsidRPr="007064B2">
              <w:rPr>
                <w:rFonts w:ascii="Century Gothic" w:hAnsi="Century Gothic"/>
              </w:rPr>
              <w:t>20.1</w:t>
            </w:r>
          </w:p>
        </w:tc>
      </w:tr>
      <w:tr w:rsidR="001F22B7" w:rsidRPr="00705D75" w:rsidTr="00EC4E8B">
        <w:trPr>
          <w:trHeight w:val="369"/>
          <w:jc w:val="center"/>
        </w:trPr>
        <w:tc>
          <w:tcPr>
            <w:tcW w:w="4952" w:type="dxa"/>
            <w:vAlign w:val="center"/>
          </w:tcPr>
          <w:p w:rsidR="001F22B7"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長持ちするものを使う（使い捨ては買わない）</w:t>
            </w:r>
          </w:p>
          <w:p w:rsidR="00294491" w:rsidRPr="007064B2" w:rsidRDefault="00294491" w:rsidP="00F24437">
            <w:pPr>
              <w:tabs>
                <w:tab w:val="left" w:pos="420"/>
              </w:tabs>
              <w:autoSpaceDE w:val="0"/>
              <w:autoSpaceDN w:val="0"/>
              <w:spacing w:line="300" w:lineRule="exact"/>
              <w:rPr>
                <w:rFonts w:ascii="Century Gothic" w:hAnsi="Century Gothic"/>
              </w:rPr>
            </w:pPr>
            <w:r w:rsidRPr="00B03093">
              <w:rPr>
                <w:rFonts w:hint="eastAsia"/>
              </w:rPr>
              <w:t xml:space="preserve">　　</w:t>
            </w:r>
            <w:r w:rsidR="00AB4181" w:rsidRPr="007064B2">
              <w:rPr>
                <w:rFonts w:ascii="Century Gothic" w:hAnsi="Century Gothic"/>
              </w:rPr>
              <w:t>31.9</w:t>
            </w:r>
          </w:p>
        </w:tc>
        <w:tc>
          <w:tcPr>
            <w:tcW w:w="5232" w:type="dxa"/>
          </w:tcPr>
          <w:p w:rsidR="001F22B7"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包装の少ない商品を選ぶ</w:t>
            </w:r>
            <w:r w:rsidR="00294491" w:rsidRPr="00B03093">
              <w:rPr>
                <w:rFonts w:hint="eastAsia"/>
              </w:rPr>
              <w:t xml:space="preserve">　</w:t>
            </w:r>
            <w:r w:rsidR="00AB4181" w:rsidRPr="007064B2">
              <w:rPr>
                <w:rFonts w:ascii="Century Gothic" w:hAnsi="Century Gothic"/>
              </w:rPr>
              <w:t>34.1</w:t>
            </w:r>
          </w:p>
        </w:tc>
      </w:tr>
      <w:tr w:rsidR="001F22B7" w:rsidRPr="00705D75" w:rsidTr="005B17BB">
        <w:trPr>
          <w:trHeight w:val="369"/>
          <w:jc w:val="center"/>
        </w:trPr>
        <w:tc>
          <w:tcPr>
            <w:tcW w:w="4952" w:type="dxa"/>
            <w:vAlign w:val="center"/>
          </w:tcPr>
          <w:p w:rsidR="001F22B7"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詰め替えタイプの商品を選ぶ</w:t>
            </w:r>
            <w:r w:rsidR="00294491" w:rsidRPr="00B03093">
              <w:rPr>
                <w:rFonts w:hint="eastAsia"/>
              </w:rPr>
              <w:t xml:space="preserve">　</w:t>
            </w:r>
            <w:r w:rsidR="00AB4181" w:rsidRPr="007064B2">
              <w:rPr>
                <w:rFonts w:ascii="Century Gothic" w:hAnsi="Century Gothic"/>
              </w:rPr>
              <w:t>65.2</w:t>
            </w:r>
          </w:p>
        </w:tc>
        <w:tc>
          <w:tcPr>
            <w:tcW w:w="5232" w:type="dxa"/>
            <w:vAlign w:val="center"/>
          </w:tcPr>
          <w:p w:rsidR="001F22B7"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リユースショップを使用する</w:t>
            </w:r>
            <w:r w:rsidR="00294491" w:rsidRPr="00B03093">
              <w:rPr>
                <w:rFonts w:hint="eastAsia"/>
              </w:rPr>
              <w:t xml:space="preserve">　</w:t>
            </w:r>
            <w:r w:rsidR="00AB4181" w:rsidRPr="007064B2">
              <w:rPr>
                <w:rFonts w:ascii="Century Gothic" w:hAnsi="Century Gothic"/>
              </w:rPr>
              <w:t>12.2</w:t>
            </w:r>
          </w:p>
        </w:tc>
      </w:tr>
      <w:tr w:rsidR="001F22B7" w:rsidRPr="00705D75" w:rsidTr="00EC4E8B">
        <w:trPr>
          <w:trHeight w:val="369"/>
          <w:jc w:val="center"/>
        </w:trPr>
        <w:tc>
          <w:tcPr>
            <w:tcW w:w="4952" w:type="dxa"/>
            <w:vAlign w:val="center"/>
          </w:tcPr>
          <w:p w:rsidR="00294491"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メルカリやヤフオクなどのアプリを利用する</w:t>
            </w:r>
          </w:p>
          <w:p w:rsidR="001F22B7" w:rsidRPr="007064B2" w:rsidRDefault="00691E18" w:rsidP="00F24437">
            <w:pPr>
              <w:tabs>
                <w:tab w:val="left" w:pos="420"/>
              </w:tabs>
              <w:autoSpaceDE w:val="0"/>
              <w:autoSpaceDN w:val="0"/>
              <w:spacing w:line="300" w:lineRule="exact"/>
              <w:ind w:firstLineChars="200" w:firstLine="420"/>
              <w:rPr>
                <w:rFonts w:ascii="Century Gothic" w:hAnsi="Century Gothic"/>
              </w:rPr>
            </w:pPr>
            <w:r w:rsidRPr="007064B2">
              <w:rPr>
                <w:rFonts w:ascii="Century Gothic" w:hAnsi="Century Gothic"/>
              </w:rPr>
              <w:t>11.7</w:t>
            </w:r>
          </w:p>
        </w:tc>
        <w:tc>
          <w:tcPr>
            <w:tcW w:w="5232" w:type="dxa"/>
          </w:tcPr>
          <w:p w:rsidR="001F22B7"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ごみの正しい分別</w:t>
            </w:r>
            <w:r w:rsidR="00294491" w:rsidRPr="00B03093">
              <w:rPr>
                <w:rFonts w:hint="eastAsia"/>
              </w:rPr>
              <w:t xml:space="preserve">　</w:t>
            </w:r>
            <w:r w:rsidR="00691E18" w:rsidRPr="007064B2">
              <w:rPr>
                <w:rFonts w:ascii="Century Gothic" w:hAnsi="Century Gothic"/>
              </w:rPr>
              <w:t>72.4</w:t>
            </w:r>
          </w:p>
        </w:tc>
      </w:tr>
      <w:tr w:rsidR="001F22B7" w:rsidRPr="00705D75" w:rsidTr="005B17BB">
        <w:trPr>
          <w:trHeight w:val="369"/>
          <w:jc w:val="center"/>
        </w:trPr>
        <w:tc>
          <w:tcPr>
            <w:tcW w:w="4952" w:type="dxa"/>
            <w:vAlign w:val="center"/>
          </w:tcPr>
          <w:p w:rsidR="00691E18"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資源物の公共施設等での拠点回収の拡充</w:t>
            </w:r>
          </w:p>
          <w:p w:rsidR="001F22B7" w:rsidRPr="007064B2" w:rsidRDefault="00691E18" w:rsidP="00F24437">
            <w:pPr>
              <w:tabs>
                <w:tab w:val="left" w:pos="420"/>
              </w:tabs>
              <w:autoSpaceDE w:val="0"/>
              <w:autoSpaceDN w:val="0"/>
              <w:spacing w:line="300" w:lineRule="exact"/>
              <w:ind w:firstLineChars="200" w:firstLine="420"/>
              <w:rPr>
                <w:rFonts w:ascii="Century Gothic" w:hAnsi="Century Gothic"/>
              </w:rPr>
            </w:pPr>
            <w:r w:rsidRPr="007064B2">
              <w:rPr>
                <w:rFonts w:ascii="Century Gothic" w:hAnsi="Century Gothic"/>
              </w:rPr>
              <w:t>36.4</w:t>
            </w:r>
          </w:p>
        </w:tc>
        <w:tc>
          <w:tcPr>
            <w:tcW w:w="5232" w:type="dxa"/>
            <w:vAlign w:val="center"/>
          </w:tcPr>
          <w:p w:rsid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資源物の職場や学校等での集団回収の拡充</w:t>
            </w:r>
          </w:p>
          <w:p w:rsidR="001F22B7" w:rsidRPr="007064B2" w:rsidRDefault="00691E18" w:rsidP="00F24437">
            <w:pPr>
              <w:tabs>
                <w:tab w:val="left" w:pos="420"/>
              </w:tabs>
              <w:autoSpaceDE w:val="0"/>
              <w:autoSpaceDN w:val="0"/>
              <w:spacing w:line="300" w:lineRule="exact"/>
              <w:ind w:firstLineChars="200" w:firstLine="420"/>
              <w:rPr>
                <w:rFonts w:ascii="Century Gothic" w:hAnsi="Century Gothic"/>
              </w:rPr>
            </w:pPr>
            <w:r w:rsidRPr="007064B2">
              <w:rPr>
                <w:rFonts w:ascii="Century Gothic" w:hAnsi="Century Gothic"/>
              </w:rPr>
              <w:t>20.0</w:t>
            </w:r>
          </w:p>
        </w:tc>
      </w:tr>
      <w:tr w:rsidR="001F22B7" w:rsidRPr="00705D75" w:rsidTr="005B17BB">
        <w:trPr>
          <w:trHeight w:val="369"/>
          <w:jc w:val="center"/>
        </w:trPr>
        <w:tc>
          <w:tcPr>
            <w:tcW w:w="4952" w:type="dxa"/>
            <w:vAlign w:val="center"/>
          </w:tcPr>
          <w:p w:rsidR="001F22B7" w:rsidRPr="00691E18" w:rsidRDefault="001F22B7" w:rsidP="00EA7B9C">
            <w:pPr>
              <w:pStyle w:val="a6"/>
              <w:numPr>
                <w:ilvl w:val="0"/>
                <w:numId w:val="15"/>
              </w:numPr>
              <w:tabs>
                <w:tab w:val="left" w:pos="420"/>
              </w:tabs>
              <w:autoSpaceDE w:val="0"/>
              <w:autoSpaceDN w:val="0"/>
              <w:spacing w:line="300" w:lineRule="exact"/>
              <w:ind w:leftChars="50" w:left="105" w:firstLineChars="50" w:firstLine="100"/>
            </w:pPr>
            <w:r w:rsidRPr="00A63C12">
              <w:rPr>
                <w:rFonts w:hint="eastAsia"/>
                <w:spacing w:val="1"/>
                <w:w w:val="95"/>
                <w:kern w:val="0"/>
                <w:fitText w:val="4200" w:id="-1244947968"/>
              </w:rPr>
              <w:t>学校等でごみ減量についての学習機会を設け</w:t>
            </w:r>
            <w:r w:rsidRPr="00A63C12">
              <w:rPr>
                <w:rFonts w:hint="eastAsia"/>
                <w:spacing w:val="-4"/>
                <w:w w:val="95"/>
                <w:kern w:val="0"/>
                <w:fitText w:val="4200" w:id="-1244947968"/>
              </w:rPr>
              <w:t>る</w:t>
            </w:r>
          </w:p>
          <w:p w:rsidR="00691E18" w:rsidRPr="007064B2" w:rsidRDefault="00691E18" w:rsidP="00F24437">
            <w:pPr>
              <w:tabs>
                <w:tab w:val="left" w:pos="420"/>
              </w:tabs>
              <w:autoSpaceDE w:val="0"/>
              <w:autoSpaceDN w:val="0"/>
              <w:spacing w:line="300" w:lineRule="exact"/>
              <w:rPr>
                <w:rFonts w:ascii="Century Gothic" w:hAnsi="Century Gothic"/>
              </w:rPr>
            </w:pPr>
            <w:r>
              <w:rPr>
                <w:rFonts w:hint="eastAsia"/>
              </w:rPr>
              <w:t xml:space="preserve">　　</w:t>
            </w:r>
            <w:r w:rsidRPr="007064B2">
              <w:rPr>
                <w:rFonts w:ascii="Century Gothic" w:hAnsi="Century Gothic"/>
              </w:rPr>
              <w:t>22.8</w:t>
            </w:r>
          </w:p>
        </w:tc>
        <w:tc>
          <w:tcPr>
            <w:tcW w:w="5232" w:type="dxa"/>
            <w:vAlign w:val="center"/>
          </w:tcPr>
          <w:p w:rsid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市民向けの講座やワークショップなどの開催</w:t>
            </w:r>
          </w:p>
          <w:p w:rsidR="00294491" w:rsidRPr="007064B2" w:rsidRDefault="00691E18" w:rsidP="00F24437">
            <w:pPr>
              <w:tabs>
                <w:tab w:val="left" w:pos="420"/>
              </w:tabs>
              <w:autoSpaceDE w:val="0"/>
              <w:autoSpaceDN w:val="0"/>
              <w:spacing w:line="300" w:lineRule="exact"/>
              <w:ind w:firstLineChars="200" w:firstLine="420"/>
              <w:rPr>
                <w:rFonts w:ascii="Century Gothic" w:hAnsi="Century Gothic"/>
              </w:rPr>
            </w:pPr>
            <w:r w:rsidRPr="007064B2">
              <w:rPr>
                <w:rFonts w:ascii="Century Gothic" w:hAnsi="Century Gothic"/>
              </w:rPr>
              <w:t>6.6</w:t>
            </w:r>
          </w:p>
        </w:tc>
      </w:tr>
      <w:tr w:rsidR="001F22B7" w:rsidRPr="00DE161A" w:rsidTr="005B17BB">
        <w:trPr>
          <w:trHeight w:val="369"/>
          <w:jc w:val="center"/>
        </w:trPr>
        <w:tc>
          <w:tcPr>
            <w:tcW w:w="10184" w:type="dxa"/>
            <w:gridSpan w:val="2"/>
            <w:vAlign w:val="center"/>
          </w:tcPr>
          <w:p w:rsidR="001F22B7"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ごみ分別アプリ「さんあ～る」、ふじなんでもごみ情報誌「ごみへらしタイムズ」、「広報ふじ」、</w:t>
            </w:r>
            <w:r w:rsidRPr="00B03093">
              <w:br/>
            </w:r>
            <w:r w:rsidRPr="00B03093">
              <w:rPr>
                <w:rFonts w:hint="eastAsia"/>
              </w:rPr>
              <w:t xml:space="preserve">　</w:t>
            </w:r>
            <w:r w:rsidRPr="00B03093">
              <w:rPr>
                <w:rFonts w:hint="eastAsia"/>
              </w:rPr>
              <w:t xml:space="preserve"> </w:t>
            </w:r>
            <w:r w:rsidRPr="00B03093">
              <w:rPr>
                <w:rFonts w:hint="eastAsia"/>
              </w:rPr>
              <w:t>市ウェブサイトなどを活用した情報発信</w:t>
            </w:r>
            <w:r w:rsidR="00294491" w:rsidRPr="00B03093">
              <w:rPr>
                <w:rFonts w:hint="eastAsia"/>
              </w:rPr>
              <w:t xml:space="preserve">　</w:t>
            </w:r>
            <w:r w:rsidR="00A63C12" w:rsidRPr="007064B2">
              <w:rPr>
                <w:rFonts w:ascii="Century Gothic" w:hAnsi="Century Gothic"/>
              </w:rPr>
              <w:t>23.3</w:t>
            </w:r>
          </w:p>
        </w:tc>
      </w:tr>
      <w:tr w:rsidR="001F22B7" w:rsidRPr="00DE161A" w:rsidTr="005B17BB">
        <w:trPr>
          <w:trHeight w:val="369"/>
          <w:jc w:val="center"/>
        </w:trPr>
        <w:tc>
          <w:tcPr>
            <w:tcW w:w="10184" w:type="dxa"/>
            <w:gridSpan w:val="2"/>
            <w:vAlign w:val="center"/>
          </w:tcPr>
          <w:p w:rsidR="001F22B7" w:rsidRPr="00B03093" w:rsidRDefault="001F22B7"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ふじさんエコトピア（富士市新環境クリーンセンター　循環啓発棟）の活用</w:t>
            </w:r>
            <w:r w:rsidR="00294491" w:rsidRPr="00B03093">
              <w:rPr>
                <w:rFonts w:hint="eastAsia"/>
              </w:rPr>
              <w:t xml:space="preserve">　</w:t>
            </w:r>
            <w:r w:rsidR="00A63C12" w:rsidRPr="007064B2">
              <w:rPr>
                <w:rFonts w:ascii="Century Gothic" w:hAnsi="Century Gothic"/>
              </w:rPr>
              <w:t>23.8</w:t>
            </w:r>
          </w:p>
        </w:tc>
      </w:tr>
      <w:tr w:rsidR="0046736C" w:rsidRPr="00A2039E" w:rsidTr="005B17BB">
        <w:trPr>
          <w:trHeight w:val="369"/>
          <w:jc w:val="center"/>
        </w:trPr>
        <w:tc>
          <w:tcPr>
            <w:tcW w:w="4952" w:type="dxa"/>
            <w:vAlign w:val="center"/>
          </w:tcPr>
          <w:p w:rsidR="0046736C" w:rsidRPr="00B03093" w:rsidRDefault="0046736C" w:rsidP="00EA7B9C">
            <w:pPr>
              <w:pStyle w:val="a6"/>
              <w:numPr>
                <w:ilvl w:val="0"/>
                <w:numId w:val="15"/>
              </w:numPr>
              <w:tabs>
                <w:tab w:val="left" w:pos="420"/>
              </w:tabs>
              <w:autoSpaceDE w:val="0"/>
              <w:autoSpaceDN w:val="0"/>
              <w:spacing w:line="300" w:lineRule="exact"/>
              <w:ind w:leftChars="50" w:left="105" w:firstLineChars="50" w:firstLine="105"/>
            </w:pPr>
            <w:r w:rsidRPr="00B03093">
              <w:rPr>
                <w:rFonts w:hint="eastAsia"/>
              </w:rPr>
              <w:t xml:space="preserve">その他　</w:t>
            </w:r>
            <w:r w:rsidR="00A63C12" w:rsidRPr="007064B2">
              <w:rPr>
                <w:rFonts w:ascii="Century Gothic" w:hAnsi="Century Gothic"/>
              </w:rPr>
              <w:t>1.8</w:t>
            </w:r>
          </w:p>
        </w:tc>
        <w:tc>
          <w:tcPr>
            <w:tcW w:w="5232" w:type="dxa"/>
            <w:vAlign w:val="center"/>
          </w:tcPr>
          <w:p w:rsidR="0046736C" w:rsidRPr="00B03093" w:rsidRDefault="0046736C" w:rsidP="00F24437">
            <w:pPr>
              <w:tabs>
                <w:tab w:val="left" w:pos="420"/>
              </w:tabs>
              <w:autoSpaceDE w:val="0"/>
              <w:autoSpaceDN w:val="0"/>
              <w:spacing w:line="300" w:lineRule="exact"/>
              <w:jc w:val="right"/>
            </w:pPr>
            <w:r w:rsidRPr="00B03093">
              <w:rPr>
                <w:rFonts w:hint="eastAsia"/>
              </w:rPr>
              <w:t>無回答</w:t>
            </w:r>
            <w:r w:rsidR="00B03093">
              <w:rPr>
                <w:rFonts w:hint="eastAsia"/>
              </w:rPr>
              <w:t xml:space="preserve">　</w:t>
            </w:r>
            <w:r w:rsidR="00A63C12" w:rsidRPr="007064B2">
              <w:rPr>
                <w:rFonts w:ascii="Century Gothic" w:hAnsi="Century Gothic"/>
              </w:rPr>
              <w:t>1.5</w:t>
            </w:r>
          </w:p>
        </w:tc>
      </w:tr>
    </w:tbl>
    <w:p w:rsidR="001F22B7" w:rsidRDefault="001F22B7" w:rsidP="00F24437">
      <w:pPr>
        <w:pageBreakBefore/>
        <w:snapToGrid w:val="0"/>
      </w:pPr>
    </w:p>
    <w:p w:rsidR="001F22B7" w:rsidRPr="00251E39" w:rsidRDefault="001F22B7" w:rsidP="00F24437">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251E39">
        <w:rPr>
          <w:rFonts w:ascii="ＭＳ ゴシック" w:eastAsia="ＭＳ ゴシック" w:hAnsi="ＭＳ ゴシック" w:hint="eastAsia"/>
          <w:b/>
          <w:color w:val="000000" w:themeColor="text1"/>
          <w:sz w:val="26"/>
          <w:szCs w:val="26"/>
        </w:rPr>
        <w:t>プラスチック新法への対応について</w:t>
      </w:r>
    </w:p>
    <w:p w:rsidR="001F22B7" w:rsidRPr="001A5C5B" w:rsidRDefault="001F22B7" w:rsidP="00F24437">
      <w:pPr>
        <w:snapToGrid w:val="0"/>
        <w:rPr>
          <w:rFonts w:ascii="ＭＳ ゴシック" w:eastAsia="ＭＳ ゴシック" w:hAnsi="ＭＳ ゴシック"/>
        </w:rPr>
      </w:pPr>
    </w:p>
    <w:p w:rsidR="001F22B7" w:rsidRPr="00DE161A" w:rsidRDefault="001F22B7" w:rsidP="00F24437">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11"/>
        <w:rPr>
          <w:rFonts w:ascii="HG丸ｺﾞｼｯｸM-PRO" w:eastAsia="HG丸ｺﾞｼｯｸM-PRO" w:hAnsi="HG丸ｺﾞｼｯｸM-PRO"/>
          <w:sz w:val="24"/>
        </w:rPr>
      </w:pPr>
      <w:r>
        <w:rPr>
          <w:rFonts w:hint="eastAsia"/>
          <w:b/>
          <w:noProof/>
        </w:rPr>
        <mc:AlternateContent>
          <mc:Choice Requires="wpg">
            <w:drawing>
              <wp:anchor distT="0" distB="0" distL="114300" distR="114300" simplePos="0" relativeHeight="251859968" behindDoc="0" locked="0" layoutInCell="1" allowOverlap="1" wp14:anchorId="31840575" wp14:editId="7555A393">
                <wp:simplePos x="0" y="0"/>
                <wp:positionH relativeFrom="column">
                  <wp:posOffset>4876859</wp:posOffset>
                </wp:positionH>
                <wp:positionV relativeFrom="paragraph">
                  <wp:posOffset>889016</wp:posOffset>
                </wp:positionV>
                <wp:extent cx="1446630" cy="614723"/>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1446630" cy="614723"/>
                          <a:chOff x="-419075" y="90054"/>
                          <a:chExt cx="1446630" cy="614723"/>
                        </a:xfrm>
                      </wpg:grpSpPr>
                      <wps:wsp>
                        <wps:cNvPr id="35" name="テキスト ボックス 35"/>
                        <wps:cNvSpPr txBox="1"/>
                        <wps:spPr>
                          <a:xfrm>
                            <a:off x="75690" y="324671"/>
                            <a:ext cx="951865" cy="380106"/>
                          </a:xfrm>
                          <a:prstGeom prst="rect">
                            <a:avLst/>
                          </a:prstGeom>
                          <a:noFill/>
                          <a:ln w="6350">
                            <a:noFill/>
                          </a:ln>
                        </wps:spPr>
                        <wps:txbx>
                          <w:txbxContent>
                            <w:p w:rsidR="003F3275" w:rsidRPr="00865C4F" w:rsidRDefault="003F3275" w:rsidP="00725534">
                              <w:pPr>
                                <w:rPr>
                                  <w:rFonts w:ascii="BIZ UDゴシック" w:eastAsia="BIZ UDゴシック" w:hAnsi="BIZ UDゴシック"/>
                                  <w:sz w:val="20"/>
                                </w:rPr>
                              </w:pPr>
                              <w:r w:rsidRPr="00865C4F">
                                <w:rPr>
                                  <w:rFonts w:ascii="BIZ UDゴシック" w:eastAsia="BIZ UDゴシック" w:hAnsi="BIZ UDゴシック" w:hint="eastAsia"/>
                                  <w:sz w:val="20"/>
                                </w:rPr>
                                <w:t>※</w:t>
                              </w:r>
                              <w:r w:rsidRPr="00865C4F">
                                <w:rPr>
                                  <w:rFonts w:ascii="BIZ UDゴシック" w:eastAsia="BIZ UDゴシック" w:hAnsi="BIZ UDゴシック"/>
                                  <w:sz w:val="20"/>
                                </w:rPr>
                                <w:t>プラマーク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図 3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19075" y="90054"/>
                            <a:ext cx="598318" cy="51759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840575" id="グループ化 33" o:spid="_x0000_s1034" style="position:absolute;left:0;text-align:left;margin-left:384pt;margin-top:70pt;width:113.9pt;height:48.4pt;z-index:251859968;mso-width-relative:margin;mso-height-relative:margin" coordorigin="-4190,900" coordsize="14466,6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">
                <v:shapetype id="_x0000_t202" coordsize="21600,21600" o:spt="202" path="m,l,21600r21600,l21600,xe">
                  <v:stroke joinstyle="miter"/>
                  <v:path gradientshapeok="t" o:connecttype="rect"/>
                </v:shapetype>
                <v:shape id="テキスト ボックス 35" o:spid="_x0000_s1035" type="#_x0000_t202" style="position:absolute;left:756;top:3246;width:9519;height:3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xQAAANsAAAAPAAAAZHJzL2Rvd25yZXYueG1sRI9BawIx&#10;FITvBf9DeIVeimatKG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AGRB/LxQAAANsAAAAP&#10;AAAAAAAAAAAAAAAAAAcCAABkcnMvZG93bnJldi54bWxQSwUGAAAAAAMAAwC3AAAA+QIAAAAA&#10;" filled="f" stroked="f" strokeweight=".5pt">
                  <v:textbox>
                    <w:txbxContent>
                      <w:p w:rsidR="003F3275" w:rsidRPr="00865C4F" w:rsidRDefault="003F3275" w:rsidP="00725534">
                        <w:pPr>
                          <w:rPr>
                            <w:rFonts w:ascii="BIZ UDゴシック" w:eastAsia="BIZ UDゴシック" w:hAnsi="BIZ UDゴシック"/>
                            <w:sz w:val="20"/>
                          </w:rPr>
                        </w:pPr>
                        <w:r w:rsidRPr="00865C4F">
                          <w:rPr>
                            <w:rFonts w:ascii="BIZ UDゴシック" w:eastAsia="BIZ UDゴシック" w:hAnsi="BIZ UDゴシック" w:hint="eastAsia"/>
                            <w:sz w:val="20"/>
                          </w:rPr>
                          <w:t>※</w:t>
                        </w:r>
                        <w:r w:rsidRPr="00865C4F">
                          <w:rPr>
                            <w:rFonts w:ascii="BIZ UDゴシック" w:eastAsia="BIZ UDゴシック" w:hAnsi="BIZ UDゴシック"/>
                            <w:sz w:val="20"/>
                          </w:rPr>
                          <w:t>プラマーク</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36" type="#_x0000_t75" style="position:absolute;left:-4190;top:900;width:5982;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">
                  <v:imagedata r:id="rId32" o:title=""/>
                  <v:path arrowok="t"/>
                </v:shape>
              </v:group>
            </w:pict>
          </mc:Fallback>
        </mc:AlternateContent>
      </w:r>
      <w:r w:rsidRPr="00251E39">
        <w:rPr>
          <w:rFonts w:ascii="HG丸ｺﾞｼｯｸM-PRO" w:eastAsia="HG丸ｺﾞｼｯｸM-PRO" w:hAnsi="HG丸ｺﾞｼｯｸM-PRO" w:hint="eastAsia"/>
          <w:sz w:val="24"/>
        </w:rPr>
        <w:t>世界的な気候変動への対応を契機として、プラスチックを資源として循環させる重要性が高まっていることから、国は資源循環の取組を促進するため、「プラスチックに係る資源循環の促進等に関する法律」（以下、プラスチック新法）を成立させ、令和4年4月1日</w:t>
      </w:r>
      <w:r>
        <w:rPr>
          <w:rFonts w:ascii="HG丸ｺﾞｼｯｸM-PRO" w:eastAsia="HG丸ｺﾞｼｯｸM-PRO" w:hAnsi="HG丸ｺﾞｼｯｸM-PRO" w:hint="eastAsia"/>
          <w:sz w:val="24"/>
        </w:rPr>
        <w:t>に</w:t>
      </w:r>
      <w:r w:rsidRPr="00251E39">
        <w:rPr>
          <w:rFonts w:ascii="HG丸ｺﾞｼｯｸM-PRO" w:eastAsia="HG丸ｺﾞｼｯｸM-PRO" w:hAnsi="HG丸ｺﾞｼｯｸM-PRO" w:hint="eastAsia"/>
          <w:sz w:val="24"/>
        </w:rPr>
        <w:t>施行されまし</w:t>
      </w:r>
      <w:r w:rsidRPr="00DE161A">
        <w:rPr>
          <w:rFonts w:ascii="HG丸ｺﾞｼｯｸM-PRO" w:eastAsia="HG丸ｺﾞｼｯｸM-PRO" w:hAnsi="HG丸ｺﾞｼｯｸM-PRO" w:hint="eastAsia"/>
          <w:sz w:val="24"/>
        </w:rPr>
        <w:t>た。プラスチック新法で、地方公共団体は、</w:t>
      </w:r>
      <w:r w:rsidRPr="00DE161A">
        <w:rPr>
          <w:rFonts w:ascii="HG丸ｺﾞｼｯｸM-PRO" w:eastAsia="HG丸ｺﾞｼｯｸM-PRO" w:hAnsi="HG丸ｺﾞｼｯｸM-PRO"/>
          <w:sz w:val="24"/>
        </w:rPr>
        <w:br/>
      </w:r>
      <w:r w:rsidRPr="00DE161A">
        <w:rPr>
          <w:rFonts w:ascii="HG丸ｺﾞｼｯｸM-PRO" w:eastAsia="HG丸ｺﾞｼｯｸM-PRO" w:hAnsi="HG丸ｺﾞｼｯｸM-PRO" w:hint="eastAsia"/>
          <w:sz w:val="24"/>
        </w:rPr>
        <w:t>「プラスチック製容器包装」（プラマーク</w:t>
      </w:r>
      <w:r w:rsidRPr="00DE161A">
        <w:rPr>
          <w:rFonts w:ascii="HG丸ｺﾞｼｯｸM-PRO" w:eastAsia="HG丸ｺﾞｼｯｸM-PRO" w:hAnsi="HG丸ｺﾞｼｯｸM-PRO" w:hint="eastAsia"/>
          <w:sz w:val="24"/>
          <w:vertAlign w:val="superscript"/>
        </w:rPr>
        <w:t>※</w:t>
      </w:r>
      <w:r w:rsidRPr="00DE161A">
        <w:rPr>
          <w:rFonts w:ascii="HG丸ｺﾞｼｯｸM-PRO" w:eastAsia="HG丸ｺﾞｼｯｸM-PRO" w:hAnsi="HG丸ｺﾞｼｯｸM-PRO" w:hint="eastAsia"/>
          <w:sz w:val="24"/>
        </w:rPr>
        <w:t>が</w:t>
      </w:r>
      <w:r>
        <w:rPr>
          <w:rFonts w:ascii="HG丸ｺﾞｼｯｸM-PRO" w:eastAsia="HG丸ｺﾞｼｯｸM-PRO" w:hAnsi="HG丸ｺﾞｼｯｸM-PRO" w:hint="eastAsia"/>
          <w:sz w:val="24"/>
        </w:rPr>
        <w:t>つ</w:t>
      </w:r>
      <w:r w:rsidRPr="00DE161A">
        <w:rPr>
          <w:rFonts w:ascii="HG丸ｺﾞｼｯｸM-PRO" w:eastAsia="HG丸ｺﾞｼｯｸM-PRO" w:hAnsi="HG丸ｺﾞｼｯｸM-PRO" w:hint="eastAsia"/>
          <w:sz w:val="24"/>
        </w:rPr>
        <w:t>いているもの）</w:t>
      </w:r>
      <w:r w:rsidRPr="00DE161A">
        <w:rPr>
          <w:rFonts w:ascii="HG丸ｺﾞｼｯｸM-PRO" w:eastAsia="HG丸ｺﾞｼｯｸM-PRO" w:hAnsi="HG丸ｺﾞｼｯｸM-PRO"/>
          <w:sz w:val="24"/>
        </w:rPr>
        <w:br/>
      </w:r>
      <w:r w:rsidRPr="00DE161A">
        <w:rPr>
          <w:rFonts w:ascii="HG丸ｺﾞｼｯｸM-PRO" w:eastAsia="HG丸ｺﾞｼｯｸM-PRO" w:hAnsi="HG丸ｺﾞｼｯｸM-PRO" w:hint="eastAsia"/>
          <w:sz w:val="24"/>
        </w:rPr>
        <w:t>に加え、「プラスチック製品」についても分別・回収・リサイ</w:t>
      </w:r>
      <w:r w:rsidRPr="00DE161A">
        <w:rPr>
          <w:rFonts w:ascii="HG丸ｺﾞｼｯｸM-PRO" w:eastAsia="HG丸ｺﾞｼｯｸM-PRO" w:hAnsi="HG丸ｺﾞｼｯｸM-PRO"/>
          <w:sz w:val="24"/>
        </w:rPr>
        <w:br/>
      </w:r>
      <w:r w:rsidRPr="00DE161A">
        <w:rPr>
          <w:rFonts w:ascii="HG丸ｺﾞｼｯｸM-PRO" w:eastAsia="HG丸ｺﾞｼｯｸM-PRO" w:hAnsi="HG丸ｺﾞｼｯｸM-PRO" w:hint="eastAsia"/>
          <w:sz w:val="24"/>
        </w:rPr>
        <w:t>クルを進めることとされています。</w:t>
      </w:r>
    </w:p>
    <w:p w:rsidR="001F22B7" w:rsidRPr="00DE161A" w:rsidRDefault="001F22B7" w:rsidP="00F24437">
      <w:pPr>
        <w:snapToGrid w:val="0"/>
        <w:rPr>
          <w:rFonts w:ascii="ＭＳ ゴシック" w:eastAsia="ＭＳ ゴシック" w:hAnsi="ＭＳ ゴシック"/>
        </w:rPr>
      </w:pPr>
    </w:p>
    <w:p w:rsidR="001F22B7" w:rsidRPr="00F60C33"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F60C33">
        <w:rPr>
          <w:rFonts w:ascii="ＭＳ ゴシック" w:eastAsia="ＭＳ ゴシック" w:hAnsiTheme="majorEastAsia" w:hint="eastAsia"/>
          <w:b/>
          <w:sz w:val="22"/>
        </w:rPr>
        <w:t>問10</w:t>
      </w:r>
      <w:r>
        <w:rPr>
          <w:rFonts w:ascii="ＭＳ ゴシック" w:eastAsia="ＭＳ ゴシック" w:hAnsiTheme="majorEastAsia" w:hint="eastAsia"/>
          <w:color w:val="000000" w:themeColor="text1"/>
          <w:sz w:val="22"/>
        </w:rPr>
        <w:t xml:space="preserve">　現在、市はプラマーク</w:t>
      </w:r>
      <w:r w:rsidRPr="00FC5391">
        <w:rPr>
          <w:rFonts w:ascii="ＭＳ ゴシック" w:eastAsia="ＭＳ ゴシック" w:hAnsiTheme="majorEastAsia" w:hint="eastAsia"/>
          <w:color w:val="000000" w:themeColor="text1"/>
          <w:sz w:val="22"/>
        </w:rPr>
        <w:t>がついている「プ</w:t>
      </w:r>
      <w:r w:rsidRPr="00F60C33">
        <w:rPr>
          <w:rFonts w:ascii="ＭＳ ゴシック" w:eastAsia="ＭＳ ゴシック" w:hAnsiTheme="majorEastAsia" w:hint="eastAsia"/>
          <w:color w:val="000000" w:themeColor="text1"/>
          <w:sz w:val="22"/>
        </w:rPr>
        <w:t>ラスチック製容器包装」のみ分別回収を行っていますが、分別する上で困っていることや分からないことはありますか。次の中から当てはまるものを</w:t>
      </w:r>
      <w:r w:rsidRPr="00F60C33">
        <w:rPr>
          <w:rFonts w:ascii="ＭＳ ゴシック" w:eastAsia="ＭＳ ゴシック" w:hAnsiTheme="majorEastAsia" w:hint="eastAsia"/>
          <w:color w:val="000000" w:themeColor="text1"/>
          <w:sz w:val="22"/>
          <w:u w:val="double"/>
        </w:rPr>
        <w:t>全て</w:t>
      </w:r>
      <w:r w:rsidRPr="00F60C33">
        <w:rPr>
          <w:rFonts w:ascii="ＭＳ ゴシック" w:eastAsia="ＭＳ ゴシック" w:hAnsiTheme="majorEastAsia" w:hint="eastAsia"/>
          <w:color w:val="000000" w:themeColor="text1"/>
          <w:sz w:val="22"/>
        </w:rPr>
        <w:t>選んでください。</w:t>
      </w:r>
      <w:r w:rsidR="003A385F" w:rsidRPr="00291F5A">
        <w:rPr>
          <w:rFonts w:ascii="ＭＳ ゴシック" w:eastAsia="ＭＳ ゴシック" w:hAnsiTheme="majorEastAsia" w:hint="eastAsia"/>
          <w:b/>
          <w:sz w:val="22"/>
        </w:rPr>
        <w:t>ｎ＝</w:t>
      </w:r>
      <w:r w:rsidR="003A385F" w:rsidRPr="003A385F">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16"/>
              </w:numPr>
              <w:tabs>
                <w:tab w:val="left" w:pos="420"/>
              </w:tabs>
              <w:autoSpaceDE w:val="0"/>
              <w:autoSpaceDN w:val="0"/>
              <w:ind w:leftChars="50" w:left="105" w:firstLineChars="50" w:firstLine="105"/>
            </w:pPr>
            <w:r>
              <w:rPr>
                <w:rFonts w:hint="eastAsia"/>
              </w:rPr>
              <w:t>どの程度の汚れなら出してよいか（</w:t>
            </w:r>
            <w:r w:rsidRPr="00DE161A">
              <w:rPr>
                <w:rFonts w:hint="eastAsia"/>
              </w:rPr>
              <w:t>汚れの度合い</w:t>
            </w:r>
            <w:r>
              <w:rPr>
                <w:rFonts w:hint="eastAsia"/>
              </w:rPr>
              <w:t>）</w:t>
            </w:r>
            <w:r w:rsidR="003A385F">
              <w:rPr>
                <w:rFonts w:hint="eastAsia"/>
              </w:rPr>
              <w:t xml:space="preserve">　</w:t>
            </w:r>
            <w:r w:rsidR="003A385F" w:rsidRPr="0079379F">
              <w:rPr>
                <w:rFonts w:ascii="Century Gothic" w:hAnsi="Century Gothic"/>
              </w:rPr>
              <w:t>60.4</w:t>
            </w:r>
          </w:p>
        </w:tc>
      </w:tr>
      <w:tr w:rsidR="001F22B7" w:rsidRPr="00DE161A" w:rsidTr="00725534">
        <w:trPr>
          <w:trHeight w:val="397"/>
          <w:jc w:val="center"/>
        </w:trPr>
        <w:tc>
          <w:tcPr>
            <w:tcW w:w="9864" w:type="dxa"/>
            <w:gridSpan w:val="2"/>
            <w:vAlign w:val="center"/>
          </w:tcPr>
          <w:p w:rsidR="001F22B7" w:rsidRPr="00387EA5" w:rsidRDefault="001F22B7" w:rsidP="00EA7B9C">
            <w:pPr>
              <w:pStyle w:val="a6"/>
              <w:numPr>
                <w:ilvl w:val="0"/>
                <w:numId w:val="16"/>
              </w:numPr>
              <w:tabs>
                <w:tab w:val="left" w:pos="420"/>
              </w:tabs>
              <w:autoSpaceDE w:val="0"/>
              <w:autoSpaceDN w:val="0"/>
              <w:ind w:leftChars="50" w:left="105" w:firstLineChars="50" w:firstLine="105"/>
            </w:pPr>
            <w:r w:rsidRPr="00387EA5">
              <w:rPr>
                <w:rFonts w:hint="eastAsia"/>
              </w:rPr>
              <w:t>何を分別すればよいか</w:t>
            </w:r>
            <w:r w:rsidR="003A385F">
              <w:rPr>
                <w:rFonts w:hint="eastAsia"/>
              </w:rPr>
              <w:t xml:space="preserve">　</w:t>
            </w:r>
            <w:r w:rsidR="003A385F" w:rsidRPr="0079379F">
              <w:rPr>
                <w:rFonts w:ascii="Century Gothic" w:hAnsi="Century Gothic"/>
              </w:rPr>
              <w:t>9.1</w:t>
            </w:r>
          </w:p>
        </w:tc>
      </w:tr>
      <w:tr w:rsidR="001F22B7" w:rsidRPr="00DE161A" w:rsidTr="00725534">
        <w:trPr>
          <w:trHeight w:val="397"/>
          <w:jc w:val="center"/>
        </w:trPr>
        <w:tc>
          <w:tcPr>
            <w:tcW w:w="9864" w:type="dxa"/>
            <w:gridSpan w:val="2"/>
            <w:vAlign w:val="center"/>
          </w:tcPr>
          <w:p w:rsidR="001F22B7" w:rsidRPr="00387EA5" w:rsidRDefault="001F22B7" w:rsidP="00EA7B9C">
            <w:pPr>
              <w:pStyle w:val="a6"/>
              <w:numPr>
                <w:ilvl w:val="0"/>
                <w:numId w:val="16"/>
              </w:numPr>
              <w:tabs>
                <w:tab w:val="left" w:pos="420"/>
              </w:tabs>
              <w:autoSpaceDE w:val="0"/>
              <w:autoSpaceDN w:val="0"/>
              <w:ind w:leftChars="50" w:left="105" w:firstLineChars="50" w:firstLine="105"/>
            </w:pPr>
            <w:r w:rsidRPr="00387EA5">
              <w:rPr>
                <w:rFonts w:hint="eastAsia"/>
              </w:rPr>
              <w:t>シールやラベルがついているものは出してよいか</w:t>
            </w:r>
            <w:r w:rsidR="003A385F">
              <w:rPr>
                <w:rFonts w:hint="eastAsia"/>
              </w:rPr>
              <w:t xml:space="preserve">　</w:t>
            </w:r>
            <w:r w:rsidR="003A385F" w:rsidRPr="0079379F">
              <w:rPr>
                <w:rFonts w:ascii="Century Gothic" w:hAnsi="Century Gothic"/>
              </w:rPr>
              <w:t>37.5</w:t>
            </w:r>
          </w:p>
        </w:tc>
      </w:tr>
      <w:tr w:rsidR="001F22B7" w:rsidRPr="00DE161A" w:rsidTr="00725534">
        <w:trPr>
          <w:trHeight w:val="397"/>
          <w:jc w:val="center"/>
        </w:trPr>
        <w:tc>
          <w:tcPr>
            <w:tcW w:w="9864" w:type="dxa"/>
            <w:gridSpan w:val="2"/>
            <w:vAlign w:val="center"/>
          </w:tcPr>
          <w:p w:rsidR="001F22B7" w:rsidRPr="00387EA5" w:rsidRDefault="001F22B7" w:rsidP="00EA7B9C">
            <w:pPr>
              <w:pStyle w:val="a6"/>
              <w:numPr>
                <w:ilvl w:val="0"/>
                <w:numId w:val="16"/>
              </w:numPr>
              <w:tabs>
                <w:tab w:val="left" w:pos="420"/>
              </w:tabs>
              <w:autoSpaceDE w:val="0"/>
              <w:autoSpaceDN w:val="0"/>
              <w:ind w:leftChars="50" w:left="105" w:firstLineChars="50" w:firstLine="105"/>
            </w:pPr>
            <w:r w:rsidRPr="00387EA5">
              <w:rPr>
                <w:rFonts w:hint="eastAsia"/>
              </w:rPr>
              <w:t>プラマークがないものは出してよいか</w:t>
            </w:r>
            <w:r w:rsidR="003A385F">
              <w:rPr>
                <w:rFonts w:hint="eastAsia"/>
              </w:rPr>
              <w:t xml:space="preserve">　</w:t>
            </w:r>
            <w:r w:rsidR="003A385F" w:rsidRPr="0079379F">
              <w:rPr>
                <w:rFonts w:ascii="Century Gothic" w:hAnsi="Century Gothic"/>
              </w:rPr>
              <w:t>28.7</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16"/>
              </w:numPr>
              <w:tabs>
                <w:tab w:val="left" w:pos="420"/>
              </w:tabs>
              <w:autoSpaceDE w:val="0"/>
              <w:autoSpaceDN w:val="0"/>
              <w:ind w:leftChars="50" w:left="105" w:firstLineChars="50" w:firstLine="105"/>
            </w:pPr>
            <w:r>
              <w:rPr>
                <w:rFonts w:hint="eastAsia"/>
              </w:rPr>
              <w:t>収集回数</w:t>
            </w:r>
            <w:r w:rsidRPr="00DE161A">
              <w:rPr>
                <w:rFonts w:hint="eastAsia"/>
              </w:rPr>
              <w:t>が足りない（排出量が多い、保管場所がない）</w:t>
            </w:r>
            <w:r w:rsidR="003A385F">
              <w:rPr>
                <w:rFonts w:hint="eastAsia"/>
              </w:rPr>
              <w:t xml:space="preserve">　</w:t>
            </w:r>
            <w:r w:rsidR="003A385F" w:rsidRPr="0079379F">
              <w:rPr>
                <w:rFonts w:ascii="Century Gothic" w:hAnsi="Century Gothic"/>
              </w:rPr>
              <w:t>9.8</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16"/>
              </w:numPr>
              <w:tabs>
                <w:tab w:val="left" w:pos="420"/>
              </w:tabs>
              <w:autoSpaceDE w:val="0"/>
              <w:autoSpaceDN w:val="0"/>
              <w:ind w:leftChars="50" w:left="105" w:firstLineChars="50" w:firstLine="105"/>
            </w:pPr>
            <w:r w:rsidRPr="00DE161A">
              <w:rPr>
                <w:rFonts w:hint="eastAsia"/>
              </w:rPr>
              <w:t>面倒くさい</w:t>
            </w:r>
            <w:r w:rsidR="003A385F">
              <w:rPr>
                <w:rFonts w:hint="eastAsia"/>
              </w:rPr>
              <w:t xml:space="preserve">　</w:t>
            </w:r>
            <w:r w:rsidR="003A385F" w:rsidRPr="0079379F">
              <w:rPr>
                <w:rFonts w:ascii="Century Gothic" w:hAnsi="Century Gothic"/>
              </w:rPr>
              <w:t>8.9</w:t>
            </w:r>
          </w:p>
        </w:tc>
      </w:tr>
      <w:tr w:rsidR="001F22B7" w:rsidRPr="00DE161A" w:rsidTr="00725534">
        <w:trPr>
          <w:trHeight w:val="397"/>
          <w:jc w:val="center"/>
        </w:trPr>
        <w:tc>
          <w:tcPr>
            <w:tcW w:w="9864" w:type="dxa"/>
            <w:gridSpan w:val="2"/>
            <w:vAlign w:val="center"/>
          </w:tcPr>
          <w:p w:rsidR="001F22B7" w:rsidRPr="00DE161A" w:rsidRDefault="003A385F" w:rsidP="00EA7B9C">
            <w:pPr>
              <w:pStyle w:val="a6"/>
              <w:numPr>
                <w:ilvl w:val="0"/>
                <w:numId w:val="16"/>
              </w:numPr>
              <w:tabs>
                <w:tab w:val="left" w:pos="420"/>
              </w:tabs>
              <w:autoSpaceDE w:val="0"/>
              <w:autoSpaceDN w:val="0"/>
              <w:ind w:leftChars="50" w:left="105" w:firstLineChars="50" w:firstLine="105"/>
            </w:pPr>
            <w:r>
              <w:rPr>
                <w:rFonts w:hint="eastAsia"/>
              </w:rPr>
              <w:t xml:space="preserve">その他　</w:t>
            </w:r>
            <w:r w:rsidRPr="0079379F">
              <w:rPr>
                <w:rFonts w:ascii="Century Gothic" w:hAnsi="Century Gothic"/>
              </w:rPr>
              <w:t>2.5</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16"/>
              </w:numPr>
              <w:tabs>
                <w:tab w:val="left" w:pos="420"/>
              </w:tabs>
              <w:autoSpaceDE w:val="0"/>
              <w:autoSpaceDN w:val="0"/>
              <w:ind w:leftChars="50" w:left="105" w:firstLineChars="50" w:firstLine="105"/>
            </w:pPr>
            <w:r w:rsidRPr="00DE161A">
              <w:rPr>
                <w:rFonts w:hint="eastAsia"/>
              </w:rPr>
              <w:t>特にない</w:t>
            </w:r>
            <w:r w:rsidR="003A385F">
              <w:rPr>
                <w:rFonts w:hint="eastAsia"/>
              </w:rPr>
              <w:t xml:space="preserve">　</w:t>
            </w:r>
            <w:r w:rsidR="003A385F" w:rsidRPr="0079379F">
              <w:rPr>
                <w:rFonts w:ascii="Century Gothic" w:hAnsi="Century Gothic"/>
              </w:rPr>
              <w:t>17.8</w:t>
            </w:r>
          </w:p>
        </w:tc>
      </w:tr>
      <w:tr w:rsidR="003A385F" w:rsidRPr="00A2039E" w:rsidTr="003A385F">
        <w:trPr>
          <w:trHeight w:val="397"/>
          <w:jc w:val="center"/>
        </w:trPr>
        <w:tc>
          <w:tcPr>
            <w:tcW w:w="4932" w:type="dxa"/>
            <w:vAlign w:val="center"/>
          </w:tcPr>
          <w:p w:rsidR="003A385F" w:rsidRPr="00DE161A" w:rsidRDefault="003A385F" w:rsidP="00EA7B9C">
            <w:pPr>
              <w:pStyle w:val="a6"/>
              <w:numPr>
                <w:ilvl w:val="0"/>
                <w:numId w:val="16"/>
              </w:numPr>
              <w:tabs>
                <w:tab w:val="left" w:pos="420"/>
              </w:tabs>
              <w:autoSpaceDE w:val="0"/>
              <w:autoSpaceDN w:val="0"/>
              <w:ind w:leftChars="50" w:left="105" w:firstLineChars="50" w:firstLine="105"/>
            </w:pPr>
            <w:r w:rsidRPr="00DE161A">
              <w:rPr>
                <w:rFonts w:hint="eastAsia"/>
              </w:rPr>
              <w:t>分別はしていない</w:t>
            </w:r>
            <w:r>
              <w:rPr>
                <w:rFonts w:hint="eastAsia"/>
              </w:rPr>
              <w:t xml:space="preserve">　</w:t>
            </w:r>
            <w:r w:rsidRPr="0079379F">
              <w:rPr>
                <w:rFonts w:ascii="Century Gothic" w:hAnsi="Century Gothic"/>
              </w:rPr>
              <w:t>1.6</w:t>
            </w:r>
          </w:p>
        </w:tc>
        <w:tc>
          <w:tcPr>
            <w:tcW w:w="4932" w:type="dxa"/>
            <w:vAlign w:val="center"/>
          </w:tcPr>
          <w:p w:rsidR="003A385F" w:rsidRPr="00DE161A" w:rsidRDefault="003A385F" w:rsidP="00F24437">
            <w:pPr>
              <w:tabs>
                <w:tab w:val="left" w:pos="420"/>
              </w:tabs>
              <w:autoSpaceDE w:val="0"/>
              <w:autoSpaceDN w:val="0"/>
              <w:jc w:val="right"/>
            </w:pPr>
            <w:r>
              <w:rPr>
                <w:rFonts w:hint="eastAsia"/>
              </w:rPr>
              <w:t xml:space="preserve">無回答　</w:t>
            </w:r>
            <w:r w:rsidRPr="0079379F">
              <w:rPr>
                <w:rFonts w:ascii="Century Gothic" w:hAnsi="Century Gothic"/>
              </w:rPr>
              <w:t>2.0</w:t>
            </w:r>
          </w:p>
        </w:tc>
      </w:tr>
    </w:tbl>
    <w:p w:rsidR="001F22B7" w:rsidRPr="001A5C5B" w:rsidRDefault="001F22B7" w:rsidP="00F24437">
      <w:pPr>
        <w:snapToGrid w:val="0"/>
        <w:rPr>
          <w:rFonts w:ascii="ＭＳ ゴシック" w:eastAsia="ＭＳ ゴシック" w:hAnsi="ＭＳ ゴシック"/>
        </w:rPr>
      </w:pPr>
    </w:p>
    <w:p w:rsidR="001F22B7" w:rsidRPr="00865C4F"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11</w:t>
      </w:r>
      <w:r w:rsidRPr="00D529B3">
        <w:rPr>
          <w:rFonts w:ascii="ＭＳ ゴシック" w:eastAsia="ＭＳ ゴシック" w:hAnsiTheme="majorEastAsia" w:hint="eastAsia"/>
          <w:color w:val="000000" w:themeColor="text1"/>
          <w:sz w:val="22"/>
        </w:rPr>
        <w:t xml:space="preserve">　</w:t>
      </w:r>
      <w:r w:rsidRPr="00865C4F">
        <w:rPr>
          <w:rFonts w:ascii="ＭＳ ゴシック" w:eastAsia="ＭＳ ゴシック" w:hAnsiTheme="majorEastAsia" w:hint="eastAsia"/>
          <w:color w:val="000000" w:themeColor="text1"/>
          <w:sz w:val="22"/>
        </w:rPr>
        <w:t>「プラスチック製容器包装」だけではなく「プラスチック製品」に</w:t>
      </w:r>
      <w:r>
        <w:rPr>
          <w:rFonts w:ascii="ＭＳ ゴシック" w:eastAsia="ＭＳ ゴシック" w:hAnsiTheme="majorEastAsia" w:hint="eastAsia"/>
          <w:color w:val="000000" w:themeColor="text1"/>
          <w:sz w:val="22"/>
        </w:rPr>
        <w:t>分別</w:t>
      </w:r>
      <w:r w:rsidRPr="00865C4F">
        <w:rPr>
          <w:rFonts w:ascii="ＭＳ ゴシック" w:eastAsia="ＭＳ ゴシック" w:hAnsiTheme="majorEastAsia" w:hint="eastAsia"/>
          <w:color w:val="000000" w:themeColor="text1"/>
          <w:sz w:val="22"/>
        </w:rPr>
        <w:t>品目を広げた場合、回収とリサイクルには、数億円規模のコストがかかることが予想されます。プラスチックごみの一括回収について、今後、市はどのように取り組むべきと考えますか。</w:t>
      </w:r>
      <w:r w:rsidRPr="00705D75">
        <w:rPr>
          <w:rFonts w:ascii="ＭＳ ゴシック" w:eastAsia="ＭＳ ゴシック" w:hAnsiTheme="majorEastAsia" w:hint="eastAsia"/>
          <w:color w:val="000000" w:themeColor="text1"/>
          <w:sz w:val="22"/>
        </w:rPr>
        <w:t>次の中から</w:t>
      </w:r>
      <w:r w:rsidRPr="00705D75">
        <w:rPr>
          <w:rFonts w:ascii="ＭＳ ゴシック" w:eastAsia="ＭＳ ゴシック" w:hAnsiTheme="majorEastAsia" w:hint="eastAsia"/>
          <w:color w:val="000000" w:themeColor="text1"/>
          <w:sz w:val="22"/>
          <w:u w:val="double"/>
        </w:rPr>
        <w:t>１つだけ</w:t>
      </w:r>
      <w:r w:rsidRPr="00705D75">
        <w:rPr>
          <w:rFonts w:ascii="ＭＳ ゴシック" w:eastAsia="ＭＳ ゴシック" w:hAnsiTheme="majorEastAsia" w:hint="eastAsia"/>
          <w:color w:val="000000" w:themeColor="text1"/>
          <w:sz w:val="22"/>
        </w:rPr>
        <w:t>選んでください。</w:t>
      </w:r>
      <w:r w:rsidR="00192873" w:rsidRPr="00291F5A">
        <w:rPr>
          <w:rFonts w:ascii="ＭＳ ゴシック" w:eastAsia="ＭＳ ゴシック" w:hAnsiTheme="majorEastAsia" w:hint="eastAsia"/>
          <w:b/>
          <w:sz w:val="22"/>
        </w:rPr>
        <w:t>ｎ＝</w:t>
      </w:r>
      <w:r w:rsidR="00192873" w:rsidRPr="00192873">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705D75" w:rsidTr="00725534">
        <w:trPr>
          <w:trHeight w:val="397"/>
          <w:jc w:val="center"/>
        </w:trPr>
        <w:tc>
          <w:tcPr>
            <w:tcW w:w="9864" w:type="dxa"/>
            <w:gridSpan w:val="2"/>
            <w:vAlign w:val="center"/>
          </w:tcPr>
          <w:p w:rsidR="001F22B7" w:rsidRPr="00394394" w:rsidRDefault="001F22B7" w:rsidP="00EA7B9C">
            <w:pPr>
              <w:pStyle w:val="a6"/>
              <w:numPr>
                <w:ilvl w:val="0"/>
                <w:numId w:val="17"/>
              </w:numPr>
              <w:tabs>
                <w:tab w:val="left" w:pos="420"/>
              </w:tabs>
              <w:autoSpaceDE w:val="0"/>
              <w:autoSpaceDN w:val="0"/>
              <w:ind w:leftChars="50" w:left="105" w:firstLineChars="50" w:firstLine="105"/>
            </w:pPr>
            <w:r>
              <w:rPr>
                <w:rFonts w:hint="eastAsia"/>
              </w:rPr>
              <w:t>当面は現状どおり「プラスチック製容器包装」のみを回収するべき</w:t>
            </w:r>
            <w:r w:rsidR="00192873">
              <w:rPr>
                <w:rFonts w:hint="eastAsia"/>
              </w:rPr>
              <w:t xml:space="preserve">　</w:t>
            </w:r>
            <w:r w:rsidR="00192873" w:rsidRPr="00192873">
              <w:rPr>
                <w:rFonts w:ascii="Century Gothic" w:hAnsi="Century Gothic"/>
              </w:rPr>
              <w:t>53.6</w:t>
            </w:r>
          </w:p>
        </w:tc>
      </w:tr>
      <w:tr w:rsidR="001F22B7" w:rsidRPr="00705D75" w:rsidTr="00725534">
        <w:trPr>
          <w:trHeight w:val="397"/>
          <w:jc w:val="center"/>
        </w:trPr>
        <w:tc>
          <w:tcPr>
            <w:tcW w:w="9864" w:type="dxa"/>
            <w:gridSpan w:val="2"/>
            <w:vAlign w:val="center"/>
          </w:tcPr>
          <w:p w:rsidR="001F22B7" w:rsidRPr="00394394" w:rsidRDefault="001F22B7" w:rsidP="00EA7B9C">
            <w:pPr>
              <w:pStyle w:val="a6"/>
              <w:numPr>
                <w:ilvl w:val="0"/>
                <w:numId w:val="17"/>
              </w:numPr>
              <w:tabs>
                <w:tab w:val="left" w:pos="420"/>
              </w:tabs>
              <w:autoSpaceDE w:val="0"/>
              <w:autoSpaceDN w:val="0"/>
              <w:ind w:leftChars="50" w:left="105" w:firstLineChars="50" w:firstLine="105"/>
            </w:pPr>
            <w:r>
              <w:rPr>
                <w:rFonts w:hint="eastAsia"/>
              </w:rPr>
              <w:t>国・県・他市町の動向を見極め、情報収集に努めた上で一括回収を検討するべき</w:t>
            </w:r>
            <w:r w:rsidR="00192873">
              <w:rPr>
                <w:rFonts w:hint="eastAsia"/>
              </w:rPr>
              <w:t xml:space="preserve">　</w:t>
            </w:r>
            <w:r w:rsidR="00192873" w:rsidRPr="00192873">
              <w:rPr>
                <w:rFonts w:ascii="Century Gothic" w:hAnsi="Century Gothic"/>
              </w:rPr>
              <w:t>36.5</w:t>
            </w:r>
          </w:p>
        </w:tc>
      </w:tr>
      <w:tr w:rsidR="001F22B7" w:rsidRPr="00705D75" w:rsidTr="00725534">
        <w:trPr>
          <w:trHeight w:val="397"/>
          <w:jc w:val="center"/>
        </w:trPr>
        <w:tc>
          <w:tcPr>
            <w:tcW w:w="9864" w:type="dxa"/>
            <w:gridSpan w:val="2"/>
            <w:vAlign w:val="center"/>
          </w:tcPr>
          <w:p w:rsidR="001F22B7" w:rsidRDefault="001F22B7" w:rsidP="00EA7B9C">
            <w:pPr>
              <w:pStyle w:val="a6"/>
              <w:numPr>
                <w:ilvl w:val="0"/>
                <w:numId w:val="17"/>
              </w:numPr>
              <w:tabs>
                <w:tab w:val="left" w:pos="420"/>
              </w:tabs>
              <w:autoSpaceDE w:val="0"/>
              <w:autoSpaceDN w:val="0"/>
              <w:ind w:leftChars="50" w:left="105" w:firstLineChars="50" w:firstLine="105"/>
            </w:pPr>
            <w:r>
              <w:rPr>
                <w:rFonts w:hint="eastAsia"/>
              </w:rPr>
              <w:t>すぐにでも一括回収を行うべき</w:t>
            </w:r>
            <w:r w:rsidR="00192873">
              <w:rPr>
                <w:rFonts w:hint="eastAsia"/>
              </w:rPr>
              <w:t xml:space="preserve">　</w:t>
            </w:r>
            <w:r w:rsidR="00192873" w:rsidRPr="001A0375">
              <w:rPr>
                <w:rFonts w:ascii="Century Gothic" w:hAnsi="Century Gothic"/>
              </w:rPr>
              <w:t>5.0</w:t>
            </w:r>
          </w:p>
        </w:tc>
      </w:tr>
      <w:tr w:rsidR="00192873" w:rsidRPr="00705D75" w:rsidTr="00192873">
        <w:trPr>
          <w:trHeight w:val="397"/>
          <w:jc w:val="center"/>
        </w:trPr>
        <w:tc>
          <w:tcPr>
            <w:tcW w:w="4932" w:type="dxa"/>
            <w:vAlign w:val="center"/>
          </w:tcPr>
          <w:p w:rsidR="00192873" w:rsidRDefault="00192873" w:rsidP="00EA7B9C">
            <w:pPr>
              <w:pStyle w:val="a6"/>
              <w:numPr>
                <w:ilvl w:val="0"/>
                <w:numId w:val="17"/>
              </w:numPr>
              <w:tabs>
                <w:tab w:val="left" w:pos="420"/>
              </w:tabs>
              <w:autoSpaceDE w:val="0"/>
              <w:autoSpaceDN w:val="0"/>
              <w:ind w:leftChars="50" w:left="105" w:firstLineChars="50" w:firstLine="105"/>
            </w:pPr>
            <w:r>
              <w:rPr>
                <w:rFonts w:hint="eastAsia"/>
              </w:rPr>
              <w:t xml:space="preserve">その他　</w:t>
            </w:r>
            <w:r w:rsidRPr="001A0375">
              <w:rPr>
                <w:rFonts w:ascii="Century Gothic" w:hAnsi="Century Gothic"/>
              </w:rPr>
              <w:t>2.1</w:t>
            </w:r>
          </w:p>
        </w:tc>
        <w:tc>
          <w:tcPr>
            <w:tcW w:w="4932" w:type="dxa"/>
            <w:vAlign w:val="center"/>
          </w:tcPr>
          <w:p w:rsidR="00192873" w:rsidRDefault="00192873" w:rsidP="00F24437">
            <w:pPr>
              <w:tabs>
                <w:tab w:val="left" w:pos="420"/>
              </w:tabs>
              <w:autoSpaceDE w:val="0"/>
              <w:autoSpaceDN w:val="0"/>
              <w:jc w:val="right"/>
            </w:pPr>
            <w:r>
              <w:rPr>
                <w:rFonts w:hint="eastAsia"/>
              </w:rPr>
              <w:t xml:space="preserve">無回答　</w:t>
            </w:r>
            <w:r w:rsidRPr="00192873">
              <w:rPr>
                <w:rFonts w:ascii="Century Gothic" w:hAnsi="Century Gothic"/>
              </w:rPr>
              <w:t>2.8</w:t>
            </w:r>
          </w:p>
        </w:tc>
      </w:tr>
    </w:tbl>
    <w:p w:rsidR="001F22B7" w:rsidRDefault="001F22B7" w:rsidP="00F24437">
      <w:pPr>
        <w:pageBreakBefore/>
        <w:snapToGrid w:val="0"/>
        <w:rPr>
          <w:b/>
        </w:rPr>
      </w:pPr>
    </w:p>
    <w:p w:rsidR="001F22B7" w:rsidRPr="00F60C33"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F60C33">
        <w:rPr>
          <w:rFonts w:ascii="ＭＳ ゴシック" w:eastAsia="ＭＳ ゴシック" w:hAnsiTheme="majorEastAsia" w:hint="eastAsia"/>
          <w:b/>
          <w:sz w:val="22"/>
        </w:rPr>
        <w:t>問12</w:t>
      </w:r>
      <w:r w:rsidRPr="00F60C33">
        <w:rPr>
          <w:rFonts w:ascii="ＭＳ ゴシック" w:eastAsia="ＭＳ ゴシック" w:hAnsiTheme="majorEastAsia" w:hint="eastAsia"/>
          <w:color w:val="000000" w:themeColor="text1"/>
          <w:sz w:val="22"/>
        </w:rPr>
        <w:t xml:space="preserve">　プラスチック新法では、国、地方公共団体、事業者、消費者等のすべてが参画し、お互いに連携していくことが重要だとしています。プラスチックごみを減らすために、市や事業者（小売店･飲食店･メーカー等）にどのようなことを期待しますか。次の中から当てはまるものを</w:t>
      </w:r>
      <w:r w:rsidRPr="00F60C33">
        <w:rPr>
          <w:rFonts w:ascii="ＭＳ ゴシック" w:eastAsia="ＭＳ ゴシック" w:hAnsiTheme="majorEastAsia" w:hint="eastAsia"/>
          <w:color w:val="000000" w:themeColor="text1"/>
          <w:sz w:val="22"/>
          <w:u w:val="double"/>
        </w:rPr>
        <w:t>全て</w:t>
      </w:r>
      <w:r w:rsidRPr="00F60C33">
        <w:rPr>
          <w:rFonts w:ascii="ＭＳ ゴシック" w:eastAsia="ＭＳ ゴシック" w:hAnsiTheme="majorEastAsia" w:hint="eastAsia"/>
          <w:color w:val="000000" w:themeColor="text1"/>
          <w:sz w:val="22"/>
        </w:rPr>
        <w:t>選んでください。</w:t>
      </w:r>
      <w:r w:rsidR="006F35F2" w:rsidRPr="00291F5A">
        <w:rPr>
          <w:rFonts w:ascii="ＭＳ ゴシック" w:eastAsia="ＭＳ ゴシック" w:hAnsiTheme="majorEastAsia" w:hint="eastAsia"/>
          <w:b/>
          <w:sz w:val="22"/>
        </w:rPr>
        <w:t>ｎ＝</w:t>
      </w:r>
      <w:r w:rsidR="006F35F2" w:rsidRPr="003A385F">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3288"/>
        <w:gridCol w:w="1644"/>
        <w:gridCol w:w="1644"/>
        <w:gridCol w:w="3288"/>
      </w:tblGrid>
      <w:tr w:rsidR="001F22B7" w:rsidRPr="00705D75" w:rsidTr="00082DE2">
        <w:trPr>
          <w:trHeight w:val="369"/>
          <w:jc w:val="center"/>
        </w:trPr>
        <w:tc>
          <w:tcPr>
            <w:tcW w:w="9864" w:type="dxa"/>
            <w:gridSpan w:val="4"/>
            <w:vAlign w:val="center"/>
          </w:tcPr>
          <w:p w:rsidR="001F22B7" w:rsidRPr="00DE161A" w:rsidRDefault="001F22B7" w:rsidP="00EA7B9C">
            <w:pPr>
              <w:pStyle w:val="a6"/>
              <w:numPr>
                <w:ilvl w:val="0"/>
                <w:numId w:val="18"/>
              </w:numPr>
              <w:tabs>
                <w:tab w:val="left" w:pos="420"/>
              </w:tabs>
              <w:autoSpaceDE w:val="0"/>
              <w:autoSpaceDN w:val="0"/>
              <w:ind w:leftChars="50" w:left="105" w:firstLineChars="50" w:firstLine="105"/>
            </w:pPr>
            <w:r w:rsidRPr="00DE161A">
              <w:rPr>
                <w:rFonts w:hint="eastAsia"/>
              </w:rPr>
              <w:t>講座・イベント等の開催</w:t>
            </w:r>
            <w:r w:rsidR="006F35F2">
              <w:rPr>
                <w:rFonts w:hint="eastAsia"/>
              </w:rPr>
              <w:t xml:space="preserve">　</w:t>
            </w:r>
            <w:r w:rsidR="006F35F2" w:rsidRPr="00FB30FB">
              <w:rPr>
                <w:rFonts w:ascii="Century Gothic" w:hAnsi="Century Gothic"/>
              </w:rPr>
              <w:t>8.9</w:t>
            </w:r>
          </w:p>
        </w:tc>
      </w:tr>
      <w:tr w:rsidR="001F22B7" w:rsidRPr="00705D75" w:rsidTr="00082DE2">
        <w:trPr>
          <w:trHeight w:val="369"/>
          <w:jc w:val="center"/>
        </w:trPr>
        <w:tc>
          <w:tcPr>
            <w:tcW w:w="9864" w:type="dxa"/>
            <w:gridSpan w:val="4"/>
            <w:vAlign w:val="center"/>
          </w:tcPr>
          <w:p w:rsidR="001F22B7" w:rsidRPr="00DE161A" w:rsidRDefault="001F22B7" w:rsidP="00EA7B9C">
            <w:pPr>
              <w:pStyle w:val="a6"/>
              <w:numPr>
                <w:ilvl w:val="0"/>
                <w:numId w:val="18"/>
              </w:numPr>
              <w:tabs>
                <w:tab w:val="left" w:pos="420"/>
              </w:tabs>
              <w:autoSpaceDE w:val="0"/>
              <w:autoSpaceDN w:val="0"/>
              <w:ind w:leftChars="50" w:left="105" w:firstLineChars="50" w:firstLine="105"/>
            </w:pPr>
            <w:r w:rsidRPr="00DE161A">
              <w:rPr>
                <w:rFonts w:hint="eastAsia"/>
              </w:rPr>
              <w:t>ごみ分別アプリ「さんあ～る」、ふじなんでもごみ情報誌「ごみへらしタイムズ」、「広報ふじ」、</w:t>
            </w:r>
            <w:r w:rsidRPr="00DE161A">
              <w:br/>
            </w:r>
            <w:r w:rsidRPr="00DE161A">
              <w:rPr>
                <w:rFonts w:hint="eastAsia"/>
              </w:rPr>
              <w:t xml:space="preserve">　</w:t>
            </w:r>
            <w:r w:rsidRPr="00DE161A">
              <w:rPr>
                <w:rFonts w:hint="eastAsia"/>
              </w:rPr>
              <w:t xml:space="preserve"> </w:t>
            </w:r>
            <w:r w:rsidRPr="00DE161A">
              <w:rPr>
                <w:rFonts w:hint="eastAsia"/>
              </w:rPr>
              <w:t>市ウェブサイトなどを活用した情報発信</w:t>
            </w:r>
            <w:r w:rsidR="006F35F2">
              <w:rPr>
                <w:rFonts w:hint="eastAsia"/>
              </w:rPr>
              <w:t xml:space="preserve">　</w:t>
            </w:r>
            <w:r w:rsidR="006F35F2" w:rsidRPr="006F35F2">
              <w:rPr>
                <w:rFonts w:ascii="Century Gothic" w:hAnsi="Century Gothic"/>
              </w:rPr>
              <w:t>30.7</w:t>
            </w:r>
          </w:p>
        </w:tc>
      </w:tr>
      <w:tr w:rsidR="001F22B7" w:rsidRPr="00705D75" w:rsidTr="00082DE2">
        <w:trPr>
          <w:trHeight w:val="369"/>
          <w:jc w:val="center"/>
        </w:trPr>
        <w:tc>
          <w:tcPr>
            <w:tcW w:w="9864" w:type="dxa"/>
            <w:gridSpan w:val="4"/>
            <w:vAlign w:val="center"/>
          </w:tcPr>
          <w:p w:rsidR="001F22B7" w:rsidRPr="00DE161A" w:rsidRDefault="001F22B7" w:rsidP="00EA7B9C">
            <w:pPr>
              <w:pStyle w:val="a6"/>
              <w:numPr>
                <w:ilvl w:val="0"/>
                <w:numId w:val="18"/>
              </w:numPr>
              <w:tabs>
                <w:tab w:val="left" w:pos="420"/>
              </w:tabs>
              <w:autoSpaceDE w:val="0"/>
              <w:autoSpaceDN w:val="0"/>
              <w:ind w:leftChars="50" w:left="105" w:firstLineChars="50" w:firstLine="105"/>
            </w:pPr>
            <w:r w:rsidRPr="00DE161A">
              <w:rPr>
                <w:rFonts w:hint="eastAsia"/>
              </w:rPr>
              <w:t>プラスチックごみの減量に取り組んでいる事業者の</w:t>
            </w:r>
            <w:r w:rsidRPr="00DE161A">
              <w:t>情報提供</w:t>
            </w:r>
            <w:r w:rsidR="006F35F2">
              <w:rPr>
                <w:rFonts w:hint="eastAsia"/>
              </w:rPr>
              <w:t xml:space="preserve">　</w:t>
            </w:r>
            <w:r w:rsidR="006F35F2" w:rsidRPr="006F35F2">
              <w:rPr>
                <w:rFonts w:ascii="Century Gothic" w:hAnsi="Century Gothic"/>
              </w:rPr>
              <w:t>27.1</w:t>
            </w:r>
          </w:p>
        </w:tc>
      </w:tr>
      <w:tr w:rsidR="001F22B7" w:rsidRPr="00705D75" w:rsidTr="00082DE2">
        <w:trPr>
          <w:trHeight w:val="369"/>
          <w:jc w:val="center"/>
        </w:trPr>
        <w:tc>
          <w:tcPr>
            <w:tcW w:w="9864" w:type="dxa"/>
            <w:gridSpan w:val="4"/>
            <w:vAlign w:val="center"/>
          </w:tcPr>
          <w:p w:rsidR="001F22B7" w:rsidRPr="00DE161A" w:rsidRDefault="001F22B7" w:rsidP="00EA7B9C">
            <w:pPr>
              <w:pStyle w:val="a6"/>
              <w:numPr>
                <w:ilvl w:val="0"/>
                <w:numId w:val="18"/>
              </w:numPr>
              <w:tabs>
                <w:tab w:val="left" w:pos="420"/>
              </w:tabs>
              <w:autoSpaceDE w:val="0"/>
              <w:autoSpaceDN w:val="0"/>
              <w:ind w:leftChars="50" w:left="105" w:firstLineChars="50" w:firstLine="105"/>
            </w:pPr>
            <w:r w:rsidRPr="00DE161A">
              <w:rPr>
                <w:rFonts w:hint="eastAsia"/>
              </w:rPr>
              <w:t>子ども</w:t>
            </w:r>
            <w:r>
              <w:rPr>
                <w:rFonts w:hint="eastAsia"/>
              </w:rPr>
              <w:t>に対する</w:t>
            </w:r>
            <w:r w:rsidRPr="00DE161A">
              <w:t>環境教育</w:t>
            </w:r>
            <w:r w:rsidRPr="00DE161A">
              <w:rPr>
                <w:rFonts w:hint="eastAsia"/>
              </w:rPr>
              <w:t>の充実</w:t>
            </w:r>
            <w:r w:rsidR="006F35F2">
              <w:rPr>
                <w:rFonts w:hint="eastAsia"/>
              </w:rPr>
              <w:t xml:space="preserve">　</w:t>
            </w:r>
            <w:r w:rsidR="006F35F2" w:rsidRPr="006F35F2">
              <w:rPr>
                <w:rFonts w:ascii="Century Gothic" w:hAnsi="Century Gothic"/>
              </w:rPr>
              <w:t>31.2</w:t>
            </w:r>
          </w:p>
        </w:tc>
      </w:tr>
      <w:tr w:rsidR="001F22B7" w:rsidRPr="00705D75" w:rsidTr="00082DE2">
        <w:trPr>
          <w:trHeight w:val="369"/>
          <w:jc w:val="center"/>
        </w:trPr>
        <w:tc>
          <w:tcPr>
            <w:tcW w:w="9864" w:type="dxa"/>
            <w:gridSpan w:val="4"/>
            <w:vAlign w:val="center"/>
          </w:tcPr>
          <w:p w:rsidR="001F22B7" w:rsidRPr="00DE161A" w:rsidRDefault="001F22B7" w:rsidP="00EA7B9C">
            <w:pPr>
              <w:pStyle w:val="a6"/>
              <w:numPr>
                <w:ilvl w:val="0"/>
                <w:numId w:val="18"/>
              </w:numPr>
              <w:tabs>
                <w:tab w:val="left" w:pos="420"/>
              </w:tabs>
              <w:autoSpaceDE w:val="0"/>
              <w:autoSpaceDN w:val="0"/>
              <w:ind w:leftChars="50" w:left="105" w:firstLineChars="50" w:firstLine="105"/>
            </w:pPr>
            <w:r w:rsidRPr="00DE161A">
              <w:rPr>
                <w:rFonts w:hint="eastAsia"/>
              </w:rPr>
              <w:t>プラスチック製のスプーンやフォークなどを</w:t>
            </w:r>
            <w:r>
              <w:rPr>
                <w:rFonts w:hint="eastAsia"/>
              </w:rPr>
              <w:t>受け取らない</w:t>
            </w:r>
            <w:r w:rsidRPr="00DE161A">
              <w:rPr>
                <w:rFonts w:hint="eastAsia"/>
              </w:rPr>
              <w:t>ことへの特典の付与</w:t>
            </w:r>
            <w:r w:rsidR="006F35F2">
              <w:rPr>
                <w:rFonts w:hint="eastAsia"/>
              </w:rPr>
              <w:t xml:space="preserve">　</w:t>
            </w:r>
            <w:r w:rsidR="006F35F2" w:rsidRPr="006F35F2">
              <w:rPr>
                <w:rFonts w:ascii="Century Gothic" w:hAnsi="Century Gothic"/>
              </w:rPr>
              <w:t>30.1</w:t>
            </w:r>
          </w:p>
        </w:tc>
      </w:tr>
      <w:tr w:rsidR="00082DE2" w:rsidRPr="00705D75" w:rsidTr="007F681B">
        <w:trPr>
          <w:trHeight w:val="369"/>
          <w:jc w:val="center"/>
        </w:trPr>
        <w:tc>
          <w:tcPr>
            <w:tcW w:w="4932" w:type="dxa"/>
            <w:gridSpan w:val="2"/>
            <w:vAlign w:val="center"/>
          </w:tcPr>
          <w:p w:rsidR="00082DE2" w:rsidRPr="00DE161A" w:rsidRDefault="00082DE2" w:rsidP="00EA7B9C">
            <w:pPr>
              <w:pStyle w:val="a6"/>
              <w:numPr>
                <w:ilvl w:val="0"/>
                <w:numId w:val="18"/>
              </w:numPr>
              <w:tabs>
                <w:tab w:val="left" w:pos="420"/>
              </w:tabs>
              <w:autoSpaceDE w:val="0"/>
              <w:autoSpaceDN w:val="0"/>
              <w:ind w:leftChars="50" w:left="105" w:firstLineChars="50" w:firstLine="105"/>
            </w:pPr>
            <w:r w:rsidRPr="00DE161A">
              <w:rPr>
                <w:rFonts w:hint="eastAsia"/>
              </w:rPr>
              <w:t>プラスチックを使わない商品の販売</w:t>
            </w:r>
            <w:r>
              <w:rPr>
                <w:rFonts w:hint="eastAsia"/>
              </w:rPr>
              <w:t xml:space="preserve">　</w:t>
            </w:r>
            <w:r w:rsidRPr="006F35F2">
              <w:rPr>
                <w:rFonts w:ascii="Century Gothic" w:hAnsi="Century Gothic"/>
              </w:rPr>
              <w:t>50.2</w:t>
            </w:r>
          </w:p>
        </w:tc>
        <w:tc>
          <w:tcPr>
            <w:tcW w:w="4932" w:type="dxa"/>
            <w:gridSpan w:val="2"/>
            <w:vAlign w:val="center"/>
          </w:tcPr>
          <w:p w:rsidR="00082DE2" w:rsidRPr="00DE161A" w:rsidRDefault="00082DE2" w:rsidP="00EA7B9C">
            <w:pPr>
              <w:pStyle w:val="a6"/>
              <w:numPr>
                <w:ilvl w:val="0"/>
                <w:numId w:val="18"/>
              </w:numPr>
              <w:tabs>
                <w:tab w:val="left" w:pos="420"/>
              </w:tabs>
              <w:autoSpaceDE w:val="0"/>
              <w:autoSpaceDN w:val="0"/>
              <w:ind w:leftChars="50" w:left="105" w:firstLineChars="50" w:firstLine="105"/>
            </w:pPr>
            <w:r w:rsidRPr="00DE161A">
              <w:rPr>
                <w:rFonts w:hint="eastAsia"/>
              </w:rPr>
              <w:t>プラスチックに代わる素材の開発</w:t>
            </w:r>
            <w:r>
              <w:rPr>
                <w:rFonts w:hint="eastAsia"/>
              </w:rPr>
              <w:t xml:space="preserve">　</w:t>
            </w:r>
            <w:r w:rsidRPr="006F35F2">
              <w:rPr>
                <w:rFonts w:ascii="Century Gothic" w:hAnsi="Century Gothic"/>
              </w:rPr>
              <w:t>60.6</w:t>
            </w:r>
          </w:p>
        </w:tc>
      </w:tr>
      <w:tr w:rsidR="001F22B7" w:rsidRPr="00705D75" w:rsidTr="00082DE2">
        <w:trPr>
          <w:trHeight w:val="369"/>
          <w:jc w:val="center"/>
        </w:trPr>
        <w:tc>
          <w:tcPr>
            <w:tcW w:w="9864" w:type="dxa"/>
            <w:gridSpan w:val="4"/>
            <w:vAlign w:val="center"/>
          </w:tcPr>
          <w:p w:rsidR="001F22B7" w:rsidRPr="00DE161A" w:rsidRDefault="001F22B7" w:rsidP="00EA7B9C">
            <w:pPr>
              <w:pStyle w:val="a6"/>
              <w:numPr>
                <w:ilvl w:val="0"/>
                <w:numId w:val="18"/>
              </w:numPr>
              <w:tabs>
                <w:tab w:val="left" w:pos="420"/>
              </w:tabs>
              <w:autoSpaceDE w:val="0"/>
              <w:autoSpaceDN w:val="0"/>
              <w:ind w:leftChars="50" w:left="105" w:firstLineChars="50" w:firstLine="105"/>
            </w:pPr>
            <w:r w:rsidRPr="00DE161A">
              <w:rPr>
                <w:rFonts w:hint="eastAsia"/>
              </w:rPr>
              <w:t>店頭回収を利用した際のポイント付与</w:t>
            </w:r>
            <w:r w:rsidR="006F35F2">
              <w:rPr>
                <w:rFonts w:hint="eastAsia"/>
              </w:rPr>
              <w:t xml:space="preserve">　</w:t>
            </w:r>
            <w:r w:rsidR="006F35F2" w:rsidRPr="006F35F2">
              <w:rPr>
                <w:rFonts w:ascii="Century Gothic" w:hAnsi="Century Gothic"/>
              </w:rPr>
              <w:t>26.4</w:t>
            </w:r>
          </w:p>
        </w:tc>
      </w:tr>
      <w:tr w:rsidR="001F22B7" w:rsidRPr="00705D75" w:rsidTr="00082DE2">
        <w:trPr>
          <w:trHeight w:val="369"/>
          <w:jc w:val="center"/>
        </w:trPr>
        <w:tc>
          <w:tcPr>
            <w:tcW w:w="9864" w:type="dxa"/>
            <w:gridSpan w:val="4"/>
            <w:vAlign w:val="center"/>
          </w:tcPr>
          <w:p w:rsidR="001F22B7" w:rsidRPr="00DE161A" w:rsidRDefault="001F22B7" w:rsidP="00EA7B9C">
            <w:pPr>
              <w:pStyle w:val="a6"/>
              <w:numPr>
                <w:ilvl w:val="0"/>
                <w:numId w:val="18"/>
              </w:numPr>
              <w:tabs>
                <w:tab w:val="left" w:pos="420"/>
              </w:tabs>
              <w:autoSpaceDE w:val="0"/>
              <w:autoSpaceDN w:val="0"/>
              <w:ind w:leftChars="50" w:left="105" w:firstLineChars="50" w:firstLine="105"/>
            </w:pPr>
            <w:r w:rsidRPr="00DE161A">
              <w:rPr>
                <w:rFonts w:hint="eastAsia"/>
              </w:rPr>
              <w:t>市と事業者が連携したキャンペーンの実施</w:t>
            </w:r>
            <w:r w:rsidR="006F35F2">
              <w:rPr>
                <w:rFonts w:hint="eastAsia"/>
              </w:rPr>
              <w:t xml:space="preserve">　</w:t>
            </w:r>
            <w:r w:rsidR="006F35F2" w:rsidRPr="006F35F2">
              <w:rPr>
                <w:rFonts w:ascii="Century Gothic" w:hAnsi="Century Gothic"/>
              </w:rPr>
              <w:t>16.4</w:t>
            </w:r>
          </w:p>
        </w:tc>
      </w:tr>
      <w:tr w:rsidR="006F35F2" w:rsidRPr="00A2039E" w:rsidTr="00082DE2">
        <w:trPr>
          <w:trHeight w:val="369"/>
          <w:jc w:val="center"/>
        </w:trPr>
        <w:tc>
          <w:tcPr>
            <w:tcW w:w="3288" w:type="dxa"/>
            <w:vAlign w:val="center"/>
          </w:tcPr>
          <w:p w:rsidR="006F35F2" w:rsidRPr="00DE161A" w:rsidRDefault="006F35F2" w:rsidP="00EA7B9C">
            <w:pPr>
              <w:pStyle w:val="a6"/>
              <w:numPr>
                <w:ilvl w:val="0"/>
                <w:numId w:val="18"/>
              </w:numPr>
              <w:tabs>
                <w:tab w:val="left" w:pos="420"/>
              </w:tabs>
              <w:autoSpaceDE w:val="0"/>
              <w:autoSpaceDN w:val="0"/>
              <w:ind w:leftChars="50" w:left="105" w:firstLineChars="50" w:firstLine="105"/>
            </w:pPr>
            <w:r>
              <w:rPr>
                <w:rFonts w:hint="eastAsia"/>
              </w:rPr>
              <w:t xml:space="preserve">その他　</w:t>
            </w:r>
            <w:r w:rsidRPr="006F35F2">
              <w:rPr>
                <w:rFonts w:ascii="Century Gothic" w:hAnsi="Century Gothic"/>
              </w:rPr>
              <w:t>2.3</w:t>
            </w:r>
          </w:p>
        </w:tc>
        <w:tc>
          <w:tcPr>
            <w:tcW w:w="3288" w:type="dxa"/>
            <w:gridSpan w:val="2"/>
            <w:vAlign w:val="center"/>
          </w:tcPr>
          <w:p w:rsidR="006F35F2" w:rsidRPr="00DE161A" w:rsidRDefault="006F35F2" w:rsidP="00EA7B9C">
            <w:pPr>
              <w:pStyle w:val="a6"/>
              <w:numPr>
                <w:ilvl w:val="0"/>
                <w:numId w:val="18"/>
              </w:numPr>
              <w:tabs>
                <w:tab w:val="left" w:pos="420"/>
              </w:tabs>
              <w:autoSpaceDE w:val="0"/>
              <w:autoSpaceDN w:val="0"/>
              <w:ind w:leftChars="50" w:left="105" w:firstLineChars="50" w:firstLine="105"/>
            </w:pPr>
            <w:r w:rsidRPr="00DE161A">
              <w:rPr>
                <w:rFonts w:hint="eastAsia"/>
              </w:rPr>
              <w:t>特にない</w:t>
            </w:r>
            <w:r>
              <w:rPr>
                <w:rFonts w:hint="eastAsia"/>
              </w:rPr>
              <w:t xml:space="preserve">　</w:t>
            </w:r>
            <w:r w:rsidRPr="006F35F2">
              <w:rPr>
                <w:rFonts w:ascii="Century Gothic" w:hAnsi="Century Gothic"/>
              </w:rPr>
              <w:t>4.5</w:t>
            </w:r>
          </w:p>
        </w:tc>
        <w:tc>
          <w:tcPr>
            <w:tcW w:w="3288" w:type="dxa"/>
            <w:vAlign w:val="center"/>
          </w:tcPr>
          <w:p w:rsidR="006F35F2" w:rsidRPr="00DE161A" w:rsidRDefault="006F35F2" w:rsidP="00F24437">
            <w:pPr>
              <w:tabs>
                <w:tab w:val="left" w:pos="420"/>
              </w:tabs>
              <w:autoSpaceDE w:val="0"/>
              <w:autoSpaceDN w:val="0"/>
              <w:jc w:val="right"/>
            </w:pPr>
            <w:r>
              <w:rPr>
                <w:rFonts w:hint="eastAsia"/>
              </w:rPr>
              <w:t xml:space="preserve">無回答　</w:t>
            </w:r>
            <w:r w:rsidRPr="006F35F2">
              <w:rPr>
                <w:rFonts w:ascii="Century Gothic" w:hAnsi="Century Gothic"/>
              </w:rPr>
              <w:t>1.6</w:t>
            </w:r>
          </w:p>
        </w:tc>
      </w:tr>
    </w:tbl>
    <w:p w:rsidR="001F22B7" w:rsidRDefault="001F22B7" w:rsidP="00F24437"/>
    <w:p w:rsidR="001F22B7" w:rsidRDefault="001F22B7" w:rsidP="00F24437"/>
    <w:p w:rsidR="001F22B7" w:rsidRPr="00251E39" w:rsidRDefault="001F22B7" w:rsidP="00F24437">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4A1ED2">
        <w:rPr>
          <w:rFonts w:ascii="ＭＳ ゴシック" w:eastAsia="ＭＳ ゴシック" w:hAnsi="ＭＳ ゴシック" w:hint="eastAsia"/>
          <w:b/>
          <w:color w:val="000000" w:themeColor="text1"/>
          <w:sz w:val="26"/>
          <w:szCs w:val="26"/>
        </w:rPr>
        <w:t>食品ロスの削減について</w:t>
      </w:r>
    </w:p>
    <w:p w:rsidR="001F22B7" w:rsidRPr="001A5C5B" w:rsidRDefault="001F22B7" w:rsidP="00F24437">
      <w:pPr>
        <w:snapToGrid w:val="0"/>
        <w:rPr>
          <w:rFonts w:ascii="ＭＳ ゴシック" w:eastAsia="ＭＳ ゴシック" w:hAnsi="ＭＳ ゴシック"/>
        </w:rPr>
      </w:pPr>
    </w:p>
    <w:p w:rsidR="001F22B7" w:rsidRPr="00B605AB" w:rsidRDefault="001F22B7" w:rsidP="00F24437">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4A1ED2">
        <w:rPr>
          <w:rFonts w:ascii="HG丸ｺﾞｼｯｸM-PRO" w:eastAsia="HG丸ｺﾞｼｯｸM-PRO" w:hAnsi="HG丸ｺﾞｼｯｸM-PRO" w:hint="eastAsia"/>
          <w:sz w:val="24"/>
        </w:rPr>
        <w:t>まだ食べられるのに捨てられてしまう食品のことを「食品ロス」と</w:t>
      </w:r>
      <w:r>
        <w:rPr>
          <w:rFonts w:ascii="HG丸ｺﾞｼｯｸM-PRO" w:eastAsia="HG丸ｺﾞｼｯｸM-PRO" w:hAnsi="HG丸ｺﾞｼｯｸM-PRO" w:hint="eastAsia"/>
          <w:sz w:val="24"/>
        </w:rPr>
        <w:t>言い</w:t>
      </w:r>
      <w:r w:rsidRPr="004A1ED2">
        <w:rPr>
          <w:rFonts w:ascii="HG丸ｺﾞｼｯｸM-PRO" w:eastAsia="HG丸ｺﾞｼｯｸM-PRO" w:hAnsi="HG丸ｺﾞｼｯｸM-PRO" w:hint="eastAsia"/>
          <w:sz w:val="24"/>
        </w:rPr>
        <w:t>、日本国内では年間約522万トンの食品ロスが発生しています（令和２年度推計値）。これを国民１人当たりに換算すると、お茶碗１杯分のごはんを毎日捨てている計算になります。近年、この食品ロスが社会問題となっています。</w:t>
      </w:r>
    </w:p>
    <w:p w:rsidR="001F22B7" w:rsidRPr="001A5C5B" w:rsidRDefault="001F22B7" w:rsidP="00F24437">
      <w:pPr>
        <w:snapToGrid w:val="0"/>
        <w:rPr>
          <w:rFonts w:ascii="ＭＳ ゴシック" w:eastAsia="ＭＳ ゴシック" w:hAnsi="ＭＳ ゴシック"/>
        </w:rPr>
      </w:pPr>
    </w:p>
    <w:p w:rsidR="001F22B7" w:rsidRPr="00865C4F"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13</w:t>
      </w:r>
      <w:r w:rsidRPr="00D529B3">
        <w:rPr>
          <w:rFonts w:ascii="ＭＳ ゴシック" w:eastAsia="ＭＳ ゴシック" w:hAnsiTheme="majorEastAsia" w:hint="eastAsia"/>
          <w:color w:val="000000" w:themeColor="text1"/>
          <w:sz w:val="22"/>
        </w:rPr>
        <w:t xml:space="preserve">　</w:t>
      </w:r>
      <w:r w:rsidRPr="004A1ED2">
        <w:rPr>
          <w:rFonts w:ascii="ＭＳ ゴシック" w:eastAsia="ＭＳ ゴシック" w:hAnsiTheme="majorEastAsia" w:hint="eastAsia"/>
          <w:color w:val="000000" w:themeColor="text1"/>
          <w:sz w:val="22"/>
        </w:rPr>
        <w:t>食品ロスを出さないために、</w:t>
      </w:r>
      <w:r>
        <w:rPr>
          <w:rFonts w:ascii="ＭＳ ゴシック" w:eastAsia="ＭＳ ゴシック" w:hAnsiTheme="majorEastAsia" w:hint="eastAsia"/>
          <w:color w:val="000000" w:themeColor="text1"/>
          <w:sz w:val="22"/>
        </w:rPr>
        <w:t>ふだん</w:t>
      </w:r>
      <w:r w:rsidRPr="004A1ED2">
        <w:rPr>
          <w:rFonts w:ascii="ＭＳ ゴシック" w:eastAsia="ＭＳ ゴシック" w:hAnsiTheme="majorEastAsia" w:hint="eastAsia"/>
          <w:color w:val="000000" w:themeColor="text1"/>
          <w:sz w:val="22"/>
        </w:rPr>
        <w:t>から心がけていることはありますか。</w:t>
      </w:r>
      <w:r w:rsidRPr="00705D75">
        <w:rPr>
          <w:rFonts w:ascii="ＭＳ ゴシック" w:eastAsia="ＭＳ ゴシック" w:hAnsiTheme="majorEastAsia" w:hint="eastAsia"/>
          <w:color w:val="000000" w:themeColor="text1"/>
          <w:spacing w:val="-2"/>
          <w:sz w:val="22"/>
        </w:rPr>
        <w:t>次の中から</w:t>
      </w:r>
      <w:r>
        <w:rPr>
          <w:rFonts w:ascii="ＭＳ ゴシック" w:eastAsia="ＭＳ ゴシック" w:hAnsiTheme="majorEastAsia" w:hint="eastAsia"/>
          <w:color w:val="000000" w:themeColor="text1"/>
          <w:spacing w:val="-2"/>
          <w:sz w:val="22"/>
        </w:rPr>
        <w:t>当てはまる</w:t>
      </w:r>
      <w:r w:rsidRPr="00705D75">
        <w:rPr>
          <w:rFonts w:ascii="ＭＳ ゴシック" w:eastAsia="ＭＳ ゴシック" w:hAnsiTheme="majorEastAsia" w:hint="eastAsia"/>
          <w:color w:val="000000" w:themeColor="text1"/>
          <w:spacing w:val="-2"/>
          <w:sz w:val="22"/>
        </w:rPr>
        <w:t>ものを</w:t>
      </w:r>
      <w:r w:rsidRPr="00705D75">
        <w:rPr>
          <w:rFonts w:ascii="ＭＳ ゴシック" w:eastAsia="ＭＳ ゴシック" w:hAnsiTheme="majorEastAsia" w:hint="eastAsia"/>
          <w:color w:val="000000" w:themeColor="text1"/>
          <w:spacing w:val="-2"/>
          <w:sz w:val="22"/>
          <w:u w:val="double"/>
        </w:rPr>
        <w:t>全て</w:t>
      </w:r>
      <w:r w:rsidRPr="00705D75">
        <w:rPr>
          <w:rFonts w:ascii="ＭＳ ゴシック" w:eastAsia="ＭＳ ゴシック" w:hAnsiTheme="majorEastAsia" w:hint="eastAsia"/>
          <w:color w:val="000000" w:themeColor="text1"/>
          <w:spacing w:val="-2"/>
          <w:sz w:val="22"/>
        </w:rPr>
        <w:t>選んでください</w:t>
      </w:r>
      <w:r w:rsidRPr="00705D75">
        <w:rPr>
          <w:rFonts w:ascii="ＭＳ ゴシック" w:eastAsia="ＭＳ ゴシック" w:hAnsiTheme="majorEastAsia" w:hint="eastAsia"/>
          <w:color w:val="000000" w:themeColor="text1"/>
          <w:sz w:val="22"/>
        </w:rPr>
        <w:t>。</w:t>
      </w:r>
      <w:r w:rsidR="006F35F2" w:rsidRPr="00291F5A">
        <w:rPr>
          <w:rFonts w:ascii="ＭＳ ゴシック" w:eastAsia="ＭＳ ゴシック" w:hAnsiTheme="majorEastAsia" w:hint="eastAsia"/>
          <w:b/>
          <w:sz w:val="22"/>
        </w:rPr>
        <w:t>ｎ＝</w:t>
      </w:r>
      <w:r w:rsidR="006F35F2" w:rsidRPr="003A385F">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4952"/>
        <w:gridCol w:w="4912"/>
      </w:tblGrid>
      <w:tr w:rsidR="001F22B7" w:rsidRPr="00387EA5" w:rsidTr="00082DE2">
        <w:trPr>
          <w:trHeight w:val="369"/>
          <w:jc w:val="center"/>
        </w:trPr>
        <w:tc>
          <w:tcPr>
            <w:tcW w:w="4952" w:type="dxa"/>
            <w:vAlign w:val="center"/>
          </w:tcPr>
          <w:p w:rsidR="001F22B7" w:rsidRPr="00387EA5"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残さず食べる</w:t>
            </w:r>
            <w:r w:rsidR="006F35F2">
              <w:rPr>
                <w:rFonts w:hint="eastAsia"/>
              </w:rPr>
              <w:t xml:space="preserve">　</w:t>
            </w:r>
            <w:r w:rsidR="0077354A" w:rsidRPr="0034444B">
              <w:rPr>
                <w:rFonts w:ascii="Century Gothic" w:hAnsi="Century Gothic"/>
              </w:rPr>
              <w:t>67.6</w:t>
            </w:r>
          </w:p>
        </w:tc>
        <w:tc>
          <w:tcPr>
            <w:tcW w:w="4912" w:type="dxa"/>
            <w:vAlign w:val="center"/>
          </w:tcPr>
          <w:p w:rsidR="001F22B7" w:rsidRPr="00387EA5"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食べきれる量を作る</w:t>
            </w:r>
            <w:r w:rsidR="006F35F2">
              <w:rPr>
                <w:rFonts w:hint="eastAsia"/>
              </w:rPr>
              <w:t xml:space="preserve">　</w:t>
            </w:r>
            <w:r w:rsidR="0077354A" w:rsidRPr="0034444B">
              <w:rPr>
                <w:rFonts w:ascii="Century Gothic" w:hAnsi="Century Gothic"/>
              </w:rPr>
              <w:t>62.4</w:t>
            </w:r>
          </w:p>
        </w:tc>
      </w:tr>
      <w:tr w:rsidR="001F22B7" w:rsidRPr="00387EA5" w:rsidTr="00082DE2">
        <w:trPr>
          <w:trHeight w:val="369"/>
          <w:jc w:val="center"/>
        </w:trPr>
        <w:tc>
          <w:tcPr>
            <w:tcW w:w="4952" w:type="dxa"/>
            <w:vAlign w:val="center"/>
          </w:tcPr>
          <w:p w:rsidR="001F22B7" w:rsidRPr="00387EA5"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食材は必要な分だけ買う</w:t>
            </w:r>
            <w:r w:rsidR="006F35F2">
              <w:rPr>
                <w:rFonts w:hint="eastAsia"/>
              </w:rPr>
              <w:t xml:space="preserve">　</w:t>
            </w:r>
            <w:r w:rsidR="0077354A" w:rsidRPr="0034444B">
              <w:rPr>
                <w:rFonts w:ascii="Century Gothic" w:hAnsi="Century Gothic"/>
              </w:rPr>
              <w:t>60.4</w:t>
            </w:r>
          </w:p>
        </w:tc>
        <w:tc>
          <w:tcPr>
            <w:tcW w:w="4912" w:type="dxa"/>
            <w:vAlign w:val="center"/>
          </w:tcPr>
          <w:p w:rsidR="001F22B7" w:rsidRPr="00387EA5"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冷蔵庫の整理整頓を心がける</w:t>
            </w:r>
            <w:r w:rsidR="0034444B">
              <w:rPr>
                <w:rFonts w:hint="eastAsia"/>
              </w:rPr>
              <w:t xml:space="preserve">　</w:t>
            </w:r>
            <w:r w:rsidR="0077354A" w:rsidRPr="0034444B">
              <w:rPr>
                <w:rFonts w:ascii="Century Gothic" w:hAnsi="Century Gothic"/>
              </w:rPr>
              <w:t>48.5</w:t>
            </w:r>
          </w:p>
        </w:tc>
      </w:tr>
      <w:tr w:rsidR="001F22B7" w:rsidRPr="00387EA5" w:rsidTr="00194894">
        <w:trPr>
          <w:trHeight w:val="369"/>
          <w:jc w:val="center"/>
        </w:trPr>
        <w:tc>
          <w:tcPr>
            <w:tcW w:w="4952" w:type="dxa"/>
            <w:vAlign w:val="center"/>
          </w:tcPr>
          <w:p w:rsidR="001F22B7" w:rsidRPr="00387EA5"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作りすぎた料理はリメイクするなど、</w:t>
            </w:r>
            <w:r w:rsidRPr="00387EA5">
              <w:br/>
            </w:r>
            <w:r w:rsidRPr="00387EA5">
              <w:rPr>
                <w:rFonts w:hint="eastAsia"/>
              </w:rPr>
              <w:t xml:space="preserve">　</w:t>
            </w:r>
            <w:r w:rsidRPr="00387EA5">
              <w:rPr>
                <w:rFonts w:hint="eastAsia"/>
              </w:rPr>
              <w:t xml:space="preserve"> </w:t>
            </w:r>
            <w:r w:rsidRPr="00387EA5">
              <w:rPr>
                <w:rFonts w:hint="eastAsia"/>
              </w:rPr>
              <w:t>工夫して食べきる</w:t>
            </w:r>
            <w:r w:rsidR="006F35F2">
              <w:rPr>
                <w:rFonts w:hint="eastAsia"/>
              </w:rPr>
              <w:t xml:space="preserve">　</w:t>
            </w:r>
            <w:r w:rsidR="0077354A" w:rsidRPr="0034444B">
              <w:rPr>
                <w:rFonts w:ascii="Century Gothic" w:hAnsi="Century Gothic"/>
              </w:rPr>
              <w:t>34.8</w:t>
            </w:r>
          </w:p>
        </w:tc>
        <w:tc>
          <w:tcPr>
            <w:tcW w:w="4912" w:type="dxa"/>
          </w:tcPr>
          <w:p w:rsidR="001F22B7" w:rsidRPr="00387EA5"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食材を無駄なく使うよう工夫する</w:t>
            </w:r>
            <w:r w:rsidR="006F35F2">
              <w:rPr>
                <w:rFonts w:hint="eastAsia"/>
              </w:rPr>
              <w:t xml:space="preserve">　</w:t>
            </w:r>
            <w:r w:rsidR="0077354A" w:rsidRPr="0034444B">
              <w:rPr>
                <w:rFonts w:ascii="Century Gothic" w:hAnsi="Century Gothic"/>
              </w:rPr>
              <w:t>57.4</w:t>
            </w:r>
          </w:p>
        </w:tc>
      </w:tr>
      <w:tr w:rsidR="001F22B7" w:rsidRPr="00387EA5" w:rsidTr="00082DE2">
        <w:trPr>
          <w:trHeight w:val="369"/>
          <w:jc w:val="center"/>
        </w:trPr>
        <w:tc>
          <w:tcPr>
            <w:tcW w:w="4952" w:type="dxa"/>
            <w:vAlign w:val="center"/>
          </w:tcPr>
          <w:p w:rsidR="001F22B7"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食品ロスを減らすためのアプリ等を活用する</w:t>
            </w:r>
          </w:p>
          <w:p w:rsidR="00082DE2" w:rsidRPr="0034444B" w:rsidRDefault="00082DE2" w:rsidP="00F24437">
            <w:pPr>
              <w:tabs>
                <w:tab w:val="left" w:pos="420"/>
              </w:tabs>
              <w:autoSpaceDE w:val="0"/>
              <w:autoSpaceDN w:val="0"/>
              <w:rPr>
                <w:rFonts w:ascii="Century Gothic" w:hAnsi="Century Gothic"/>
              </w:rPr>
            </w:pPr>
            <w:r>
              <w:rPr>
                <w:rFonts w:hint="eastAsia"/>
              </w:rPr>
              <w:t xml:space="preserve">　　</w:t>
            </w:r>
            <w:r w:rsidR="0077354A" w:rsidRPr="0034444B">
              <w:rPr>
                <w:rFonts w:ascii="Century Gothic" w:hAnsi="Century Gothic"/>
              </w:rPr>
              <w:t>3.3</w:t>
            </w:r>
          </w:p>
        </w:tc>
        <w:tc>
          <w:tcPr>
            <w:tcW w:w="4912" w:type="dxa"/>
            <w:vAlign w:val="center"/>
          </w:tcPr>
          <w:p w:rsidR="001F22B7" w:rsidRPr="00082DE2"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食</w:t>
            </w:r>
            <w:r w:rsidRPr="00387EA5">
              <w:rPr>
                <w:rFonts w:hint="eastAsia"/>
                <w:spacing w:val="-2"/>
              </w:rPr>
              <w:t>材を購入するときは「てまえどり</w:t>
            </w:r>
            <w:r w:rsidRPr="00387EA5">
              <w:rPr>
                <w:rFonts w:ascii="HGｺﾞｼｯｸM" w:eastAsia="HGｺﾞｼｯｸM" w:hint="eastAsia"/>
                <w:spacing w:val="-2"/>
                <w:vertAlign w:val="superscript"/>
              </w:rPr>
              <w:t>※１</w:t>
            </w:r>
            <w:r w:rsidRPr="00387EA5">
              <w:rPr>
                <w:rFonts w:hint="eastAsia"/>
                <w:spacing w:val="-2"/>
              </w:rPr>
              <w:t>」をする</w:t>
            </w:r>
          </w:p>
          <w:p w:rsidR="00082DE2" w:rsidRPr="0034444B" w:rsidRDefault="00082DE2" w:rsidP="00F24437">
            <w:pPr>
              <w:tabs>
                <w:tab w:val="left" w:pos="420"/>
              </w:tabs>
              <w:autoSpaceDE w:val="0"/>
              <w:autoSpaceDN w:val="0"/>
              <w:rPr>
                <w:rFonts w:ascii="Century Gothic" w:hAnsi="Century Gothic"/>
              </w:rPr>
            </w:pPr>
            <w:r>
              <w:rPr>
                <w:rFonts w:hint="eastAsia"/>
              </w:rPr>
              <w:t xml:space="preserve">　　</w:t>
            </w:r>
            <w:r w:rsidR="0077354A" w:rsidRPr="0034444B">
              <w:rPr>
                <w:rFonts w:ascii="Century Gothic" w:hAnsi="Century Gothic"/>
              </w:rPr>
              <w:t>17.5</w:t>
            </w:r>
          </w:p>
        </w:tc>
      </w:tr>
      <w:tr w:rsidR="001F22B7" w:rsidRPr="00387EA5" w:rsidTr="00082DE2">
        <w:trPr>
          <w:trHeight w:val="369"/>
          <w:jc w:val="center"/>
        </w:trPr>
        <w:tc>
          <w:tcPr>
            <w:tcW w:w="4952" w:type="dxa"/>
            <w:vAlign w:val="center"/>
          </w:tcPr>
          <w:p w:rsidR="001F22B7" w:rsidRPr="00387EA5"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買い物の前に、買う物をメモする</w:t>
            </w:r>
            <w:r w:rsidR="006F35F2">
              <w:rPr>
                <w:rFonts w:hint="eastAsia"/>
              </w:rPr>
              <w:t xml:space="preserve">　</w:t>
            </w:r>
            <w:r w:rsidR="0077354A" w:rsidRPr="0034444B">
              <w:rPr>
                <w:rFonts w:ascii="Century Gothic" w:hAnsi="Century Gothic"/>
              </w:rPr>
              <w:t>46.4</w:t>
            </w:r>
          </w:p>
        </w:tc>
        <w:tc>
          <w:tcPr>
            <w:tcW w:w="4912" w:type="dxa"/>
            <w:vAlign w:val="center"/>
          </w:tcPr>
          <w:p w:rsidR="001F22B7" w:rsidRPr="005F0E6B" w:rsidRDefault="001F22B7" w:rsidP="00EA7B9C">
            <w:pPr>
              <w:pStyle w:val="a6"/>
              <w:numPr>
                <w:ilvl w:val="0"/>
                <w:numId w:val="19"/>
              </w:numPr>
              <w:tabs>
                <w:tab w:val="left" w:pos="420"/>
              </w:tabs>
              <w:autoSpaceDE w:val="0"/>
              <w:autoSpaceDN w:val="0"/>
              <w:ind w:leftChars="50" w:left="105" w:firstLineChars="50" w:firstLine="105"/>
            </w:pPr>
            <w:r w:rsidRPr="005F0E6B">
              <w:rPr>
                <w:rFonts w:hint="eastAsia"/>
              </w:rPr>
              <w:t>フードバンク</w:t>
            </w:r>
            <w:r w:rsidRPr="005F0E6B">
              <w:rPr>
                <w:rFonts w:ascii="HGｺﾞｼｯｸM" w:eastAsia="HGｺﾞｼｯｸM" w:hint="eastAsia"/>
                <w:vertAlign w:val="superscript"/>
              </w:rPr>
              <w:t>※２</w:t>
            </w:r>
            <w:r w:rsidRPr="005F0E6B">
              <w:rPr>
                <w:rFonts w:hint="eastAsia"/>
              </w:rPr>
              <w:t>を活用する</w:t>
            </w:r>
            <w:r w:rsidR="006F35F2">
              <w:rPr>
                <w:rFonts w:hint="eastAsia"/>
              </w:rPr>
              <w:t xml:space="preserve">　</w:t>
            </w:r>
            <w:r w:rsidR="0077354A" w:rsidRPr="0034444B">
              <w:rPr>
                <w:rFonts w:ascii="Century Gothic" w:hAnsi="Century Gothic"/>
              </w:rPr>
              <w:t>4.5</w:t>
            </w:r>
          </w:p>
        </w:tc>
      </w:tr>
      <w:tr w:rsidR="001F22B7" w:rsidRPr="00387EA5" w:rsidTr="00194894">
        <w:trPr>
          <w:trHeight w:val="369"/>
          <w:jc w:val="center"/>
        </w:trPr>
        <w:tc>
          <w:tcPr>
            <w:tcW w:w="4952" w:type="dxa"/>
            <w:vAlign w:val="center"/>
          </w:tcPr>
          <w:p w:rsidR="001F22B7" w:rsidRPr="00387EA5"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期限間近による値引き商品やポイント還元</w:t>
            </w:r>
            <w:r w:rsidRPr="00387EA5">
              <w:br/>
            </w:r>
            <w:r w:rsidRPr="00387EA5">
              <w:rPr>
                <w:rFonts w:hint="eastAsia"/>
              </w:rPr>
              <w:t xml:space="preserve">　</w:t>
            </w:r>
            <w:r w:rsidRPr="00387EA5">
              <w:rPr>
                <w:rFonts w:hint="eastAsia"/>
              </w:rPr>
              <w:t xml:space="preserve"> </w:t>
            </w:r>
            <w:r w:rsidRPr="00387EA5">
              <w:rPr>
                <w:rFonts w:hint="eastAsia"/>
              </w:rPr>
              <w:t>商品を率先して選ぶ</w:t>
            </w:r>
            <w:r w:rsidR="006F35F2">
              <w:rPr>
                <w:rFonts w:hint="eastAsia"/>
              </w:rPr>
              <w:t xml:space="preserve">　</w:t>
            </w:r>
            <w:r w:rsidR="0077354A" w:rsidRPr="0034444B">
              <w:rPr>
                <w:rFonts w:ascii="Century Gothic" w:hAnsi="Century Gothic"/>
              </w:rPr>
              <w:t>33.0</w:t>
            </w:r>
          </w:p>
        </w:tc>
        <w:tc>
          <w:tcPr>
            <w:tcW w:w="4912" w:type="dxa"/>
          </w:tcPr>
          <w:p w:rsidR="001F22B7" w:rsidRPr="005F0E6B" w:rsidRDefault="001F22B7" w:rsidP="00EA7B9C">
            <w:pPr>
              <w:pStyle w:val="a6"/>
              <w:numPr>
                <w:ilvl w:val="0"/>
                <w:numId w:val="19"/>
              </w:numPr>
              <w:tabs>
                <w:tab w:val="left" w:pos="420"/>
              </w:tabs>
              <w:autoSpaceDE w:val="0"/>
              <w:autoSpaceDN w:val="0"/>
              <w:ind w:leftChars="50" w:left="105" w:firstLineChars="50" w:firstLine="105"/>
            </w:pPr>
            <w:r w:rsidRPr="005F0E6B">
              <w:rPr>
                <w:rFonts w:hint="eastAsia"/>
              </w:rPr>
              <w:t>外食時は、食べきれる量を注文する</w:t>
            </w:r>
            <w:r w:rsidR="006F35F2">
              <w:rPr>
                <w:rFonts w:hint="eastAsia"/>
              </w:rPr>
              <w:t xml:space="preserve">　</w:t>
            </w:r>
            <w:r w:rsidR="0077354A" w:rsidRPr="0034444B">
              <w:rPr>
                <w:rFonts w:ascii="Century Gothic" w:hAnsi="Century Gothic"/>
              </w:rPr>
              <w:t>52.3</w:t>
            </w:r>
          </w:p>
        </w:tc>
      </w:tr>
      <w:tr w:rsidR="001F22B7" w:rsidRPr="00387EA5" w:rsidTr="00194894">
        <w:trPr>
          <w:trHeight w:val="369"/>
          <w:jc w:val="center"/>
        </w:trPr>
        <w:tc>
          <w:tcPr>
            <w:tcW w:w="4952" w:type="dxa"/>
            <w:vAlign w:val="center"/>
          </w:tcPr>
          <w:p w:rsidR="00082DE2" w:rsidRDefault="001F22B7" w:rsidP="00EA7B9C">
            <w:pPr>
              <w:pStyle w:val="a6"/>
              <w:numPr>
                <w:ilvl w:val="0"/>
                <w:numId w:val="19"/>
              </w:numPr>
              <w:tabs>
                <w:tab w:val="left" w:pos="420"/>
              </w:tabs>
              <w:autoSpaceDE w:val="0"/>
              <w:autoSpaceDN w:val="0"/>
              <w:ind w:leftChars="50" w:left="105" w:firstLineChars="50" w:firstLine="105"/>
            </w:pPr>
            <w:r w:rsidRPr="00387EA5">
              <w:rPr>
                <w:rFonts w:hint="eastAsia"/>
              </w:rPr>
              <w:t>外食時、食べきれなかった料理を持ち帰る</w:t>
            </w:r>
          </w:p>
          <w:p w:rsidR="001F22B7" w:rsidRPr="0034444B" w:rsidRDefault="0077354A" w:rsidP="00F24437">
            <w:pPr>
              <w:tabs>
                <w:tab w:val="left" w:pos="420"/>
              </w:tabs>
              <w:autoSpaceDE w:val="0"/>
              <w:autoSpaceDN w:val="0"/>
              <w:ind w:firstLineChars="200" w:firstLine="420"/>
              <w:rPr>
                <w:rFonts w:ascii="Century Gothic" w:hAnsi="Century Gothic"/>
              </w:rPr>
            </w:pPr>
            <w:r w:rsidRPr="0034444B">
              <w:rPr>
                <w:rFonts w:ascii="Century Gothic" w:hAnsi="Century Gothic"/>
              </w:rPr>
              <w:t>17.5</w:t>
            </w:r>
          </w:p>
        </w:tc>
        <w:tc>
          <w:tcPr>
            <w:tcW w:w="4912" w:type="dxa"/>
          </w:tcPr>
          <w:p w:rsidR="001F22B7" w:rsidRPr="00387EA5" w:rsidRDefault="006F35F2" w:rsidP="00EA7B9C">
            <w:pPr>
              <w:pStyle w:val="a6"/>
              <w:numPr>
                <w:ilvl w:val="0"/>
                <w:numId w:val="19"/>
              </w:numPr>
              <w:tabs>
                <w:tab w:val="left" w:pos="420"/>
              </w:tabs>
              <w:autoSpaceDE w:val="0"/>
              <w:autoSpaceDN w:val="0"/>
              <w:ind w:leftChars="50" w:left="105" w:firstLineChars="50" w:firstLine="105"/>
            </w:pPr>
            <w:r>
              <w:rPr>
                <w:rFonts w:hint="eastAsia"/>
              </w:rPr>
              <w:t xml:space="preserve">その他　</w:t>
            </w:r>
            <w:r w:rsidR="0077354A" w:rsidRPr="0034444B">
              <w:rPr>
                <w:rFonts w:ascii="Century Gothic" w:hAnsi="Century Gothic"/>
              </w:rPr>
              <w:t>0.9</w:t>
            </w:r>
          </w:p>
        </w:tc>
      </w:tr>
      <w:tr w:rsidR="001F22B7" w:rsidRPr="00387EA5" w:rsidTr="00082DE2">
        <w:trPr>
          <w:trHeight w:val="369"/>
          <w:jc w:val="center"/>
        </w:trPr>
        <w:tc>
          <w:tcPr>
            <w:tcW w:w="4952" w:type="dxa"/>
            <w:vAlign w:val="center"/>
          </w:tcPr>
          <w:p w:rsidR="001F22B7" w:rsidRPr="00387EA5" w:rsidRDefault="006F35F2" w:rsidP="00EA7B9C">
            <w:pPr>
              <w:pStyle w:val="a6"/>
              <w:numPr>
                <w:ilvl w:val="0"/>
                <w:numId w:val="19"/>
              </w:numPr>
              <w:tabs>
                <w:tab w:val="left" w:pos="420"/>
              </w:tabs>
              <w:autoSpaceDE w:val="0"/>
              <w:autoSpaceDN w:val="0"/>
              <w:ind w:leftChars="50" w:left="105" w:firstLineChars="50" w:firstLine="105"/>
            </w:pPr>
            <w:r w:rsidRPr="00387EA5">
              <w:rPr>
                <w:rFonts w:hint="eastAsia"/>
              </w:rPr>
              <w:t>心がけていることは特にない</w:t>
            </w:r>
            <w:r>
              <w:rPr>
                <w:rFonts w:hint="eastAsia"/>
              </w:rPr>
              <w:t xml:space="preserve">　</w:t>
            </w:r>
            <w:r w:rsidR="00DE02AE" w:rsidRPr="0034444B">
              <w:rPr>
                <w:rFonts w:ascii="Century Gothic" w:hAnsi="Century Gothic"/>
              </w:rPr>
              <w:t>0.8</w:t>
            </w:r>
          </w:p>
        </w:tc>
        <w:tc>
          <w:tcPr>
            <w:tcW w:w="4912" w:type="dxa"/>
            <w:vAlign w:val="center"/>
          </w:tcPr>
          <w:p w:rsidR="001F22B7" w:rsidRPr="00387EA5" w:rsidRDefault="006F35F2" w:rsidP="00F24437">
            <w:pPr>
              <w:tabs>
                <w:tab w:val="left" w:pos="420"/>
              </w:tabs>
              <w:autoSpaceDE w:val="0"/>
              <w:autoSpaceDN w:val="0"/>
            </w:pPr>
            <w:r>
              <w:rPr>
                <w:rFonts w:hint="eastAsia"/>
              </w:rPr>
              <w:t xml:space="preserve">無回答　</w:t>
            </w:r>
            <w:r w:rsidR="00DE02AE" w:rsidRPr="0034444B">
              <w:rPr>
                <w:rFonts w:ascii="Century Gothic" w:hAnsi="Century Gothic"/>
              </w:rPr>
              <w:t>0.4</w:t>
            </w:r>
          </w:p>
        </w:tc>
      </w:tr>
    </w:tbl>
    <w:p w:rsidR="001F22B7" w:rsidRPr="00387EA5" w:rsidRDefault="001F22B7" w:rsidP="00F24437">
      <w:pPr>
        <w:snapToGrid w:val="0"/>
        <w:spacing w:beforeLines="30" w:before="108"/>
        <w:ind w:leftChars="100" w:left="750" w:rightChars="100" w:right="210" w:hangingChars="300" w:hanging="540"/>
        <w:rPr>
          <w:rFonts w:ascii="HGｺﾞｼｯｸM" w:eastAsia="HGｺﾞｼｯｸM" w:hAnsi="ＭＳ ゴシック"/>
          <w:spacing w:val="-2"/>
          <w:sz w:val="18"/>
        </w:rPr>
      </w:pPr>
      <w:r w:rsidRPr="00387EA5">
        <w:rPr>
          <w:rFonts w:ascii="HGｺﾞｼｯｸM" w:eastAsia="HGｺﾞｼｯｸM" w:hAnsi="ＭＳ ゴシック" w:hint="eastAsia"/>
          <w:sz w:val="18"/>
        </w:rPr>
        <w:t>※１：「てまえどり」とは、</w:t>
      </w:r>
      <w:r w:rsidRPr="00387EA5">
        <w:rPr>
          <w:rFonts w:ascii="HGｺﾞｼｯｸM" w:eastAsia="HGｺﾞｼｯｸM" w:hAnsi="ＭＳ ゴシック" w:hint="eastAsia"/>
          <w:spacing w:val="-2"/>
          <w:sz w:val="18"/>
        </w:rPr>
        <w:t>購入してすぐに食べる場合に、商品棚の手前にある商品</w:t>
      </w:r>
      <w:r>
        <w:rPr>
          <w:rFonts w:ascii="HGｺﾞｼｯｸM" w:eastAsia="HGｺﾞｼｯｸM" w:hAnsi="ＭＳ ゴシック" w:hint="eastAsia"/>
          <w:spacing w:val="-2"/>
          <w:sz w:val="18"/>
        </w:rPr>
        <w:t>など</w:t>
      </w:r>
      <w:r w:rsidRPr="00387EA5">
        <w:rPr>
          <w:rFonts w:ascii="HGｺﾞｼｯｸM" w:eastAsia="HGｺﾞｼｯｸM" w:hAnsi="ＭＳ ゴシック" w:hint="eastAsia"/>
          <w:spacing w:val="-2"/>
          <w:sz w:val="18"/>
        </w:rPr>
        <w:t>、販売期限の迫った商品を積極的に選ぶ購買行動のこと。</w:t>
      </w:r>
    </w:p>
    <w:p w:rsidR="001F22B7" w:rsidRPr="007A2109" w:rsidRDefault="001F22B7" w:rsidP="00F24437">
      <w:pPr>
        <w:snapToGrid w:val="0"/>
        <w:ind w:leftChars="100" w:left="750" w:rightChars="100" w:right="210" w:hangingChars="300" w:hanging="540"/>
        <w:rPr>
          <w:rFonts w:ascii="HGｺﾞｼｯｸM" w:eastAsia="HGｺﾞｼｯｸM" w:hAnsi="ＭＳ ゴシック"/>
          <w:sz w:val="18"/>
        </w:rPr>
      </w:pPr>
      <w:r w:rsidRPr="00387EA5">
        <w:rPr>
          <w:rFonts w:ascii="HGｺﾞｼｯｸM" w:eastAsia="HGｺﾞｼｯｸM" w:hAnsi="ＭＳ ゴシック" w:hint="eastAsia"/>
          <w:sz w:val="18"/>
        </w:rPr>
        <w:t>※２：「フードバンク」とは、品質に問題ないものの、やむなく消費することができなくなった食料を無償で提供してもらい、行政機関や支援団体等を通じて、食べるものがなく困っている</w:t>
      </w:r>
      <w:r>
        <w:rPr>
          <w:rFonts w:ascii="HGｺﾞｼｯｸM" w:eastAsia="HGｺﾞｼｯｸM" w:hAnsi="ＭＳ ゴシック" w:hint="eastAsia"/>
          <w:sz w:val="18"/>
        </w:rPr>
        <w:t>人</w:t>
      </w:r>
      <w:r w:rsidRPr="00387EA5">
        <w:rPr>
          <w:rFonts w:ascii="HGｺﾞｼｯｸM" w:eastAsia="HGｺﾞｼｯｸM" w:hAnsi="ＭＳ ゴシック" w:hint="eastAsia"/>
          <w:sz w:val="18"/>
        </w:rPr>
        <w:t>へ食料を渡す活動のこと。</w:t>
      </w:r>
    </w:p>
    <w:p w:rsidR="001F22B7" w:rsidRPr="001A5C5B" w:rsidRDefault="001F22B7" w:rsidP="00F24437">
      <w:pPr>
        <w:pageBreakBefore/>
        <w:snapToGrid w:val="0"/>
        <w:rPr>
          <w:rFonts w:ascii="ＭＳ ゴシック" w:eastAsia="ＭＳ ゴシック" w:hAnsi="ＭＳ ゴシック"/>
        </w:rPr>
      </w:pPr>
    </w:p>
    <w:p w:rsidR="001F22B7" w:rsidRPr="00F60C33"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F60C33">
        <w:rPr>
          <w:rFonts w:ascii="ＭＳ ゴシック" w:eastAsia="ＭＳ ゴシック" w:hAnsiTheme="majorEastAsia" w:hint="eastAsia"/>
          <w:b/>
          <w:sz w:val="22"/>
        </w:rPr>
        <w:t>問14</w:t>
      </w:r>
      <w:r w:rsidRPr="00F60C33">
        <w:rPr>
          <w:rFonts w:ascii="ＭＳ ゴシック" w:eastAsia="ＭＳ ゴシック" w:hAnsiTheme="majorEastAsia" w:hint="eastAsia"/>
          <w:color w:val="000000" w:themeColor="text1"/>
          <w:sz w:val="22"/>
        </w:rPr>
        <w:t xml:space="preserve">　食品ロスを出してしまう際に、やりがちなことは何ですか。次の中から当てはまるものを</w:t>
      </w:r>
      <w:r w:rsidRPr="00F60C33">
        <w:rPr>
          <w:rFonts w:ascii="ＭＳ ゴシック" w:eastAsia="ＭＳ ゴシック" w:hAnsiTheme="majorEastAsia" w:hint="eastAsia"/>
          <w:color w:val="000000" w:themeColor="text1"/>
          <w:sz w:val="22"/>
          <w:u w:val="double"/>
        </w:rPr>
        <w:t>全て</w:t>
      </w:r>
      <w:r w:rsidRPr="00F60C33">
        <w:rPr>
          <w:rFonts w:ascii="ＭＳ ゴシック" w:eastAsia="ＭＳ ゴシック" w:hAnsiTheme="majorEastAsia" w:hint="eastAsia"/>
          <w:color w:val="000000" w:themeColor="text1"/>
          <w:sz w:val="22"/>
        </w:rPr>
        <w:t>選んでください。</w:t>
      </w:r>
      <w:r w:rsidR="006F35F2" w:rsidRPr="00291F5A">
        <w:rPr>
          <w:rFonts w:ascii="ＭＳ ゴシック" w:eastAsia="ＭＳ ゴシック" w:hAnsiTheme="majorEastAsia" w:hint="eastAsia"/>
          <w:b/>
          <w:sz w:val="22"/>
        </w:rPr>
        <w:t>ｎ＝</w:t>
      </w:r>
      <w:r w:rsidR="006F35F2" w:rsidRPr="003A385F">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705D75" w:rsidTr="00725534">
        <w:trPr>
          <w:trHeight w:val="397"/>
          <w:jc w:val="center"/>
        </w:trPr>
        <w:tc>
          <w:tcPr>
            <w:tcW w:w="9864" w:type="dxa"/>
            <w:gridSpan w:val="2"/>
            <w:vAlign w:val="center"/>
          </w:tcPr>
          <w:p w:rsidR="001F22B7" w:rsidRPr="00394394" w:rsidRDefault="001F22B7" w:rsidP="00EA7B9C">
            <w:pPr>
              <w:pStyle w:val="a6"/>
              <w:numPr>
                <w:ilvl w:val="0"/>
                <w:numId w:val="20"/>
              </w:numPr>
              <w:tabs>
                <w:tab w:val="left" w:pos="420"/>
              </w:tabs>
              <w:autoSpaceDE w:val="0"/>
              <w:autoSpaceDN w:val="0"/>
              <w:ind w:leftChars="50" w:left="105" w:firstLineChars="50" w:firstLine="105"/>
            </w:pPr>
            <w:r w:rsidRPr="00B41AB7">
              <w:rPr>
                <w:rFonts w:hint="eastAsia"/>
              </w:rPr>
              <w:t>賞味期限（お菓子・保存食・加工食品など）が切れてしまう</w:t>
            </w:r>
            <w:r w:rsidR="003C34BC">
              <w:rPr>
                <w:rFonts w:hint="eastAsia"/>
              </w:rPr>
              <w:t xml:space="preserve">　</w:t>
            </w:r>
            <w:r w:rsidR="003C34BC" w:rsidRPr="00937E9C">
              <w:rPr>
                <w:rFonts w:ascii="Century Gothic" w:hAnsi="Century Gothic"/>
              </w:rPr>
              <w:t>49.8</w:t>
            </w:r>
          </w:p>
        </w:tc>
      </w:tr>
      <w:tr w:rsidR="001F22B7" w:rsidRPr="00705D75" w:rsidTr="00725534">
        <w:trPr>
          <w:trHeight w:val="397"/>
          <w:jc w:val="center"/>
        </w:trPr>
        <w:tc>
          <w:tcPr>
            <w:tcW w:w="9864" w:type="dxa"/>
            <w:gridSpan w:val="2"/>
            <w:vAlign w:val="center"/>
          </w:tcPr>
          <w:p w:rsidR="001F22B7" w:rsidRPr="00394394" w:rsidRDefault="001F22B7" w:rsidP="00EA7B9C">
            <w:pPr>
              <w:pStyle w:val="a6"/>
              <w:numPr>
                <w:ilvl w:val="0"/>
                <w:numId w:val="20"/>
              </w:numPr>
              <w:tabs>
                <w:tab w:val="left" w:pos="420"/>
              </w:tabs>
              <w:autoSpaceDE w:val="0"/>
              <w:autoSpaceDN w:val="0"/>
              <w:ind w:leftChars="50" w:left="105" w:firstLineChars="50" w:firstLine="105"/>
            </w:pPr>
            <w:r w:rsidRPr="00B41AB7">
              <w:rPr>
                <w:rFonts w:hint="eastAsia"/>
              </w:rPr>
              <w:t>消費期限（生肉・生魚・惣菜・乳製品・生鮮食品など）が切れてしまう</w:t>
            </w:r>
            <w:r w:rsidR="003C34BC">
              <w:rPr>
                <w:rFonts w:hint="eastAsia"/>
              </w:rPr>
              <w:t xml:space="preserve">　</w:t>
            </w:r>
            <w:r w:rsidR="003C34BC" w:rsidRPr="00937E9C">
              <w:rPr>
                <w:rFonts w:ascii="Century Gothic" w:hAnsi="Century Gothic"/>
              </w:rPr>
              <w:t>49.0</w:t>
            </w:r>
          </w:p>
        </w:tc>
      </w:tr>
      <w:tr w:rsidR="001F22B7" w:rsidRPr="00705D75" w:rsidTr="00725534">
        <w:trPr>
          <w:trHeight w:val="397"/>
          <w:jc w:val="center"/>
        </w:trPr>
        <w:tc>
          <w:tcPr>
            <w:tcW w:w="9864" w:type="dxa"/>
            <w:gridSpan w:val="2"/>
            <w:vAlign w:val="center"/>
          </w:tcPr>
          <w:p w:rsidR="001F22B7" w:rsidRDefault="001F22B7" w:rsidP="00EA7B9C">
            <w:pPr>
              <w:pStyle w:val="a6"/>
              <w:numPr>
                <w:ilvl w:val="0"/>
                <w:numId w:val="20"/>
              </w:numPr>
              <w:tabs>
                <w:tab w:val="left" w:pos="420"/>
              </w:tabs>
              <w:autoSpaceDE w:val="0"/>
              <w:autoSpaceDN w:val="0"/>
              <w:ind w:leftChars="50" w:left="105" w:firstLineChars="50" w:firstLine="105"/>
            </w:pPr>
            <w:r w:rsidRPr="00B41AB7">
              <w:rPr>
                <w:rFonts w:hint="eastAsia"/>
              </w:rPr>
              <w:t>食べきれず残してしまう</w:t>
            </w:r>
            <w:r w:rsidR="003C34BC">
              <w:rPr>
                <w:rFonts w:hint="eastAsia"/>
              </w:rPr>
              <w:t xml:space="preserve">　</w:t>
            </w:r>
            <w:r w:rsidR="003C34BC" w:rsidRPr="00937E9C">
              <w:rPr>
                <w:rFonts w:ascii="Century Gothic" w:hAnsi="Century Gothic"/>
              </w:rPr>
              <w:t>19.0</w:t>
            </w:r>
          </w:p>
        </w:tc>
      </w:tr>
      <w:tr w:rsidR="001F22B7" w:rsidRPr="00705D75" w:rsidTr="00725534">
        <w:trPr>
          <w:trHeight w:val="397"/>
          <w:jc w:val="center"/>
        </w:trPr>
        <w:tc>
          <w:tcPr>
            <w:tcW w:w="9864" w:type="dxa"/>
            <w:gridSpan w:val="2"/>
            <w:vAlign w:val="center"/>
          </w:tcPr>
          <w:p w:rsidR="001F22B7" w:rsidRDefault="001F22B7" w:rsidP="00EA7B9C">
            <w:pPr>
              <w:pStyle w:val="a6"/>
              <w:numPr>
                <w:ilvl w:val="0"/>
                <w:numId w:val="20"/>
              </w:numPr>
              <w:tabs>
                <w:tab w:val="left" w:pos="420"/>
              </w:tabs>
              <w:autoSpaceDE w:val="0"/>
              <w:autoSpaceDN w:val="0"/>
              <w:ind w:leftChars="50" w:left="105" w:firstLineChars="50" w:firstLine="105"/>
            </w:pPr>
            <w:r w:rsidRPr="00B41AB7">
              <w:rPr>
                <w:rFonts w:hint="eastAsia"/>
              </w:rPr>
              <w:t>食材を使いきれず腐らせてしまう</w:t>
            </w:r>
            <w:r w:rsidR="003C34BC">
              <w:rPr>
                <w:rFonts w:hint="eastAsia"/>
              </w:rPr>
              <w:t xml:space="preserve">　</w:t>
            </w:r>
            <w:r w:rsidR="003C34BC" w:rsidRPr="00937E9C">
              <w:rPr>
                <w:rFonts w:ascii="Century Gothic" w:hAnsi="Century Gothic"/>
              </w:rPr>
              <w:t>37.6</w:t>
            </w:r>
          </w:p>
        </w:tc>
      </w:tr>
      <w:tr w:rsidR="001F22B7" w:rsidRPr="00705D75" w:rsidTr="00725534">
        <w:trPr>
          <w:trHeight w:val="397"/>
          <w:jc w:val="center"/>
        </w:trPr>
        <w:tc>
          <w:tcPr>
            <w:tcW w:w="9864" w:type="dxa"/>
            <w:gridSpan w:val="2"/>
            <w:vAlign w:val="center"/>
          </w:tcPr>
          <w:p w:rsidR="001F22B7" w:rsidRDefault="001F22B7" w:rsidP="00EA7B9C">
            <w:pPr>
              <w:pStyle w:val="a6"/>
              <w:numPr>
                <w:ilvl w:val="0"/>
                <w:numId w:val="20"/>
              </w:numPr>
              <w:tabs>
                <w:tab w:val="left" w:pos="420"/>
              </w:tabs>
              <w:autoSpaceDE w:val="0"/>
              <w:autoSpaceDN w:val="0"/>
              <w:ind w:leftChars="50" w:left="105" w:firstLineChars="50" w:firstLine="105"/>
            </w:pPr>
            <w:r w:rsidRPr="00B41AB7">
              <w:rPr>
                <w:rFonts w:hint="eastAsia"/>
              </w:rPr>
              <w:t>冷蔵庫などに入れたまま忘れてしまう</w:t>
            </w:r>
            <w:r w:rsidR="003C34BC">
              <w:rPr>
                <w:rFonts w:hint="eastAsia"/>
              </w:rPr>
              <w:t xml:space="preserve">　</w:t>
            </w:r>
            <w:r w:rsidR="003C34BC" w:rsidRPr="00937E9C">
              <w:rPr>
                <w:rFonts w:ascii="Century Gothic" w:hAnsi="Century Gothic"/>
              </w:rPr>
              <w:t>48.5</w:t>
            </w:r>
          </w:p>
        </w:tc>
      </w:tr>
      <w:tr w:rsidR="001F22B7" w:rsidRPr="00705D75" w:rsidTr="00725534">
        <w:trPr>
          <w:trHeight w:val="397"/>
          <w:jc w:val="center"/>
        </w:trPr>
        <w:tc>
          <w:tcPr>
            <w:tcW w:w="9864" w:type="dxa"/>
            <w:gridSpan w:val="2"/>
            <w:vAlign w:val="center"/>
          </w:tcPr>
          <w:p w:rsidR="001F22B7" w:rsidRPr="001927B3" w:rsidRDefault="001F22B7" w:rsidP="00EA7B9C">
            <w:pPr>
              <w:pStyle w:val="a6"/>
              <w:numPr>
                <w:ilvl w:val="0"/>
                <w:numId w:val="20"/>
              </w:numPr>
              <w:tabs>
                <w:tab w:val="left" w:pos="420"/>
              </w:tabs>
              <w:autoSpaceDE w:val="0"/>
              <w:autoSpaceDN w:val="0"/>
              <w:ind w:leftChars="50" w:left="105" w:firstLineChars="50" w:firstLine="105"/>
            </w:pPr>
            <w:r w:rsidRPr="00B41AB7">
              <w:rPr>
                <w:rFonts w:hint="eastAsia"/>
              </w:rPr>
              <w:t>食材を食べられる部分まで捨ててしまう（皮の厚剥きなど）</w:t>
            </w:r>
            <w:r w:rsidR="003C34BC">
              <w:rPr>
                <w:rFonts w:hint="eastAsia"/>
              </w:rPr>
              <w:t xml:space="preserve">　</w:t>
            </w:r>
            <w:r w:rsidR="003C34BC" w:rsidRPr="00937E9C">
              <w:rPr>
                <w:rFonts w:ascii="Century Gothic" w:hAnsi="Century Gothic"/>
              </w:rPr>
              <w:t>9.0</w:t>
            </w:r>
          </w:p>
        </w:tc>
      </w:tr>
      <w:tr w:rsidR="001F22B7" w:rsidRPr="00705D75" w:rsidTr="00725534">
        <w:trPr>
          <w:trHeight w:val="397"/>
          <w:jc w:val="center"/>
        </w:trPr>
        <w:tc>
          <w:tcPr>
            <w:tcW w:w="9864" w:type="dxa"/>
            <w:gridSpan w:val="2"/>
            <w:vAlign w:val="center"/>
          </w:tcPr>
          <w:p w:rsidR="001F22B7" w:rsidRPr="001927B3" w:rsidRDefault="001F22B7" w:rsidP="00EA7B9C">
            <w:pPr>
              <w:pStyle w:val="a6"/>
              <w:numPr>
                <w:ilvl w:val="0"/>
                <w:numId w:val="20"/>
              </w:numPr>
              <w:tabs>
                <w:tab w:val="left" w:pos="420"/>
              </w:tabs>
              <w:autoSpaceDE w:val="0"/>
              <w:autoSpaceDN w:val="0"/>
              <w:ind w:leftChars="50" w:left="105" w:firstLineChars="50" w:firstLine="105"/>
            </w:pPr>
            <w:r w:rsidRPr="00B41AB7">
              <w:rPr>
                <w:rFonts w:hint="eastAsia"/>
              </w:rPr>
              <w:t>お中元等、人から贈られたものが食べきれない</w:t>
            </w:r>
            <w:r w:rsidR="003C34BC">
              <w:rPr>
                <w:rFonts w:hint="eastAsia"/>
              </w:rPr>
              <w:t xml:space="preserve">　</w:t>
            </w:r>
            <w:r w:rsidR="003C34BC" w:rsidRPr="00937E9C">
              <w:rPr>
                <w:rFonts w:ascii="Century Gothic" w:hAnsi="Century Gothic"/>
              </w:rPr>
              <w:t>10.5</w:t>
            </w:r>
          </w:p>
        </w:tc>
      </w:tr>
      <w:tr w:rsidR="001F22B7" w:rsidRPr="00705D75" w:rsidTr="00725534">
        <w:trPr>
          <w:trHeight w:val="397"/>
          <w:jc w:val="center"/>
        </w:trPr>
        <w:tc>
          <w:tcPr>
            <w:tcW w:w="9864" w:type="dxa"/>
            <w:gridSpan w:val="2"/>
            <w:vAlign w:val="center"/>
          </w:tcPr>
          <w:p w:rsidR="001F22B7" w:rsidRPr="001927B3" w:rsidRDefault="001F22B7" w:rsidP="00EA7B9C">
            <w:pPr>
              <w:pStyle w:val="a6"/>
              <w:numPr>
                <w:ilvl w:val="0"/>
                <w:numId w:val="20"/>
              </w:numPr>
              <w:tabs>
                <w:tab w:val="left" w:pos="420"/>
              </w:tabs>
              <w:autoSpaceDE w:val="0"/>
              <w:autoSpaceDN w:val="0"/>
              <w:ind w:leftChars="50" w:left="105" w:firstLineChars="50" w:firstLine="105"/>
            </w:pPr>
            <w:r w:rsidRPr="00B41AB7">
              <w:rPr>
                <w:rFonts w:hint="eastAsia"/>
              </w:rPr>
              <w:t>料理を作りすぎてしまう</w:t>
            </w:r>
            <w:r w:rsidR="003C34BC">
              <w:rPr>
                <w:rFonts w:hint="eastAsia"/>
              </w:rPr>
              <w:t xml:space="preserve">　</w:t>
            </w:r>
            <w:r w:rsidR="003C34BC" w:rsidRPr="00937E9C">
              <w:rPr>
                <w:rFonts w:ascii="Century Gothic" w:hAnsi="Century Gothic"/>
              </w:rPr>
              <w:t>8.1</w:t>
            </w:r>
          </w:p>
        </w:tc>
      </w:tr>
      <w:tr w:rsidR="001F22B7" w:rsidRPr="00705D75" w:rsidTr="00725534">
        <w:trPr>
          <w:trHeight w:val="397"/>
          <w:jc w:val="center"/>
        </w:trPr>
        <w:tc>
          <w:tcPr>
            <w:tcW w:w="9864" w:type="dxa"/>
            <w:gridSpan w:val="2"/>
            <w:vAlign w:val="center"/>
          </w:tcPr>
          <w:p w:rsidR="001F22B7" w:rsidRPr="00DE161A" w:rsidRDefault="001F22B7" w:rsidP="00EA7B9C">
            <w:pPr>
              <w:pStyle w:val="a6"/>
              <w:numPr>
                <w:ilvl w:val="0"/>
                <w:numId w:val="20"/>
              </w:numPr>
              <w:tabs>
                <w:tab w:val="left" w:pos="420"/>
              </w:tabs>
              <w:autoSpaceDE w:val="0"/>
              <w:autoSpaceDN w:val="0"/>
              <w:ind w:leftChars="50" w:left="105" w:firstLineChars="50" w:firstLine="105"/>
            </w:pPr>
            <w:r w:rsidRPr="00DE161A">
              <w:rPr>
                <w:rFonts w:hint="eastAsia"/>
              </w:rPr>
              <w:t>使い切れない量の食材を買ってしまう</w:t>
            </w:r>
            <w:r w:rsidR="003C34BC">
              <w:rPr>
                <w:rFonts w:hint="eastAsia"/>
              </w:rPr>
              <w:t xml:space="preserve">　</w:t>
            </w:r>
            <w:r w:rsidR="003C34BC" w:rsidRPr="00937E9C">
              <w:rPr>
                <w:rFonts w:ascii="Century Gothic" w:hAnsi="Century Gothic"/>
              </w:rPr>
              <w:t>8.1</w:t>
            </w:r>
          </w:p>
        </w:tc>
      </w:tr>
      <w:tr w:rsidR="001F22B7" w:rsidRPr="00705D75" w:rsidTr="00725534">
        <w:trPr>
          <w:trHeight w:val="397"/>
          <w:jc w:val="center"/>
        </w:trPr>
        <w:tc>
          <w:tcPr>
            <w:tcW w:w="9864" w:type="dxa"/>
            <w:gridSpan w:val="2"/>
            <w:vAlign w:val="center"/>
          </w:tcPr>
          <w:p w:rsidR="001F22B7" w:rsidRPr="00DE161A" w:rsidRDefault="003C34BC" w:rsidP="00EA7B9C">
            <w:pPr>
              <w:pStyle w:val="a6"/>
              <w:numPr>
                <w:ilvl w:val="0"/>
                <w:numId w:val="20"/>
              </w:numPr>
              <w:tabs>
                <w:tab w:val="left" w:pos="420"/>
              </w:tabs>
              <w:autoSpaceDE w:val="0"/>
              <w:autoSpaceDN w:val="0"/>
              <w:ind w:leftChars="50" w:left="105" w:firstLineChars="50" w:firstLine="105"/>
            </w:pPr>
            <w:r>
              <w:rPr>
                <w:rFonts w:hint="eastAsia"/>
              </w:rPr>
              <w:t xml:space="preserve">その他　</w:t>
            </w:r>
            <w:r w:rsidRPr="00937E9C">
              <w:rPr>
                <w:rFonts w:ascii="Century Gothic" w:hAnsi="Century Gothic"/>
              </w:rPr>
              <w:t>0.4</w:t>
            </w:r>
          </w:p>
        </w:tc>
      </w:tr>
      <w:tr w:rsidR="003C34BC" w:rsidRPr="00705D75" w:rsidTr="003C34BC">
        <w:trPr>
          <w:trHeight w:val="397"/>
          <w:jc w:val="center"/>
        </w:trPr>
        <w:tc>
          <w:tcPr>
            <w:tcW w:w="4932" w:type="dxa"/>
            <w:vAlign w:val="center"/>
          </w:tcPr>
          <w:p w:rsidR="003C34BC" w:rsidRPr="00DE161A" w:rsidRDefault="003C34BC" w:rsidP="00EA7B9C">
            <w:pPr>
              <w:pStyle w:val="a6"/>
              <w:numPr>
                <w:ilvl w:val="0"/>
                <w:numId w:val="20"/>
              </w:numPr>
              <w:tabs>
                <w:tab w:val="left" w:pos="420"/>
              </w:tabs>
              <w:autoSpaceDE w:val="0"/>
              <w:autoSpaceDN w:val="0"/>
              <w:ind w:leftChars="50" w:left="105" w:firstLineChars="50" w:firstLine="105"/>
            </w:pPr>
            <w:r w:rsidRPr="00DE161A">
              <w:rPr>
                <w:rFonts w:hint="eastAsia"/>
              </w:rPr>
              <w:t>食品ロスは出していない</w:t>
            </w:r>
            <w:r>
              <w:rPr>
                <w:rFonts w:hint="eastAsia"/>
              </w:rPr>
              <w:t xml:space="preserve">　</w:t>
            </w:r>
            <w:r w:rsidRPr="00937E9C">
              <w:rPr>
                <w:rFonts w:ascii="Century Gothic" w:hAnsi="Century Gothic"/>
              </w:rPr>
              <w:t>13.5</w:t>
            </w:r>
          </w:p>
        </w:tc>
        <w:tc>
          <w:tcPr>
            <w:tcW w:w="4932" w:type="dxa"/>
            <w:vAlign w:val="center"/>
          </w:tcPr>
          <w:p w:rsidR="003C34BC" w:rsidRPr="00DE161A" w:rsidRDefault="003C34BC" w:rsidP="00F24437">
            <w:pPr>
              <w:tabs>
                <w:tab w:val="left" w:pos="420"/>
              </w:tabs>
              <w:autoSpaceDE w:val="0"/>
              <w:autoSpaceDN w:val="0"/>
              <w:jc w:val="right"/>
            </w:pPr>
            <w:r>
              <w:rPr>
                <w:rFonts w:hint="eastAsia"/>
              </w:rPr>
              <w:t xml:space="preserve">無回答　</w:t>
            </w:r>
            <w:r w:rsidRPr="00937E9C">
              <w:rPr>
                <w:rFonts w:ascii="Century Gothic" w:hAnsi="Century Gothic"/>
              </w:rPr>
              <w:t>1.1</w:t>
            </w:r>
          </w:p>
        </w:tc>
      </w:tr>
    </w:tbl>
    <w:p w:rsidR="001F22B7" w:rsidRPr="001A5C5B" w:rsidRDefault="001F22B7" w:rsidP="00F24437">
      <w:pPr>
        <w:snapToGrid w:val="0"/>
        <w:rPr>
          <w:rFonts w:ascii="ＭＳ ゴシック" w:eastAsia="ＭＳ ゴシック" w:hAnsi="ＭＳ ゴシック"/>
        </w:rPr>
      </w:pPr>
    </w:p>
    <w:p w:rsidR="001F22B7" w:rsidRPr="00F60C33"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F60C33">
        <w:rPr>
          <w:rFonts w:ascii="ＭＳ ゴシック" w:eastAsia="ＭＳ ゴシック" w:hAnsiTheme="majorEastAsia" w:hint="eastAsia"/>
          <w:b/>
          <w:sz w:val="22"/>
        </w:rPr>
        <w:t>問15</w:t>
      </w:r>
      <w:r w:rsidRPr="00F60C33">
        <w:rPr>
          <w:rFonts w:ascii="ＭＳ ゴシック" w:eastAsia="ＭＳ ゴシック" w:hAnsiTheme="majorEastAsia" w:hint="eastAsia"/>
          <w:color w:val="000000" w:themeColor="text1"/>
          <w:sz w:val="22"/>
        </w:rPr>
        <w:t xml:space="preserve">　食品ロスをなくすために、市や事業者（小売店･飲食店･メーカー等）はどのようなことを実施するべきだと思いますか。次の中から当てはまるものを</w:t>
      </w:r>
      <w:r w:rsidRPr="00F60C33">
        <w:rPr>
          <w:rFonts w:ascii="ＭＳ ゴシック" w:eastAsia="ＭＳ ゴシック" w:hAnsiTheme="majorEastAsia" w:hint="eastAsia"/>
          <w:color w:val="000000" w:themeColor="text1"/>
          <w:sz w:val="22"/>
          <w:u w:val="double"/>
        </w:rPr>
        <w:t>全て</w:t>
      </w:r>
      <w:r w:rsidRPr="00F60C33">
        <w:rPr>
          <w:rFonts w:ascii="ＭＳ ゴシック" w:eastAsia="ＭＳ ゴシック" w:hAnsiTheme="majorEastAsia" w:hint="eastAsia"/>
          <w:color w:val="000000" w:themeColor="text1"/>
          <w:sz w:val="22"/>
        </w:rPr>
        <w:t>選んでください。</w:t>
      </w:r>
      <w:r w:rsidR="00EE066D" w:rsidRPr="00291F5A">
        <w:rPr>
          <w:rFonts w:ascii="ＭＳ ゴシック" w:eastAsia="ＭＳ ゴシック" w:hAnsiTheme="majorEastAsia" w:hint="eastAsia"/>
          <w:b/>
          <w:sz w:val="22"/>
        </w:rPr>
        <w:t>ｎ＝</w:t>
      </w:r>
      <w:r w:rsidR="00EE066D" w:rsidRPr="003A385F">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21"/>
              </w:numPr>
              <w:tabs>
                <w:tab w:val="left" w:pos="420"/>
              </w:tabs>
              <w:autoSpaceDE w:val="0"/>
              <w:autoSpaceDN w:val="0"/>
              <w:ind w:leftChars="50" w:left="105" w:firstLineChars="50" w:firstLine="105"/>
            </w:pPr>
            <w:r w:rsidRPr="00DE161A">
              <w:rPr>
                <w:rFonts w:hint="eastAsia"/>
              </w:rPr>
              <w:t>講座・イベント等の開催</w:t>
            </w:r>
            <w:r w:rsidR="00393C46">
              <w:rPr>
                <w:rFonts w:hint="eastAsia"/>
              </w:rPr>
              <w:t xml:space="preserve">　</w:t>
            </w:r>
            <w:r w:rsidR="00393C46" w:rsidRPr="00393C46">
              <w:rPr>
                <w:rFonts w:ascii="Century Gothic" w:hAnsi="Century Gothic"/>
              </w:rPr>
              <w:t>7.7</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21"/>
              </w:numPr>
              <w:tabs>
                <w:tab w:val="left" w:pos="420"/>
              </w:tabs>
              <w:autoSpaceDE w:val="0"/>
              <w:autoSpaceDN w:val="0"/>
              <w:ind w:leftChars="50" w:left="105" w:firstLineChars="50" w:firstLine="105"/>
            </w:pPr>
            <w:r w:rsidRPr="00DE161A">
              <w:rPr>
                <w:rFonts w:hint="eastAsia"/>
              </w:rPr>
              <w:t>ごみ分別アプリ「さんあ～る」、ふじなんでもごみ情報誌「ごみへらしタイムズ」、「広報ふじ」、</w:t>
            </w:r>
            <w:r w:rsidRPr="00DE161A">
              <w:br/>
            </w:r>
            <w:r w:rsidRPr="00DE161A">
              <w:rPr>
                <w:rFonts w:hint="eastAsia"/>
              </w:rPr>
              <w:t xml:space="preserve">　</w:t>
            </w:r>
            <w:r w:rsidRPr="00DE161A">
              <w:rPr>
                <w:rFonts w:hint="eastAsia"/>
              </w:rPr>
              <w:t xml:space="preserve"> </w:t>
            </w:r>
            <w:r w:rsidRPr="00DE161A">
              <w:rPr>
                <w:rFonts w:hint="eastAsia"/>
              </w:rPr>
              <w:t>市ウェブサイトなどを活用した情報発信</w:t>
            </w:r>
            <w:r w:rsidR="00393C46">
              <w:rPr>
                <w:rFonts w:hint="eastAsia"/>
              </w:rPr>
              <w:t xml:space="preserve">　</w:t>
            </w:r>
            <w:r w:rsidR="00393C46" w:rsidRPr="00393C46">
              <w:rPr>
                <w:rFonts w:ascii="Century Gothic" w:hAnsi="Century Gothic"/>
              </w:rPr>
              <w:t>20.7</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21"/>
              </w:numPr>
              <w:tabs>
                <w:tab w:val="left" w:pos="420"/>
              </w:tabs>
              <w:autoSpaceDE w:val="0"/>
              <w:autoSpaceDN w:val="0"/>
              <w:ind w:leftChars="50" w:left="105" w:firstLineChars="50" w:firstLine="105"/>
            </w:pPr>
            <w:r w:rsidRPr="00DE161A">
              <w:rPr>
                <w:rFonts w:hint="eastAsia"/>
              </w:rPr>
              <w:t>賞味期限や消費期限の近い食品の割り引き</w:t>
            </w:r>
            <w:r w:rsidR="00393C46">
              <w:rPr>
                <w:rFonts w:hint="eastAsia"/>
              </w:rPr>
              <w:t xml:space="preserve">　</w:t>
            </w:r>
            <w:r w:rsidR="00393C46" w:rsidRPr="00393C46">
              <w:rPr>
                <w:rFonts w:ascii="Century Gothic" w:hAnsi="Century Gothic"/>
              </w:rPr>
              <w:t>74.6</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21"/>
              </w:numPr>
              <w:tabs>
                <w:tab w:val="left" w:pos="420"/>
              </w:tabs>
              <w:autoSpaceDE w:val="0"/>
              <w:autoSpaceDN w:val="0"/>
              <w:ind w:leftChars="50" w:left="105" w:firstLineChars="50" w:firstLine="105"/>
            </w:pPr>
            <w:r w:rsidRPr="00DE161A">
              <w:rPr>
                <w:rFonts w:hint="eastAsia"/>
              </w:rPr>
              <w:t>惣菜・菓子などの予約販売（クリスマスケーキや恵方巻など）</w:t>
            </w:r>
            <w:r w:rsidR="00393C46">
              <w:rPr>
                <w:rFonts w:hint="eastAsia"/>
              </w:rPr>
              <w:t xml:space="preserve">　</w:t>
            </w:r>
            <w:r w:rsidR="00393C46" w:rsidRPr="00393C46">
              <w:rPr>
                <w:rFonts w:ascii="Century Gothic" w:hAnsi="Century Gothic"/>
              </w:rPr>
              <w:t>30.6</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21"/>
              </w:numPr>
              <w:tabs>
                <w:tab w:val="left" w:pos="420"/>
              </w:tabs>
              <w:autoSpaceDE w:val="0"/>
              <w:autoSpaceDN w:val="0"/>
              <w:ind w:leftChars="50" w:left="105" w:firstLineChars="50" w:firstLine="105"/>
            </w:pPr>
            <w:r w:rsidRPr="00DE161A">
              <w:rPr>
                <w:rFonts w:hint="eastAsia"/>
              </w:rPr>
              <w:t>残さず食べきったことに対する特典の付与</w:t>
            </w:r>
            <w:r w:rsidR="00393C46">
              <w:rPr>
                <w:rFonts w:hint="eastAsia"/>
              </w:rPr>
              <w:t xml:space="preserve">　</w:t>
            </w:r>
            <w:r w:rsidR="00393C46" w:rsidRPr="00393C46">
              <w:rPr>
                <w:rFonts w:ascii="Century Gothic" w:hAnsi="Century Gothic"/>
              </w:rPr>
              <w:t>10.6</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21"/>
              </w:numPr>
              <w:tabs>
                <w:tab w:val="left" w:pos="420"/>
              </w:tabs>
              <w:autoSpaceDE w:val="0"/>
              <w:autoSpaceDN w:val="0"/>
              <w:ind w:leftChars="50" w:left="105" w:firstLineChars="50" w:firstLine="105"/>
            </w:pPr>
            <w:r w:rsidRPr="00DE161A">
              <w:rPr>
                <w:rFonts w:hint="eastAsia"/>
              </w:rPr>
              <w:t>食べきれなかった料理の持ち帰りの推奨</w:t>
            </w:r>
            <w:r w:rsidR="00393C46">
              <w:rPr>
                <w:rFonts w:hint="eastAsia"/>
              </w:rPr>
              <w:t xml:space="preserve">　</w:t>
            </w:r>
            <w:r w:rsidR="00393C46" w:rsidRPr="00393C46">
              <w:rPr>
                <w:rFonts w:ascii="Century Gothic" w:hAnsi="Century Gothic"/>
              </w:rPr>
              <w:t>46.9</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21"/>
              </w:numPr>
              <w:tabs>
                <w:tab w:val="left" w:pos="420"/>
              </w:tabs>
              <w:autoSpaceDE w:val="0"/>
              <w:autoSpaceDN w:val="0"/>
              <w:ind w:leftChars="50" w:left="105" w:firstLineChars="50" w:firstLine="105"/>
            </w:pPr>
            <w:r w:rsidRPr="00DE161A">
              <w:rPr>
                <w:rFonts w:hint="eastAsia"/>
              </w:rPr>
              <w:t>市と事業者が連携したキャンペーンの実施</w:t>
            </w:r>
            <w:r w:rsidR="00393C46">
              <w:rPr>
                <w:rFonts w:hint="eastAsia"/>
              </w:rPr>
              <w:t xml:space="preserve">　</w:t>
            </w:r>
            <w:r w:rsidR="00393C46" w:rsidRPr="00393C46">
              <w:rPr>
                <w:rFonts w:ascii="Century Gothic" w:hAnsi="Century Gothic"/>
              </w:rPr>
              <w:t>16.6</w:t>
            </w:r>
          </w:p>
        </w:tc>
      </w:tr>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21"/>
              </w:numPr>
              <w:tabs>
                <w:tab w:val="left" w:pos="420"/>
              </w:tabs>
              <w:autoSpaceDE w:val="0"/>
              <w:autoSpaceDN w:val="0"/>
              <w:ind w:leftChars="50" w:left="105" w:firstLineChars="50" w:firstLine="105"/>
            </w:pPr>
            <w:r w:rsidRPr="00DE161A">
              <w:rPr>
                <w:rFonts w:hint="eastAsia"/>
              </w:rPr>
              <w:t>アプリなどを利用した食品のマッチング事業</w:t>
            </w:r>
            <w:r w:rsidR="00393C46">
              <w:rPr>
                <w:rFonts w:hint="eastAsia"/>
              </w:rPr>
              <w:t xml:space="preserve">　</w:t>
            </w:r>
            <w:r w:rsidR="00393C46" w:rsidRPr="00393C46">
              <w:rPr>
                <w:rFonts w:ascii="Century Gothic" w:hAnsi="Century Gothic"/>
              </w:rPr>
              <w:t>7.5</w:t>
            </w:r>
          </w:p>
        </w:tc>
      </w:tr>
      <w:tr w:rsidR="001F22B7" w:rsidRPr="00DE161A" w:rsidTr="00725534">
        <w:trPr>
          <w:trHeight w:val="397"/>
          <w:jc w:val="center"/>
        </w:trPr>
        <w:tc>
          <w:tcPr>
            <w:tcW w:w="9864" w:type="dxa"/>
            <w:gridSpan w:val="2"/>
            <w:vAlign w:val="center"/>
          </w:tcPr>
          <w:p w:rsidR="001F22B7" w:rsidRPr="00DE161A" w:rsidRDefault="00EE066D" w:rsidP="00EA7B9C">
            <w:pPr>
              <w:pStyle w:val="a6"/>
              <w:numPr>
                <w:ilvl w:val="0"/>
                <w:numId w:val="21"/>
              </w:numPr>
              <w:tabs>
                <w:tab w:val="left" w:pos="420"/>
              </w:tabs>
              <w:autoSpaceDE w:val="0"/>
              <w:autoSpaceDN w:val="0"/>
              <w:ind w:leftChars="50" w:left="105" w:firstLineChars="50" w:firstLine="105"/>
            </w:pPr>
            <w:r>
              <w:rPr>
                <w:rFonts w:hint="eastAsia"/>
              </w:rPr>
              <w:t>その他</w:t>
            </w:r>
            <w:r w:rsidR="00393C46">
              <w:rPr>
                <w:rFonts w:hint="eastAsia"/>
              </w:rPr>
              <w:t xml:space="preserve">　</w:t>
            </w:r>
            <w:r w:rsidR="00393C46" w:rsidRPr="00393C46">
              <w:rPr>
                <w:rFonts w:ascii="Century Gothic" w:hAnsi="Century Gothic"/>
              </w:rPr>
              <w:t>2.9</w:t>
            </w:r>
          </w:p>
        </w:tc>
      </w:tr>
      <w:tr w:rsidR="00393C46" w:rsidRPr="00DE161A" w:rsidTr="00393C46">
        <w:trPr>
          <w:trHeight w:val="397"/>
          <w:jc w:val="center"/>
        </w:trPr>
        <w:tc>
          <w:tcPr>
            <w:tcW w:w="4932" w:type="dxa"/>
            <w:vAlign w:val="center"/>
          </w:tcPr>
          <w:p w:rsidR="00393C46" w:rsidRPr="00DE161A" w:rsidRDefault="00393C46" w:rsidP="00EA7B9C">
            <w:pPr>
              <w:pStyle w:val="a6"/>
              <w:numPr>
                <w:ilvl w:val="0"/>
                <w:numId w:val="21"/>
              </w:numPr>
              <w:tabs>
                <w:tab w:val="left" w:pos="420"/>
              </w:tabs>
              <w:autoSpaceDE w:val="0"/>
              <w:autoSpaceDN w:val="0"/>
              <w:ind w:leftChars="50" w:left="105" w:firstLineChars="50" w:firstLine="105"/>
            </w:pPr>
            <w:r w:rsidRPr="00DE161A">
              <w:rPr>
                <w:rFonts w:hint="eastAsia"/>
              </w:rPr>
              <w:t>分からない</w:t>
            </w:r>
            <w:r>
              <w:rPr>
                <w:rFonts w:hint="eastAsia"/>
              </w:rPr>
              <w:t xml:space="preserve">　</w:t>
            </w:r>
            <w:r w:rsidRPr="00393C46">
              <w:rPr>
                <w:rFonts w:ascii="Century Gothic" w:hAnsi="Century Gothic"/>
              </w:rPr>
              <w:t>5.2</w:t>
            </w:r>
          </w:p>
        </w:tc>
        <w:tc>
          <w:tcPr>
            <w:tcW w:w="4932" w:type="dxa"/>
            <w:vAlign w:val="center"/>
          </w:tcPr>
          <w:p w:rsidR="00393C46" w:rsidRPr="00DE161A" w:rsidRDefault="00393C46" w:rsidP="00F24437">
            <w:pPr>
              <w:tabs>
                <w:tab w:val="left" w:pos="420"/>
              </w:tabs>
              <w:autoSpaceDE w:val="0"/>
              <w:autoSpaceDN w:val="0"/>
              <w:jc w:val="right"/>
            </w:pPr>
            <w:r>
              <w:rPr>
                <w:rFonts w:hint="eastAsia"/>
              </w:rPr>
              <w:t xml:space="preserve">無回答　</w:t>
            </w:r>
            <w:r w:rsidRPr="00393C46">
              <w:rPr>
                <w:rFonts w:ascii="Century Gothic" w:hAnsi="Century Gothic"/>
              </w:rPr>
              <w:t>1.6</w:t>
            </w:r>
          </w:p>
        </w:tc>
      </w:tr>
    </w:tbl>
    <w:p w:rsidR="001F22B7" w:rsidRPr="00DE161A" w:rsidRDefault="001F22B7" w:rsidP="00F24437">
      <w:pPr>
        <w:snapToGrid w:val="0"/>
        <w:rPr>
          <w:rFonts w:ascii="ＭＳ ゴシック" w:eastAsia="ＭＳ ゴシック" w:hAnsi="ＭＳ ゴシック"/>
        </w:rPr>
      </w:pPr>
    </w:p>
    <w:p w:rsidR="001F22B7" w:rsidRPr="00705D75"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b/>
          <w:color w:val="000000" w:themeColor="text1"/>
          <w:sz w:val="22"/>
        </w:rPr>
      </w:pPr>
      <w:r w:rsidRPr="00DE161A">
        <w:rPr>
          <w:rFonts w:ascii="ＭＳ ゴシック" w:eastAsia="ＭＳ ゴシック" w:hAnsiTheme="majorEastAsia" w:hint="eastAsia"/>
          <w:b/>
          <w:color w:val="000000" w:themeColor="text1"/>
          <w:sz w:val="22"/>
        </w:rPr>
        <w:t xml:space="preserve">問16　</w:t>
      </w:r>
      <w:r w:rsidRPr="00DE161A">
        <w:rPr>
          <w:rFonts w:ascii="ＭＳ ゴシック" w:eastAsia="ＭＳ ゴシック" w:hAnsiTheme="majorEastAsia" w:hint="eastAsia"/>
          <w:color w:val="000000" w:themeColor="text1"/>
          <w:sz w:val="22"/>
        </w:rPr>
        <w:t>富士市の「ごみの分別・３Ｒの推進」について、思うことを自由に記入してください。</w:t>
      </w:r>
    </w:p>
    <w:tbl>
      <w:tblPr>
        <w:tblStyle w:val="a8"/>
        <w:tblW w:w="0" w:type="auto"/>
        <w:jc w:val="center"/>
        <w:tblLook w:val="04A0" w:firstRow="1" w:lastRow="0" w:firstColumn="1" w:lastColumn="0" w:noHBand="0" w:noVBand="1"/>
      </w:tblPr>
      <w:tblGrid>
        <w:gridCol w:w="9878"/>
      </w:tblGrid>
      <w:tr w:rsidR="001F22B7" w:rsidRPr="00705D75" w:rsidTr="00EE066D">
        <w:trPr>
          <w:trHeight w:val="397"/>
          <w:jc w:val="center"/>
        </w:trPr>
        <w:tc>
          <w:tcPr>
            <w:tcW w:w="9878" w:type="dxa"/>
            <w:tcBorders>
              <w:bottom w:val="dotted" w:sz="4" w:space="0" w:color="auto"/>
            </w:tcBorders>
            <w:vAlign w:val="center"/>
          </w:tcPr>
          <w:p w:rsidR="001F22B7" w:rsidRPr="00705D75" w:rsidRDefault="00EE066D" w:rsidP="00612F84">
            <w:pPr>
              <w:autoSpaceDE w:val="0"/>
              <w:autoSpaceDN w:val="0"/>
              <w:snapToGrid w:val="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※回答は、</w:t>
            </w:r>
            <w:r w:rsidR="00612F84" w:rsidRPr="00612F84">
              <w:rPr>
                <w:rFonts w:ascii="ＭＳ ゴシック" w:eastAsia="ＭＳ ゴシック" w:hAnsi="ＭＳ ゴシック" w:hint="eastAsia"/>
                <w:color w:val="000000" w:themeColor="text1"/>
              </w:rPr>
              <w:t>119</w:t>
            </w:r>
            <w:r w:rsidRPr="00612F84">
              <w:rPr>
                <w:rFonts w:ascii="ＭＳ ゴシック" w:eastAsia="ＭＳ ゴシック" w:hAnsi="ＭＳ ゴシック" w:hint="eastAsia"/>
                <w:color w:val="000000" w:themeColor="text1"/>
              </w:rPr>
              <w:t>ページ参照</w:t>
            </w:r>
            <w:r w:rsidR="0095700E">
              <w:rPr>
                <w:rFonts w:ascii="ＭＳ ゴシック" w:eastAsia="ＭＳ ゴシック" w:hAnsi="ＭＳ ゴシック" w:hint="eastAsia"/>
                <w:color w:val="000000" w:themeColor="text1"/>
              </w:rPr>
              <w:t>。</w:t>
            </w:r>
          </w:p>
        </w:tc>
      </w:tr>
      <w:tr w:rsidR="001F22B7" w:rsidRPr="00705D75" w:rsidTr="00EE066D">
        <w:trPr>
          <w:trHeight w:val="397"/>
          <w:jc w:val="center"/>
        </w:trPr>
        <w:tc>
          <w:tcPr>
            <w:tcW w:w="9878" w:type="dxa"/>
            <w:tcBorders>
              <w:top w:val="dotted" w:sz="4" w:space="0" w:color="auto"/>
              <w:bottom w:val="dotted" w:sz="4" w:space="0" w:color="auto"/>
            </w:tcBorders>
            <w:vAlign w:val="center"/>
          </w:tcPr>
          <w:p w:rsidR="001F22B7" w:rsidRPr="00705D75" w:rsidRDefault="001F22B7" w:rsidP="00F24437">
            <w:pPr>
              <w:autoSpaceDE w:val="0"/>
              <w:autoSpaceDN w:val="0"/>
              <w:snapToGrid w:val="0"/>
              <w:rPr>
                <w:rFonts w:ascii="ＭＳ ゴシック" w:eastAsia="ＭＳ ゴシック" w:hAnsi="ＭＳ ゴシック"/>
                <w:color w:val="000000" w:themeColor="text1"/>
              </w:rPr>
            </w:pPr>
          </w:p>
        </w:tc>
      </w:tr>
      <w:tr w:rsidR="001F22B7" w:rsidRPr="00705D75" w:rsidTr="00EE066D">
        <w:trPr>
          <w:trHeight w:val="397"/>
          <w:jc w:val="center"/>
        </w:trPr>
        <w:tc>
          <w:tcPr>
            <w:tcW w:w="9878" w:type="dxa"/>
            <w:tcBorders>
              <w:top w:val="dotted" w:sz="4" w:space="0" w:color="auto"/>
              <w:bottom w:val="dotted" w:sz="4" w:space="0" w:color="auto"/>
            </w:tcBorders>
            <w:vAlign w:val="center"/>
          </w:tcPr>
          <w:p w:rsidR="001F22B7" w:rsidRPr="00705D75" w:rsidRDefault="001F22B7" w:rsidP="00F24437">
            <w:pPr>
              <w:autoSpaceDE w:val="0"/>
              <w:autoSpaceDN w:val="0"/>
              <w:snapToGrid w:val="0"/>
              <w:rPr>
                <w:rFonts w:ascii="ＭＳ ゴシック" w:eastAsia="ＭＳ ゴシック" w:hAnsi="ＭＳ ゴシック"/>
                <w:color w:val="000000" w:themeColor="text1"/>
              </w:rPr>
            </w:pPr>
          </w:p>
        </w:tc>
      </w:tr>
      <w:tr w:rsidR="001F22B7" w:rsidRPr="00EF3CDD" w:rsidTr="00EE066D">
        <w:trPr>
          <w:trHeight w:val="397"/>
          <w:jc w:val="center"/>
        </w:trPr>
        <w:tc>
          <w:tcPr>
            <w:tcW w:w="9878" w:type="dxa"/>
            <w:tcBorders>
              <w:top w:val="dotted" w:sz="4" w:space="0" w:color="auto"/>
              <w:bottom w:val="dotted" w:sz="4" w:space="0" w:color="auto"/>
            </w:tcBorders>
            <w:vAlign w:val="center"/>
          </w:tcPr>
          <w:p w:rsidR="001F22B7" w:rsidRPr="00705D75" w:rsidRDefault="001F22B7" w:rsidP="00F24437">
            <w:pPr>
              <w:autoSpaceDE w:val="0"/>
              <w:autoSpaceDN w:val="0"/>
              <w:snapToGrid w:val="0"/>
              <w:rPr>
                <w:rFonts w:ascii="ＭＳ ゴシック" w:eastAsia="ＭＳ ゴシック" w:hAnsi="ＭＳ ゴシック"/>
                <w:color w:val="000000" w:themeColor="text1"/>
              </w:rPr>
            </w:pPr>
          </w:p>
        </w:tc>
      </w:tr>
      <w:tr w:rsidR="00EF3CDD" w:rsidRPr="00EF3CDD" w:rsidTr="00EE066D">
        <w:trPr>
          <w:trHeight w:val="397"/>
          <w:jc w:val="center"/>
        </w:trPr>
        <w:tc>
          <w:tcPr>
            <w:tcW w:w="9878" w:type="dxa"/>
            <w:tcBorders>
              <w:top w:val="dotted" w:sz="4" w:space="0" w:color="auto"/>
              <w:bottom w:val="dotted" w:sz="4" w:space="0" w:color="auto"/>
            </w:tcBorders>
            <w:vAlign w:val="center"/>
          </w:tcPr>
          <w:p w:rsidR="00EF3CDD" w:rsidRPr="00705D75" w:rsidRDefault="00EF3CDD" w:rsidP="00F24437">
            <w:pPr>
              <w:autoSpaceDE w:val="0"/>
              <w:autoSpaceDN w:val="0"/>
              <w:snapToGrid w:val="0"/>
              <w:rPr>
                <w:rFonts w:ascii="ＭＳ ゴシック" w:eastAsia="ＭＳ ゴシック" w:hAnsi="ＭＳ ゴシック"/>
                <w:color w:val="000000" w:themeColor="text1"/>
              </w:rPr>
            </w:pPr>
          </w:p>
        </w:tc>
      </w:tr>
      <w:tr w:rsidR="001F22B7" w:rsidTr="00EE066D">
        <w:trPr>
          <w:trHeight w:val="397"/>
          <w:jc w:val="center"/>
        </w:trPr>
        <w:tc>
          <w:tcPr>
            <w:tcW w:w="9878" w:type="dxa"/>
            <w:tcBorders>
              <w:top w:val="dotted" w:sz="4" w:space="0" w:color="auto"/>
              <w:bottom w:val="dotted" w:sz="4" w:space="0" w:color="auto"/>
            </w:tcBorders>
            <w:vAlign w:val="center"/>
          </w:tcPr>
          <w:p w:rsidR="001F22B7" w:rsidRDefault="001F22B7" w:rsidP="00F24437">
            <w:pPr>
              <w:autoSpaceDE w:val="0"/>
              <w:autoSpaceDN w:val="0"/>
              <w:snapToGrid w:val="0"/>
              <w:rPr>
                <w:rFonts w:ascii="ＭＳ ゴシック" w:eastAsia="ＭＳ ゴシック" w:hAnsi="ＭＳ ゴシック"/>
              </w:rPr>
            </w:pPr>
          </w:p>
        </w:tc>
      </w:tr>
      <w:tr w:rsidR="001F22B7" w:rsidTr="00EE066D">
        <w:trPr>
          <w:trHeight w:val="397"/>
          <w:jc w:val="center"/>
        </w:trPr>
        <w:tc>
          <w:tcPr>
            <w:tcW w:w="9878" w:type="dxa"/>
            <w:tcBorders>
              <w:top w:val="dotted" w:sz="4" w:space="0" w:color="auto"/>
              <w:bottom w:val="dotted" w:sz="4" w:space="0" w:color="auto"/>
            </w:tcBorders>
            <w:vAlign w:val="center"/>
          </w:tcPr>
          <w:p w:rsidR="001F22B7" w:rsidRDefault="001F22B7" w:rsidP="00F24437">
            <w:pPr>
              <w:autoSpaceDE w:val="0"/>
              <w:autoSpaceDN w:val="0"/>
              <w:snapToGrid w:val="0"/>
              <w:rPr>
                <w:rFonts w:ascii="ＭＳ ゴシック" w:eastAsia="ＭＳ ゴシック" w:hAnsi="ＭＳ ゴシック"/>
              </w:rPr>
            </w:pPr>
          </w:p>
        </w:tc>
      </w:tr>
      <w:tr w:rsidR="001F22B7" w:rsidTr="00EE066D">
        <w:trPr>
          <w:trHeight w:val="397"/>
          <w:jc w:val="center"/>
        </w:trPr>
        <w:tc>
          <w:tcPr>
            <w:tcW w:w="9878" w:type="dxa"/>
            <w:tcBorders>
              <w:top w:val="dotted" w:sz="4" w:space="0" w:color="auto"/>
              <w:bottom w:val="single" w:sz="4" w:space="0" w:color="auto"/>
            </w:tcBorders>
            <w:vAlign w:val="center"/>
          </w:tcPr>
          <w:p w:rsidR="001F22B7" w:rsidRDefault="001F22B7" w:rsidP="00F24437">
            <w:pPr>
              <w:autoSpaceDE w:val="0"/>
              <w:autoSpaceDN w:val="0"/>
              <w:snapToGrid w:val="0"/>
              <w:rPr>
                <w:rFonts w:ascii="ＭＳ ゴシック" w:eastAsia="ＭＳ ゴシック" w:hAnsi="ＭＳ ゴシック"/>
              </w:rPr>
            </w:pPr>
          </w:p>
        </w:tc>
      </w:tr>
    </w:tbl>
    <w:p w:rsidR="001F22B7" w:rsidRDefault="001F22B7" w:rsidP="00F24437">
      <w:pPr>
        <w:pageBreakBefore/>
        <w:snapToGrid w:val="0"/>
        <w:rPr>
          <w:rFonts w:ascii="ＭＳ ゴシック" w:eastAsia="ＭＳ ゴシック" w:hAnsi="ＭＳ ゴシック"/>
        </w:rPr>
      </w:pPr>
    </w:p>
    <w:p w:rsidR="001F22B7" w:rsidRPr="001675D1" w:rsidRDefault="001F22B7" w:rsidP="00F24437">
      <w:pPr>
        <w:shd w:val="clear" w:color="auto" w:fill="595959" w:themeFill="text1" w:themeFillTint="A6"/>
        <w:rPr>
          <w:rFonts w:ascii="HG丸ｺﾞｼｯｸM-PRO" w:eastAsia="HG丸ｺﾞｼｯｸM-PRO" w:hAnsi="HG丸ｺﾞｼｯｸM-PRO"/>
          <w:b/>
          <w:color w:val="FFFFFF" w:themeColor="background1"/>
          <w:kern w:val="0"/>
          <w:sz w:val="32"/>
        </w:rPr>
      </w:pPr>
      <w:r>
        <w:rPr>
          <w:rFonts w:ascii="HG丸ｺﾞｼｯｸM-PRO" w:eastAsia="HG丸ｺﾞｼｯｸM-PRO" w:hAnsi="HG丸ｺﾞｼｯｸM-PRO" w:hint="eastAsia"/>
          <w:b/>
          <w:color w:val="FFFFFF" w:themeColor="background1"/>
          <w:kern w:val="0"/>
          <w:sz w:val="32"/>
        </w:rPr>
        <w:t>Ⅱ</w:t>
      </w:r>
      <w:r w:rsidRPr="001675D1">
        <w:rPr>
          <w:rFonts w:ascii="HG丸ｺﾞｼｯｸM-PRO" w:eastAsia="HG丸ｺﾞｼｯｸM-PRO" w:hAnsi="HG丸ｺﾞｼｯｸM-PRO" w:hint="eastAsia"/>
          <w:b/>
          <w:color w:val="FFFFFF" w:themeColor="background1"/>
          <w:kern w:val="0"/>
          <w:sz w:val="32"/>
        </w:rPr>
        <w:t xml:space="preserve">　「</w:t>
      </w:r>
      <w:r>
        <w:rPr>
          <w:rFonts w:ascii="HG丸ｺﾞｼｯｸM-PRO" w:eastAsia="HG丸ｺﾞｼｯｸM-PRO" w:hAnsi="HG丸ｺﾞｼｯｸM-PRO" w:hint="eastAsia"/>
          <w:b/>
          <w:color w:val="FFFFFF" w:themeColor="background1"/>
          <w:kern w:val="0"/>
          <w:sz w:val="32"/>
        </w:rPr>
        <w:t>空き家・住宅リフォーム</w:t>
      </w:r>
      <w:r w:rsidRPr="001675D1">
        <w:rPr>
          <w:rFonts w:ascii="HG丸ｺﾞｼｯｸM-PRO" w:eastAsia="HG丸ｺﾞｼｯｸM-PRO" w:hAnsi="HG丸ｺﾞｼｯｸM-PRO" w:hint="eastAsia"/>
          <w:b/>
          <w:color w:val="FFFFFF" w:themeColor="background1"/>
          <w:kern w:val="0"/>
          <w:sz w:val="32"/>
        </w:rPr>
        <w:t>」について</w:t>
      </w:r>
    </w:p>
    <w:p w:rsidR="001F22B7" w:rsidRPr="00A03354" w:rsidRDefault="001F22B7" w:rsidP="00F24437">
      <w:pPr>
        <w:snapToGrid w:val="0"/>
        <w:rPr>
          <w:rFonts w:ascii="ＭＳ ゴシック" w:eastAsia="ＭＳ ゴシック" w:hAnsi="ＭＳ ゴシック"/>
        </w:rPr>
      </w:pPr>
    </w:p>
    <w:p w:rsidR="001F22B7" w:rsidRPr="00387EA5" w:rsidRDefault="001F22B7" w:rsidP="00F24437">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DE161A">
        <w:rPr>
          <w:rFonts w:ascii="HG丸ｺﾞｼｯｸM-PRO" w:eastAsia="HG丸ｺﾞｼｯｸM-PRO" w:hAnsi="HG丸ｺﾞｼｯｸM-PRO" w:hint="eastAsia"/>
          <w:sz w:val="24"/>
        </w:rPr>
        <w:t>本市では、増加する空き家問題の解決に向け、令和4年度</w:t>
      </w:r>
      <w:r w:rsidRPr="00387EA5">
        <w:rPr>
          <w:rFonts w:ascii="HG丸ｺﾞｼｯｸM-PRO" w:eastAsia="HG丸ｺﾞｼｯｸM-PRO" w:hAnsi="HG丸ｺﾞｼｯｸM-PRO" w:hint="eastAsia"/>
          <w:sz w:val="24"/>
        </w:rPr>
        <w:t>に「富士市空家等対策計画（後期計画）」を策定しました。その計画に基づき「空き家の自分ゴト化の推進　～あなたの家の未来について考えよう～」を基本理念に、対策を進めています。</w:t>
      </w:r>
    </w:p>
    <w:p w:rsidR="001F22B7" w:rsidRPr="00325FEE" w:rsidRDefault="001F22B7" w:rsidP="00F24437">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387EA5">
        <w:rPr>
          <w:rFonts w:ascii="HG丸ｺﾞｼｯｸM-PRO" w:eastAsia="HG丸ｺﾞｼｯｸM-PRO" w:hAnsi="HG丸ｺﾞｼｯｸM-PRO" w:hint="eastAsia"/>
          <w:sz w:val="24"/>
        </w:rPr>
        <w:t>空き家を所有している、いないに関わらず、空き家についてどれ</w:t>
      </w:r>
      <w:r w:rsidRPr="00DE161A">
        <w:rPr>
          <w:rFonts w:ascii="HG丸ｺﾞｼｯｸM-PRO" w:eastAsia="HG丸ｺﾞｼｯｸM-PRO" w:hAnsi="HG丸ｺﾞｼｯｸM-PRO" w:hint="eastAsia"/>
          <w:sz w:val="24"/>
        </w:rPr>
        <w:t>だけ関心があるのかを把握し、空き家対策の参考に</w:t>
      </w:r>
      <w:r>
        <w:rPr>
          <w:rFonts w:ascii="HG丸ｺﾞｼｯｸM-PRO" w:eastAsia="HG丸ｺﾞｼｯｸM-PRO" w:hAnsi="HG丸ｺﾞｼｯｸM-PRO" w:hint="eastAsia"/>
          <w:sz w:val="24"/>
        </w:rPr>
        <w:t>するため、市民の皆様のご意見を伺います</w:t>
      </w:r>
      <w:r w:rsidRPr="00DE161A">
        <w:rPr>
          <w:rFonts w:ascii="HG丸ｺﾞｼｯｸM-PRO" w:eastAsia="HG丸ｺﾞｼｯｸM-PRO" w:hAnsi="HG丸ｺﾞｼｯｸM-PRO" w:hint="eastAsia"/>
          <w:sz w:val="24"/>
        </w:rPr>
        <w:t>。</w:t>
      </w:r>
    </w:p>
    <w:p w:rsidR="001F22B7" w:rsidRPr="008353FB" w:rsidRDefault="001F22B7" w:rsidP="00F24437">
      <w:pPr>
        <w:autoSpaceDE w:val="0"/>
        <w:autoSpaceDN w:val="0"/>
        <w:rPr>
          <w:rFonts w:asciiTheme="majorEastAsia" w:eastAsiaTheme="majorEastAsia" w:hAnsiTheme="majorEastAsia"/>
          <w:sz w:val="22"/>
        </w:rPr>
      </w:pPr>
    </w:p>
    <w:p w:rsidR="001F22B7" w:rsidRPr="00325FEE" w:rsidRDefault="001F22B7" w:rsidP="00F24437">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8D2E87">
        <w:rPr>
          <w:rFonts w:ascii="ＭＳ ゴシック" w:eastAsia="ＭＳ ゴシック" w:hAnsi="ＭＳ ゴシック" w:hint="eastAsia"/>
          <w:b/>
          <w:color w:val="000000" w:themeColor="text1"/>
          <w:sz w:val="26"/>
          <w:szCs w:val="26"/>
        </w:rPr>
        <w:t>空き家全般について</w:t>
      </w:r>
    </w:p>
    <w:p w:rsidR="001F22B7" w:rsidRPr="00A03354" w:rsidRDefault="001F22B7" w:rsidP="00F24437">
      <w:pPr>
        <w:snapToGrid w:val="0"/>
        <w:rPr>
          <w:rFonts w:ascii="ＭＳ ゴシック" w:eastAsia="ＭＳ ゴシック" w:hAnsi="ＭＳ ゴシック"/>
        </w:rPr>
      </w:pPr>
    </w:p>
    <w:p w:rsidR="001F22B7" w:rsidRPr="00DE161A"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Pr>
          <w:rFonts w:ascii="ＭＳ ゴシック" w:eastAsia="ＭＳ ゴシック" w:hAnsiTheme="majorEastAsia" w:hint="eastAsia"/>
          <w:b/>
          <w:noProof/>
          <w:sz w:val="22"/>
        </w:rPr>
        <mc:AlternateContent>
          <mc:Choice Requires="wpg">
            <w:drawing>
              <wp:anchor distT="0" distB="0" distL="114300" distR="114300" simplePos="0" relativeHeight="251863040" behindDoc="0" locked="0" layoutInCell="1" allowOverlap="1" wp14:anchorId="73E1F304" wp14:editId="435E4E87">
                <wp:simplePos x="0" y="0"/>
                <wp:positionH relativeFrom="column">
                  <wp:posOffset>-37465</wp:posOffset>
                </wp:positionH>
                <wp:positionV relativeFrom="paragraph">
                  <wp:posOffset>429260</wp:posOffset>
                </wp:positionV>
                <wp:extent cx="2028190" cy="2247900"/>
                <wp:effectExtent l="0" t="0" r="10160" b="95250"/>
                <wp:wrapNone/>
                <wp:docPr id="42" name="グループ化 42"/>
                <wp:cNvGraphicFramePr/>
                <a:graphic xmlns:a="http://schemas.openxmlformats.org/drawingml/2006/main">
                  <a:graphicData uri="http://schemas.microsoft.com/office/word/2010/wordprocessingGroup">
                    <wpg:wgp>
                      <wpg:cNvGrpSpPr/>
                      <wpg:grpSpPr>
                        <a:xfrm>
                          <a:off x="0" y="0"/>
                          <a:ext cx="2028190" cy="2247900"/>
                          <a:chOff x="0" y="0"/>
                          <a:chExt cx="2028190" cy="2247900"/>
                        </a:xfrm>
                      </wpg:grpSpPr>
                      <wpg:grpSp>
                        <wpg:cNvPr id="49" name="グループ化 49"/>
                        <wpg:cNvGrpSpPr/>
                        <wpg:grpSpPr>
                          <a:xfrm>
                            <a:off x="0" y="0"/>
                            <a:ext cx="2028190" cy="2247900"/>
                            <a:chOff x="0" y="0"/>
                            <a:chExt cx="2028824" cy="2250022"/>
                          </a:xfrm>
                        </wpg:grpSpPr>
                        <wps:wsp>
                          <wps:cNvPr id="54" name="正方形/長方形 54"/>
                          <wps:cNvSpPr/>
                          <wps:spPr>
                            <a:xfrm>
                              <a:off x="95249" y="0"/>
                              <a:ext cx="1933575" cy="215900"/>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フリーフォーム 64"/>
                          <wps:cNvSpPr/>
                          <wps:spPr>
                            <a:xfrm>
                              <a:off x="0" y="95136"/>
                              <a:ext cx="257175" cy="2154886"/>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フリーフォーム 65"/>
                        <wps:cNvSpPr/>
                        <wps:spPr>
                          <a:xfrm>
                            <a:off x="27709" y="820882"/>
                            <a:ext cx="219075" cy="0"/>
                          </a:xfrm>
                          <a:custGeom>
                            <a:avLst/>
                            <a:gdLst>
                              <a:gd name="connsiteX0" fmla="*/ 0 w 219075"/>
                              <a:gd name="connsiteY0" fmla="*/ 0 h 0"/>
                              <a:gd name="connsiteX1" fmla="*/ 219075 w 219075"/>
                              <a:gd name="connsiteY1" fmla="*/ 0 h 0"/>
                            </a:gdLst>
                            <a:ahLst/>
                            <a:cxnLst>
                              <a:cxn ang="0">
                                <a:pos x="connsiteX0" y="connsiteY0"/>
                              </a:cxn>
                              <a:cxn ang="0">
                                <a:pos x="connsiteX1" y="connsiteY1"/>
                              </a:cxn>
                            </a:cxnLst>
                            <a:rect l="l" t="t" r="r" b="b"/>
                            <a:pathLst>
                              <a:path w="219075">
                                <a:moveTo>
                                  <a:pt x="0" y="0"/>
                                </a:moveTo>
                                <a:lnTo>
                                  <a:pt x="219075" y="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E732AC" id="グループ化 42" o:spid="_x0000_s1026" style="position:absolute;left:0;text-align:left;margin-left:-2.95pt;margin-top:33.8pt;width:159.7pt;height:177pt;z-index:251863040;mso-height-relative:margin" coordsize="20281,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">
                <v:group id="グループ化 49" o:spid="_x0000_s1027" style="position:absolute;width:20281;height:22479" coordsize="20288,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正方形/長方形 54" o:spid="_x0000_s1028" style="position:absolute;left:952;width:1933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" filled="f" strokecolor="black [3213]" strokeweight=".5pt">
                    <v:stroke dashstyle="longDashDot"/>
                  </v:rect>
                  <v:shape id="フリーフォーム 64" o:spid="_x0000_s1029" style="position:absolute;top:951;width:2571;height:21549;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" path="m95250,l,,,400050r257175,e" filled="f" strokecolor="black [3213]" strokeweight=".5pt">
                    <v:stroke dashstyle="longDashDot" endarrow="block" joinstyle="miter"/>
                    <v:path arrowok="t" o:connecttype="custom" o:connectlocs="95250,0;0,0;0,2154886;257175,2154886" o:connectangles="0,0,0,0"/>
                  </v:shape>
                </v:group>
                <v:shape id="フリーフォーム 65" o:spid="_x0000_s1030" style="position:absolute;left:277;top:8208;width:2190;height:0;visibility:visible;mso-wrap-style:square;v-text-anchor:middle" coordsize="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" path="m,l219075,e" filled="f" strokecolor="black [3213]" strokeweight=".5pt">
                  <v:stroke dashstyle="longDashDot" endarrow="block" joinstyle="miter"/>
                  <v:path arrowok="t" o:connecttype="custom" o:connectlocs="0,0;219075,0" o:connectangles="0,0"/>
                </v:shape>
              </v:group>
            </w:pict>
          </mc:Fallback>
        </mc:AlternateContent>
      </w: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17</w:t>
      </w:r>
      <w:r w:rsidRPr="009D18B1">
        <w:rPr>
          <w:rFonts w:ascii="ＭＳ ゴシック" w:eastAsia="ＭＳ ゴシック" w:hAnsiTheme="majorEastAsia" w:hint="eastAsia"/>
          <w:color w:val="000000" w:themeColor="text1"/>
          <w:sz w:val="22"/>
        </w:rPr>
        <w:t xml:space="preserve">　</w:t>
      </w:r>
      <w:r w:rsidRPr="00DE161A">
        <w:rPr>
          <w:rFonts w:ascii="ＭＳ ゴシック" w:eastAsia="ＭＳ ゴシック" w:hAnsiTheme="majorEastAsia" w:hint="eastAsia"/>
          <w:color w:val="000000" w:themeColor="text1"/>
          <w:sz w:val="22"/>
        </w:rPr>
        <w:t>あなたの</w:t>
      </w:r>
      <w:r>
        <w:rPr>
          <w:rFonts w:ascii="ＭＳ ゴシック" w:eastAsia="ＭＳ ゴシック" w:hAnsiTheme="majorEastAsia" w:hint="eastAsia"/>
          <w:color w:val="000000" w:themeColor="text1"/>
          <w:sz w:val="22"/>
        </w:rPr>
        <w:t>お</w:t>
      </w:r>
      <w:r w:rsidRPr="00DE161A">
        <w:rPr>
          <w:rFonts w:ascii="ＭＳ ゴシック" w:eastAsia="ＭＳ ゴシック" w:hAnsiTheme="majorEastAsia" w:hint="eastAsia"/>
          <w:color w:val="000000" w:themeColor="text1"/>
          <w:sz w:val="22"/>
        </w:rPr>
        <w:t>住まいの</w:t>
      </w:r>
      <w:r w:rsidRPr="00DE161A">
        <w:rPr>
          <w:rFonts w:ascii="ＭＳ ゴシック" w:eastAsia="ＭＳ ゴシック" w:hAnsiTheme="majorEastAsia" w:hint="eastAsia"/>
          <w:color w:val="000000" w:themeColor="text1"/>
          <w:sz w:val="22"/>
          <w:u w:val="single"/>
        </w:rPr>
        <w:t>町内会</w:t>
      </w:r>
      <w:r>
        <w:rPr>
          <w:rFonts w:ascii="ＭＳ ゴシック" w:eastAsia="ＭＳ ゴシック" w:hAnsiTheme="majorEastAsia" w:hint="eastAsia"/>
          <w:color w:val="000000" w:themeColor="text1"/>
          <w:sz w:val="22"/>
          <w:u w:val="single"/>
        </w:rPr>
        <w:t>・区</w:t>
      </w:r>
      <w:r w:rsidRPr="00DE161A">
        <w:rPr>
          <w:rFonts w:ascii="ＭＳ ゴシック" w:eastAsia="ＭＳ ゴシック" w:hAnsiTheme="majorEastAsia" w:hint="eastAsia"/>
          <w:color w:val="000000" w:themeColor="text1"/>
          <w:sz w:val="22"/>
        </w:rPr>
        <w:t>に空き家があることを知っていますか。次の中から</w:t>
      </w:r>
      <w:r w:rsidRPr="00DE161A">
        <w:rPr>
          <w:rFonts w:ascii="ＭＳ ゴシック" w:eastAsia="ＭＳ ゴシック" w:hAnsiTheme="majorEastAsia" w:hint="eastAsia"/>
          <w:sz w:val="22"/>
          <w:u w:val="double"/>
        </w:rPr>
        <w:t>１つだけ</w:t>
      </w:r>
      <w:r w:rsidRPr="00DE161A">
        <w:rPr>
          <w:rFonts w:ascii="ＭＳ ゴシック" w:eastAsia="ＭＳ ゴシック" w:hAnsiTheme="majorEastAsia" w:hint="eastAsia"/>
          <w:color w:val="000000" w:themeColor="text1"/>
          <w:sz w:val="22"/>
        </w:rPr>
        <w:t>選んでください。</w:t>
      </w:r>
      <w:r w:rsidR="00C52807" w:rsidRPr="00291F5A">
        <w:rPr>
          <w:rFonts w:ascii="ＭＳ ゴシック" w:eastAsia="ＭＳ ゴシック" w:hAnsiTheme="majorEastAsia" w:hint="eastAsia"/>
          <w:b/>
          <w:sz w:val="22"/>
        </w:rPr>
        <w:t>ｎ＝</w:t>
      </w:r>
      <w:r w:rsidR="00C52807" w:rsidRPr="003A385F">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DE161A" w:rsidTr="00725534">
        <w:trPr>
          <w:trHeight w:val="397"/>
          <w:jc w:val="center"/>
        </w:trPr>
        <w:tc>
          <w:tcPr>
            <w:tcW w:w="9864" w:type="dxa"/>
            <w:gridSpan w:val="2"/>
            <w:vAlign w:val="center"/>
          </w:tcPr>
          <w:p w:rsidR="001F22B7" w:rsidRPr="00DE161A" w:rsidRDefault="001F22B7" w:rsidP="00EA7B9C">
            <w:pPr>
              <w:pStyle w:val="a6"/>
              <w:numPr>
                <w:ilvl w:val="0"/>
                <w:numId w:val="22"/>
              </w:numPr>
              <w:tabs>
                <w:tab w:val="left" w:pos="420"/>
              </w:tabs>
              <w:autoSpaceDE w:val="0"/>
              <w:autoSpaceDN w:val="0"/>
              <w:ind w:leftChars="50" w:left="105" w:firstLineChars="50" w:firstLine="105"/>
            </w:pPr>
            <w:r w:rsidRPr="00DE161A">
              <w:rPr>
                <w:rFonts w:hint="eastAsia"/>
              </w:rPr>
              <w:t>知っている</w:t>
            </w:r>
            <w:r w:rsidR="004327A4">
              <w:rPr>
                <w:rFonts w:hint="eastAsia"/>
              </w:rPr>
              <w:t xml:space="preserve">　</w:t>
            </w:r>
            <w:r w:rsidR="00C52807" w:rsidRPr="000B52A5">
              <w:rPr>
                <w:rFonts w:ascii="Century Gothic" w:hAnsi="Century Gothic"/>
              </w:rPr>
              <w:t>47.9</w:t>
            </w:r>
          </w:p>
        </w:tc>
      </w:tr>
      <w:tr w:rsidR="00C52807" w:rsidRPr="00DE161A" w:rsidTr="00C52807">
        <w:trPr>
          <w:trHeight w:val="397"/>
          <w:jc w:val="center"/>
        </w:trPr>
        <w:tc>
          <w:tcPr>
            <w:tcW w:w="4932" w:type="dxa"/>
            <w:vAlign w:val="center"/>
          </w:tcPr>
          <w:p w:rsidR="00C52807" w:rsidRPr="00DE161A" w:rsidRDefault="00C52807" w:rsidP="00EA7B9C">
            <w:pPr>
              <w:pStyle w:val="a6"/>
              <w:numPr>
                <w:ilvl w:val="0"/>
                <w:numId w:val="22"/>
              </w:numPr>
              <w:tabs>
                <w:tab w:val="left" w:pos="420"/>
              </w:tabs>
              <w:autoSpaceDE w:val="0"/>
              <w:autoSpaceDN w:val="0"/>
              <w:ind w:leftChars="50" w:left="105" w:firstLineChars="50" w:firstLine="105"/>
            </w:pPr>
            <w:r w:rsidRPr="00DE161A">
              <w:rPr>
                <w:rFonts w:hint="eastAsia"/>
              </w:rPr>
              <w:t>知らない</w:t>
            </w:r>
            <w:r>
              <w:rPr>
                <w:rFonts w:hint="eastAsia"/>
              </w:rPr>
              <w:t xml:space="preserve">　</w:t>
            </w:r>
            <w:r w:rsidRPr="000B52A5">
              <w:rPr>
                <w:rFonts w:ascii="Century Gothic" w:hAnsi="Century Gothic"/>
              </w:rPr>
              <w:t>49.8</w:t>
            </w:r>
            <w:r w:rsidRPr="00DE161A">
              <w:rPr>
                <w:rFonts w:hint="eastAsia"/>
              </w:rPr>
              <w:t xml:space="preserve">　　　</w:t>
            </w:r>
            <w:r w:rsidRPr="00DE161A">
              <w:rPr>
                <w:rFonts w:ascii="ＭＳ ゴシック" w:eastAsia="ＭＳ ゴシック" w:hAnsi="ＭＳ ゴシック" w:hint="eastAsia"/>
                <w:b/>
                <w:shd w:val="pct15" w:color="auto" w:fill="FFFFFF"/>
              </w:rPr>
              <w:t>⇒問18へ</w:t>
            </w:r>
          </w:p>
        </w:tc>
        <w:tc>
          <w:tcPr>
            <w:tcW w:w="4932" w:type="dxa"/>
            <w:vAlign w:val="center"/>
          </w:tcPr>
          <w:p w:rsidR="00C52807" w:rsidRPr="00DE161A" w:rsidRDefault="00C52807" w:rsidP="00F24437">
            <w:pPr>
              <w:tabs>
                <w:tab w:val="left" w:pos="420"/>
              </w:tabs>
              <w:autoSpaceDE w:val="0"/>
              <w:autoSpaceDN w:val="0"/>
              <w:jc w:val="right"/>
            </w:pPr>
            <w:r>
              <w:rPr>
                <w:rFonts w:hint="eastAsia"/>
              </w:rPr>
              <w:t xml:space="preserve">無回答　</w:t>
            </w:r>
            <w:r w:rsidRPr="000B52A5">
              <w:rPr>
                <w:rFonts w:ascii="Century Gothic" w:hAnsi="Century Gothic"/>
              </w:rPr>
              <w:t>2.3</w:t>
            </w:r>
          </w:p>
        </w:tc>
      </w:tr>
    </w:tbl>
    <w:p w:rsidR="001F22B7" w:rsidRPr="00DE161A" w:rsidRDefault="001F22B7" w:rsidP="00F24437">
      <w:pPr>
        <w:ind w:firstLineChars="100" w:firstLine="240"/>
        <w:rPr>
          <w:rFonts w:hAnsi="ＭＳ 明朝"/>
          <w:sz w:val="24"/>
        </w:rPr>
      </w:pPr>
    </w:p>
    <w:p w:rsidR="001F22B7" w:rsidRPr="00DE161A" w:rsidRDefault="001F22B7" w:rsidP="00F24437">
      <w:pPr>
        <w:shd w:val="clear" w:color="auto" w:fill="D9D9D9" w:themeFill="background1" w:themeFillShade="D9"/>
        <w:snapToGrid w:val="0"/>
        <w:spacing w:afterLines="50" w:after="180"/>
        <w:ind w:leftChars="200" w:left="420" w:rightChars="200" w:right="420"/>
        <w:rPr>
          <w:rFonts w:ascii="HGSｺﾞｼｯｸE" w:eastAsia="HGSｺﾞｼｯｸE" w:hAnsi="HGSｺﾞｼｯｸE"/>
          <w:sz w:val="22"/>
        </w:rPr>
      </w:pPr>
      <w:r w:rsidRPr="00DE161A">
        <w:rPr>
          <w:rFonts w:ascii="HGSｺﾞｼｯｸE" w:eastAsia="HGSｺﾞｼｯｸE" w:hAnsi="HGSｺﾞｼｯｸE" w:hint="eastAsia"/>
          <w:sz w:val="22"/>
        </w:rPr>
        <w:t>問17で「 １　知っている」と答えた人に</w:t>
      </w:r>
      <w:r w:rsidRPr="00DE161A">
        <w:rPr>
          <w:rFonts w:ascii="HGSｺﾞｼｯｸE" w:eastAsia="HGSｺﾞｼｯｸE" w:hAnsi="HGSｺﾞｼｯｸE" w:hint="eastAsia"/>
          <w:color w:val="000000" w:themeColor="text1"/>
          <w:sz w:val="22"/>
        </w:rPr>
        <w:t>伺い</w:t>
      </w:r>
      <w:r w:rsidRPr="00DE161A">
        <w:rPr>
          <w:rFonts w:ascii="HGSｺﾞｼｯｸE" w:eastAsia="HGSｺﾞｼｯｸE" w:hAnsi="HGSｺﾞｼｯｸE" w:hint="eastAsia"/>
          <w:sz w:val="22"/>
        </w:rPr>
        <w:t>ます。</w:t>
      </w:r>
    </w:p>
    <w:p w:rsidR="001F22B7" w:rsidRPr="00DE161A" w:rsidRDefault="001F22B7" w:rsidP="00F24437">
      <w:pPr>
        <w:autoSpaceDE w:val="0"/>
        <w:autoSpaceDN w:val="0"/>
        <w:snapToGrid w:val="0"/>
        <w:spacing w:afterLines="20" w:after="72"/>
        <w:ind w:leftChars="200" w:left="1524" w:rightChars="100" w:right="210" w:hangingChars="500" w:hanging="1104"/>
        <w:rPr>
          <w:rFonts w:ascii="ＭＳ ゴシック" w:eastAsia="ＭＳ ゴシック" w:hAnsi="ＭＳ ゴシック"/>
          <w:sz w:val="22"/>
        </w:rPr>
      </w:pPr>
      <w:r w:rsidRPr="00DE161A">
        <w:rPr>
          <w:rFonts w:ascii="ＭＳ ゴシック" w:eastAsia="ＭＳ ゴシック" w:hAnsiTheme="majorEastAsia" w:hint="eastAsia"/>
          <w:b/>
          <w:sz w:val="22"/>
        </w:rPr>
        <w:t>問17</w:t>
      </w:r>
      <w:r w:rsidRPr="00DE161A">
        <w:rPr>
          <w:rFonts w:ascii="ＭＳ ゴシック" w:eastAsia="ＭＳ ゴシック" w:hAnsiTheme="majorEastAsia" w:hint="eastAsia"/>
          <w:b/>
          <w:color w:val="000000" w:themeColor="text1"/>
          <w:sz w:val="22"/>
        </w:rPr>
        <w:t>－１</w:t>
      </w:r>
      <w:r w:rsidRPr="00DE161A">
        <w:rPr>
          <w:rFonts w:ascii="ＭＳ ゴシック" w:eastAsia="ＭＳ ゴシック" w:hAnsiTheme="majorEastAsia" w:hint="eastAsia"/>
          <w:color w:val="000000" w:themeColor="text1"/>
          <w:sz w:val="22"/>
        </w:rPr>
        <w:t xml:space="preserve">　</w:t>
      </w:r>
      <w:r w:rsidRPr="00387EA5">
        <w:rPr>
          <w:rFonts w:ascii="ＭＳ ゴシック" w:eastAsia="ＭＳ ゴシック" w:hAnsiTheme="majorEastAsia" w:hint="eastAsia"/>
          <w:color w:val="000000" w:themeColor="text1"/>
          <w:spacing w:val="-1"/>
          <w:sz w:val="22"/>
        </w:rPr>
        <w:t>あなたのお住まいの</w:t>
      </w:r>
      <w:r w:rsidRPr="00387EA5">
        <w:rPr>
          <w:rFonts w:ascii="ＭＳ ゴシック" w:eastAsia="ＭＳ ゴシック" w:hAnsiTheme="majorEastAsia" w:hint="eastAsia"/>
          <w:color w:val="000000" w:themeColor="text1"/>
          <w:spacing w:val="-1"/>
          <w:sz w:val="22"/>
          <w:u w:val="single"/>
        </w:rPr>
        <w:t>隣近所</w:t>
      </w:r>
      <w:r w:rsidRPr="00387EA5">
        <w:rPr>
          <w:rFonts w:ascii="ＭＳ ゴシック" w:eastAsia="ＭＳ ゴシック" w:hAnsiTheme="majorEastAsia" w:hint="eastAsia"/>
          <w:color w:val="000000" w:themeColor="text1"/>
          <w:spacing w:val="-1"/>
          <w:sz w:val="22"/>
        </w:rPr>
        <w:t>に空き家はありますか。次の中から</w:t>
      </w:r>
      <w:r w:rsidRPr="00387EA5">
        <w:rPr>
          <w:rFonts w:ascii="ＭＳ ゴシック" w:eastAsia="ＭＳ ゴシック" w:hAnsiTheme="majorEastAsia" w:hint="eastAsia"/>
          <w:color w:val="000000" w:themeColor="text1"/>
          <w:spacing w:val="-1"/>
          <w:sz w:val="22"/>
          <w:u w:val="double"/>
        </w:rPr>
        <w:t>１つだけ</w:t>
      </w:r>
      <w:r w:rsidRPr="00387EA5">
        <w:rPr>
          <w:rFonts w:ascii="ＭＳ ゴシック" w:eastAsia="ＭＳ ゴシック" w:hAnsiTheme="majorEastAsia" w:hint="eastAsia"/>
          <w:color w:val="000000" w:themeColor="text1"/>
          <w:spacing w:val="-1"/>
          <w:sz w:val="22"/>
        </w:rPr>
        <w:t>選んでください。</w:t>
      </w:r>
      <w:r w:rsidR="00C52807">
        <w:rPr>
          <w:rFonts w:ascii="ＭＳ ゴシック" w:eastAsia="ＭＳ ゴシック" w:hAnsiTheme="majorEastAsia"/>
          <w:color w:val="000000" w:themeColor="text1"/>
          <w:spacing w:val="-1"/>
          <w:sz w:val="22"/>
        </w:rPr>
        <w:br/>
      </w:r>
      <w:r w:rsidR="00C52807" w:rsidRPr="00291F5A">
        <w:rPr>
          <w:rFonts w:ascii="ＭＳ ゴシック" w:eastAsia="ＭＳ ゴシック" w:hAnsiTheme="majorEastAsia" w:hint="eastAsia"/>
          <w:b/>
          <w:sz w:val="22"/>
        </w:rPr>
        <w:t>ｎ＝</w:t>
      </w:r>
      <w:r w:rsidR="00383E18" w:rsidRPr="00383E18">
        <w:rPr>
          <w:rFonts w:ascii="ＭＳ ゴシック" w:eastAsia="ＭＳ ゴシック" w:hAnsiTheme="majorEastAsia"/>
          <w:b/>
          <w:sz w:val="22"/>
        </w:rPr>
        <w:t>678</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673"/>
        <w:gridCol w:w="4673"/>
      </w:tblGrid>
      <w:tr w:rsidR="001F22B7" w:rsidRPr="00DE161A" w:rsidTr="00725534">
        <w:trPr>
          <w:trHeight w:val="397"/>
          <w:jc w:val="center"/>
        </w:trPr>
        <w:tc>
          <w:tcPr>
            <w:tcW w:w="9346" w:type="dxa"/>
            <w:gridSpan w:val="2"/>
            <w:vAlign w:val="center"/>
          </w:tcPr>
          <w:p w:rsidR="001F22B7" w:rsidRPr="00DE161A" w:rsidRDefault="001F22B7" w:rsidP="00EA7B9C">
            <w:pPr>
              <w:pStyle w:val="a6"/>
              <w:numPr>
                <w:ilvl w:val="0"/>
                <w:numId w:val="28"/>
              </w:numPr>
              <w:tabs>
                <w:tab w:val="left" w:pos="420"/>
              </w:tabs>
              <w:autoSpaceDE w:val="0"/>
              <w:autoSpaceDN w:val="0"/>
              <w:ind w:leftChars="50" w:left="105" w:firstLineChars="50" w:firstLine="105"/>
            </w:pPr>
            <w:r w:rsidRPr="00DE161A">
              <w:rPr>
                <w:rFonts w:hint="eastAsia"/>
              </w:rPr>
              <w:t>ある</w:t>
            </w:r>
            <w:r w:rsidR="00557B11">
              <w:rPr>
                <w:rFonts w:hint="eastAsia"/>
              </w:rPr>
              <w:t xml:space="preserve">　</w:t>
            </w:r>
            <w:r w:rsidR="00C52807" w:rsidRPr="000B52A5">
              <w:rPr>
                <w:rFonts w:ascii="Century Gothic" w:hAnsi="Century Gothic"/>
              </w:rPr>
              <w:t>75.5</w:t>
            </w:r>
          </w:p>
        </w:tc>
      </w:tr>
      <w:tr w:rsidR="00557B11" w:rsidRPr="00A2039E" w:rsidTr="007B4158">
        <w:trPr>
          <w:trHeight w:val="397"/>
          <w:jc w:val="center"/>
        </w:trPr>
        <w:tc>
          <w:tcPr>
            <w:tcW w:w="4673" w:type="dxa"/>
            <w:vAlign w:val="center"/>
          </w:tcPr>
          <w:p w:rsidR="00557B11" w:rsidRPr="00DE161A" w:rsidRDefault="00557B11" w:rsidP="00EA7B9C">
            <w:pPr>
              <w:pStyle w:val="a6"/>
              <w:numPr>
                <w:ilvl w:val="0"/>
                <w:numId w:val="28"/>
              </w:numPr>
              <w:tabs>
                <w:tab w:val="left" w:pos="420"/>
              </w:tabs>
              <w:autoSpaceDE w:val="0"/>
              <w:autoSpaceDN w:val="0"/>
              <w:ind w:leftChars="50" w:left="105" w:firstLineChars="50" w:firstLine="105"/>
            </w:pPr>
            <w:r w:rsidRPr="00DE161A">
              <w:rPr>
                <w:rFonts w:hint="eastAsia"/>
              </w:rPr>
              <w:t>ない</w:t>
            </w:r>
            <w:r>
              <w:rPr>
                <w:rFonts w:hint="eastAsia"/>
              </w:rPr>
              <w:t xml:space="preserve">　</w:t>
            </w:r>
            <w:r w:rsidR="00C52807" w:rsidRPr="000B52A5">
              <w:rPr>
                <w:rFonts w:ascii="Century Gothic" w:hAnsi="Century Gothic"/>
              </w:rPr>
              <w:t>19.3</w:t>
            </w:r>
          </w:p>
        </w:tc>
        <w:tc>
          <w:tcPr>
            <w:tcW w:w="4673" w:type="dxa"/>
            <w:vAlign w:val="center"/>
          </w:tcPr>
          <w:p w:rsidR="00557B11" w:rsidRPr="00DE161A" w:rsidRDefault="00557B11" w:rsidP="00F24437">
            <w:pPr>
              <w:tabs>
                <w:tab w:val="left" w:pos="420"/>
              </w:tabs>
              <w:autoSpaceDE w:val="0"/>
              <w:autoSpaceDN w:val="0"/>
              <w:jc w:val="right"/>
            </w:pPr>
            <w:r>
              <w:rPr>
                <w:rFonts w:hint="eastAsia"/>
              </w:rPr>
              <w:t>無回答</w:t>
            </w:r>
            <w:r w:rsidR="00271800">
              <w:rPr>
                <w:rFonts w:hint="eastAsia"/>
              </w:rPr>
              <w:t xml:space="preserve">　</w:t>
            </w:r>
            <w:r w:rsidR="00C52807" w:rsidRPr="000B52A5">
              <w:rPr>
                <w:rFonts w:ascii="Century Gothic" w:hAnsi="Century Gothic"/>
              </w:rPr>
              <w:t>5.2</w:t>
            </w:r>
          </w:p>
        </w:tc>
      </w:tr>
    </w:tbl>
    <w:p w:rsidR="001F22B7" w:rsidRPr="00A03354" w:rsidRDefault="001F22B7" w:rsidP="00F24437">
      <w:pPr>
        <w:snapToGrid w:val="0"/>
        <w:rPr>
          <w:rFonts w:ascii="ＭＳ ゴシック" w:eastAsia="ＭＳ ゴシック" w:hAnsi="ＭＳ ゴシック"/>
        </w:rPr>
      </w:pPr>
    </w:p>
    <w:p w:rsidR="001F22B7" w:rsidRPr="00512DDA" w:rsidRDefault="001F22B7" w:rsidP="00F24437">
      <w:pPr>
        <w:autoSpaceDE w:val="0"/>
        <w:autoSpaceDN w:val="0"/>
        <w:snapToGrid w:val="0"/>
        <w:spacing w:afterLines="20" w:after="72"/>
        <w:ind w:leftChars="200" w:left="1524" w:rightChars="100" w:right="210" w:hangingChars="500" w:hanging="1104"/>
        <w:rPr>
          <w:rFonts w:ascii="ＭＳ ゴシック" w:eastAsia="ＭＳ ゴシック" w:hAnsiTheme="majorEastAsia"/>
          <w:color w:val="000000" w:themeColor="text1"/>
          <w:sz w:val="22"/>
        </w:rPr>
      </w:pPr>
      <w:r w:rsidRPr="00512DDA">
        <w:rPr>
          <w:rFonts w:ascii="ＭＳ ゴシック" w:eastAsia="ＭＳ ゴシック" w:hAnsiTheme="majorEastAsia" w:hint="eastAsia"/>
          <w:b/>
          <w:sz w:val="22"/>
        </w:rPr>
        <w:t>問17－２</w:t>
      </w:r>
      <w:r w:rsidRPr="00512DDA">
        <w:rPr>
          <w:rFonts w:ascii="ＭＳ ゴシック" w:eastAsia="ＭＳ ゴシック" w:hAnsiTheme="majorEastAsia" w:hint="eastAsia"/>
          <w:color w:val="000000" w:themeColor="text1"/>
          <w:sz w:val="22"/>
        </w:rPr>
        <w:t xml:space="preserve">　お住まいの地域にある空き家について、困っていることはありますか。次の中から当てはまるものを</w:t>
      </w:r>
      <w:r w:rsidRPr="00512DDA">
        <w:rPr>
          <w:rFonts w:ascii="ＭＳ ゴシック" w:eastAsia="ＭＳ ゴシック" w:hAnsiTheme="majorEastAsia" w:hint="eastAsia"/>
          <w:color w:val="000000" w:themeColor="text1"/>
          <w:sz w:val="22"/>
          <w:u w:val="double"/>
        </w:rPr>
        <w:t>全て</w:t>
      </w:r>
      <w:r w:rsidRPr="00512DDA">
        <w:rPr>
          <w:rFonts w:ascii="ＭＳ ゴシック" w:eastAsia="ＭＳ ゴシック" w:hAnsiTheme="majorEastAsia" w:hint="eastAsia"/>
          <w:color w:val="000000" w:themeColor="text1"/>
          <w:sz w:val="22"/>
        </w:rPr>
        <w:t>選んでください。</w:t>
      </w:r>
      <w:r w:rsidR="00C52807" w:rsidRPr="00291F5A">
        <w:rPr>
          <w:rFonts w:ascii="ＭＳ ゴシック" w:eastAsia="ＭＳ ゴシック" w:hAnsiTheme="majorEastAsia" w:hint="eastAsia"/>
          <w:b/>
          <w:sz w:val="22"/>
        </w:rPr>
        <w:t>ｎ＝</w:t>
      </w:r>
      <w:r w:rsidR="00383E18" w:rsidRPr="00383E18">
        <w:rPr>
          <w:rFonts w:ascii="ＭＳ ゴシック" w:eastAsia="ＭＳ ゴシック" w:hAnsiTheme="majorEastAsia"/>
          <w:b/>
          <w:sz w:val="22"/>
        </w:rPr>
        <w:t>678</w:t>
      </w:r>
    </w:p>
    <w:tbl>
      <w:tblPr>
        <w:tblStyle w:val="a8"/>
        <w:tblW w:w="4850" w:type="pct"/>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667"/>
        <w:gridCol w:w="5211"/>
      </w:tblGrid>
      <w:tr w:rsidR="001F22B7" w:rsidRPr="00DE161A" w:rsidTr="00557B11">
        <w:trPr>
          <w:trHeight w:val="397"/>
          <w:jc w:val="center"/>
        </w:trPr>
        <w:tc>
          <w:tcPr>
            <w:tcW w:w="4810" w:type="dxa"/>
            <w:vAlign w:val="center"/>
          </w:tcPr>
          <w:p w:rsidR="001F22B7" w:rsidRPr="00DE161A" w:rsidRDefault="001F22B7" w:rsidP="00EA7B9C">
            <w:pPr>
              <w:pStyle w:val="a6"/>
              <w:numPr>
                <w:ilvl w:val="0"/>
                <w:numId w:val="29"/>
              </w:numPr>
              <w:tabs>
                <w:tab w:val="left" w:pos="420"/>
              </w:tabs>
              <w:autoSpaceDE w:val="0"/>
              <w:autoSpaceDN w:val="0"/>
              <w:ind w:leftChars="50" w:left="105" w:firstLineChars="50" w:firstLine="105"/>
            </w:pPr>
            <w:r w:rsidRPr="00DE161A">
              <w:rPr>
                <w:rFonts w:hint="eastAsia"/>
              </w:rPr>
              <w:t>老朽化が進んで倒壊の危険性がある</w:t>
            </w:r>
            <w:r w:rsidR="00557B11">
              <w:rPr>
                <w:rFonts w:hint="eastAsia"/>
              </w:rPr>
              <w:t xml:space="preserve">　</w:t>
            </w:r>
            <w:r w:rsidR="00344084" w:rsidRPr="00F03A7D">
              <w:rPr>
                <w:rFonts w:ascii="Century Gothic" w:hAnsi="Century Gothic"/>
              </w:rPr>
              <w:t>22.7</w:t>
            </w:r>
          </w:p>
        </w:tc>
        <w:tc>
          <w:tcPr>
            <w:tcW w:w="5374" w:type="dxa"/>
            <w:vAlign w:val="center"/>
          </w:tcPr>
          <w:p w:rsidR="001F22B7" w:rsidRPr="00DE161A" w:rsidRDefault="001F22B7" w:rsidP="00EA7B9C">
            <w:pPr>
              <w:pStyle w:val="a6"/>
              <w:numPr>
                <w:ilvl w:val="0"/>
                <w:numId w:val="29"/>
              </w:numPr>
              <w:tabs>
                <w:tab w:val="left" w:pos="420"/>
              </w:tabs>
              <w:autoSpaceDE w:val="0"/>
              <w:autoSpaceDN w:val="0"/>
              <w:ind w:leftChars="50" w:left="105" w:firstLineChars="50" w:firstLine="105"/>
            </w:pPr>
            <w:r w:rsidRPr="00DE161A">
              <w:rPr>
                <w:rFonts w:hint="eastAsia"/>
              </w:rPr>
              <w:t>庭木や雑草がひどい</w:t>
            </w:r>
            <w:r w:rsidR="004F0B47">
              <w:rPr>
                <w:rFonts w:hint="eastAsia"/>
              </w:rPr>
              <w:t xml:space="preserve">　</w:t>
            </w:r>
            <w:r w:rsidR="00344084" w:rsidRPr="00F03A7D">
              <w:rPr>
                <w:rFonts w:ascii="Century Gothic" w:hAnsi="Century Gothic"/>
              </w:rPr>
              <w:t>48.2</w:t>
            </w:r>
          </w:p>
        </w:tc>
      </w:tr>
      <w:tr w:rsidR="001F22B7" w:rsidRPr="00DE161A" w:rsidTr="00557B11">
        <w:trPr>
          <w:trHeight w:val="397"/>
          <w:jc w:val="center"/>
        </w:trPr>
        <w:tc>
          <w:tcPr>
            <w:tcW w:w="4810" w:type="dxa"/>
            <w:vAlign w:val="center"/>
          </w:tcPr>
          <w:p w:rsidR="001F22B7" w:rsidRPr="00DE161A" w:rsidRDefault="001F22B7" w:rsidP="00EA7B9C">
            <w:pPr>
              <w:pStyle w:val="a6"/>
              <w:numPr>
                <w:ilvl w:val="0"/>
                <w:numId w:val="29"/>
              </w:numPr>
              <w:tabs>
                <w:tab w:val="left" w:pos="420"/>
              </w:tabs>
              <w:autoSpaceDE w:val="0"/>
              <w:autoSpaceDN w:val="0"/>
              <w:ind w:leftChars="50" w:left="105" w:firstLineChars="50" w:firstLine="105"/>
            </w:pPr>
            <w:r w:rsidRPr="00DE161A">
              <w:rPr>
                <w:rFonts w:hint="eastAsia"/>
              </w:rPr>
              <w:t>有害虫や動物が棲みついている</w:t>
            </w:r>
            <w:r w:rsidR="00557B11">
              <w:rPr>
                <w:rFonts w:hint="eastAsia"/>
              </w:rPr>
              <w:t xml:space="preserve">　</w:t>
            </w:r>
            <w:r w:rsidR="00344084" w:rsidRPr="00FD7C58">
              <w:rPr>
                <w:rFonts w:ascii="Century Gothic" w:hAnsi="Century Gothic"/>
              </w:rPr>
              <w:t>10.8</w:t>
            </w:r>
          </w:p>
        </w:tc>
        <w:tc>
          <w:tcPr>
            <w:tcW w:w="5374" w:type="dxa"/>
            <w:vAlign w:val="center"/>
          </w:tcPr>
          <w:p w:rsidR="001F22B7" w:rsidRPr="00DE161A" w:rsidRDefault="001F22B7" w:rsidP="00EA7B9C">
            <w:pPr>
              <w:pStyle w:val="a6"/>
              <w:numPr>
                <w:ilvl w:val="0"/>
                <w:numId w:val="29"/>
              </w:numPr>
              <w:tabs>
                <w:tab w:val="left" w:pos="420"/>
              </w:tabs>
              <w:autoSpaceDE w:val="0"/>
              <w:autoSpaceDN w:val="0"/>
              <w:ind w:leftChars="50" w:left="105" w:firstLineChars="50" w:firstLine="105"/>
            </w:pPr>
            <w:r w:rsidRPr="00DE161A">
              <w:rPr>
                <w:rFonts w:hint="eastAsia"/>
              </w:rPr>
              <w:t>ごみが不法投棄されている</w:t>
            </w:r>
            <w:r w:rsidR="004F0B47">
              <w:rPr>
                <w:rFonts w:hint="eastAsia"/>
              </w:rPr>
              <w:t xml:space="preserve">　</w:t>
            </w:r>
            <w:r w:rsidR="00344084" w:rsidRPr="00F03A7D">
              <w:rPr>
                <w:rFonts w:ascii="Century Gothic" w:hAnsi="Century Gothic"/>
              </w:rPr>
              <w:t>5.9</w:t>
            </w:r>
          </w:p>
        </w:tc>
      </w:tr>
      <w:tr w:rsidR="001F22B7" w:rsidRPr="00DE161A" w:rsidTr="00557B11">
        <w:trPr>
          <w:trHeight w:val="397"/>
          <w:jc w:val="center"/>
        </w:trPr>
        <w:tc>
          <w:tcPr>
            <w:tcW w:w="4810" w:type="dxa"/>
            <w:vAlign w:val="center"/>
          </w:tcPr>
          <w:p w:rsidR="001F22B7" w:rsidRPr="00DE161A" w:rsidRDefault="001F22B7" w:rsidP="00EA7B9C">
            <w:pPr>
              <w:pStyle w:val="a6"/>
              <w:numPr>
                <w:ilvl w:val="0"/>
                <w:numId w:val="29"/>
              </w:numPr>
              <w:tabs>
                <w:tab w:val="left" w:pos="420"/>
              </w:tabs>
              <w:autoSpaceDE w:val="0"/>
              <w:autoSpaceDN w:val="0"/>
              <w:ind w:leftChars="50" w:left="105" w:firstLineChars="50" w:firstLine="105"/>
            </w:pPr>
            <w:r w:rsidRPr="00DE161A">
              <w:rPr>
                <w:rFonts w:hint="eastAsia"/>
              </w:rPr>
              <w:t>悪臭がする</w:t>
            </w:r>
            <w:r w:rsidR="00557B11">
              <w:rPr>
                <w:rFonts w:hint="eastAsia"/>
              </w:rPr>
              <w:t xml:space="preserve">　</w:t>
            </w:r>
            <w:r w:rsidR="00344084" w:rsidRPr="00F03A7D">
              <w:rPr>
                <w:rFonts w:ascii="Century Gothic" w:hAnsi="Century Gothic"/>
              </w:rPr>
              <w:t>2.2</w:t>
            </w:r>
          </w:p>
        </w:tc>
        <w:tc>
          <w:tcPr>
            <w:tcW w:w="5374" w:type="dxa"/>
            <w:vAlign w:val="center"/>
          </w:tcPr>
          <w:p w:rsidR="001F22B7" w:rsidRPr="00DE161A" w:rsidRDefault="001F22B7" w:rsidP="00EA7B9C">
            <w:pPr>
              <w:pStyle w:val="a6"/>
              <w:numPr>
                <w:ilvl w:val="0"/>
                <w:numId w:val="29"/>
              </w:numPr>
              <w:tabs>
                <w:tab w:val="left" w:pos="420"/>
              </w:tabs>
              <w:autoSpaceDE w:val="0"/>
              <w:autoSpaceDN w:val="0"/>
              <w:ind w:leftChars="50" w:left="105" w:firstLineChars="50" w:firstLine="105"/>
            </w:pPr>
            <w:r w:rsidRPr="00DE161A">
              <w:rPr>
                <w:rFonts w:hint="eastAsia"/>
              </w:rPr>
              <w:t>放火や不法侵入など治安面に不安がある</w:t>
            </w:r>
            <w:r w:rsidR="00557B11">
              <w:rPr>
                <w:rFonts w:hint="eastAsia"/>
              </w:rPr>
              <w:t xml:space="preserve">　</w:t>
            </w:r>
            <w:r w:rsidR="00344084" w:rsidRPr="00F03A7D">
              <w:rPr>
                <w:rFonts w:ascii="Century Gothic" w:hAnsi="Century Gothic"/>
              </w:rPr>
              <w:t>25.1</w:t>
            </w:r>
          </w:p>
        </w:tc>
      </w:tr>
      <w:tr w:rsidR="001F22B7" w:rsidRPr="00DE161A" w:rsidTr="00557B11">
        <w:trPr>
          <w:trHeight w:val="397"/>
          <w:jc w:val="center"/>
        </w:trPr>
        <w:tc>
          <w:tcPr>
            <w:tcW w:w="4810" w:type="dxa"/>
            <w:vAlign w:val="center"/>
          </w:tcPr>
          <w:p w:rsidR="001F22B7" w:rsidRPr="00DE161A" w:rsidRDefault="001F22B7" w:rsidP="00EA7B9C">
            <w:pPr>
              <w:pStyle w:val="a6"/>
              <w:numPr>
                <w:ilvl w:val="0"/>
                <w:numId w:val="29"/>
              </w:numPr>
              <w:tabs>
                <w:tab w:val="left" w:pos="420"/>
              </w:tabs>
              <w:autoSpaceDE w:val="0"/>
              <w:autoSpaceDN w:val="0"/>
              <w:ind w:leftChars="50" w:left="105" w:firstLineChars="50" w:firstLine="105"/>
            </w:pPr>
            <w:r w:rsidRPr="00DE161A">
              <w:rPr>
                <w:rFonts w:hint="eastAsia"/>
              </w:rPr>
              <w:t>景観や印象が悪い</w:t>
            </w:r>
            <w:r w:rsidR="00557B11">
              <w:rPr>
                <w:rFonts w:hint="eastAsia"/>
              </w:rPr>
              <w:t xml:space="preserve">　</w:t>
            </w:r>
            <w:r w:rsidR="00344084" w:rsidRPr="00F03A7D">
              <w:rPr>
                <w:rFonts w:ascii="Century Gothic" w:hAnsi="Century Gothic"/>
              </w:rPr>
              <w:t>27.7</w:t>
            </w:r>
          </w:p>
        </w:tc>
        <w:tc>
          <w:tcPr>
            <w:tcW w:w="5374" w:type="dxa"/>
            <w:vAlign w:val="center"/>
          </w:tcPr>
          <w:p w:rsidR="001F22B7" w:rsidRPr="00DE161A" w:rsidRDefault="001F22B7" w:rsidP="00EA7B9C">
            <w:pPr>
              <w:pStyle w:val="a6"/>
              <w:numPr>
                <w:ilvl w:val="0"/>
                <w:numId w:val="29"/>
              </w:numPr>
              <w:tabs>
                <w:tab w:val="left" w:pos="420"/>
              </w:tabs>
              <w:autoSpaceDE w:val="0"/>
              <w:autoSpaceDN w:val="0"/>
              <w:ind w:leftChars="50" w:left="105" w:firstLineChars="50" w:firstLine="105"/>
            </w:pPr>
            <w:r w:rsidRPr="00DE161A">
              <w:rPr>
                <w:rFonts w:hint="eastAsia"/>
              </w:rPr>
              <w:t>何かあっても所有者に連絡ができない</w:t>
            </w:r>
            <w:r w:rsidR="00557B11">
              <w:rPr>
                <w:rFonts w:hint="eastAsia"/>
              </w:rPr>
              <w:t xml:space="preserve">　</w:t>
            </w:r>
            <w:r w:rsidR="00344084" w:rsidRPr="00F03A7D">
              <w:rPr>
                <w:rFonts w:ascii="Century Gothic" w:hAnsi="Century Gothic"/>
              </w:rPr>
              <w:t>10.3</w:t>
            </w:r>
          </w:p>
        </w:tc>
      </w:tr>
      <w:tr w:rsidR="001F22B7" w:rsidRPr="00DE161A" w:rsidTr="00557B11">
        <w:trPr>
          <w:trHeight w:val="397"/>
          <w:jc w:val="center"/>
        </w:trPr>
        <w:tc>
          <w:tcPr>
            <w:tcW w:w="4810" w:type="dxa"/>
            <w:vAlign w:val="center"/>
          </w:tcPr>
          <w:p w:rsidR="001F22B7" w:rsidRPr="00DE161A" w:rsidRDefault="00557B11" w:rsidP="00EA7B9C">
            <w:pPr>
              <w:pStyle w:val="a6"/>
              <w:numPr>
                <w:ilvl w:val="0"/>
                <w:numId w:val="29"/>
              </w:numPr>
              <w:tabs>
                <w:tab w:val="left" w:pos="420"/>
              </w:tabs>
              <w:autoSpaceDE w:val="0"/>
              <w:autoSpaceDN w:val="0"/>
              <w:ind w:leftChars="50" w:left="105" w:firstLineChars="50" w:firstLine="105"/>
            </w:pPr>
            <w:r>
              <w:rPr>
                <w:rFonts w:hint="eastAsia"/>
              </w:rPr>
              <w:t xml:space="preserve">その他　</w:t>
            </w:r>
            <w:r w:rsidR="00344084" w:rsidRPr="00F03A7D">
              <w:rPr>
                <w:rFonts w:ascii="Century Gothic" w:hAnsi="Century Gothic"/>
              </w:rPr>
              <w:t>1.5</w:t>
            </w:r>
          </w:p>
        </w:tc>
        <w:tc>
          <w:tcPr>
            <w:tcW w:w="5374" w:type="dxa"/>
            <w:vAlign w:val="center"/>
          </w:tcPr>
          <w:p w:rsidR="001F22B7" w:rsidRPr="00DE161A" w:rsidRDefault="001F22B7" w:rsidP="00F24437">
            <w:pPr>
              <w:tabs>
                <w:tab w:val="left" w:pos="420"/>
              </w:tabs>
              <w:autoSpaceDE w:val="0"/>
              <w:autoSpaceDN w:val="0"/>
            </w:pPr>
          </w:p>
        </w:tc>
      </w:tr>
      <w:tr w:rsidR="001F22B7" w:rsidRPr="00DE161A" w:rsidTr="00344084">
        <w:trPr>
          <w:trHeight w:val="397"/>
          <w:jc w:val="center"/>
        </w:trPr>
        <w:tc>
          <w:tcPr>
            <w:tcW w:w="4810" w:type="dxa"/>
            <w:vAlign w:val="center"/>
          </w:tcPr>
          <w:p w:rsidR="001F22B7" w:rsidRPr="00DE161A" w:rsidRDefault="001F22B7" w:rsidP="00EA7B9C">
            <w:pPr>
              <w:pStyle w:val="a6"/>
              <w:numPr>
                <w:ilvl w:val="0"/>
                <w:numId w:val="29"/>
              </w:numPr>
              <w:tabs>
                <w:tab w:val="left" w:pos="420"/>
              </w:tabs>
              <w:autoSpaceDE w:val="0"/>
              <w:autoSpaceDN w:val="0"/>
              <w:ind w:leftChars="50" w:left="105" w:firstLineChars="50" w:firstLine="105"/>
            </w:pPr>
            <w:r w:rsidRPr="00DE161A">
              <w:rPr>
                <w:rFonts w:hint="eastAsia"/>
              </w:rPr>
              <w:t>困っていることは特にない</w:t>
            </w:r>
            <w:r w:rsidR="00557B11">
              <w:rPr>
                <w:rFonts w:hint="eastAsia"/>
              </w:rPr>
              <w:t xml:space="preserve">　</w:t>
            </w:r>
            <w:r w:rsidR="00344084" w:rsidRPr="00F03A7D">
              <w:rPr>
                <w:rFonts w:ascii="Century Gothic" w:hAnsi="Century Gothic"/>
              </w:rPr>
              <w:t>29.6</w:t>
            </w:r>
          </w:p>
        </w:tc>
        <w:tc>
          <w:tcPr>
            <w:tcW w:w="5374" w:type="dxa"/>
            <w:vAlign w:val="center"/>
          </w:tcPr>
          <w:p w:rsidR="001F22B7" w:rsidRPr="00DE161A" w:rsidRDefault="00557B11" w:rsidP="00F24437">
            <w:pPr>
              <w:tabs>
                <w:tab w:val="left" w:pos="420"/>
              </w:tabs>
              <w:autoSpaceDE w:val="0"/>
              <w:autoSpaceDN w:val="0"/>
              <w:jc w:val="right"/>
            </w:pPr>
            <w:r>
              <w:rPr>
                <w:rFonts w:hint="eastAsia"/>
              </w:rPr>
              <w:t xml:space="preserve">無回答　</w:t>
            </w:r>
            <w:r w:rsidR="00344084" w:rsidRPr="00F03A7D">
              <w:rPr>
                <w:rFonts w:ascii="Century Gothic" w:hAnsi="Century Gothic"/>
              </w:rPr>
              <w:t>5.8</w:t>
            </w:r>
          </w:p>
        </w:tc>
      </w:tr>
    </w:tbl>
    <w:p w:rsidR="001F22B7" w:rsidRPr="00DE161A" w:rsidRDefault="001F22B7" w:rsidP="00F24437">
      <w:pPr>
        <w:snapToGrid w:val="0"/>
        <w:rPr>
          <w:rFonts w:ascii="ＭＳ ゴシック" w:eastAsia="ＭＳ ゴシック" w:hAnsi="ＭＳ ゴシック"/>
        </w:rPr>
      </w:pPr>
    </w:p>
    <w:p w:rsidR="001F22B7" w:rsidRPr="00DE161A"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DE161A">
        <w:rPr>
          <w:rFonts w:ascii="ＭＳ ゴシック" w:eastAsia="ＭＳ ゴシック" w:hAnsiTheme="majorEastAsia" w:hint="eastAsia"/>
          <w:b/>
          <w:sz w:val="22"/>
        </w:rPr>
        <w:t>問18</w:t>
      </w:r>
      <w:r w:rsidRPr="00DE161A">
        <w:rPr>
          <w:rFonts w:ascii="ＭＳ ゴシック" w:eastAsia="ＭＳ ゴシック" w:hAnsiTheme="majorEastAsia" w:hint="eastAsia"/>
          <w:color w:val="000000" w:themeColor="text1"/>
          <w:sz w:val="22"/>
        </w:rPr>
        <w:t xml:space="preserve">　あなたは、</w:t>
      </w:r>
      <w:r w:rsidRPr="00DE161A">
        <w:rPr>
          <w:rFonts w:ascii="ＭＳ ゴシック" w:eastAsia="ＭＳ ゴシック" w:hAnsiTheme="majorEastAsia" w:hint="eastAsia"/>
          <w:color w:val="000000" w:themeColor="text1"/>
          <w:sz w:val="22"/>
          <w:em w:val="dot"/>
        </w:rPr>
        <w:t>ご自身名義の</w:t>
      </w:r>
      <w:r w:rsidRPr="00DE161A">
        <w:rPr>
          <w:rFonts w:ascii="ＭＳ ゴシック" w:eastAsia="ＭＳ ゴシック" w:hAnsiTheme="majorEastAsia" w:hint="eastAsia"/>
          <w:color w:val="000000" w:themeColor="text1"/>
          <w:sz w:val="22"/>
        </w:rPr>
        <w:t>住んでいない家屋（空き家）を</w:t>
      </w:r>
      <w:r w:rsidRPr="00DE161A">
        <w:rPr>
          <w:rFonts w:ascii="ＭＳ ゴシック" w:eastAsia="ＭＳ ゴシック" w:hAnsiTheme="majorEastAsia" w:hint="eastAsia"/>
          <w:color w:val="000000" w:themeColor="text1"/>
          <w:sz w:val="22"/>
          <w:u w:val="single"/>
        </w:rPr>
        <w:t>市内に</w:t>
      </w:r>
      <w:r w:rsidRPr="00DE161A">
        <w:rPr>
          <w:rFonts w:ascii="ＭＳ ゴシック" w:eastAsia="ＭＳ ゴシック" w:hAnsiTheme="majorEastAsia" w:hint="eastAsia"/>
          <w:color w:val="000000" w:themeColor="text1"/>
          <w:sz w:val="22"/>
        </w:rPr>
        <w:t>所有していますか。次の中から</w:t>
      </w:r>
      <w:r w:rsidRPr="00DE161A">
        <w:rPr>
          <w:rFonts w:ascii="ＭＳ ゴシック" w:eastAsia="ＭＳ ゴシック" w:hAnsiTheme="majorEastAsia" w:hint="eastAsia"/>
          <w:sz w:val="22"/>
          <w:u w:val="double"/>
        </w:rPr>
        <w:t>１つだけ</w:t>
      </w:r>
      <w:r w:rsidRPr="00DE161A">
        <w:rPr>
          <w:rFonts w:ascii="ＭＳ ゴシック" w:eastAsia="ＭＳ ゴシック" w:hAnsiTheme="majorEastAsia" w:hint="eastAsia"/>
          <w:color w:val="000000" w:themeColor="text1"/>
          <w:sz w:val="22"/>
        </w:rPr>
        <w:t>選んでください。</w:t>
      </w:r>
      <w:r w:rsidR="00C52807" w:rsidRPr="00291F5A">
        <w:rPr>
          <w:rFonts w:ascii="ＭＳ ゴシック" w:eastAsia="ＭＳ ゴシック" w:hAnsiTheme="majorEastAsia" w:hint="eastAsia"/>
          <w:b/>
          <w:sz w:val="22"/>
        </w:rPr>
        <w:t>ｎ＝</w:t>
      </w:r>
      <w:r w:rsidR="00C52807" w:rsidRPr="003A385F">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705D75" w:rsidTr="00725534">
        <w:trPr>
          <w:trHeight w:val="397"/>
          <w:jc w:val="center"/>
        </w:trPr>
        <w:tc>
          <w:tcPr>
            <w:tcW w:w="9864" w:type="dxa"/>
            <w:gridSpan w:val="2"/>
            <w:shd w:val="clear" w:color="auto" w:fill="auto"/>
            <w:vAlign w:val="center"/>
          </w:tcPr>
          <w:p w:rsidR="001F22B7" w:rsidRPr="00DE161A" w:rsidRDefault="001F22B7" w:rsidP="00EA7B9C">
            <w:pPr>
              <w:pStyle w:val="a6"/>
              <w:numPr>
                <w:ilvl w:val="0"/>
                <w:numId w:val="23"/>
              </w:numPr>
              <w:tabs>
                <w:tab w:val="left" w:pos="420"/>
              </w:tabs>
              <w:autoSpaceDE w:val="0"/>
              <w:autoSpaceDN w:val="0"/>
              <w:ind w:leftChars="50" w:left="105" w:firstLineChars="50" w:firstLine="105"/>
            </w:pPr>
            <w:r w:rsidRPr="00DE161A">
              <w:rPr>
                <w:rFonts w:hint="eastAsia"/>
              </w:rPr>
              <w:t>所有している</w:t>
            </w:r>
            <w:r w:rsidR="00557B11">
              <w:rPr>
                <w:rFonts w:hint="eastAsia"/>
              </w:rPr>
              <w:t xml:space="preserve">　</w:t>
            </w:r>
            <w:r w:rsidR="00806B94" w:rsidRPr="00F03A7D">
              <w:rPr>
                <w:rFonts w:ascii="Century Gothic" w:hAnsi="Century Gothic"/>
              </w:rPr>
              <w:t>1.6</w:t>
            </w:r>
          </w:p>
        </w:tc>
      </w:tr>
      <w:tr w:rsidR="00557B11" w:rsidRPr="00705D75" w:rsidTr="00806B94">
        <w:trPr>
          <w:trHeight w:val="397"/>
          <w:jc w:val="center"/>
        </w:trPr>
        <w:tc>
          <w:tcPr>
            <w:tcW w:w="4932" w:type="dxa"/>
            <w:shd w:val="clear" w:color="auto" w:fill="auto"/>
            <w:vAlign w:val="center"/>
          </w:tcPr>
          <w:p w:rsidR="00557B11" w:rsidRPr="004145A7" w:rsidRDefault="00557B11" w:rsidP="00EA7B9C">
            <w:pPr>
              <w:pStyle w:val="a6"/>
              <w:numPr>
                <w:ilvl w:val="0"/>
                <w:numId w:val="23"/>
              </w:numPr>
              <w:tabs>
                <w:tab w:val="left" w:pos="420"/>
              </w:tabs>
              <w:autoSpaceDE w:val="0"/>
              <w:autoSpaceDN w:val="0"/>
              <w:ind w:leftChars="50" w:left="105" w:firstLineChars="50" w:firstLine="105"/>
            </w:pPr>
            <w:r w:rsidRPr="004145A7">
              <w:rPr>
                <w:rFonts w:hint="eastAsia"/>
              </w:rPr>
              <w:t>所有していない</w:t>
            </w:r>
            <w:r>
              <w:rPr>
                <w:rFonts w:hint="eastAsia"/>
              </w:rPr>
              <w:t xml:space="preserve">　</w:t>
            </w:r>
            <w:r w:rsidR="00806B94" w:rsidRPr="00F03A7D">
              <w:rPr>
                <w:rFonts w:ascii="Century Gothic" w:hAnsi="Century Gothic"/>
              </w:rPr>
              <w:t>95.4</w:t>
            </w:r>
          </w:p>
        </w:tc>
        <w:tc>
          <w:tcPr>
            <w:tcW w:w="4932" w:type="dxa"/>
            <w:shd w:val="clear" w:color="auto" w:fill="auto"/>
            <w:vAlign w:val="center"/>
          </w:tcPr>
          <w:p w:rsidR="00557B11" w:rsidRPr="004145A7" w:rsidRDefault="00557B11" w:rsidP="00F24437">
            <w:pPr>
              <w:tabs>
                <w:tab w:val="left" w:pos="420"/>
              </w:tabs>
              <w:autoSpaceDE w:val="0"/>
              <w:autoSpaceDN w:val="0"/>
              <w:jc w:val="right"/>
            </w:pPr>
            <w:r>
              <w:rPr>
                <w:rFonts w:hint="eastAsia"/>
              </w:rPr>
              <w:t xml:space="preserve">無回答　</w:t>
            </w:r>
            <w:r w:rsidR="00806B94" w:rsidRPr="00F03A7D">
              <w:rPr>
                <w:rFonts w:ascii="Century Gothic" w:hAnsi="Century Gothic"/>
              </w:rPr>
              <w:t>3.0</w:t>
            </w:r>
          </w:p>
        </w:tc>
      </w:tr>
    </w:tbl>
    <w:p w:rsidR="001F22B7" w:rsidRPr="00A03354" w:rsidRDefault="001F22B7" w:rsidP="00F24437">
      <w:pPr>
        <w:snapToGrid w:val="0"/>
        <w:rPr>
          <w:rFonts w:ascii="ＭＳ ゴシック" w:eastAsia="ＭＳ ゴシック" w:hAnsi="ＭＳ ゴシック"/>
        </w:rPr>
      </w:pPr>
    </w:p>
    <w:p w:rsidR="001F22B7" w:rsidRPr="001A5C5B" w:rsidRDefault="001F22B7" w:rsidP="00F24437">
      <w:pPr>
        <w:pageBreakBefore/>
        <w:snapToGrid w:val="0"/>
        <w:rPr>
          <w:rFonts w:ascii="ＭＳ ゴシック" w:eastAsia="ＭＳ ゴシック" w:hAnsi="ＭＳ ゴシック"/>
        </w:rPr>
      </w:pPr>
    </w:p>
    <w:p w:rsidR="001F22B7" w:rsidRPr="00387EA5"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19</w:t>
      </w:r>
      <w:r w:rsidRPr="009D18B1">
        <w:rPr>
          <w:rFonts w:ascii="ＭＳ ゴシック" w:eastAsia="ＭＳ ゴシック" w:hAnsiTheme="majorEastAsia" w:hint="eastAsia"/>
          <w:color w:val="000000" w:themeColor="text1"/>
          <w:sz w:val="22"/>
        </w:rPr>
        <w:t xml:space="preserve">　</w:t>
      </w:r>
      <w:r w:rsidRPr="004C35E0">
        <w:rPr>
          <w:rFonts w:ascii="ＭＳ ゴシック" w:eastAsia="ＭＳ ゴシック" w:hAnsiTheme="majorEastAsia" w:hint="eastAsia"/>
          <w:color w:val="000000" w:themeColor="text1"/>
          <w:sz w:val="22"/>
        </w:rPr>
        <w:t>市が行</w:t>
      </w:r>
      <w:r w:rsidRPr="00387EA5">
        <w:rPr>
          <w:rFonts w:ascii="ＭＳ ゴシック" w:eastAsia="ＭＳ ゴシック" w:hAnsiTheme="majorEastAsia" w:hint="eastAsia"/>
          <w:color w:val="000000" w:themeColor="text1"/>
          <w:sz w:val="22"/>
        </w:rPr>
        <w:t>っている、空き家関連の制度や事業を知っていますか。それぞれの制度や事業について当てはまるものを</w:t>
      </w:r>
      <w:r w:rsidRPr="00387EA5">
        <w:rPr>
          <w:rFonts w:ascii="ＭＳ ゴシック" w:eastAsia="ＭＳ ゴシック" w:hAnsiTheme="majorEastAsia" w:hint="eastAsia"/>
          <w:color w:val="000000" w:themeColor="text1"/>
          <w:sz w:val="22"/>
          <w:u w:val="double"/>
        </w:rPr>
        <w:t>１つずつ</w:t>
      </w:r>
      <w:r w:rsidRPr="00387EA5">
        <w:rPr>
          <w:rFonts w:ascii="ＭＳ ゴシック" w:eastAsia="ＭＳ ゴシック" w:hAnsiTheme="majorEastAsia" w:hint="eastAsia"/>
          <w:color w:val="000000" w:themeColor="text1"/>
          <w:sz w:val="22"/>
        </w:rPr>
        <w:t>選んで○をつけてください。</w:t>
      </w:r>
      <w:r w:rsidR="002C2C5D" w:rsidRPr="00291F5A">
        <w:rPr>
          <w:rFonts w:ascii="ＭＳ ゴシック" w:eastAsia="ＭＳ ゴシック" w:hAnsiTheme="majorEastAsia" w:hint="eastAsia"/>
          <w:b/>
          <w:sz w:val="22"/>
        </w:rPr>
        <w:t>ｎ＝</w:t>
      </w:r>
      <w:r w:rsidR="002C2C5D" w:rsidRPr="003A385F">
        <w:rPr>
          <w:rFonts w:ascii="ＭＳ ゴシック" w:eastAsia="ＭＳ ゴシック" w:hAnsiTheme="majorEastAsia"/>
          <w:b/>
          <w:sz w:val="22"/>
        </w:rPr>
        <w:t>1,415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7"/>
        <w:gridCol w:w="5538"/>
        <w:gridCol w:w="729"/>
        <w:gridCol w:w="729"/>
        <w:gridCol w:w="729"/>
        <w:gridCol w:w="728"/>
        <w:gridCol w:w="729"/>
      </w:tblGrid>
      <w:tr w:rsidR="002264C1" w:rsidRPr="00387EA5" w:rsidTr="00A80B7D">
        <w:trPr>
          <w:cantSplit/>
          <w:trHeight w:val="2324"/>
          <w:jc w:val="center"/>
        </w:trPr>
        <w:tc>
          <w:tcPr>
            <w:tcW w:w="5831" w:type="dxa"/>
            <w:gridSpan w:val="2"/>
            <w:shd w:val="clear" w:color="auto" w:fill="D9D9D9" w:themeFill="background1" w:themeFillShade="D9"/>
          </w:tcPr>
          <w:p w:rsidR="002C2C5D" w:rsidRPr="00387EA5" w:rsidRDefault="002C2C5D" w:rsidP="00F24437">
            <w:pPr>
              <w:rPr>
                <w:rFonts w:ascii="HG丸ｺﾞｼｯｸM-PRO" w:eastAsia="HG丸ｺﾞｼｯｸM-PRO" w:hAnsi="HG丸ｺﾞｼｯｸM-PRO"/>
              </w:rPr>
            </w:pPr>
          </w:p>
        </w:tc>
        <w:tc>
          <w:tcPr>
            <w:tcW w:w="709" w:type="dxa"/>
            <w:shd w:val="clear" w:color="auto" w:fill="D9D9D9" w:themeFill="background1" w:themeFillShade="D9"/>
            <w:textDirection w:val="tbRlV"/>
            <w:vAlign w:val="center"/>
          </w:tcPr>
          <w:p w:rsidR="002C2C5D" w:rsidRPr="00387EA5" w:rsidRDefault="002C2C5D" w:rsidP="00F24437">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内容まで知っていて、</w:t>
            </w:r>
          </w:p>
          <w:p w:rsidR="002C2C5D" w:rsidRPr="00387EA5" w:rsidRDefault="002C2C5D" w:rsidP="00F24437">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利用したことがある</w:t>
            </w:r>
          </w:p>
        </w:tc>
        <w:tc>
          <w:tcPr>
            <w:tcW w:w="709" w:type="dxa"/>
            <w:shd w:val="clear" w:color="auto" w:fill="D9D9D9" w:themeFill="background1" w:themeFillShade="D9"/>
            <w:textDirection w:val="tbRlV"/>
            <w:vAlign w:val="center"/>
          </w:tcPr>
          <w:p w:rsidR="002C2C5D" w:rsidRPr="00387EA5" w:rsidRDefault="002C2C5D" w:rsidP="00F24437">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内容まで知っているが、</w:t>
            </w:r>
          </w:p>
          <w:p w:rsidR="002C2C5D" w:rsidRPr="00387EA5" w:rsidRDefault="002C2C5D" w:rsidP="00F24437">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利用したことはない</w:t>
            </w:r>
          </w:p>
        </w:tc>
        <w:tc>
          <w:tcPr>
            <w:tcW w:w="709" w:type="dxa"/>
            <w:shd w:val="clear" w:color="auto" w:fill="D9D9D9" w:themeFill="background1" w:themeFillShade="D9"/>
            <w:textDirection w:val="tbRlV"/>
            <w:vAlign w:val="center"/>
          </w:tcPr>
          <w:p w:rsidR="002C2C5D" w:rsidRPr="00387EA5" w:rsidRDefault="002C2C5D" w:rsidP="00F24437">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聞いたことはあるが、</w:t>
            </w:r>
          </w:p>
          <w:p w:rsidR="002C2C5D" w:rsidRPr="00387EA5" w:rsidRDefault="002C2C5D" w:rsidP="00F24437">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内容は知らない</w:t>
            </w:r>
          </w:p>
        </w:tc>
        <w:tc>
          <w:tcPr>
            <w:tcW w:w="708" w:type="dxa"/>
            <w:tcBorders>
              <w:right w:val="single" w:sz="4" w:space="0" w:color="auto"/>
            </w:tcBorders>
            <w:shd w:val="clear" w:color="auto" w:fill="D9D9D9" w:themeFill="background1" w:themeFillShade="D9"/>
            <w:textDirection w:val="tbRlV"/>
            <w:vAlign w:val="center"/>
          </w:tcPr>
          <w:p w:rsidR="002C2C5D" w:rsidRPr="00387EA5" w:rsidRDefault="002C2C5D" w:rsidP="00F24437">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知らない</w:t>
            </w:r>
          </w:p>
        </w:tc>
        <w:tc>
          <w:tcPr>
            <w:tcW w:w="709" w:type="dxa"/>
            <w:tcBorders>
              <w:top w:val="nil"/>
              <w:left w:val="single" w:sz="4" w:space="0" w:color="auto"/>
              <w:bottom w:val="nil"/>
              <w:right w:val="nil"/>
            </w:tcBorders>
            <w:shd w:val="clear" w:color="auto" w:fill="auto"/>
            <w:textDirection w:val="tbRlV"/>
            <w:vAlign w:val="center"/>
          </w:tcPr>
          <w:p w:rsidR="002C2C5D" w:rsidRPr="00387EA5" w:rsidRDefault="002C2C5D" w:rsidP="00F24437">
            <w:pPr>
              <w:snapToGrid w:val="0"/>
              <w:ind w:leftChars="50" w:left="105"/>
              <w:rPr>
                <w:rFonts w:ascii="HG丸ｺﾞｼｯｸM-PRO" w:eastAsia="HG丸ｺﾞｼｯｸM-PRO" w:hAnsi="HG丸ｺﾞｼｯｸM-PRO"/>
              </w:rPr>
            </w:pPr>
            <w:r>
              <w:rPr>
                <w:rFonts w:ascii="HG丸ｺﾞｼｯｸM-PRO" w:eastAsia="HG丸ｺﾞｼｯｸM-PRO" w:hAnsi="HG丸ｺﾞｼｯｸM-PRO" w:hint="eastAsia"/>
              </w:rPr>
              <w:t>無回答</w:t>
            </w:r>
          </w:p>
        </w:tc>
      </w:tr>
      <w:tr w:rsidR="002C2C5D" w:rsidRPr="00387EA5" w:rsidTr="00A80B7D">
        <w:trPr>
          <w:trHeight w:val="595"/>
          <w:jc w:val="center"/>
        </w:trPr>
        <w:tc>
          <w:tcPr>
            <w:tcW w:w="445" w:type="dxa"/>
            <w:tcBorders>
              <w:top w:val="double" w:sz="4" w:space="0" w:color="auto"/>
              <w:bottom w:val="dotted" w:sz="4" w:space="0" w:color="auto"/>
            </w:tcBorders>
            <w:vAlign w:val="center"/>
          </w:tcPr>
          <w:p w:rsidR="002C2C5D" w:rsidRPr="00387EA5" w:rsidRDefault="002C2C5D" w:rsidP="00F24437">
            <w:pPr>
              <w:snapToGrid w:val="0"/>
              <w:jc w:val="center"/>
              <w:rPr>
                <w:rFonts w:ascii="HGｺﾞｼｯｸM" w:eastAsia="HGｺﾞｼｯｸM"/>
              </w:rPr>
            </w:pPr>
            <w:r w:rsidRPr="00387EA5">
              <w:rPr>
                <w:rFonts w:ascii="HGｺﾞｼｯｸM" w:eastAsia="HGｺﾞｼｯｸM" w:hint="eastAsia"/>
              </w:rPr>
              <w:t>１</w:t>
            </w:r>
          </w:p>
        </w:tc>
        <w:tc>
          <w:tcPr>
            <w:tcW w:w="5386" w:type="dxa"/>
            <w:tcBorders>
              <w:top w:val="double" w:sz="4" w:space="0" w:color="auto"/>
              <w:bottom w:val="dotted" w:sz="4" w:space="0" w:color="auto"/>
            </w:tcBorders>
            <w:shd w:val="clear" w:color="auto" w:fill="auto"/>
            <w:vAlign w:val="center"/>
          </w:tcPr>
          <w:p w:rsidR="002C2C5D" w:rsidRPr="00387EA5" w:rsidRDefault="002C2C5D" w:rsidP="00F24437">
            <w:pPr>
              <w:snapToGrid w:val="0"/>
              <w:rPr>
                <w:rFonts w:ascii="HGｺﾞｼｯｸM" w:eastAsia="HGｺﾞｼｯｸM"/>
              </w:rPr>
            </w:pPr>
            <w:r w:rsidRPr="00387EA5">
              <w:rPr>
                <w:rFonts w:ascii="HGｺﾞｼｯｸM" w:eastAsia="HGｺﾞｼｯｸM" w:hint="eastAsia"/>
              </w:rPr>
              <w:t>空き家の解体の補助制度</w:t>
            </w:r>
          </w:p>
          <w:p w:rsidR="002C2C5D" w:rsidRPr="00387EA5" w:rsidRDefault="002C2C5D" w:rsidP="00F24437">
            <w:pPr>
              <w:snapToGrid w:val="0"/>
              <w:rPr>
                <w:rFonts w:ascii="HGｺﾞｼｯｸM" w:eastAsia="HGｺﾞｼｯｸM"/>
              </w:rPr>
            </w:pPr>
            <w:r w:rsidRPr="00387EA5">
              <w:rPr>
                <w:rFonts w:ascii="HGｺﾞｼｯｸM" w:eastAsia="HGｺﾞｼｯｸM" w:hint="eastAsia"/>
              </w:rPr>
              <w:t>（周囲に危険を及ぼすおそれがあり、昭和56年５月以前の着工の住宅である空き家の解体費用を補助する制度）</w:t>
            </w:r>
          </w:p>
        </w:tc>
        <w:tc>
          <w:tcPr>
            <w:tcW w:w="709" w:type="dxa"/>
            <w:tcBorders>
              <w:top w:val="double" w:sz="4" w:space="0" w:color="auto"/>
              <w:bottom w:val="dotted" w:sz="4" w:space="0" w:color="auto"/>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1.8</w:t>
            </w:r>
          </w:p>
        </w:tc>
        <w:tc>
          <w:tcPr>
            <w:tcW w:w="709" w:type="dxa"/>
            <w:tcBorders>
              <w:top w:val="double" w:sz="4" w:space="0" w:color="auto"/>
              <w:bottom w:val="dotted" w:sz="4" w:space="0" w:color="auto"/>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5.5</w:t>
            </w:r>
          </w:p>
        </w:tc>
        <w:tc>
          <w:tcPr>
            <w:tcW w:w="709" w:type="dxa"/>
            <w:tcBorders>
              <w:top w:val="double" w:sz="4" w:space="0" w:color="auto"/>
              <w:bottom w:val="dotted" w:sz="4" w:space="0" w:color="auto"/>
            </w:tcBorders>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17.9</w:t>
            </w:r>
          </w:p>
        </w:tc>
        <w:tc>
          <w:tcPr>
            <w:tcW w:w="708" w:type="dxa"/>
            <w:tcBorders>
              <w:top w:val="double" w:sz="4" w:space="0" w:color="auto"/>
              <w:bottom w:val="dotted" w:sz="4" w:space="0" w:color="auto"/>
              <w:right w:val="single" w:sz="4" w:space="0" w:color="auto"/>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71.8</w:t>
            </w:r>
          </w:p>
        </w:tc>
        <w:tc>
          <w:tcPr>
            <w:tcW w:w="709" w:type="dxa"/>
            <w:tcBorders>
              <w:top w:val="nil"/>
              <w:left w:val="single" w:sz="4" w:space="0" w:color="auto"/>
              <w:bottom w:val="nil"/>
              <w:right w:val="nil"/>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3.0</w:t>
            </w:r>
          </w:p>
        </w:tc>
      </w:tr>
      <w:tr w:rsidR="002C2C5D" w:rsidRPr="009F2871" w:rsidTr="00A80B7D">
        <w:trPr>
          <w:trHeight w:val="595"/>
          <w:jc w:val="center"/>
        </w:trPr>
        <w:tc>
          <w:tcPr>
            <w:tcW w:w="445" w:type="dxa"/>
            <w:tcBorders>
              <w:top w:val="dotted" w:sz="4" w:space="0" w:color="auto"/>
              <w:bottom w:val="dotted" w:sz="4" w:space="0" w:color="auto"/>
            </w:tcBorders>
            <w:vAlign w:val="center"/>
          </w:tcPr>
          <w:p w:rsidR="002C2C5D" w:rsidRPr="00387EA5" w:rsidRDefault="002C2C5D" w:rsidP="00F24437">
            <w:pPr>
              <w:snapToGrid w:val="0"/>
              <w:jc w:val="center"/>
              <w:rPr>
                <w:rFonts w:ascii="HGｺﾞｼｯｸM" w:eastAsia="HGｺﾞｼｯｸM"/>
              </w:rPr>
            </w:pPr>
            <w:r w:rsidRPr="00387EA5">
              <w:rPr>
                <w:rFonts w:ascii="HGｺﾞｼｯｸM" w:eastAsia="HGｺﾞｼｯｸM" w:hint="eastAsia"/>
              </w:rPr>
              <w:t>２</w:t>
            </w:r>
          </w:p>
        </w:tc>
        <w:tc>
          <w:tcPr>
            <w:tcW w:w="5386" w:type="dxa"/>
            <w:tcBorders>
              <w:top w:val="dotted" w:sz="4" w:space="0" w:color="auto"/>
              <w:bottom w:val="dotted" w:sz="4" w:space="0" w:color="auto"/>
            </w:tcBorders>
            <w:shd w:val="clear" w:color="auto" w:fill="auto"/>
            <w:vAlign w:val="center"/>
          </w:tcPr>
          <w:p w:rsidR="002C2C5D" w:rsidRPr="00387EA5" w:rsidRDefault="002C2C5D" w:rsidP="00F24437">
            <w:pPr>
              <w:snapToGrid w:val="0"/>
              <w:rPr>
                <w:rFonts w:ascii="HGｺﾞｼｯｸM" w:eastAsia="HGｺﾞｼｯｸM"/>
              </w:rPr>
            </w:pPr>
            <w:r w:rsidRPr="00387EA5">
              <w:rPr>
                <w:rFonts w:ascii="HGｺﾞｼｯｸM" w:eastAsia="HGｺﾞｼｯｸM" w:hint="eastAsia"/>
              </w:rPr>
              <w:t>空き家バンク</w:t>
            </w:r>
          </w:p>
          <w:p w:rsidR="002C2C5D" w:rsidRPr="00387EA5" w:rsidRDefault="002C2C5D" w:rsidP="00F24437">
            <w:pPr>
              <w:snapToGrid w:val="0"/>
              <w:rPr>
                <w:rFonts w:ascii="HGｺﾞｼｯｸM" w:eastAsia="HGｺﾞｼｯｸM"/>
              </w:rPr>
            </w:pPr>
            <w:r w:rsidRPr="00387EA5">
              <w:rPr>
                <w:rFonts w:ascii="HGｺﾞｼｯｸM" w:eastAsia="HGｺﾞｼｯｸM" w:hint="eastAsia"/>
              </w:rPr>
              <w:t>（空き家を売りたい・貸したい人から提供された空き家の情報を、空き家を買いたい・借りたい人に紹介する制度）</w:t>
            </w:r>
          </w:p>
        </w:tc>
        <w:tc>
          <w:tcPr>
            <w:tcW w:w="709" w:type="dxa"/>
            <w:tcBorders>
              <w:top w:val="dotted" w:sz="4" w:space="0" w:color="auto"/>
              <w:bottom w:val="dotted" w:sz="4" w:space="0" w:color="auto"/>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1.6</w:t>
            </w:r>
          </w:p>
        </w:tc>
        <w:tc>
          <w:tcPr>
            <w:tcW w:w="709" w:type="dxa"/>
            <w:tcBorders>
              <w:top w:val="dotted" w:sz="4" w:space="0" w:color="auto"/>
              <w:bottom w:val="dotted" w:sz="4" w:space="0" w:color="auto"/>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10.1</w:t>
            </w:r>
          </w:p>
        </w:tc>
        <w:tc>
          <w:tcPr>
            <w:tcW w:w="709" w:type="dxa"/>
            <w:tcBorders>
              <w:top w:val="dotted" w:sz="4" w:space="0" w:color="auto"/>
              <w:bottom w:val="dotted" w:sz="4" w:space="0" w:color="auto"/>
            </w:tcBorders>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24.7</w:t>
            </w:r>
          </w:p>
        </w:tc>
        <w:tc>
          <w:tcPr>
            <w:tcW w:w="708" w:type="dxa"/>
            <w:tcBorders>
              <w:top w:val="dotted" w:sz="4" w:space="0" w:color="auto"/>
              <w:bottom w:val="dotted" w:sz="4" w:space="0" w:color="auto"/>
              <w:right w:val="single" w:sz="4" w:space="0" w:color="auto"/>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60.6</w:t>
            </w:r>
          </w:p>
        </w:tc>
        <w:tc>
          <w:tcPr>
            <w:tcW w:w="709" w:type="dxa"/>
            <w:tcBorders>
              <w:top w:val="nil"/>
              <w:left w:val="single" w:sz="4" w:space="0" w:color="auto"/>
              <w:bottom w:val="nil"/>
              <w:right w:val="nil"/>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2.9</w:t>
            </w:r>
          </w:p>
        </w:tc>
      </w:tr>
      <w:tr w:rsidR="002C2C5D" w:rsidRPr="00821169" w:rsidTr="00A80B7D">
        <w:trPr>
          <w:trHeight w:val="595"/>
          <w:jc w:val="center"/>
        </w:trPr>
        <w:tc>
          <w:tcPr>
            <w:tcW w:w="445" w:type="dxa"/>
            <w:tcBorders>
              <w:top w:val="dotted" w:sz="4" w:space="0" w:color="auto"/>
            </w:tcBorders>
            <w:vAlign w:val="center"/>
          </w:tcPr>
          <w:p w:rsidR="002C2C5D" w:rsidRPr="009F2871" w:rsidRDefault="002C2C5D" w:rsidP="00F24437">
            <w:pPr>
              <w:snapToGrid w:val="0"/>
              <w:jc w:val="center"/>
              <w:rPr>
                <w:rFonts w:ascii="HGｺﾞｼｯｸM" w:eastAsia="HGｺﾞｼｯｸM"/>
              </w:rPr>
            </w:pPr>
            <w:r w:rsidRPr="009F2871">
              <w:rPr>
                <w:rFonts w:ascii="HGｺﾞｼｯｸM" w:eastAsia="HGｺﾞｼｯｸM" w:hint="eastAsia"/>
              </w:rPr>
              <w:t>３</w:t>
            </w:r>
          </w:p>
        </w:tc>
        <w:tc>
          <w:tcPr>
            <w:tcW w:w="5386" w:type="dxa"/>
            <w:tcBorders>
              <w:top w:val="dotted" w:sz="4" w:space="0" w:color="auto"/>
            </w:tcBorders>
            <w:shd w:val="clear" w:color="auto" w:fill="auto"/>
            <w:vAlign w:val="center"/>
          </w:tcPr>
          <w:p w:rsidR="002C2C5D" w:rsidRPr="009F2871" w:rsidRDefault="002C2C5D" w:rsidP="00F24437">
            <w:pPr>
              <w:snapToGrid w:val="0"/>
              <w:rPr>
                <w:rFonts w:ascii="HGｺﾞｼｯｸM" w:eastAsia="HGｺﾞｼｯｸM"/>
              </w:rPr>
            </w:pPr>
            <w:r w:rsidRPr="009F2871">
              <w:rPr>
                <w:rFonts w:ascii="HGｺﾞｼｯｸM" w:eastAsia="HGｺﾞｼｯｸM" w:hint="eastAsia"/>
              </w:rPr>
              <w:t>ワンストップ相談会</w:t>
            </w:r>
          </w:p>
          <w:p w:rsidR="002C2C5D" w:rsidRPr="009F2871" w:rsidRDefault="002C2C5D" w:rsidP="00F24437">
            <w:pPr>
              <w:snapToGrid w:val="0"/>
              <w:rPr>
                <w:rFonts w:ascii="HGｺﾞｼｯｸM" w:eastAsia="HGｺﾞｼｯｸM"/>
                <w:spacing w:val="-4"/>
              </w:rPr>
            </w:pPr>
            <w:r w:rsidRPr="009F2871">
              <w:rPr>
                <w:rFonts w:ascii="HGｺﾞｼｯｸM" w:eastAsia="HGｺﾞｼｯｸM" w:hint="eastAsia"/>
              </w:rPr>
              <w:t>（空き家に関する様々な相談に、司法書士</w:t>
            </w:r>
            <w:r>
              <w:rPr>
                <w:rFonts w:ascii="HGｺﾞｼｯｸM" w:eastAsia="HGｺﾞｼｯｸM" w:hint="eastAsia"/>
              </w:rPr>
              <w:t>・</w:t>
            </w:r>
            <w:r w:rsidRPr="009F2871">
              <w:rPr>
                <w:rFonts w:ascii="HGｺﾞｼｯｸM" w:eastAsia="HGｺﾞｼｯｸM" w:hint="eastAsia"/>
              </w:rPr>
              <w:t>税理士等の専門家がワンストップで対応する相談会）</w:t>
            </w:r>
          </w:p>
        </w:tc>
        <w:tc>
          <w:tcPr>
            <w:tcW w:w="709" w:type="dxa"/>
            <w:tcBorders>
              <w:top w:val="dotted" w:sz="4" w:space="0" w:color="auto"/>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1.1</w:t>
            </w:r>
          </w:p>
        </w:tc>
        <w:tc>
          <w:tcPr>
            <w:tcW w:w="709" w:type="dxa"/>
            <w:tcBorders>
              <w:top w:val="dotted" w:sz="4" w:space="0" w:color="auto"/>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3.6</w:t>
            </w:r>
          </w:p>
        </w:tc>
        <w:tc>
          <w:tcPr>
            <w:tcW w:w="709" w:type="dxa"/>
            <w:tcBorders>
              <w:top w:val="dotted" w:sz="4" w:space="0" w:color="auto"/>
            </w:tcBorders>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11.0</w:t>
            </w:r>
          </w:p>
        </w:tc>
        <w:tc>
          <w:tcPr>
            <w:tcW w:w="708" w:type="dxa"/>
            <w:tcBorders>
              <w:top w:val="dotted" w:sz="4" w:space="0" w:color="auto"/>
              <w:right w:val="single" w:sz="4" w:space="0" w:color="auto"/>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81.3</w:t>
            </w:r>
          </w:p>
        </w:tc>
        <w:tc>
          <w:tcPr>
            <w:tcW w:w="709" w:type="dxa"/>
            <w:tcBorders>
              <w:top w:val="nil"/>
              <w:left w:val="single" w:sz="4" w:space="0" w:color="auto"/>
              <w:bottom w:val="nil"/>
              <w:right w:val="nil"/>
            </w:tcBorders>
            <w:shd w:val="clear" w:color="auto" w:fill="auto"/>
            <w:vAlign w:val="center"/>
          </w:tcPr>
          <w:p w:rsidR="002C2C5D" w:rsidRPr="002C2C5D" w:rsidRDefault="00893617" w:rsidP="00F24437">
            <w:pPr>
              <w:jc w:val="center"/>
              <w:rPr>
                <w:rFonts w:ascii="Century Gothic" w:eastAsia="HGｺﾞｼｯｸM" w:hAnsi="Century Gothic"/>
                <w:sz w:val="22"/>
              </w:rPr>
            </w:pPr>
            <w:r w:rsidRPr="00893617">
              <w:rPr>
                <w:rFonts w:ascii="Century Gothic" w:eastAsia="HGｺﾞｼｯｸM" w:hAnsi="Century Gothic"/>
                <w:sz w:val="22"/>
              </w:rPr>
              <w:t>3.0</w:t>
            </w:r>
          </w:p>
        </w:tc>
      </w:tr>
    </w:tbl>
    <w:p w:rsidR="001F22B7" w:rsidRDefault="001F22B7" w:rsidP="00F24437">
      <w:pPr>
        <w:ind w:firstLineChars="100" w:firstLine="240"/>
        <w:rPr>
          <w:rFonts w:hAnsi="ＭＳ 明朝"/>
          <w:sz w:val="24"/>
        </w:rPr>
      </w:pPr>
    </w:p>
    <w:p w:rsidR="001F22B7" w:rsidRPr="009F2871" w:rsidRDefault="001F22B7" w:rsidP="00F24437">
      <w:pPr>
        <w:shd w:val="clear" w:color="auto" w:fill="D9D9D9" w:themeFill="background1" w:themeFillShade="D9"/>
        <w:autoSpaceDE w:val="0"/>
        <w:autoSpaceDN w:val="0"/>
        <w:snapToGrid w:val="0"/>
        <w:ind w:leftChars="100" w:left="430" w:rightChars="100" w:right="210" w:hangingChars="100" w:hanging="220"/>
        <w:rPr>
          <w:rFonts w:ascii="HGSｺﾞｼｯｸE" w:eastAsia="HGSｺﾞｼｯｸE" w:hAnsi="HGSｺﾞｼｯｸE"/>
          <w:sz w:val="22"/>
        </w:rPr>
      </w:pPr>
      <w:r>
        <w:rPr>
          <w:rFonts w:ascii="HGSｺﾞｼｯｸE" w:eastAsia="HGSｺﾞｼｯｸE" w:hAnsi="HGSｺﾞｼｯｸE" w:hint="eastAsia"/>
          <w:sz w:val="22"/>
        </w:rPr>
        <w:t>◎問20～問23は、</w:t>
      </w:r>
      <w:r w:rsidRPr="000E0711">
        <w:rPr>
          <w:rFonts w:ascii="HGSｺﾞｼｯｸE" w:eastAsia="HGSｺﾞｼｯｸE" w:hAnsi="HGSｺﾞｼｯｸE" w:hint="eastAsia"/>
          <w:sz w:val="22"/>
        </w:rPr>
        <w:t>３ページ</w:t>
      </w:r>
      <w:r w:rsidRPr="009F2871">
        <w:rPr>
          <w:rFonts w:ascii="HGSｺﾞｼｯｸE" w:eastAsia="HGSｺﾞｼｯｸE" w:hAnsi="HGSｺﾞｼｯｸE" w:hint="eastAsia"/>
          <w:sz w:val="22"/>
        </w:rPr>
        <w:t>の</w:t>
      </w:r>
      <w:r>
        <w:rPr>
          <w:rFonts w:ascii="HGSｺﾞｼｯｸE" w:eastAsia="HGSｺﾞｼｯｸE" w:hAnsi="HGSｺﾞｼｯｸE" w:hint="eastAsia"/>
          <w:sz w:val="22"/>
        </w:rPr>
        <w:t>【Ｆ７　あなたのお住まいは</w:t>
      </w:r>
      <w:r w:rsidRPr="009F2871">
        <w:rPr>
          <w:rFonts w:ascii="HGSｺﾞｼｯｸE" w:eastAsia="HGSｺﾞｼｯｸE" w:hAnsi="HGSｺﾞｼｯｸE" w:hint="eastAsia"/>
          <w:sz w:val="22"/>
        </w:rPr>
        <w:t>】</w:t>
      </w:r>
      <w:r>
        <w:rPr>
          <w:rFonts w:ascii="HGSｺﾞｼｯｸE" w:eastAsia="HGSｺﾞｼｯｸE" w:hAnsi="HGSｺﾞｼｯｸE" w:hint="eastAsia"/>
          <w:sz w:val="22"/>
        </w:rPr>
        <w:t>の</w:t>
      </w:r>
      <w:r w:rsidRPr="009F2871">
        <w:rPr>
          <w:rFonts w:ascii="HGSｺﾞｼｯｸE" w:eastAsia="HGSｺﾞｼｯｸE" w:hAnsi="HGSｺﾞｼｯｸE" w:hint="eastAsia"/>
          <w:sz w:val="22"/>
        </w:rPr>
        <w:t>設問で、「 １　持ち家（分譲マンションも含む）」と答えた人に伺います。</w:t>
      </w:r>
      <w:r w:rsidRPr="009F2871">
        <w:rPr>
          <w:rFonts w:ascii="HGSｺﾞｼｯｸE" w:eastAsia="HGSｺﾞｼｯｸE" w:hAnsi="HGSｺﾞｼｯｸE"/>
          <w:sz w:val="22"/>
        </w:rPr>
        <w:br/>
      </w:r>
      <w:r w:rsidRPr="009F2871">
        <w:rPr>
          <w:rFonts w:ascii="HGSｺﾞｼｯｸE" w:eastAsia="HGSｺﾞｼｯｸE" w:hAnsi="HGSｺﾞｼｯｸE" w:hint="eastAsia"/>
          <w:sz w:val="22"/>
        </w:rPr>
        <w:t>※該当しない人は、問</w:t>
      </w:r>
      <w:r>
        <w:rPr>
          <w:rFonts w:ascii="HGSｺﾞｼｯｸE" w:eastAsia="HGSｺﾞｼｯｸE" w:hAnsi="HGSｺﾞｼｯｸE" w:hint="eastAsia"/>
          <w:sz w:val="22"/>
        </w:rPr>
        <w:t>24</w:t>
      </w:r>
      <w:r w:rsidRPr="009F2871">
        <w:rPr>
          <w:rFonts w:ascii="HGSｺﾞｼｯｸE" w:eastAsia="HGSｺﾞｼｯｸE" w:hAnsi="HGSｺﾞｼｯｸE" w:hint="eastAsia"/>
          <w:sz w:val="22"/>
        </w:rPr>
        <w:t>へお進みください。</w:t>
      </w:r>
    </w:p>
    <w:p w:rsidR="001F22B7" w:rsidRPr="009F2871" w:rsidRDefault="001F22B7" w:rsidP="00F24437">
      <w:pPr>
        <w:snapToGrid w:val="0"/>
        <w:rPr>
          <w:rFonts w:ascii="ＭＳ ゴシック" w:eastAsia="ＭＳ ゴシック" w:hAnsi="ＭＳ ゴシック"/>
        </w:rPr>
      </w:pPr>
    </w:p>
    <w:p w:rsidR="001F22B7" w:rsidRPr="009F2871"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9F2871">
        <w:rPr>
          <w:rFonts w:ascii="ＭＳ ゴシック" w:eastAsia="ＭＳ ゴシック" w:hAnsiTheme="majorEastAsia" w:hint="eastAsia"/>
          <w:b/>
          <w:sz w:val="22"/>
        </w:rPr>
        <w:t>問20</w:t>
      </w:r>
      <w:r w:rsidRPr="009F2871">
        <w:rPr>
          <w:rFonts w:ascii="ＭＳ ゴシック" w:eastAsia="ＭＳ ゴシック" w:hAnsiTheme="majorEastAsia" w:hint="eastAsia"/>
          <w:color w:val="000000" w:themeColor="text1"/>
          <w:sz w:val="22"/>
        </w:rPr>
        <w:t xml:space="preserve">　ご自身の</w:t>
      </w:r>
      <w:r>
        <w:rPr>
          <w:rFonts w:ascii="ＭＳ ゴシック" w:eastAsia="ＭＳ ゴシック" w:hAnsiTheme="majorEastAsia" w:hint="eastAsia"/>
          <w:color w:val="000000" w:themeColor="text1"/>
          <w:sz w:val="22"/>
        </w:rPr>
        <w:t>お</w:t>
      </w:r>
      <w:r w:rsidRPr="009F2871">
        <w:rPr>
          <w:rFonts w:ascii="ＭＳ ゴシック" w:eastAsia="ＭＳ ゴシック" w:hAnsiTheme="majorEastAsia" w:hint="eastAsia"/>
          <w:color w:val="000000" w:themeColor="text1"/>
          <w:sz w:val="22"/>
        </w:rPr>
        <w:t>住まいについて、登記</w:t>
      </w:r>
      <w:r w:rsidRPr="009F2871">
        <w:rPr>
          <w:rFonts w:ascii="HGｺﾞｼｯｸM" w:eastAsia="HGｺﾞｼｯｸM" w:hAnsiTheme="majorEastAsia" w:hint="eastAsia"/>
          <w:color w:val="000000" w:themeColor="text1"/>
          <w:sz w:val="22"/>
          <w:vertAlign w:val="superscript"/>
        </w:rPr>
        <w:t>※</w:t>
      </w:r>
      <w:r w:rsidRPr="009F2871">
        <w:rPr>
          <w:rFonts w:ascii="ＭＳ ゴシック" w:eastAsia="ＭＳ ゴシック" w:hAnsiTheme="majorEastAsia" w:hint="eastAsia"/>
          <w:color w:val="000000" w:themeColor="text1"/>
          <w:sz w:val="22"/>
        </w:rPr>
        <w:t>をしていますか。次の中から</w:t>
      </w:r>
      <w:r w:rsidRPr="009F2871">
        <w:rPr>
          <w:rFonts w:ascii="ＭＳ ゴシック" w:eastAsia="ＭＳ ゴシック" w:hAnsiTheme="majorEastAsia" w:hint="eastAsia"/>
          <w:sz w:val="22"/>
          <w:u w:val="double"/>
        </w:rPr>
        <w:t>１つだけ</w:t>
      </w:r>
      <w:r w:rsidRPr="009F2871">
        <w:rPr>
          <w:rFonts w:ascii="ＭＳ ゴシック" w:eastAsia="ＭＳ ゴシック" w:hAnsiTheme="majorEastAsia" w:hint="eastAsia"/>
          <w:color w:val="000000" w:themeColor="text1"/>
          <w:sz w:val="22"/>
        </w:rPr>
        <w:t>選んでください。</w:t>
      </w:r>
      <w:r w:rsidR="00893617">
        <w:rPr>
          <w:rFonts w:ascii="ＭＳ ゴシック" w:eastAsia="ＭＳ ゴシック" w:hAnsiTheme="majorEastAsia"/>
          <w:color w:val="000000" w:themeColor="text1"/>
          <w:sz w:val="22"/>
        </w:rPr>
        <w:br/>
      </w:r>
      <w:r w:rsidR="00893617" w:rsidRPr="00291F5A">
        <w:rPr>
          <w:rFonts w:ascii="ＭＳ ゴシック" w:eastAsia="ＭＳ ゴシック" w:hAnsiTheme="majorEastAsia" w:hint="eastAsia"/>
          <w:b/>
          <w:sz w:val="22"/>
        </w:rPr>
        <w:t>ｎ＝</w:t>
      </w:r>
      <w:r w:rsidR="00893617" w:rsidRPr="00893617">
        <w:rPr>
          <w:rFonts w:ascii="ＭＳ ゴシック" w:eastAsia="ＭＳ ゴシック" w:hAnsiTheme="majorEastAsia"/>
          <w:b/>
          <w:sz w:val="22"/>
        </w:rPr>
        <w:t>1,201</w:t>
      </w:r>
    </w:p>
    <w:p w:rsidR="001F22B7" w:rsidRPr="009F2871" w:rsidRDefault="001F22B7" w:rsidP="00F24437">
      <w:pPr>
        <w:snapToGrid w:val="0"/>
        <w:spacing w:afterLines="30" w:after="108"/>
        <w:ind w:leftChars="100" w:left="210" w:rightChars="100" w:right="210" w:firstLineChars="400" w:firstLine="720"/>
        <w:rPr>
          <w:rFonts w:ascii="HGｺﾞｼｯｸM" w:eastAsia="HGｺﾞｼｯｸM" w:hAnsi="ＭＳ ゴシック"/>
          <w:sz w:val="18"/>
        </w:rPr>
      </w:pPr>
      <w:r w:rsidRPr="009F2871">
        <w:rPr>
          <w:rFonts w:ascii="HGｺﾞｼｯｸM" w:eastAsia="HGｺﾞｼｯｸM" w:hAnsi="ＭＳ ゴシック" w:hint="eastAsia"/>
          <w:sz w:val="18"/>
        </w:rPr>
        <w:t>※不動産の登記とは、土地や建物の所在・面積、所有者の住所・氏名などを登記簿に記載し、一般に公開すること</w:t>
      </w:r>
      <w:r w:rsidRPr="009F2871">
        <w:rPr>
          <w:rFonts w:ascii="HGｺﾞｼｯｸM" w:eastAsia="HGｺﾞｼｯｸM" w:hAnsi="ＭＳ ゴシック"/>
          <w:sz w:val="18"/>
        </w:rPr>
        <w:br/>
      </w:r>
      <w:r w:rsidRPr="009F2871">
        <w:rPr>
          <w:rFonts w:ascii="HGｺﾞｼｯｸM" w:eastAsia="HGｺﾞｼｯｸM" w:hAnsi="ＭＳ ゴシック" w:hint="eastAsia"/>
          <w:sz w:val="18"/>
        </w:rPr>
        <w:t xml:space="preserve">　　　　　により、権利関係などが誰にでも</w:t>
      </w:r>
      <w:r>
        <w:rPr>
          <w:rFonts w:ascii="HGｺﾞｼｯｸM" w:eastAsia="HGｺﾞｼｯｸM" w:hAnsi="ＭＳ ゴシック" w:hint="eastAsia"/>
          <w:sz w:val="18"/>
        </w:rPr>
        <w:t>分かる</w:t>
      </w:r>
      <w:r w:rsidRPr="009F2871">
        <w:rPr>
          <w:rFonts w:ascii="HGｺﾞｼｯｸM" w:eastAsia="HGｺﾞｼｯｸM" w:hAnsi="ＭＳ ゴシック" w:hint="eastAsia"/>
          <w:sz w:val="18"/>
        </w:rPr>
        <w:t>ようにすることです（その不動産を管轄する法務局で行います）</w:t>
      </w:r>
      <w:r>
        <w:rPr>
          <w:rFonts w:ascii="HGｺﾞｼｯｸM" w:eastAsia="HGｺﾞｼｯｸM" w:hAnsi="ＭＳ ゴシック" w:hint="eastAsia"/>
          <w:sz w:val="18"/>
        </w:rPr>
        <w:t>。</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942DBC" w:rsidRPr="009F2871" w:rsidTr="007F681B">
        <w:trPr>
          <w:trHeight w:val="369"/>
          <w:jc w:val="center"/>
        </w:trPr>
        <w:tc>
          <w:tcPr>
            <w:tcW w:w="4932" w:type="dxa"/>
            <w:shd w:val="clear" w:color="auto" w:fill="auto"/>
            <w:vAlign w:val="center"/>
          </w:tcPr>
          <w:p w:rsidR="00942DBC" w:rsidRPr="009F2871" w:rsidRDefault="00942DBC" w:rsidP="00EA7B9C">
            <w:pPr>
              <w:pStyle w:val="a6"/>
              <w:numPr>
                <w:ilvl w:val="0"/>
                <w:numId w:val="33"/>
              </w:numPr>
              <w:tabs>
                <w:tab w:val="left" w:pos="420"/>
              </w:tabs>
              <w:autoSpaceDE w:val="0"/>
              <w:autoSpaceDN w:val="0"/>
              <w:ind w:leftChars="50" w:left="105" w:firstLineChars="50" w:firstLine="105"/>
            </w:pPr>
            <w:r w:rsidRPr="009F2871">
              <w:rPr>
                <w:rFonts w:hint="eastAsia"/>
              </w:rPr>
              <w:t>登記している</w:t>
            </w:r>
            <w:r>
              <w:rPr>
                <w:rFonts w:hint="eastAsia"/>
              </w:rPr>
              <w:t xml:space="preserve">　</w:t>
            </w:r>
            <w:r w:rsidRPr="00A55641">
              <w:rPr>
                <w:rFonts w:ascii="Century Gothic" w:hAnsi="Century Gothic"/>
              </w:rPr>
              <w:t>83.3</w:t>
            </w:r>
          </w:p>
        </w:tc>
        <w:tc>
          <w:tcPr>
            <w:tcW w:w="4932" w:type="dxa"/>
            <w:shd w:val="clear" w:color="auto" w:fill="auto"/>
            <w:vAlign w:val="center"/>
          </w:tcPr>
          <w:p w:rsidR="00942DBC" w:rsidRPr="009F2871" w:rsidRDefault="00942DBC" w:rsidP="00EA7B9C">
            <w:pPr>
              <w:pStyle w:val="a6"/>
              <w:numPr>
                <w:ilvl w:val="0"/>
                <w:numId w:val="33"/>
              </w:numPr>
              <w:tabs>
                <w:tab w:val="left" w:pos="420"/>
              </w:tabs>
              <w:autoSpaceDE w:val="0"/>
              <w:autoSpaceDN w:val="0"/>
              <w:ind w:leftChars="50" w:left="105" w:firstLineChars="50" w:firstLine="105"/>
            </w:pPr>
            <w:r w:rsidRPr="009F2871">
              <w:rPr>
                <w:rFonts w:hint="eastAsia"/>
              </w:rPr>
              <w:t>登記していない</w:t>
            </w:r>
            <w:r>
              <w:rPr>
                <w:rFonts w:hint="eastAsia"/>
              </w:rPr>
              <w:t xml:space="preserve">　</w:t>
            </w:r>
            <w:r w:rsidRPr="00A55641">
              <w:rPr>
                <w:rFonts w:ascii="Century Gothic" w:hAnsi="Century Gothic"/>
              </w:rPr>
              <w:t>1.5</w:t>
            </w:r>
          </w:p>
        </w:tc>
      </w:tr>
      <w:tr w:rsidR="002264C1" w:rsidRPr="00705D75" w:rsidTr="009919F7">
        <w:trPr>
          <w:trHeight w:val="369"/>
          <w:jc w:val="center"/>
        </w:trPr>
        <w:tc>
          <w:tcPr>
            <w:tcW w:w="4932" w:type="dxa"/>
            <w:shd w:val="clear" w:color="auto" w:fill="auto"/>
            <w:vAlign w:val="center"/>
          </w:tcPr>
          <w:p w:rsidR="002264C1" w:rsidRPr="009F2871" w:rsidRDefault="002264C1" w:rsidP="00EA7B9C">
            <w:pPr>
              <w:pStyle w:val="a6"/>
              <w:numPr>
                <w:ilvl w:val="0"/>
                <w:numId w:val="33"/>
              </w:numPr>
              <w:tabs>
                <w:tab w:val="left" w:pos="420"/>
              </w:tabs>
              <w:autoSpaceDE w:val="0"/>
              <w:autoSpaceDN w:val="0"/>
              <w:ind w:leftChars="50" w:left="105" w:firstLineChars="50" w:firstLine="105"/>
            </w:pPr>
            <w:r w:rsidRPr="009F2871">
              <w:rPr>
                <w:rFonts w:hint="eastAsia"/>
              </w:rPr>
              <w:t>分からない</w:t>
            </w:r>
            <w:r>
              <w:rPr>
                <w:rFonts w:hint="eastAsia"/>
              </w:rPr>
              <w:t xml:space="preserve">　</w:t>
            </w:r>
            <w:r w:rsidR="009919F7" w:rsidRPr="00A55641">
              <w:rPr>
                <w:rFonts w:ascii="Century Gothic" w:hAnsi="Century Gothic"/>
              </w:rPr>
              <w:t>12.7</w:t>
            </w:r>
          </w:p>
        </w:tc>
        <w:tc>
          <w:tcPr>
            <w:tcW w:w="4932" w:type="dxa"/>
            <w:shd w:val="clear" w:color="auto" w:fill="auto"/>
            <w:vAlign w:val="center"/>
          </w:tcPr>
          <w:p w:rsidR="002264C1" w:rsidRPr="009F2871" w:rsidRDefault="002264C1" w:rsidP="00F24437">
            <w:pPr>
              <w:tabs>
                <w:tab w:val="left" w:pos="420"/>
              </w:tabs>
              <w:autoSpaceDE w:val="0"/>
              <w:autoSpaceDN w:val="0"/>
              <w:jc w:val="right"/>
            </w:pPr>
            <w:r>
              <w:rPr>
                <w:rFonts w:hint="eastAsia"/>
              </w:rPr>
              <w:t xml:space="preserve">無回答　</w:t>
            </w:r>
            <w:r w:rsidR="009919F7" w:rsidRPr="00A55641">
              <w:rPr>
                <w:rFonts w:ascii="Century Gothic" w:hAnsi="Century Gothic"/>
              </w:rPr>
              <w:t>2.6</w:t>
            </w:r>
          </w:p>
        </w:tc>
      </w:tr>
    </w:tbl>
    <w:p w:rsidR="001F22B7" w:rsidRPr="00A03354" w:rsidRDefault="001F22B7" w:rsidP="00F24437">
      <w:pPr>
        <w:snapToGrid w:val="0"/>
        <w:rPr>
          <w:rFonts w:ascii="ＭＳ ゴシック" w:eastAsia="ＭＳ ゴシック" w:hAnsi="ＭＳ ゴシック"/>
        </w:rPr>
      </w:pPr>
    </w:p>
    <w:p w:rsidR="001F22B7" w:rsidRPr="00387EA5"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21</w:t>
      </w:r>
      <w:r w:rsidRPr="009D18B1">
        <w:rPr>
          <w:rFonts w:ascii="ＭＳ ゴシック" w:eastAsia="ＭＳ ゴシック" w:hAnsiTheme="majorEastAsia" w:hint="eastAsia"/>
          <w:color w:val="000000" w:themeColor="text1"/>
          <w:sz w:val="22"/>
        </w:rPr>
        <w:t xml:space="preserve">　</w:t>
      </w:r>
      <w:r w:rsidRPr="00194B40">
        <w:rPr>
          <w:rFonts w:ascii="ＭＳ ゴシック" w:eastAsia="ＭＳ ゴシック" w:hAnsiTheme="majorEastAsia" w:hint="eastAsia"/>
          <w:color w:val="000000" w:themeColor="text1"/>
          <w:sz w:val="22"/>
        </w:rPr>
        <w:t>ご自身の</w:t>
      </w:r>
      <w:r>
        <w:rPr>
          <w:rFonts w:ascii="ＭＳ ゴシック" w:eastAsia="ＭＳ ゴシック" w:hAnsiTheme="majorEastAsia" w:hint="eastAsia"/>
          <w:color w:val="000000" w:themeColor="text1"/>
          <w:sz w:val="22"/>
        </w:rPr>
        <w:t>お</w:t>
      </w:r>
      <w:r w:rsidRPr="00194B40">
        <w:rPr>
          <w:rFonts w:ascii="ＭＳ ゴシック" w:eastAsia="ＭＳ ゴシック" w:hAnsiTheme="majorEastAsia" w:hint="eastAsia"/>
          <w:color w:val="000000" w:themeColor="text1"/>
          <w:sz w:val="22"/>
        </w:rPr>
        <w:t>住まいの相続につ</w:t>
      </w:r>
      <w:r w:rsidRPr="00387EA5">
        <w:rPr>
          <w:rFonts w:ascii="ＭＳ ゴシック" w:eastAsia="ＭＳ ゴシック" w:hAnsiTheme="majorEastAsia" w:hint="eastAsia"/>
          <w:color w:val="000000" w:themeColor="text1"/>
          <w:sz w:val="22"/>
        </w:rPr>
        <w:t>いて、家族や親族で話し合いをしたことがありますか。次の中から</w:t>
      </w:r>
      <w:r w:rsidRPr="00387EA5">
        <w:rPr>
          <w:rFonts w:ascii="ＭＳ ゴシック" w:eastAsia="ＭＳ ゴシック" w:hAnsiTheme="majorEastAsia" w:hint="eastAsia"/>
          <w:sz w:val="22"/>
          <w:u w:val="double"/>
        </w:rPr>
        <w:t>１つだけ</w:t>
      </w:r>
      <w:r w:rsidRPr="00387EA5">
        <w:rPr>
          <w:rFonts w:ascii="ＭＳ ゴシック" w:eastAsia="ＭＳ ゴシック" w:hAnsiTheme="majorEastAsia" w:hint="eastAsia"/>
          <w:color w:val="000000" w:themeColor="text1"/>
          <w:sz w:val="22"/>
        </w:rPr>
        <w:t>選んでください。</w:t>
      </w:r>
      <w:r w:rsidR="009919F7" w:rsidRPr="00291F5A">
        <w:rPr>
          <w:rFonts w:ascii="ＭＳ ゴシック" w:eastAsia="ＭＳ ゴシック" w:hAnsiTheme="majorEastAsia" w:hint="eastAsia"/>
          <w:b/>
          <w:sz w:val="22"/>
        </w:rPr>
        <w:t>ｎ＝</w:t>
      </w:r>
      <w:r w:rsidR="009919F7" w:rsidRPr="00893617">
        <w:rPr>
          <w:rFonts w:ascii="ＭＳ ゴシック" w:eastAsia="ＭＳ ゴシック" w:hAnsiTheme="majorEastAsia"/>
          <w:b/>
          <w:sz w:val="22"/>
        </w:rPr>
        <w:t>1,201</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942DBC" w:rsidRPr="00387EA5" w:rsidTr="007F681B">
        <w:trPr>
          <w:trHeight w:val="369"/>
          <w:jc w:val="center"/>
        </w:trPr>
        <w:tc>
          <w:tcPr>
            <w:tcW w:w="4932" w:type="dxa"/>
            <w:shd w:val="clear" w:color="auto" w:fill="auto"/>
            <w:vAlign w:val="center"/>
          </w:tcPr>
          <w:p w:rsidR="00942DBC" w:rsidRPr="00387EA5" w:rsidRDefault="00942DBC" w:rsidP="00EA7B9C">
            <w:pPr>
              <w:pStyle w:val="a6"/>
              <w:numPr>
                <w:ilvl w:val="0"/>
                <w:numId w:val="24"/>
              </w:numPr>
              <w:tabs>
                <w:tab w:val="left" w:pos="420"/>
              </w:tabs>
              <w:autoSpaceDE w:val="0"/>
              <w:autoSpaceDN w:val="0"/>
              <w:ind w:leftChars="50" w:left="105" w:firstLineChars="50" w:firstLine="105"/>
            </w:pPr>
            <w:r w:rsidRPr="00387EA5">
              <w:rPr>
                <w:rFonts w:hint="eastAsia"/>
              </w:rPr>
              <w:t>ある</w:t>
            </w:r>
            <w:r>
              <w:rPr>
                <w:rFonts w:hint="eastAsia"/>
              </w:rPr>
              <w:t xml:space="preserve">　</w:t>
            </w:r>
            <w:r w:rsidRPr="00A55641">
              <w:rPr>
                <w:rFonts w:ascii="Century Gothic" w:hAnsi="Century Gothic"/>
              </w:rPr>
              <w:t>36.7</w:t>
            </w:r>
          </w:p>
        </w:tc>
        <w:tc>
          <w:tcPr>
            <w:tcW w:w="4932" w:type="dxa"/>
            <w:shd w:val="clear" w:color="auto" w:fill="auto"/>
            <w:vAlign w:val="center"/>
          </w:tcPr>
          <w:p w:rsidR="00942DBC" w:rsidRPr="00387EA5" w:rsidRDefault="00942DBC" w:rsidP="00EA7B9C">
            <w:pPr>
              <w:pStyle w:val="a6"/>
              <w:numPr>
                <w:ilvl w:val="0"/>
                <w:numId w:val="24"/>
              </w:numPr>
              <w:tabs>
                <w:tab w:val="left" w:pos="420"/>
              </w:tabs>
              <w:autoSpaceDE w:val="0"/>
              <w:autoSpaceDN w:val="0"/>
              <w:ind w:leftChars="50" w:left="105" w:firstLineChars="50" w:firstLine="105"/>
            </w:pPr>
            <w:r w:rsidRPr="00387EA5">
              <w:rPr>
                <w:rFonts w:hint="eastAsia"/>
              </w:rPr>
              <w:t>ない</w:t>
            </w:r>
            <w:r>
              <w:rPr>
                <w:rFonts w:hint="eastAsia"/>
              </w:rPr>
              <w:t xml:space="preserve">　</w:t>
            </w:r>
            <w:r w:rsidRPr="00A55641">
              <w:rPr>
                <w:rFonts w:ascii="Century Gothic" w:hAnsi="Century Gothic"/>
              </w:rPr>
              <w:t>53.8</w:t>
            </w:r>
          </w:p>
        </w:tc>
      </w:tr>
      <w:tr w:rsidR="002264C1" w:rsidRPr="00387EA5" w:rsidTr="0027018C">
        <w:trPr>
          <w:trHeight w:val="369"/>
          <w:jc w:val="center"/>
        </w:trPr>
        <w:tc>
          <w:tcPr>
            <w:tcW w:w="4932" w:type="dxa"/>
            <w:shd w:val="clear" w:color="auto" w:fill="auto"/>
            <w:vAlign w:val="center"/>
          </w:tcPr>
          <w:p w:rsidR="002264C1" w:rsidRPr="00387EA5" w:rsidRDefault="002264C1" w:rsidP="00EA7B9C">
            <w:pPr>
              <w:pStyle w:val="a6"/>
              <w:numPr>
                <w:ilvl w:val="0"/>
                <w:numId w:val="24"/>
              </w:numPr>
              <w:tabs>
                <w:tab w:val="left" w:pos="420"/>
              </w:tabs>
              <w:autoSpaceDE w:val="0"/>
              <w:autoSpaceDN w:val="0"/>
              <w:ind w:leftChars="50" w:left="105" w:firstLineChars="50" w:firstLine="105"/>
            </w:pPr>
            <w:r w:rsidRPr="00387EA5">
              <w:rPr>
                <w:rFonts w:hint="eastAsia"/>
              </w:rPr>
              <w:t>分からない</w:t>
            </w:r>
            <w:r>
              <w:rPr>
                <w:rFonts w:hint="eastAsia"/>
              </w:rPr>
              <w:t xml:space="preserve">　</w:t>
            </w:r>
            <w:r w:rsidR="009919F7" w:rsidRPr="00A55641">
              <w:rPr>
                <w:rFonts w:ascii="Century Gothic" w:hAnsi="Century Gothic"/>
              </w:rPr>
              <w:t>7.2</w:t>
            </w:r>
          </w:p>
        </w:tc>
        <w:tc>
          <w:tcPr>
            <w:tcW w:w="4932" w:type="dxa"/>
            <w:shd w:val="clear" w:color="auto" w:fill="auto"/>
            <w:vAlign w:val="center"/>
          </w:tcPr>
          <w:p w:rsidR="002264C1" w:rsidRPr="00387EA5" w:rsidRDefault="002264C1" w:rsidP="00F24437">
            <w:pPr>
              <w:tabs>
                <w:tab w:val="left" w:pos="420"/>
              </w:tabs>
              <w:autoSpaceDE w:val="0"/>
              <w:autoSpaceDN w:val="0"/>
              <w:jc w:val="right"/>
            </w:pPr>
            <w:r>
              <w:rPr>
                <w:rFonts w:hint="eastAsia"/>
              </w:rPr>
              <w:t xml:space="preserve">無回答　</w:t>
            </w:r>
            <w:r w:rsidR="009919F7" w:rsidRPr="00A55641">
              <w:rPr>
                <w:rFonts w:ascii="Century Gothic" w:hAnsi="Century Gothic"/>
              </w:rPr>
              <w:t>2.3</w:t>
            </w:r>
          </w:p>
        </w:tc>
      </w:tr>
    </w:tbl>
    <w:p w:rsidR="001F22B7" w:rsidRPr="00387EA5" w:rsidRDefault="001F22B7" w:rsidP="00F24437">
      <w:pPr>
        <w:snapToGrid w:val="0"/>
        <w:rPr>
          <w:rFonts w:ascii="ＭＳ ゴシック" w:eastAsia="ＭＳ ゴシック" w:hAnsi="ＭＳ ゴシック"/>
        </w:rPr>
      </w:pPr>
    </w:p>
    <w:p w:rsidR="001F22B7" w:rsidRPr="00387EA5"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387EA5">
        <w:rPr>
          <w:rFonts w:ascii="ＭＳ ゴシック" w:eastAsia="ＭＳ ゴシック" w:hAnsiTheme="majorEastAsia" w:hint="eastAsia"/>
          <w:b/>
          <w:sz w:val="22"/>
        </w:rPr>
        <w:t>問22</w:t>
      </w:r>
      <w:r w:rsidRPr="00387EA5">
        <w:rPr>
          <w:rFonts w:ascii="ＭＳ ゴシック" w:eastAsia="ＭＳ ゴシック" w:hAnsiTheme="majorEastAsia" w:hint="eastAsia"/>
          <w:color w:val="000000" w:themeColor="text1"/>
          <w:sz w:val="22"/>
        </w:rPr>
        <w:t xml:space="preserve">　今後もし、ご自身のお住まいが空き家となり、処分（解体・売却）することになった場合、障害になると考えられることは何ですか。次の中から当てはまるものを</w:t>
      </w:r>
      <w:r w:rsidRPr="00387EA5">
        <w:rPr>
          <w:rFonts w:ascii="ＭＳ ゴシック" w:eastAsia="ＭＳ ゴシック" w:hAnsiTheme="majorEastAsia" w:hint="eastAsia"/>
          <w:color w:val="000000" w:themeColor="text1"/>
          <w:sz w:val="22"/>
          <w:u w:val="double"/>
        </w:rPr>
        <w:t>全て</w:t>
      </w:r>
      <w:r w:rsidRPr="00387EA5">
        <w:rPr>
          <w:rFonts w:ascii="ＭＳ ゴシック" w:eastAsia="ＭＳ ゴシック" w:hAnsiTheme="majorEastAsia" w:hint="eastAsia"/>
          <w:color w:val="000000" w:themeColor="text1"/>
          <w:sz w:val="22"/>
        </w:rPr>
        <w:t>選んでください。</w:t>
      </w:r>
      <w:r w:rsidR="00942DBC">
        <w:rPr>
          <w:rFonts w:ascii="ＭＳ ゴシック" w:eastAsia="ＭＳ ゴシック" w:hAnsiTheme="majorEastAsia"/>
          <w:color w:val="000000" w:themeColor="text1"/>
          <w:sz w:val="22"/>
        </w:rPr>
        <w:br/>
      </w:r>
      <w:r w:rsidR="00942DBC" w:rsidRPr="00291F5A">
        <w:rPr>
          <w:rFonts w:ascii="ＭＳ ゴシック" w:eastAsia="ＭＳ ゴシック" w:hAnsiTheme="majorEastAsia" w:hint="eastAsia"/>
          <w:b/>
          <w:sz w:val="22"/>
        </w:rPr>
        <w:t>ｎ＝</w:t>
      </w:r>
      <w:r w:rsidR="00942DBC" w:rsidRPr="00893617">
        <w:rPr>
          <w:rFonts w:ascii="ＭＳ ゴシック" w:eastAsia="ＭＳ ゴシック" w:hAnsiTheme="majorEastAsia"/>
          <w:b/>
          <w:sz w:val="22"/>
        </w:rPr>
        <w:t>1,201</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52"/>
        <w:gridCol w:w="4912"/>
      </w:tblGrid>
      <w:tr w:rsidR="001F22B7" w:rsidRPr="00387EA5" w:rsidTr="0027018C">
        <w:trPr>
          <w:trHeight w:val="369"/>
          <w:jc w:val="center"/>
        </w:trPr>
        <w:tc>
          <w:tcPr>
            <w:tcW w:w="4952" w:type="dxa"/>
            <w:shd w:val="clear" w:color="auto" w:fill="auto"/>
            <w:vAlign w:val="center"/>
          </w:tcPr>
          <w:p w:rsidR="001F22B7" w:rsidRPr="00387EA5" w:rsidRDefault="001F22B7" w:rsidP="00EA7B9C">
            <w:pPr>
              <w:pStyle w:val="a6"/>
              <w:numPr>
                <w:ilvl w:val="0"/>
                <w:numId w:val="25"/>
              </w:numPr>
              <w:tabs>
                <w:tab w:val="left" w:pos="420"/>
              </w:tabs>
              <w:autoSpaceDE w:val="0"/>
              <w:autoSpaceDN w:val="0"/>
              <w:ind w:leftChars="50" w:left="105" w:firstLineChars="50" w:firstLine="105"/>
            </w:pPr>
            <w:r w:rsidRPr="00387EA5">
              <w:rPr>
                <w:rFonts w:hint="eastAsia"/>
              </w:rPr>
              <w:t>家財の処分ができない</w:t>
            </w:r>
            <w:r w:rsidR="002264C1">
              <w:rPr>
                <w:rFonts w:hint="eastAsia"/>
              </w:rPr>
              <w:t xml:space="preserve">　</w:t>
            </w:r>
            <w:r w:rsidR="00A55641" w:rsidRPr="00A55641">
              <w:rPr>
                <w:rFonts w:ascii="Century Gothic" w:hAnsi="Century Gothic"/>
              </w:rPr>
              <w:t>25.8</w:t>
            </w:r>
          </w:p>
        </w:tc>
        <w:tc>
          <w:tcPr>
            <w:tcW w:w="4912" w:type="dxa"/>
            <w:shd w:val="clear" w:color="auto" w:fill="auto"/>
            <w:vAlign w:val="center"/>
          </w:tcPr>
          <w:p w:rsidR="001F22B7" w:rsidRPr="00387EA5" w:rsidRDefault="001F22B7" w:rsidP="00EA7B9C">
            <w:pPr>
              <w:pStyle w:val="a6"/>
              <w:numPr>
                <w:ilvl w:val="0"/>
                <w:numId w:val="25"/>
              </w:numPr>
              <w:tabs>
                <w:tab w:val="left" w:pos="420"/>
              </w:tabs>
              <w:autoSpaceDE w:val="0"/>
              <w:autoSpaceDN w:val="0"/>
              <w:ind w:leftChars="50" w:left="105" w:firstLineChars="50" w:firstLine="105"/>
            </w:pPr>
            <w:r w:rsidRPr="00387EA5">
              <w:rPr>
                <w:rFonts w:hint="eastAsia"/>
              </w:rPr>
              <w:t>固定資産税が上がる</w:t>
            </w:r>
            <w:r w:rsidR="002264C1">
              <w:rPr>
                <w:rFonts w:hint="eastAsia"/>
              </w:rPr>
              <w:t xml:space="preserve">　</w:t>
            </w:r>
            <w:r w:rsidR="00A55641" w:rsidRPr="00A55641">
              <w:rPr>
                <w:rFonts w:ascii="Century Gothic" w:hAnsi="Century Gothic"/>
              </w:rPr>
              <w:t>19.7</w:t>
            </w:r>
          </w:p>
        </w:tc>
      </w:tr>
      <w:tr w:rsidR="001F22B7" w:rsidRPr="00387EA5" w:rsidTr="0027018C">
        <w:trPr>
          <w:trHeight w:val="369"/>
          <w:jc w:val="center"/>
        </w:trPr>
        <w:tc>
          <w:tcPr>
            <w:tcW w:w="4952" w:type="dxa"/>
            <w:shd w:val="clear" w:color="auto" w:fill="auto"/>
            <w:vAlign w:val="center"/>
          </w:tcPr>
          <w:p w:rsidR="001F22B7" w:rsidRPr="00387EA5" w:rsidRDefault="001F22B7" w:rsidP="00EA7B9C">
            <w:pPr>
              <w:pStyle w:val="a6"/>
              <w:numPr>
                <w:ilvl w:val="0"/>
                <w:numId w:val="25"/>
              </w:numPr>
              <w:tabs>
                <w:tab w:val="left" w:pos="420"/>
              </w:tabs>
              <w:autoSpaceDE w:val="0"/>
              <w:autoSpaceDN w:val="0"/>
              <w:ind w:leftChars="50" w:left="105" w:firstLineChars="50" w:firstLine="105"/>
            </w:pPr>
            <w:r w:rsidRPr="00387EA5">
              <w:rPr>
                <w:rFonts w:hint="eastAsia"/>
              </w:rPr>
              <w:t>相続に問題がある</w:t>
            </w:r>
            <w:r w:rsidR="002264C1">
              <w:rPr>
                <w:rFonts w:hint="eastAsia"/>
              </w:rPr>
              <w:t xml:space="preserve">　</w:t>
            </w:r>
            <w:r w:rsidR="00A55641" w:rsidRPr="00A55641">
              <w:rPr>
                <w:rFonts w:ascii="Century Gothic" w:hAnsi="Century Gothic"/>
              </w:rPr>
              <w:t>12.1</w:t>
            </w:r>
          </w:p>
        </w:tc>
        <w:tc>
          <w:tcPr>
            <w:tcW w:w="4912" w:type="dxa"/>
            <w:shd w:val="clear" w:color="auto" w:fill="auto"/>
            <w:vAlign w:val="center"/>
          </w:tcPr>
          <w:p w:rsidR="001F22B7" w:rsidRPr="00387EA5" w:rsidRDefault="001F22B7" w:rsidP="00EA7B9C">
            <w:pPr>
              <w:pStyle w:val="a6"/>
              <w:numPr>
                <w:ilvl w:val="0"/>
                <w:numId w:val="25"/>
              </w:numPr>
              <w:tabs>
                <w:tab w:val="left" w:pos="420"/>
              </w:tabs>
              <w:autoSpaceDE w:val="0"/>
              <w:autoSpaceDN w:val="0"/>
              <w:ind w:leftChars="50" w:left="105" w:firstLineChars="50" w:firstLine="105"/>
            </w:pPr>
            <w:r w:rsidRPr="00387EA5">
              <w:rPr>
                <w:rFonts w:hint="eastAsia"/>
              </w:rPr>
              <w:t>解体するための資金が不足する</w:t>
            </w:r>
            <w:r w:rsidR="002264C1">
              <w:rPr>
                <w:rFonts w:hint="eastAsia"/>
              </w:rPr>
              <w:t xml:space="preserve">　</w:t>
            </w:r>
            <w:r w:rsidR="00A55641" w:rsidRPr="00A55641">
              <w:rPr>
                <w:rFonts w:ascii="Century Gothic" w:hAnsi="Century Gothic"/>
              </w:rPr>
              <w:t>40.5</w:t>
            </w:r>
          </w:p>
        </w:tc>
      </w:tr>
      <w:tr w:rsidR="001F22B7" w:rsidRPr="00387EA5" w:rsidTr="0027018C">
        <w:trPr>
          <w:trHeight w:val="369"/>
          <w:jc w:val="center"/>
        </w:trPr>
        <w:tc>
          <w:tcPr>
            <w:tcW w:w="4952" w:type="dxa"/>
            <w:shd w:val="clear" w:color="auto" w:fill="auto"/>
            <w:vAlign w:val="center"/>
          </w:tcPr>
          <w:p w:rsidR="001F22B7" w:rsidRPr="00387EA5" w:rsidRDefault="001F22B7" w:rsidP="00EA7B9C">
            <w:pPr>
              <w:pStyle w:val="a6"/>
              <w:numPr>
                <w:ilvl w:val="0"/>
                <w:numId w:val="25"/>
              </w:numPr>
              <w:tabs>
                <w:tab w:val="left" w:pos="420"/>
              </w:tabs>
              <w:autoSpaceDE w:val="0"/>
              <w:autoSpaceDN w:val="0"/>
              <w:ind w:leftChars="50" w:left="105" w:firstLineChars="50" w:firstLine="105"/>
            </w:pPr>
            <w:r w:rsidRPr="00387EA5">
              <w:rPr>
                <w:rFonts w:hint="eastAsia"/>
              </w:rPr>
              <w:t>業者（解体業や不動産業）が分からない</w:t>
            </w:r>
            <w:r w:rsidR="002264C1">
              <w:rPr>
                <w:rFonts w:hint="eastAsia"/>
              </w:rPr>
              <w:t xml:space="preserve">　</w:t>
            </w:r>
            <w:r w:rsidR="00A55641" w:rsidRPr="00A55641">
              <w:rPr>
                <w:rFonts w:ascii="Century Gothic" w:hAnsi="Century Gothic"/>
              </w:rPr>
              <w:t>14.9</w:t>
            </w:r>
          </w:p>
        </w:tc>
        <w:tc>
          <w:tcPr>
            <w:tcW w:w="4912" w:type="dxa"/>
            <w:shd w:val="clear" w:color="auto" w:fill="auto"/>
            <w:vAlign w:val="center"/>
          </w:tcPr>
          <w:p w:rsidR="001F22B7" w:rsidRPr="00387EA5" w:rsidRDefault="001F22B7" w:rsidP="00EA7B9C">
            <w:pPr>
              <w:pStyle w:val="a6"/>
              <w:numPr>
                <w:ilvl w:val="0"/>
                <w:numId w:val="25"/>
              </w:numPr>
              <w:tabs>
                <w:tab w:val="left" w:pos="420"/>
              </w:tabs>
              <w:autoSpaceDE w:val="0"/>
              <w:autoSpaceDN w:val="0"/>
              <w:ind w:leftChars="50" w:left="105" w:firstLineChars="50" w:firstLine="105"/>
            </w:pPr>
            <w:r w:rsidRPr="00387EA5">
              <w:rPr>
                <w:rFonts w:hint="eastAsia"/>
              </w:rPr>
              <w:t>土地の処分方法が分からない</w:t>
            </w:r>
            <w:r w:rsidR="002264C1">
              <w:rPr>
                <w:rFonts w:hint="eastAsia"/>
              </w:rPr>
              <w:t xml:space="preserve">　</w:t>
            </w:r>
            <w:r w:rsidR="00A55641" w:rsidRPr="00A55641">
              <w:rPr>
                <w:rFonts w:ascii="Century Gothic" w:hAnsi="Century Gothic"/>
              </w:rPr>
              <w:t>15.9</w:t>
            </w:r>
          </w:p>
        </w:tc>
      </w:tr>
      <w:tr w:rsidR="001F22B7" w:rsidRPr="00387EA5" w:rsidTr="0027018C">
        <w:trPr>
          <w:trHeight w:val="369"/>
          <w:jc w:val="center"/>
        </w:trPr>
        <w:tc>
          <w:tcPr>
            <w:tcW w:w="4952" w:type="dxa"/>
            <w:shd w:val="clear" w:color="auto" w:fill="auto"/>
            <w:vAlign w:val="center"/>
          </w:tcPr>
          <w:p w:rsidR="001F22B7" w:rsidRPr="00387EA5" w:rsidRDefault="001F22B7" w:rsidP="00EA7B9C">
            <w:pPr>
              <w:pStyle w:val="a6"/>
              <w:numPr>
                <w:ilvl w:val="0"/>
                <w:numId w:val="25"/>
              </w:numPr>
              <w:tabs>
                <w:tab w:val="left" w:pos="420"/>
              </w:tabs>
              <w:autoSpaceDE w:val="0"/>
              <w:autoSpaceDN w:val="0"/>
              <w:ind w:leftChars="50" w:left="105" w:firstLineChars="50" w:firstLine="105"/>
            </w:pPr>
            <w:r w:rsidRPr="00387EA5">
              <w:rPr>
                <w:rFonts w:hint="eastAsia"/>
              </w:rPr>
              <w:t>相談先が分からない</w:t>
            </w:r>
            <w:r w:rsidR="002264C1">
              <w:rPr>
                <w:rFonts w:hint="eastAsia"/>
              </w:rPr>
              <w:t xml:space="preserve">　</w:t>
            </w:r>
            <w:r w:rsidR="00A55641" w:rsidRPr="00A55641">
              <w:rPr>
                <w:rFonts w:ascii="Century Gothic" w:hAnsi="Century Gothic"/>
              </w:rPr>
              <w:t>20.2</w:t>
            </w:r>
          </w:p>
        </w:tc>
        <w:tc>
          <w:tcPr>
            <w:tcW w:w="4912" w:type="dxa"/>
            <w:shd w:val="clear" w:color="auto" w:fill="auto"/>
            <w:vAlign w:val="center"/>
          </w:tcPr>
          <w:p w:rsidR="001F22B7" w:rsidRPr="00387EA5" w:rsidRDefault="002264C1" w:rsidP="00EA7B9C">
            <w:pPr>
              <w:pStyle w:val="a6"/>
              <w:numPr>
                <w:ilvl w:val="0"/>
                <w:numId w:val="25"/>
              </w:numPr>
              <w:tabs>
                <w:tab w:val="left" w:pos="420"/>
              </w:tabs>
              <w:autoSpaceDE w:val="0"/>
              <w:autoSpaceDN w:val="0"/>
              <w:ind w:leftChars="50" w:left="105" w:firstLineChars="50" w:firstLine="105"/>
            </w:pPr>
            <w:r>
              <w:rPr>
                <w:rFonts w:hint="eastAsia"/>
              </w:rPr>
              <w:t xml:space="preserve">その他　</w:t>
            </w:r>
            <w:r w:rsidR="00A55641" w:rsidRPr="00A55641">
              <w:rPr>
                <w:rFonts w:ascii="Century Gothic" w:hAnsi="Century Gothic"/>
              </w:rPr>
              <w:t>1.2</w:t>
            </w:r>
          </w:p>
        </w:tc>
      </w:tr>
      <w:tr w:rsidR="000B42F4" w:rsidRPr="009F2871" w:rsidTr="000B42F4">
        <w:trPr>
          <w:trHeight w:val="369"/>
          <w:jc w:val="center"/>
        </w:trPr>
        <w:tc>
          <w:tcPr>
            <w:tcW w:w="4952" w:type="dxa"/>
            <w:shd w:val="clear" w:color="auto" w:fill="auto"/>
            <w:vAlign w:val="center"/>
          </w:tcPr>
          <w:p w:rsidR="000B42F4" w:rsidRPr="00387EA5" w:rsidRDefault="000B42F4" w:rsidP="00EA7B9C">
            <w:pPr>
              <w:pStyle w:val="a6"/>
              <w:numPr>
                <w:ilvl w:val="0"/>
                <w:numId w:val="25"/>
              </w:numPr>
              <w:tabs>
                <w:tab w:val="left" w:pos="420"/>
              </w:tabs>
              <w:autoSpaceDE w:val="0"/>
              <w:autoSpaceDN w:val="0"/>
              <w:ind w:leftChars="50" w:left="105" w:firstLineChars="50" w:firstLine="105"/>
            </w:pPr>
            <w:r w:rsidRPr="00387EA5">
              <w:rPr>
                <w:rFonts w:hint="eastAsia"/>
              </w:rPr>
              <w:t>特にない</w:t>
            </w:r>
            <w:r>
              <w:rPr>
                <w:rFonts w:hint="eastAsia"/>
              </w:rPr>
              <w:t xml:space="preserve">　</w:t>
            </w:r>
            <w:r w:rsidR="00A55641" w:rsidRPr="00A55641">
              <w:rPr>
                <w:rFonts w:ascii="Century Gothic" w:hAnsi="Century Gothic"/>
              </w:rPr>
              <w:t>20.6</w:t>
            </w:r>
          </w:p>
        </w:tc>
        <w:tc>
          <w:tcPr>
            <w:tcW w:w="4912" w:type="dxa"/>
            <w:shd w:val="clear" w:color="auto" w:fill="auto"/>
            <w:vAlign w:val="center"/>
          </w:tcPr>
          <w:p w:rsidR="000B42F4" w:rsidRPr="00387EA5" w:rsidRDefault="000B42F4" w:rsidP="00EA7B9C">
            <w:pPr>
              <w:pStyle w:val="a6"/>
              <w:numPr>
                <w:ilvl w:val="0"/>
                <w:numId w:val="25"/>
              </w:numPr>
              <w:tabs>
                <w:tab w:val="left" w:pos="420"/>
              </w:tabs>
              <w:autoSpaceDE w:val="0"/>
              <w:autoSpaceDN w:val="0"/>
              <w:ind w:leftChars="50" w:left="105" w:firstLineChars="50" w:firstLine="105"/>
            </w:pPr>
            <w:r w:rsidRPr="00387EA5">
              <w:rPr>
                <w:rFonts w:hint="eastAsia"/>
              </w:rPr>
              <w:t>分からない</w:t>
            </w:r>
            <w:r>
              <w:rPr>
                <w:rFonts w:hint="eastAsia"/>
              </w:rPr>
              <w:t xml:space="preserve">　</w:t>
            </w:r>
            <w:r w:rsidR="00A55641" w:rsidRPr="00A55641">
              <w:rPr>
                <w:rFonts w:ascii="Century Gothic" w:hAnsi="Century Gothic"/>
              </w:rPr>
              <w:t>13.1</w:t>
            </w:r>
          </w:p>
        </w:tc>
      </w:tr>
      <w:tr w:rsidR="000B42F4" w:rsidRPr="009F2871" w:rsidTr="00A55641">
        <w:trPr>
          <w:trHeight w:val="369"/>
          <w:jc w:val="center"/>
        </w:trPr>
        <w:tc>
          <w:tcPr>
            <w:tcW w:w="4952" w:type="dxa"/>
            <w:shd w:val="clear" w:color="auto" w:fill="auto"/>
            <w:vAlign w:val="center"/>
          </w:tcPr>
          <w:p w:rsidR="000B42F4" w:rsidRPr="00387EA5" w:rsidRDefault="000B42F4" w:rsidP="00F24437">
            <w:pPr>
              <w:tabs>
                <w:tab w:val="left" w:pos="420"/>
              </w:tabs>
              <w:autoSpaceDE w:val="0"/>
              <w:autoSpaceDN w:val="0"/>
            </w:pPr>
          </w:p>
        </w:tc>
        <w:tc>
          <w:tcPr>
            <w:tcW w:w="4912" w:type="dxa"/>
            <w:shd w:val="clear" w:color="auto" w:fill="auto"/>
            <w:vAlign w:val="center"/>
          </w:tcPr>
          <w:p w:rsidR="000B42F4" w:rsidRPr="00387EA5" w:rsidRDefault="00A55641" w:rsidP="00F24437">
            <w:pPr>
              <w:tabs>
                <w:tab w:val="left" w:pos="420"/>
              </w:tabs>
              <w:autoSpaceDE w:val="0"/>
              <w:autoSpaceDN w:val="0"/>
              <w:jc w:val="right"/>
            </w:pPr>
            <w:r>
              <w:rPr>
                <w:rFonts w:hint="eastAsia"/>
              </w:rPr>
              <w:t xml:space="preserve">無回答　</w:t>
            </w:r>
            <w:r w:rsidRPr="00A55641">
              <w:rPr>
                <w:rFonts w:ascii="Century Gothic" w:hAnsi="Century Gothic"/>
              </w:rPr>
              <w:t>3.0</w:t>
            </w:r>
          </w:p>
        </w:tc>
      </w:tr>
    </w:tbl>
    <w:p w:rsidR="001F22B7" w:rsidRPr="00512DDA" w:rsidRDefault="001F22B7" w:rsidP="00F24437">
      <w:pPr>
        <w:pageBreakBefore/>
        <w:snapToGrid w:val="0"/>
        <w:rPr>
          <w:rFonts w:ascii="ＭＳ ゴシック" w:eastAsia="ＭＳ ゴシック" w:hAnsi="ＭＳ ゴシック"/>
        </w:rPr>
      </w:pPr>
    </w:p>
    <w:p w:rsidR="001F22B7" w:rsidRPr="00512DDA"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512DDA">
        <w:rPr>
          <w:rFonts w:ascii="ＭＳ ゴシック" w:eastAsia="ＭＳ ゴシック" w:hAnsiTheme="majorEastAsia" w:hint="eastAsia"/>
          <w:b/>
          <w:sz w:val="22"/>
        </w:rPr>
        <w:t>問23</w:t>
      </w:r>
      <w:r w:rsidRPr="00512DDA">
        <w:rPr>
          <w:rFonts w:ascii="ＭＳ ゴシック" w:eastAsia="ＭＳ ゴシック" w:hAnsiTheme="majorEastAsia" w:hint="eastAsia"/>
          <w:color w:val="000000" w:themeColor="text1"/>
          <w:sz w:val="22"/>
        </w:rPr>
        <w:t xml:space="preserve">　何らかの理由で将来自宅に住まなくなったとき、自宅のリフォームをして賃貸・売却をしようと考えますか。次の中から</w:t>
      </w:r>
      <w:r w:rsidRPr="00512DDA">
        <w:rPr>
          <w:rFonts w:ascii="ＭＳ ゴシック" w:eastAsia="ＭＳ ゴシック" w:hAnsiTheme="majorEastAsia" w:hint="eastAsia"/>
          <w:sz w:val="22"/>
          <w:u w:val="double"/>
        </w:rPr>
        <w:t>１つだけ</w:t>
      </w:r>
      <w:r w:rsidRPr="00512DDA">
        <w:rPr>
          <w:rFonts w:ascii="ＭＳ ゴシック" w:eastAsia="ＭＳ ゴシック" w:hAnsiTheme="majorEastAsia" w:hint="eastAsia"/>
          <w:color w:val="000000" w:themeColor="text1"/>
          <w:sz w:val="22"/>
        </w:rPr>
        <w:t>選んでください。</w:t>
      </w:r>
      <w:r w:rsidR="00A55641" w:rsidRPr="00291F5A">
        <w:rPr>
          <w:rFonts w:ascii="ＭＳ ゴシック" w:eastAsia="ＭＳ ゴシック" w:hAnsiTheme="majorEastAsia" w:hint="eastAsia"/>
          <w:b/>
          <w:sz w:val="22"/>
        </w:rPr>
        <w:t>ｎ＝</w:t>
      </w:r>
      <w:r w:rsidR="00A55641" w:rsidRPr="00893617">
        <w:rPr>
          <w:rFonts w:ascii="ＭＳ ゴシック" w:eastAsia="ＭＳ ゴシック" w:hAnsiTheme="majorEastAsia"/>
          <w:b/>
          <w:sz w:val="22"/>
        </w:rPr>
        <w:t>1,201</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512DDA" w:rsidTr="00725534">
        <w:trPr>
          <w:trHeight w:val="397"/>
          <w:jc w:val="center"/>
        </w:trPr>
        <w:tc>
          <w:tcPr>
            <w:tcW w:w="9864" w:type="dxa"/>
            <w:gridSpan w:val="2"/>
            <w:shd w:val="clear" w:color="auto" w:fill="auto"/>
            <w:vAlign w:val="center"/>
          </w:tcPr>
          <w:p w:rsidR="001F22B7" w:rsidRPr="00512DDA" w:rsidRDefault="001F22B7" w:rsidP="00EA7B9C">
            <w:pPr>
              <w:pStyle w:val="a6"/>
              <w:numPr>
                <w:ilvl w:val="0"/>
                <w:numId w:val="39"/>
              </w:numPr>
              <w:tabs>
                <w:tab w:val="left" w:pos="420"/>
              </w:tabs>
              <w:autoSpaceDE w:val="0"/>
              <w:autoSpaceDN w:val="0"/>
              <w:ind w:leftChars="50" w:left="105" w:firstLineChars="50" w:firstLine="105"/>
            </w:pPr>
            <w:r w:rsidRPr="00512DDA">
              <w:rPr>
                <w:rFonts w:hint="eastAsia"/>
              </w:rPr>
              <w:t>考えると思う</w:t>
            </w:r>
            <w:r w:rsidR="00A55641">
              <w:rPr>
                <w:rFonts w:hint="eastAsia"/>
              </w:rPr>
              <w:t xml:space="preserve">　</w:t>
            </w:r>
            <w:r w:rsidR="00A55641" w:rsidRPr="003478DE">
              <w:rPr>
                <w:rFonts w:ascii="Century Gothic" w:hAnsi="Century Gothic"/>
              </w:rPr>
              <w:t>44.7</w:t>
            </w:r>
          </w:p>
        </w:tc>
      </w:tr>
      <w:tr w:rsidR="001F22B7" w:rsidRPr="00512DDA" w:rsidTr="00725534">
        <w:trPr>
          <w:trHeight w:val="397"/>
          <w:jc w:val="center"/>
        </w:trPr>
        <w:tc>
          <w:tcPr>
            <w:tcW w:w="9864" w:type="dxa"/>
            <w:gridSpan w:val="2"/>
            <w:shd w:val="clear" w:color="auto" w:fill="auto"/>
            <w:vAlign w:val="center"/>
          </w:tcPr>
          <w:p w:rsidR="001F22B7" w:rsidRPr="00512DDA" w:rsidRDefault="001F22B7" w:rsidP="00EA7B9C">
            <w:pPr>
              <w:pStyle w:val="a6"/>
              <w:numPr>
                <w:ilvl w:val="0"/>
                <w:numId w:val="39"/>
              </w:numPr>
              <w:tabs>
                <w:tab w:val="left" w:pos="420"/>
              </w:tabs>
              <w:autoSpaceDE w:val="0"/>
              <w:autoSpaceDN w:val="0"/>
              <w:ind w:leftChars="50" w:left="105" w:firstLineChars="50" w:firstLine="105"/>
            </w:pPr>
            <w:r w:rsidRPr="00512DDA">
              <w:rPr>
                <w:rFonts w:hint="eastAsia"/>
              </w:rPr>
              <w:t>考えないと思う</w:t>
            </w:r>
            <w:r w:rsidR="00A55641">
              <w:rPr>
                <w:rFonts w:hint="eastAsia"/>
              </w:rPr>
              <w:t xml:space="preserve">　</w:t>
            </w:r>
            <w:r w:rsidR="00A55641" w:rsidRPr="003478DE">
              <w:rPr>
                <w:rFonts w:ascii="Century Gothic" w:hAnsi="Century Gothic"/>
              </w:rPr>
              <w:t>19.7</w:t>
            </w:r>
          </w:p>
        </w:tc>
      </w:tr>
      <w:tr w:rsidR="00A55641" w:rsidRPr="00512DDA" w:rsidTr="00A55641">
        <w:trPr>
          <w:trHeight w:val="397"/>
          <w:jc w:val="center"/>
        </w:trPr>
        <w:tc>
          <w:tcPr>
            <w:tcW w:w="4932" w:type="dxa"/>
            <w:shd w:val="clear" w:color="auto" w:fill="auto"/>
            <w:vAlign w:val="center"/>
          </w:tcPr>
          <w:p w:rsidR="00A55641" w:rsidRPr="00512DDA" w:rsidRDefault="00A55641" w:rsidP="00EA7B9C">
            <w:pPr>
              <w:pStyle w:val="a6"/>
              <w:numPr>
                <w:ilvl w:val="0"/>
                <w:numId w:val="39"/>
              </w:numPr>
              <w:tabs>
                <w:tab w:val="left" w:pos="420"/>
              </w:tabs>
              <w:autoSpaceDE w:val="0"/>
              <w:autoSpaceDN w:val="0"/>
              <w:ind w:leftChars="50" w:left="105" w:firstLineChars="50" w:firstLine="105"/>
            </w:pPr>
            <w:r w:rsidRPr="00512DDA">
              <w:rPr>
                <w:rFonts w:hint="eastAsia"/>
              </w:rPr>
              <w:t>分からない</w:t>
            </w:r>
            <w:r>
              <w:rPr>
                <w:rFonts w:hint="eastAsia"/>
              </w:rPr>
              <w:t xml:space="preserve">　</w:t>
            </w:r>
            <w:r w:rsidRPr="003478DE">
              <w:rPr>
                <w:rFonts w:ascii="Century Gothic" w:hAnsi="Century Gothic"/>
              </w:rPr>
              <w:t>32.8</w:t>
            </w:r>
          </w:p>
        </w:tc>
        <w:tc>
          <w:tcPr>
            <w:tcW w:w="4932" w:type="dxa"/>
            <w:shd w:val="clear" w:color="auto" w:fill="auto"/>
            <w:vAlign w:val="center"/>
          </w:tcPr>
          <w:p w:rsidR="00A55641" w:rsidRPr="00512DDA" w:rsidRDefault="00A55641" w:rsidP="00F24437">
            <w:pPr>
              <w:tabs>
                <w:tab w:val="left" w:pos="420"/>
              </w:tabs>
              <w:autoSpaceDE w:val="0"/>
              <w:autoSpaceDN w:val="0"/>
              <w:jc w:val="right"/>
            </w:pPr>
            <w:r>
              <w:rPr>
                <w:rFonts w:hint="eastAsia"/>
              </w:rPr>
              <w:t xml:space="preserve">無回答　</w:t>
            </w:r>
            <w:r w:rsidRPr="003478DE">
              <w:rPr>
                <w:rFonts w:ascii="Century Gothic" w:hAnsi="Century Gothic"/>
              </w:rPr>
              <w:t>2.7</w:t>
            </w:r>
          </w:p>
        </w:tc>
      </w:tr>
    </w:tbl>
    <w:p w:rsidR="001F22B7" w:rsidRPr="00512DDA" w:rsidRDefault="001F22B7" w:rsidP="00F24437">
      <w:pPr>
        <w:autoSpaceDE w:val="0"/>
        <w:autoSpaceDN w:val="0"/>
        <w:rPr>
          <w:rFonts w:ascii="ＭＳ ゴシック" w:eastAsia="ＭＳ ゴシック" w:hAnsi="ＭＳ ゴシック"/>
        </w:rPr>
      </w:pPr>
    </w:p>
    <w:p w:rsidR="001F22B7" w:rsidRPr="00512DDA" w:rsidRDefault="001F22B7" w:rsidP="00F24437">
      <w:pPr>
        <w:autoSpaceDE w:val="0"/>
        <w:autoSpaceDN w:val="0"/>
        <w:rPr>
          <w:rFonts w:ascii="ＭＳ ゴシック" w:eastAsia="ＭＳ ゴシック" w:hAnsi="ＭＳ ゴシック"/>
        </w:rPr>
      </w:pPr>
    </w:p>
    <w:p w:rsidR="001F22B7" w:rsidRPr="00512DDA" w:rsidRDefault="001F22B7" w:rsidP="00F24437">
      <w:pPr>
        <w:shd w:val="clear" w:color="auto" w:fill="D9D9D9" w:themeFill="background1" w:themeFillShade="D9"/>
        <w:snapToGrid w:val="0"/>
        <w:spacing w:afterLines="50" w:after="180"/>
        <w:ind w:leftChars="100" w:left="210" w:rightChars="100" w:right="210"/>
        <w:rPr>
          <w:rFonts w:ascii="HGSｺﾞｼｯｸE" w:eastAsia="HGSｺﾞｼｯｸE" w:hAnsi="HGSｺﾞｼｯｸE"/>
          <w:sz w:val="22"/>
        </w:rPr>
      </w:pPr>
      <w:r w:rsidRPr="00512DDA">
        <w:rPr>
          <w:rFonts w:ascii="HGSｺﾞｼｯｸE" w:eastAsia="HGSｺﾞｼｯｸE" w:hAnsi="HGSｺﾞｼｯｸE" w:hint="eastAsia"/>
          <w:sz w:val="22"/>
        </w:rPr>
        <w:t>◎全員に</w:t>
      </w:r>
      <w:r w:rsidRPr="00512DDA">
        <w:rPr>
          <w:rFonts w:ascii="HGSｺﾞｼｯｸE" w:eastAsia="HGSｺﾞｼｯｸE" w:hAnsi="HGSｺﾞｼｯｸE" w:hint="eastAsia"/>
          <w:color w:val="000000" w:themeColor="text1"/>
          <w:sz w:val="22"/>
        </w:rPr>
        <w:t>伺い</w:t>
      </w:r>
      <w:r w:rsidRPr="00512DDA">
        <w:rPr>
          <w:rFonts w:ascii="HGSｺﾞｼｯｸE" w:eastAsia="HGSｺﾞｼｯｸE" w:hAnsi="HGSｺﾞｼｯｸE" w:hint="eastAsia"/>
          <w:sz w:val="22"/>
        </w:rPr>
        <w:t>ます。</w:t>
      </w:r>
    </w:p>
    <w:p w:rsidR="001F22B7" w:rsidRPr="00512DDA"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512DDA">
        <w:rPr>
          <w:rFonts w:ascii="ＭＳ ゴシック" w:eastAsia="ＭＳ ゴシック" w:hAnsiTheme="majorEastAsia" w:hint="eastAsia"/>
          <w:b/>
          <w:sz w:val="22"/>
        </w:rPr>
        <w:t>問24</w:t>
      </w:r>
      <w:r w:rsidRPr="00512DDA">
        <w:rPr>
          <w:rFonts w:ascii="ＭＳ ゴシック" w:eastAsia="ＭＳ ゴシック" w:hAnsiTheme="majorEastAsia" w:hint="eastAsia"/>
          <w:color w:val="000000" w:themeColor="text1"/>
          <w:sz w:val="22"/>
        </w:rPr>
        <w:t xml:space="preserve">　あなたの親は、住んでいない家屋（空き家）を</w:t>
      </w:r>
      <w:r w:rsidRPr="00512DDA">
        <w:rPr>
          <w:rFonts w:ascii="ＭＳ ゴシック" w:eastAsia="ＭＳ ゴシック" w:hAnsiTheme="majorEastAsia" w:hint="eastAsia"/>
          <w:color w:val="000000" w:themeColor="text1"/>
          <w:sz w:val="22"/>
          <w:u w:val="single"/>
        </w:rPr>
        <w:t>市内に</w:t>
      </w:r>
      <w:r w:rsidRPr="00512DDA">
        <w:rPr>
          <w:rFonts w:ascii="ＭＳ ゴシック" w:eastAsia="ＭＳ ゴシック" w:hAnsiTheme="majorEastAsia" w:hint="eastAsia"/>
          <w:color w:val="000000" w:themeColor="text1"/>
          <w:sz w:val="22"/>
        </w:rPr>
        <w:t>所有していますか。次の中から１つだけ選んでください。</w:t>
      </w:r>
      <w:r w:rsidR="00A55641" w:rsidRPr="00291F5A">
        <w:rPr>
          <w:rFonts w:ascii="ＭＳ ゴシック" w:eastAsia="ＭＳ ゴシック" w:hAnsiTheme="majorEastAsia" w:hint="eastAsia"/>
          <w:b/>
          <w:sz w:val="22"/>
        </w:rPr>
        <w:t>ｎ＝</w:t>
      </w:r>
      <w:r w:rsidR="00A55641" w:rsidRPr="00A55641">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512DDA" w:rsidTr="00725534">
        <w:trPr>
          <w:trHeight w:val="397"/>
          <w:jc w:val="center"/>
        </w:trPr>
        <w:tc>
          <w:tcPr>
            <w:tcW w:w="9864" w:type="dxa"/>
            <w:gridSpan w:val="2"/>
            <w:shd w:val="clear" w:color="auto" w:fill="auto"/>
            <w:vAlign w:val="center"/>
          </w:tcPr>
          <w:p w:rsidR="001F22B7" w:rsidRPr="00512DDA" w:rsidRDefault="001F22B7" w:rsidP="00EA7B9C">
            <w:pPr>
              <w:pStyle w:val="a6"/>
              <w:numPr>
                <w:ilvl w:val="0"/>
                <w:numId w:val="36"/>
              </w:numPr>
              <w:tabs>
                <w:tab w:val="left" w:pos="420"/>
              </w:tabs>
              <w:autoSpaceDE w:val="0"/>
              <w:autoSpaceDN w:val="0"/>
              <w:ind w:leftChars="50" w:left="105" w:firstLineChars="50" w:firstLine="105"/>
            </w:pPr>
            <w:r w:rsidRPr="00512DDA">
              <w:rPr>
                <w:rFonts w:hint="eastAsia"/>
              </w:rPr>
              <w:t>所有している</w:t>
            </w:r>
            <w:r w:rsidR="00A55641">
              <w:rPr>
                <w:rFonts w:hint="eastAsia"/>
              </w:rPr>
              <w:t xml:space="preserve">　</w:t>
            </w:r>
            <w:r w:rsidR="00A55641" w:rsidRPr="003478DE">
              <w:rPr>
                <w:rFonts w:ascii="Century Gothic" w:hAnsi="Century Gothic"/>
              </w:rPr>
              <w:t>2.5</w:t>
            </w:r>
          </w:p>
        </w:tc>
      </w:tr>
      <w:tr w:rsidR="001F22B7" w:rsidRPr="00512DDA" w:rsidTr="00725534">
        <w:trPr>
          <w:trHeight w:val="397"/>
          <w:jc w:val="center"/>
        </w:trPr>
        <w:tc>
          <w:tcPr>
            <w:tcW w:w="9864" w:type="dxa"/>
            <w:gridSpan w:val="2"/>
            <w:shd w:val="clear" w:color="auto" w:fill="auto"/>
            <w:vAlign w:val="center"/>
          </w:tcPr>
          <w:p w:rsidR="001F22B7" w:rsidRPr="00512DDA" w:rsidRDefault="001F22B7" w:rsidP="00EA7B9C">
            <w:pPr>
              <w:pStyle w:val="a6"/>
              <w:numPr>
                <w:ilvl w:val="0"/>
                <w:numId w:val="36"/>
              </w:numPr>
              <w:tabs>
                <w:tab w:val="left" w:pos="420"/>
              </w:tabs>
              <w:autoSpaceDE w:val="0"/>
              <w:autoSpaceDN w:val="0"/>
              <w:ind w:leftChars="50" w:left="105" w:firstLineChars="50" w:firstLine="105"/>
            </w:pPr>
            <w:r w:rsidRPr="00512DDA">
              <w:rPr>
                <w:rFonts w:hint="eastAsia"/>
              </w:rPr>
              <w:t>所有していない（親がいない場合を含む）</w:t>
            </w:r>
            <w:r w:rsidR="00A55641">
              <w:rPr>
                <w:rFonts w:hint="eastAsia"/>
              </w:rPr>
              <w:t xml:space="preserve">　</w:t>
            </w:r>
            <w:r w:rsidR="00A55641" w:rsidRPr="003478DE">
              <w:rPr>
                <w:rFonts w:ascii="Century Gothic" w:hAnsi="Century Gothic"/>
              </w:rPr>
              <w:t>92.6</w:t>
            </w:r>
          </w:p>
        </w:tc>
      </w:tr>
      <w:tr w:rsidR="00A55641" w:rsidRPr="00512DDA" w:rsidTr="00A55641">
        <w:trPr>
          <w:trHeight w:val="397"/>
          <w:jc w:val="center"/>
        </w:trPr>
        <w:tc>
          <w:tcPr>
            <w:tcW w:w="4932" w:type="dxa"/>
            <w:shd w:val="clear" w:color="auto" w:fill="auto"/>
            <w:vAlign w:val="center"/>
          </w:tcPr>
          <w:p w:rsidR="00A55641" w:rsidRPr="00512DDA" w:rsidRDefault="00A55641" w:rsidP="00EA7B9C">
            <w:pPr>
              <w:pStyle w:val="a6"/>
              <w:numPr>
                <w:ilvl w:val="0"/>
                <w:numId w:val="36"/>
              </w:numPr>
              <w:tabs>
                <w:tab w:val="left" w:pos="420"/>
              </w:tabs>
              <w:autoSpaceDE w:val="0"/>
              <w:autoSpaceDN w:val="0"/>
              <w:ind w:leftChars="50" w:left="105" w:firstLineChars="50" w:firstLine="105"/>
            </w:pPr>
            <w:r w:rsidRPr="00512DDA">
              <w:rPr>
                <w:rFonts w:hint="eastAsia"/>
              </w:rPr>
              <w:t>分からない</w:t>
            </w:r>
            <w:r>
              <w:rPr>
                <w:rFonts w:hint="eastAsia"/>
              </w:rPr>
              <w:t xml:space="preserve">　</w:t>
            </w:r>
            <w:r w:rsidRPr="003478DE">
              <w:rPr>
                <w:rFonts w:ascii="Century Gothic" w:hAnsi="Century Gothic"/>
              </w:rPr>
              <w:t>2.9</w:t>
            </w:r>
          </w:p>
        </w:tc>
        <w:tc>
          <w:tcPr>
            <w:tcW w:w="4932" w:type="dxa"/>
            <w:shd w:val="clear" w:color="auto" w:fill="auto"/>
            <w:vAlign w:val="center"/>
          </w:tcPr>
          <w:p w:rsidR="00A55641" w:rsidRPr="00512DDA" w:rsidRDefault="00A55641" w:rsidP="00F24437">
            <w:pPr>
              <w:tabs>
                <w:tab w:val="left" w:pos="420"/>
              </w:tabs>
              <w:autoSpaceDE w:val="0"/>
              <w:autoSpaceDN w:val="0"/>
              <w:jc w:val="right"/>
            </w:pPr>
            <w:r>
              <w:rPr>
                <w:rFonts w:hint="eastAsia"/>
              </w:rPr>
              <w:t xml:space="preserve">無回答　</w:t>
            </w:r>
            <w:r w:rsidRPr="003478DE">
              <w:rPr>
                <w:rFonts w:ascii="Century Gothic" w:hAnsi="Century Gothic"/>
              </w:rPr>
              <w:t>2.0</w:t>
            </w:r>
          </w:p>
        </w:tc>
      </w:tr>
    </w:tbl>
    <w:p w:rsidR="001F22B7" w:rsidRPr="00387EA5" w:rsidRDefault="001F22B7" w:rsidP="00F24437">
      <w:pPr>
        <w:snapToGrid w:val="0"/>
        <w:rPr>
          <w:rFonts w:ascii="ＭＳ ゴシック" w:eastAsia="ＭＳ ゴシック" w:hAnsi="ＭＳ ゴシック"/>
        </w:rPr>
      </w:pPr>
    </w:p>
    <w:p w:rsidR="001F22B7" w:rsidRPr="005F0E6B"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387EA5">
        <w:rPr>
          <w:rFonts w:ascii="ＭＳ ゴシック" w:eastAsia="ＭＳ ゴシック" w:hAnsiTheme="majorEastAsia" w:hint="eastAsia"/>
          <w:b/>
          <w:sz w:val="22"/>
        </w:rPr>
        <w:t>問25</w:t>
      </w:r>
      <w:r w:rsidRPr="00387EA5">
        <w:rPr>
          <w:rFonts w:ascii="ＭＳ ゴシック" w:eastAsia="ＭＳ ゴシック" w:hAnsiTheme="majorEastAsia" w:hint="eastAsia"/>
          <w:color w:val="000000" w:themeColor="text1"/>
          <w:sz w:val="22"/>
        </w:rPr>
        <w:t xml:space="preserve">　あな</w:t>
      </w:r>
      <w:r w:rsidRPr="005F0E6B">
        <w:rPr>
          <w:rFonts w:ascii="ＭＳ ゴシック" w:eastAsia="ＭＳ ゴシック" w:hAnsiTheme="majorEastAsia" w:hint="eastAsia"/>
          <w:color w:val="000000" w:themeColor="text1"/>
          <w:sz w:val="22"/>
        </w:rPr>
        <w:t>たには、市内に別居している親がいますか。</w:t>
      </w:r>
      <w:r w:rsidRPr="005F0E6B">
        <w:rPr>
          <w:rFonts w:ascii="ＭＳ ゴシック" w:eastAsia="ＭＳ ゴシック" w:hAnsiTheme="majorEastAsia" w:hint="eastAsia"/>
          <w:b/>
          <w:noProof/>
          <w:color w:val="000000" w:themeColor="text1"/>
          <w:sz w:val="22"/>
        </w:rPr>
        <mc:AlternateContent>
          <mc:Choice Requires="wpg">
            <w:drawing>
              <wp:anchor distT="0" distB="0" distL="114300" distR="114300" simplePos="0" relativeHeight="251864064" behindDoc="0" locked="1" layoutInCell="1" allowOverlap="1" wp14:anchorId="02F86568" wp14:editId="21A06882">
                <wp:simplePos x="0" y="0"/>
                <wp:positionH relativeFrom="margin">
                  <wp:posOffset>-41910</wp:posOffset>
                </wp:positionH>
                <wp:positionV relativeFrom="paragraph">
                  <wp:posOffset>436245</wp:posOffset>
                </wp:positionV>
                <wp:extent cx="2028190" cy="1010920"/>
                <wp:effectExtent l="0" t="0" r="10160" b="93980"/>
                <wp:wrapNone/>
                <wp:docPr id="67" name="グループ化 67"/>
                <wp:cNvGraphicFramePr/>
                <a:graphic xmlns:a="http://schemas.openxmlformats.org/drawingml/2006/main">
                  <a:graphicData uri="http://schemas.microsoft.com/office/word/2010/wordprocessingGroup">
                    <wpg:wgp>
                      <wpg:cNvGrpSpPr/>
                      <wpg:grpSpPr>
                        <a:xfrm>
                          <a:off x="0" y="0"/>
                          <a:ext cx="2028190" cy="1010920"/>
                          <a:chOff x="0" y="0"/>
                          <a:chExt cx="2028824" cy="1012876"/>
                        </a:xfrm>
                      </wpg:grpSpPr>
                      <wps:wsp>
                        <wps:cNvPr id="68" name="正方形/長方形 68"/>
                        <wps:cNvSpPr/>
                        <wps:spPr>
                          <a:xfrm>
                            <a:off x="95249" y="0"/>
                            <a:ext cx="1933575" cy="215900"/>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フリーフォーム 69"/>
                        <wps:cNvSpPr/>
                        <wps:spPr>
                          <a:xfrm>
                            <a:off x="0" y="95137"/>
                            <a:ext cx="257175" cy="917739"/>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7E9492" id="グループ化 67" o:spid="_x0000_s1026" style="position:absolute;left:0;text-align:left;margin-left:-3.3pt;margin-top:34.35pt;width:159.7pt;height:79.6pt;z-index:251864064;mso-position-horizontal-relative:margin;mso-width-relative:margin;mso-height-relative:margin" coordsize="20288,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">
                <v:rect id="正方形/長方形 68" o:spid="_x0000_s1027" style="position:absolute;left:952;width:1933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" filled="f" strokecolor="black [3213]" strokeweight=".5pt">
                  <v:stroke dashstyle="longDashDot"/>
                </v:rect>
                <v:shape id="フリーフォーム 69" o:spid="_x0000_s1028" style="position:absolute;top:951;width:2571;height:9177;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" path="m95250,l,,,400050r257175,e" filled="f" strokecolor="black [3213]" strokeweight=".5pt">
                  <v:stroke dashstyle="longDashDot" endarrow="block" joinstyle="miter"/>
                  <v:path arrowok="t" o:connecttype="custom" o:connectlocs="95250,0;0,0;0,917739;257175,917739" o:connectangles="0,0,0,0"/>
                </v:shape>
                <w10:wrap anchorx="margin"/>
                <w10:anchorlock/>
              </v:group>
            </w:pict>
          </mc:Fallback>
        </mc:AlternateContent>
      </w:r>
      <w:r w:rsidRPr="005F0E6B">
        <w:rPr>
          <w:rFonts w:ascii="ＭＳ ゴシック" w:eastAsia="ＭＳ ゴシック" w:hAnsiTheme="majorEastAsia" w:hint="eastAsia"/>
          <w:color w:val="000000" w:themeColor="text1"/>
          <w:sz w:val="22"/>
        </w:rPr>
        <w:t>次の中から</w:t>
      </w:r>
      <w:r w:rsidRPr="005F0E6B">
        <w:rPr>
          <w:rFonts w:ascii="ＭＳ ゴシック" w:eastAsia="ＭＳ ゴシック" w:hAnsiTheme="majorEastAsia" w:hint="eastAsia"/>
          <w:sz w:val="22"/>
          <w:u w:val="double"/>
        </w:rPr>
        <w:t>１つだけ</w:t>
      </w:r>
      <w:r w:rsidRPr="005F0E6B">
        <w:rPr>
          <w:rFonts w:ascii="ＭＳ ゴシック" w:eastAsia="ＭＳ ゴシック" w:hAnsiTheme="majorEastAsia" w:hint="eastAsia"/>
          <w:color w:val="000000" w:themeColor="text1"/>
          <w:sz w:val="22"/>
        </w:rPr>
        <w:t>選んでください。</w:t>
      </w:r>
      <w:r w:rsidR="00796DE1">
        <w:rPr>
          <w:rFonts w:ascii="ＭＳ ゴシック" w:eastAsia="ＭＳ ゴシック" w:hAnsiTheme="majorEastAsia"/>
          <w:color w:val="000000" w:themeColor="text1"/>
          <w:sz w:val="22"/>
        </w:rPr>
        <w:br/>
      </w:r>
      <w:r w:rsidR="002F222F" w:rsidRPr="00291F5A">
        <w:rPr>
          <w:rFonts w:ascii="ＭＳ ゴシック" w:eastAsia="ＭＳ ゴシック" w:hAnsiTheme="majorEastAsia" w:hint="eastAsia"/>
          <w:b/>
          <w:sz w:val="22"/>
        </w:rPr>
        <w:t>ｎ＝</w:t>
      </w:r>
      <w:r w:rsidR="002F222F" w:rsidRPr="00A55641">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1F22B7" w:rsidRPr="005F0E6B" w:rsidTr="00725534">
        <w:trPr>
          <w:trHeight w:val="397"/>
          <w:jc w:val="center"/>
        </w:trPr>
        <w:tc>
          <w:tcPr>
            <w:tcW w:w="9864" w:type="dxa"/>
            <w:shd w:val="clear" w:color="auto" w:fill="auto"/>
            <w:vAlign w:val="center"/>
          </w:tcPr>
          <w:p w:rsidR="001F22B7" w:rsidRPr="005F0E6B" w:rsidRDefault="001F22B7" w:rsidP="00EA7B9C">
            <w:pPr>
              <w:pStyle w:val="a6"/>
              <w:numPr>
                <w:ilvl w:val="0"/>
                <w:numId w:val="43"/>
              </w:numPr>
              <w:tabs>
                <w:tab w:val="left" w:pos="420"/>
              </w:tabs>
              <w:autoSpaceDE w:val="0"/>
              <w:autoSpaceDN w:val="0"/>
              <w:ind w:leftChars="50" w:left="105" w:firstLineChars="50" w:firstLine="105"/>
            </w:pPr>
            <w:r w:rsidRPr="005F0E6B">
              <w:rPr>
                <w:rFonts w:hint="eastAsia"/>
              </w:rPr>
              <w:t>いる</w:t>
            </w:r>
            <w:r w:rsidR="002F222F">
              <w:rPr>
                <w:rFonts w:hint="eastAsia"/>
              </w:rPr>
              <w:t xml:space="preserve">　</w:t>
            </w:r>
            <w:r w:rsidR="002F222F" w:rsidRPr="003478DE">
              <w:rPr>
                <w:rFonts w:ascii="Century Gothic" w:hAnsi="Century Gothic"/>
              </w:rPr>
              <w:t>23.8</w:t>
            </w:r>
          </w:p>
        </w:tc>
      </w:tr>
      <w:tr w:rsidR="001F22B7" w:rsidRPr="00387EA5" w:rsidTr="00725534">
        <w:trPr>
          <w:trHeight w:val="397"/>
          <w:jc w:val="center"/>
        </w:trPr>
        <w:tc>
          <w:tcPr>
            <w:tcW w:w="9864" w:type="dxa"/>
            <w:shd w:val="clear" w:color="auto" w:fill="auto"/>
            <w:vAlign w:val="center"/>
          </w:tcPr>
          <w:p w:rsidR="001F22B7" w:rsidRPr="005F0E6B" w:rsidRDefault="001F22B7" w:rsidP="00EA7B9C">
            <w:pPr>
              <w:pStyle w:val="a6"/>
              <w:numPr>
                <w:ilvl w:val="0"/>
                <w:numId w:val="43"/>
              </w:numPr>
              <w:tabs>
                <w:tab w:val="left" w:pos="420"/>
              </w:tabs>
              <w:autoSpaceDE w:val="0"/>
              <w:autoSpaceDN w:val="0"/>
              <w:ind w:leftChars="50" w:left="105" w:firstLineChars="50" w:firstLine="105"/>
            </w:pPr>
            <w:r w:rsidRPr="005F0E6B">
              <w:rPr>
                <w:rFonts w:hint="eastAsia"/>
              </w:rPr>
              <w:t xml:space="preserve">いない（親がいない、または市外に別居している親がいる場合を含む）　</w:t>
            </w:r>
            <w:r w:rsidR="002F222F" w:rsidRPr="003478DE">
              <w:rPr>
                <w:rFonts w:ascii="Century Gothic" w:hAnsi="Century Gothic"/>
              </w:rPr>
              <w:t>73.5</w:t>
            </w:r>
            <w:r w:rsidR="002F222F">
              <w:rPr>
                <w:rFonts w:hint="eastAsia"/>
              </w:rPr>
              <w:t xml:space="preserve">　</w:t>
            </w:r>
            <w:r w:rsidRPr="005F0E6B">
              <w:rPr>
                <w:rFonts w:hint="eastAsia"/>
              </w:rPr>
              <w:t xml:space="preserve">　　</w:t>
            </w:r>
            <w:r w:rsidRPr="0001693D">
              <w:rPr>
                <w:rFonts w:ascii="ＭＳ ゴシック" w:eastAsia="ＭＳ ゴシック" w:hAnsi="ＭＳ ゴシック" w:hint="eastAsia"/>
                <w:b/>
                <w:shd w:val="pct15" w:color="auto" w:fill="FFFFFF"/>
              </w:rPr>
              <w:t>⇒問26へ</w:t>
            </w:r>
          </w:p>
        </w:tc>
      </w:tr>
      <w:tr w:rsidR="002F222F" w:rsidRPr="00387EA5" w:rsidTr="00E76F6F">
        <w:trPr>
          <w:trHeight w:val="397"/>
          <w:jc w:val="center"/>
        </w:trPr>
        <w:tc>
          <w:tcPr>
            <w:tcW w:w="9864" w:type="dxa"/>
            <w:shd w:val="clear" w:color="auto" w:fill="auto"/>
            <w:vAlign w:val="center"/>
          </w:tcPr>
          <w:p w:rsidR="002F222F" w:rsidRPr="005F0E6B" w:rsidRDefault="002F222F" w:rsidP="00F24437">
            <w:pPr>
              <w:tabs>
                <w:tab w:val="left" w:pos="420"/>
              </w:tabs>
              <w:autoSpaceDE w:val="0"/>
              <w:autoSpaceDN w:val="0"/>
              <w:jc w:val="right"/>
            </w:pPr>
            <w:r>
              <w:rPr>
                <w:rFonts w:hint="eastAsia"/>
              </w:rPr>
              <w:t xml:space="preserve">無回答　</w:t>
            </w:r>
            <w:r w:rsidRPr="003478DE">
              <w:rPr>
                <w:rFonts w:ascii="Century Gothic" w:hAnsi="Century Gothic"/>
              </w:rPr>
              <w:t>2.7</w:t>
            </w:r>
          </w:p>
        </w:tc>
      </w:tr>
    </w:tbl>
    <w:p w:rsidR="001F22B7" w:rsidRPr="00387EA5" w:rsidRDefault="001F22B7" w:rsidP="00F24437">
      <w:pPr>
        <w:snapToGrid w:val="0"/>
        <w:rPr>
          <w:rFonts w:ascii="ＭＳ ゴシック" w:eastAsia="ＭＳ ゴシック" w:hAnsi="ＭＳ ゴシック"/>
        </w:rPr>
      </w:pPr>
    </w:p>
    <w:p w:rsidR="001F22B7" w:rsidRPr="005F0E6B" w:rsidRDefault="001F22B7" w:rsidP="00F24437">
      <w:pPr>
        <w:shd w:val="clear" w:color="auto" w:fill="D9D9D9" w:themeFill="background1" w:themeFillShade="D9"/>
        <w:autoSpaceDE w:val="0"/>
        <w:autoSpaceDN w:val="0"/>
        <w:snapToGrid w:val="0"/>
        <w:spacing w:afterLines="50" w:after="180"/>
        <w:ind w:leftChars="200" w:left="420" w:rightChars="200" w:right="420"/>
        <w:rPr>
          <w:rFonts w:ascii="HGSｺﾞｼｯｸE" w:eastAsia="HGSｺﾞｼｯｸE" w:hAnsi="HGSｺﾞｼｯｸE"/>
          <w:sz w:val="22"/>
        </w:rPr>
      </w:pPr>
      <w:r w:rsidRPr="00387EA5">
        <w:rPr>
          <w:rFonts w:ascii="HGSｺﾞｼｯｸE" w:eastAsia="HGSｺﾞｼｯｸE" w:hAnsi="HGSｺﾞｼｯｸE" w:hint="eastAsia"/>
          <w:sz w:val="22"/>
        </w:rPr>
        <w:t xml:space="preserve">問25で「 １　</w:t>
      </w:r>
      <w:r w:rsidRPr="005F0E6B">
        <w:rPr>
          <w:rFonts w:ascii="HGSｺﾞｼｯｸE" w:eastAsia="HGSｺﾞｼｯｸE" w:hAnsi="HGSｺﾞｼｯｸE" w:hint="eastAsia"/>
          <w:sz w:val="22"/>
        </w:rPr>
        <w:t>いる」と答えた人に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1F22B7" w:rsidRPr="005F0E6B" w:rsidRDefault="001F22B7" w:rsidP="00F24437">
      <w:pPr>
        <w:autoSpaceDE w:val="0"/>
        <w:autoSpaceDN w:val="0"/>
        <w:snapToGrid w:val="0"/>
        <w:spacing w:afterLines="20" w:after="72"/>
        <w:ind w:leftChars="200" w:left="1524" w:rightChars="100" w:right="210" w:hangingChars="500" w:hanging="1104"/>
        <w:rPr>
          <w:rFonts w:ascii="ＭＳ ゴシック" w:eastAsia="ＭＳ ゴシック" w:hAnsiTheme="majorEastAsia"/>
          <w:color w:val="000000" w:themeColor="text1"/>
          <w:sz w:val="22"/>
        </w:rPr>
      </w:pPr>
      <w:r w:rsidRPr="005F0E6B">
        <w:rPr>
          <w:rFonts w:ascii="ＭＳ ゴシック" w:eastAsia="ＭＳ ゴシック" w:hAnsiTheme="majorEastAsia" w:hint="eastAsia"/>
          <w:b/>
          <w:sz w:val="22"/>
        </w:rPr>
        <w:t>問25</w:t>
      </w:r>
      <w:r w:rsidRPr="005F0E6B">
        <w:rPr>
          <w:rFonts w:ascii="ＭＳ ゴシック" w:eastAsia="ＭＳ ゴシック" w:hAnsiTheme="majorEastAsia" w:hint="eastAsia"/>
          <w:b/>
          <w:color w:val="000000" w:themeColor="text1"/>
          <w:sz w:val="22"/>
        </w:rPr>
        <w:t>－１</w:t>
      </w:r>
      <w:r w:rsidRPr="005F0E6B">
        <w:rPr>
          <w:rFonts w:ascii="ＭＳ ゴシック" w:eastAsia="ＭＳ ゴシック" w:hAnsiTheme="majorEastAsia" w:hint="eastAsia"/>
          <w:color w:val="000000" w:themeColor="text1"/>
          <w:sz w:val="22"/>
        </w:rPr>
        <w:t xml:space="preserve">　あなたの親のお住まいは持ち家ですか。また、</w:t>
      </w:r>
      <w:r w:rsidRPr="005F0E6B">
        <w:rPr>
          <w:rFonts w:ascii="ＭＳ ゴシック" w:eastAsia="ＭＳ ゴシック" w:hAnsiTheme="majorEastAsia" w:hint="eastAsia"/>
          <w:color w:val="000000" w:themeColor="text1"/>
          <w:sz w:val="22"/>
          <w:u w:val="single"/>
        </w:rPr>
        <w:t>登記</w:t>
      </w:r>
      <w:r w:rsidRPr="005F0E6B">
        <w:rPr>
          <w:rFonts w:ascii="HGｺﾞｼｯｸM" w:eastAsia="HGｺﾞｼｯｸM" w:hAnsiTheme="majorEastAsia" w:hint="eastAsia"/>
          <w:color w:val="000000" w:themeColor="text1"/>
          <w:sz w:val="22"/>
          <w:u w:val="single"/>
          <w:vertAlign w:val="superscript"/>
        </w:rPr>
        <w:t>※</w:t>
      </w:r>
      <w:r w:rsidRPr="005F0E6B">
        <w:rPr>
          <w:rFonts w:ascii="ＭＳ ゴシック" w:eastAsia="ＭＳ ゴシック" w:hAnsiTheme="majorEastAsia" w:hint="eastAsia"/>
          <w:color w:val="000000" w:themeColor="text1"/>
          <w:sz w:val="22"/>
          <w:u w:val="single"/>
        </w:rPr>
        <w:t>が</w:t>
      </w:r>
      <w:r w:rsidRPr="005F0E6B">
        <w:rPr>
          <w:rFonts w:ascii="ＭＳ ゴシック" w:eastAsia="ＭＳ ゴシック" w:hAnsiTheme="majorEastAsia" w:hint="eastAsia"/>
          <w:color w:val="000000" w:themeColor="text1"/>
          <w:sz w:val="22"/>
        </w:rPr>
        <w:t>されていますか。次の中から</w:t>
      </w:r>
      <w:r w:rsidRPr="005F0E6B">
        <w:rPr>
          <w:rFonts w:ascii="ＭＳ ゴシック" w:eastAsia="ＭＳ ゴシック" w:hAnsiTheme="majorEastAsia" w:hint="eastAsia"/>
          <w:sz w:val="22"/>
          <w:u w:val="double"/>
        </w:rPr>
        <w:t>１つだけ</w:t>
      </w:r>
      <w:r w:rsidRPr="005F0E6B">
        <w:rPr>
          <w:rFonts w:ascii="ＭＳ ゴシック" w:eastAsia="ＭＳ ゴシック" w:hAnsiTheme="majorEastAsia" w:hint="eastAsia"/>
          <w:color w:val="000000" w:themeColor="text1"/>
          <w:sz w:val="22"/>
        </w:rPr>
        <w:t>選んでください。</w:t>
      </w:r>
      <w:r w:rsidR="00E76F6F">
        <w:rPr>
          <w:rFonts w:ascii="ＭＳ ゴシック" w:eastAsia="ＭＳ ゴシック" w:hAnsiTheme="majorEastAsia"/>
          <w:color w:val="000000" w:themeColor="text1"/>
          <w:sz w:val="22"/>
        </w:rPr>
        <w:br/>
      </w:r>
      <w:r w:rsidR="00E76F6F" w:rsidRPr="00291F5A">
        <w:rPr>
          <w:rFonts w:ascii="ＭＳ ゴシック" w:eastAsia="ＭＳ ゴシック" w:hAnsiTheme="majorEastAsia" w:hint="eastAsia"/>
          <w:b/>
          <w:sz w:val="22"/>
        </w:rPr>
        <w:t>ｎ＝</w:t>
      </w:r>
      <w:r w:rsidR="00E76F6F" w:rsidRPr="00E76F6F">
        <w:rPr>
          <w:rFonts w:ascii="ＭＳ ゴシック" w:eastAsia="ＭＳ ゴシック" w:hAnsiTheme="majorEastAsia"/>
          <w:b/>
          <w:sz w:val="22"/>
        </w:rPr>
        <w:t>337</w:t>
      </w:r>
    </w:p>
    <w:p w:rsidR="001F22B7" w:rsidRPr="00387EA5" w:rsidRDefault="001F22B7" w:rsidP="00F24437">
      <w:pPr>
        <w:snapToGrid w:val="0"/>
        <w:spacing w:afterLines="30" w:after="108"/>
        <w:ind w:leftChars="700" w:left="1470" w:rightChars="100" w:right="210"/>
        <w:rPr>
          <w:rFonts w:ascii="HGｺﾞｼｯｸM" w:eastAsia="HGｺﾞｼｯｸM" w:hAnsi="ＭＳ ゴシック"/>
          <w:sz w:val="18"/>
        </w:rPr>
      </w:pPr>
      <w:r w:rsidRPr="005F0E6B">
        <w:rPr>
          <w:rFonts w:ascii="HGｺﾞｼｯｸM" w:eastAsia="HGｺﾞｼｯｸM" w:hAnsi="ＭＳ ゴシック" w:hint="eastAsia"/>
          <w:sz w:val="18"/>
        </w:rPr>
        <w:t>※不動産の登記とは、土地や建物の所在・面積、所有者の住所・氏名などを登記簿に記載し、一般に公開</w:t>
      </w:r>
      <w:r w:rsidRPr="005F0E6B">
        <w:rPr>
          <w:rFonts w:ascii="HGｺﾞｼｯｸM" w:eastAsia="HGｺﾞｼｯｸM" w:hAnsi="ＭＳ ゴシック"/>
          <w:sz w:val="18"/>
        </w:rPr>
        <w:br/>
      </w:r>
      <w:r w:rsidRPr="005F0E6B">
        <w:rPr>
          <w:rFonts w:ascii="HGｺﾞｼｯｸM" w:eastAsia="HGｺﾞｼｯｸM" w:hAnsi="ＭＳ ゴシック" w:hint="eastAsia"/>
          <w:sz w:val="18"/>
        </w:rPr>
        <w:t xml:space="preserve">　することにより、権利関係などが誰にでも分かるように</w:t>
      </w:r>
      <w:r w:rsidRPr="00387EA5">
        <w:rPr>
          <w:rFonts w:ascii="HGｺﾞｼｯｸM" w:eastAsia="HGｺﾞｼｯｸM" w:hAnsi="ＭＳ ゴシック" w:hint="eastAsia"/>
          <w:sz w:val="18"/>
        </w:rPr>
        <w:t>することです（その不動産を管轄する法務局で</w:t>
      </w:r>
      <w:r w:rsidRPr="00387EA5">
        <w:rPr>
          <w:rFonts w:ascii="HGｺﾞｼｯｸM" w:eastAsia="HGｺﾞｼｯｸM" w:hAnsi="ＭＳ ゴシック"/>
          <w:sz w:val="18"/>
        </w:rPr>
        <w:br/>
      </w:r>
      <w:r w:rsidRPr="00387EA5">
        <w:rPr>
          <w:rFonts w:ascii="HGｺﾞｼｯｸM" w:eastAsia="HGｺﾞｼｯｸM" w:hAnsi="ＭＳ ゴシック" w:hint="eastAsia"/>
          <w:sz w:val="18"/>
        </w:rPr>
        <w:t xml:space="preserve">　行います）</w:t>
      </w:r>
      <w:r>
        <w:rPr>
          <w:rFonts w:ascii="HGｺﾞｼｯｸM" w:eastAsia="HGｺﾞｼｯｸM" w:hAnsi="ＭＳ ゴシック" w:hint="eastAsia"/>
          <w:sz w:val="18"/>
        </w:rPr>
        <w:t>。</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673"/>
        <w:gridCol w:w="4673"/>
      </w:tblGrid>
      <w:tr w:rsidR="001F22B7" w:rsidRPr="00387EA5" w:rsidTr="00725534">
        <w:trPr>
          <w:trHeight w:val="397"/>
          <w:jc w:val="center"/>
        </w:trPr>
        <w:tc>
          <w:tcPr>
            <w:tcW w:w="9346" w:type="dxa"/>
            <w:gridSpan w:val="2"/>
            <w:vAlign w:val="center"/>
          </w:tcPr>
          <w:p w:rsidR="001F22B7" w:rsidRPr="00387EA5" w:rsidRDefault="001F22B7" w:rsidP="00EA7B9C">
            <w:pPr>
              <w:pStyle w:val="a6"/>
              <w:numPr>
                <w:ilvl w:val="0"/>
                <w:numId w:val="34"/>
              </w:numPr>
              <w:tabs>
                <w:tab w:val="left" w:pos="420"/>
              </w:tabs>
              <w:autoSpaceDE w:val="0"/>
              <w:autoSpaceDN w:val="0"/>
              <w:ind w:leftChars="50" w:left="105" w:firstLineChars="50" w:firstLine="105"/>
            </w:pPr>
            <w:r w:rsidRPr="00387EA5">
              <w:rPr>
                <w:rFonts w:hint="eastAsia"/>
              </w:rPr>
              <w:t>持ち家であり、登記されている</w:t>
            </w:r>
            <w:r w:rsidR="002F222F">
              <w:rPr>
                <w:rFonts w:hint="eastAsia"/>
              </w:rPr>
              <w:t xml:space="preserve">　</w:t>
            </w:r>
            <w:r w:rsidR="002F222F" w:rsidRPr="003478DE">
              <w:rPr>
                <w:rFonts w:ascii="Century Gothic" w:hAnsi="Century Gothic"/>
              </w:rPr>
              <w:t>70.3</w:t>
            </w:r>
          </w:p>
        </w:tc>
      </w:tr>
      <w:tr w:rsidR="001F22B7" w:rsidRPr="00387EA5" w:rsidTr="00725534">
        <w:trPr>
          <w:trHeight w:val="397"/>
          <w:jc w:val="center"/>
        </w:trPr>
        <w:tc>
          <w:tcPr>
            <w:tcW w:w="9346" w:type="dxa"/>
            <w:gridSpan w:val="2"/>
            <w:vAlign w:val="center"/>
          </w:tcPr>
          <w:p w:rsidR="001F22B7" w:rsidRPr="00387EA5" w:rsidRDefault="001F22B7" w:rsidP="00EA7B9C">
            <w:pPr>
              <w:pStyle w:val="a6"/>
              <w:numPr>
                <w:ilvl w:val="0"/>
                <w:numId w:val="34"/>
              </w:numPr>
              <w:tabs>
                <w:tab w:val="left" w:pos="420"/>
              </w:tabs>
              <w:autoSpaceDE w:val="0"/>
              <w:autoSpaceDN w:val="0"/>
              <w:ind w:leftChars="50" w:left="105" w:firstLineChars="50" w:firstLine="105"/>
            </w:pPr>
            <w:r w:rsidRPr="00387EA5">
              <w:rPr>
                <w:rFonts w:hint="eastAsia"/>
              </w:rPr>
              <w:t>持ち家であるが、登記されていない</w:t>
            </w:r>
            <w:r w:rsidR="002F222F">
              <w:rPr>
                <w:rFonts w:hint="eastAsia"/>
              </w:rPr>
              <w:t xml:space="preserve">　</w:t>
            </w:r>
            <w:r w:rsidR="002F222F" w:rsidRPr="003478DE">
              <w:rPr>
                <w:rFonts w:ascii="Century Gothic" w:hAnsi="Century Gothic"/>
              </w:rPr>
              <w:t>0.0</w:t>
            </w:r>
          </w:p>
        </w:tc>
      </w:tr>
      <w:tr w:rsidR="001F22B7" w:rsidRPr="00F11755" w:rsidTr="00725534">
        <w:trPr>
          <w:trHeight w:val="397"/>
          <w:jc w:val="center"/>
        </w:trPr>
        <w:tc>
          <w:tcPr>
            <w:tcW w:w="9346" w:type="dxa"/>
            <w:gridSpan w:val="2"/>
            <w:vAlign w:val="center"/>
          </w:tcPr>
          <w:p w:rsidR="001F22B7" w:rsidRPr="00387EA5" w:rsidRDefault="001F22B7" w:rsidP="00EA7B9C">
            <w:pPr>
              <w:pStyle w:val="a6"/>
              <w:numPr>
                <w:ilvl w:val="0"/>
                <w:numId w:val="34"/>
              </w:numPr>
              <w:tabs>
                <w:tab w:val="left" w:pos="420"/>
              </w:tabs>
              <w:autoSpaceDE w:val="0"/>
              <w:autoSpaceDN w:val="0"/>
              <w:ind w:leftChars="50" w:left="105" w:firstLineChars="50" w:firstLine="105"/>
            </w:pPr>
            <w:r w:rsidRPr="00387EA5">
              <w:rPr>
                <w:rFonts w:hint="eastAsia"/>
              </w:rPr>
              <w:t>持ち家であるが、登記</w:t>
            </w:r>
            <w:r>
              <w:rPr>
                <w:rFonts w:hint="eastAsia"/>
              </w:rPr>
              <w:t>について</w:t>
            </w:r>
            <w:r w:rsidRPr="00387EA5">
              <w:rPr>
                <w:rFonts w:hint="eastAsia"/>
              </w:rPr>
              <w:t>は分からない</w:t>
            </w:r>
            <w:r w:rsidR="002F222F">
              <w:rPr>
                <w:rFonts w:hint="eastAsia"/>
              </w:rPr>
              <w:t xml:space="preserve">　</w:t>
            </w:r>
            <w:r w:rsidR="002F222F" w:rsidRPr="003478DE">
              <w:rPr>
                <w:rFonts w:ascii="Century Gothic" w:hAnsi="Century Gothic"/>
              </w:rPr>
              <w:t>17.8</w:t>
            </w:r>
          </w:p>
        </w:tc>
      </w:tr>
      <w:tr w:rsidR="002F222F" w:rsidRPr="00A2039E" w:rsidTr="00E76F6F">
        <w:trPr>
          <w:trHeight w:val="397"/>
          <w:jc w:val="center"/>
        </w:trPr>
        <w:tc>
          <w:tcPr>
            <w:tcW w:w="4673" w:type="dxa"/>
            <w:vAlign w:val="center"/>
          </w:tcPr>
          <w:p w:rsidR="002F222F" w:rsidRPr="00F11755" w:rsidRDefault="002F222F" w:rsidP="00EA7B9C">
            <w:pPr>
              <w:pStyle w:val="a6"/>
              <w:numPr>
                <w:ilvl w:val="0"/>
                <w:numId w:val="34"/>
              </w:numPr>
              <w:tabs>
                <w:tab w:val="left" w:pos="420"/>
              </w:tabs>
              <w:autoSpaceDE w:val="0"/>
              <w:autoSpaceDN w:val="0"/>
              <w:ind w:leftChars="50" w:left="105" w:firstLineChars="50" w:firstLine="105"/>
            </w:pPr>
            <w:r w:rsidRPr="00F11755">
              <w:rPr>
                <w:rFonts w:hint="eastAsia"/>
              </w:rPr>
              <w:t>持ち家ではない</w:t>
            </w:r>
            <w:r>
              <w:rPr>
                <w:rFonts w:hint="eastAsia"/>
              </w:rPr>
              <w:t xml:space="preserve">　</w:t>
            </w:r>
            <w:r w:rsidRPr="003478DE">
              <w:rPr>
                <w:rFonts w:ascii="Century Gothic" w:hAnsi="Century Gothic"/>
              </w:rPr>
              <w:t>11.9</w:t>
            </w:r>
          </w:p>
        </w:tc>
        <w:tc>
          <w:tcPr>
            <w:tcW w:w="4673" w:type="dxa"/>
            <w:vAlign w:val="center"/>
          </w:tcPr>
          <w:p w:rsidR="002F222F" w:rsidRPr="00F11755" w:rsidRDefault="002F222F" w:rsidP="00F24437">
            <w:pPr>
              <w:tabs>
                <w:tab w:val="left" w:pos="420"/>
              </w:tabs>
              <w:autoSpaceDE w:val="0"/>
              <w:autoSpaceDN w:val="0"/>
              <w:jc w:val="right"/>
            </w:pPr>
            <w:r>
              <w:rPr>
                <w:rFonts w:hint="eastAsia"/>
              </w:rPr>
              <w:t xml:space="preserve">無回答　</w:t>
            </w:r>
            <w:r w:rsidRPr="003478DE">
              <w:rPr>
                <w:rFonts w:ascii="Century Gothic" w:hAnsi="Century Gothic"/>
              </w:rPr>
              <w:t>0.0</w:t>
            </w:r>
          </w:p>
        </w:tc>
      </w:tr>
    </w:tbl>
    <w:p w:rsidR="001F22B7" w:rsidRDefault="001F22B7" w:rsidP="00F24437">
      <w:pPr>
        <w:ind w:left="240" w:hangingChars="100" w:hanging="240"/>
        <w:rPr>
          <w:rFonts w:hAnsi="ＭＳ 明朝"/>
          <w:strike/>
          <w:sz w:val="24"/>
        </w:rPr>
      </w:pPr>
    </w:p>
    <w:p w:rsidR="001F22B7" w:rsidRPr="0017275E" w:rsidRDefault="001F22B7" w:rsidP="00F24437">
      <w:pPr>
        <w:shd w:val="clear" w:color="auto" w:fill="D9D9D9" w:themeFill="background1" w:themeFillShade="D9"/>
        <w:autoSpaceDE w:val="0"/>
        <w:autoSpaceDN w:val="0"/>
        <w:snapToGrid w:val="0"/>
        <w:spacing w:afterLines="50" w:after="180"/>
        <w:ind w:leftChars="300" w:left="630" w:rightChars="300" w:right="630"/>
        <w:rPr>
          <w:rFonts w:ascii="HGSｺﾞｼｯｸE" w:eastAsia="HGSｺﾞｼｯｸE" w:hAnsi="HGSｺﾞｼｯｸE"/>
          <w:sz w:val="22"/>
        </w:rPr>
      </w:pPr>
      <w:r>
        <w:rPr>
          <w:rFonts w:ascii="HGSｺﾞｼｯｸE" w:eastAsia="HGSｺﾞｼｯｸE" w:hAnsi="HGSｺﾞｼｯｸE" w:hint="eastAsia"/>
          <w:sz w:val="22"/>
        </w:rPr>
        <w:t>問25－１で「 １</w:t>
      </w:r>
      <w:r w:rsidRPr="00851126">
        <w:rPr>
          <w:rFonts w:ascii="ＭＳ ゴシック" w:eastAsia="ＭＳ ゴシック" w:hAnsiTheme="majorEastAsia" w:hint="eastAsia"/>
          <w:b/>
          <w:noProof/>
          <w:color w:val="000000" w:themeColor="text1"/>
          <w:sz w:val="22"/>
          <w:highlight w:val="yellow"/>
        </w:rPr>
        <mc:AlternateContent>
          <mc:Choice Requires="wpg">
            <w:drawing>
              <wp:anchor distT="0" distB="0" distL="114300" distR="114300" simplePos="0" relativeHeight="251865088" behindDoc="0" locked="1" layoutInCell="1" allowOverlap="1" wp14:anchorId="22986CE4" wp14:editId="379C69B2">
                <wp:simplePos x="0" y="0"/>
                <wp:positionH relativeFrom="margin">
                  <wp:posOffset>96520</wp:posOffset>
                </wp:positionH>
                <wp:positionV relativeFrom="paragraph">
                  <wp:posOffset>-1217930</wp:posOffset>
                </wp:positionV>
                <wp:extent cx="3684905" cy="1301750"/>
                <wp:effectExtent l="0" t="0" r="10795" b="88900"/>
                <wp:wrapNone/>
                <wp:docPr id="70" name="グループ化 70"/>
                <wp:cNvGraphicFramePr/>
                <a:graphic xmlns:a="http://schemas.openxmlformats.org/drawingml/2006/main">
                  <a:graphicData uri="http://schemas.microsoft.com/office/word/2010/wordprocessingGroup">
                    <wpg:wgp>
                      <wpg:cNvGrpSpPr/>
                      <wpg:grpSpPr>
                        <a:xfrm>
                          <a:off x="0" y="0"/>
                          <a:ext cx="3684905" cy="1301750"/>
                          <a:chOff x="-20789" y="-1"/>
                          <a:chExt cx="3482631" cy="1304714"/>
                        </a:xfrm>
                      </wpg:grpSpPr>
                      <wps:wsp>
                        <wps:cNvPr id="72" name="正方形/長方形 72"/>
                        <wps:cNvSpPr/>
                        <wps:spPr>
                          <a:xfrm>
                            <a:off x="95249" y="-1"/>
                            <a:ext cx="3366593" cy="749417"/>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フリーフォーム 73"/>
                        <wps:cNvSpPr/>
                        <wps:spPr>
                          <a:xfrm>
                            <a:off x="-20789" y="380981"/>
                            <a:ext cx="257175" cy="923732"/>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4BCCD" id="グループ化 70" o:spid="_x0000_s1026" style="position:absolute;left:0;text-align:left;margin-left:7.6pt;margin-top:-95.9pt;width:290.15pt;height:102.5pt;z-index:251865088;mso-position-horizontal-relative:margin;mso-width-relative:margin;mso-height-relative:margin" coordorigin="-207" coordsize="34826,1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">
                <v:rect id="正方形/長方形 72" o:spid="_x0000_s1027" style="position:absolute;left:952;width:33666;height: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" filled="f" strokecolor="black [3213]" strokeweight=".5pt">
                  <v:stroke dashstyle="longDashDot"/>
                </v:rect>
                <v:shape id="フリーフォーム 73" o:spid="_x0000_s1028" style="position:absolute;left:-207;top:3809;width:2570;height:9238;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" path="m95250,l,,,400050r257175,e" filled="f" strokecolor="black [3213]" strokeweight=".5pt">
                  <v:stroke dashstyle="longDashDot" endarrow="block" joinstyle="miter"/>
                  <v:path arrowok="t" o:connecttype="custom" o:connectlocs="95250,0;0,0;0,923732;257175,923732" o:connectangles="0,0,0,0"/>
                </v:shape>
                <w10:wrap anchorx="margin"/>
                <w10:anchorlock/>
              </v:group>
            </w:pict>
          </mc:Fallback>
        </mc:AlternateContent>
      </w:r>
      <w:r>
        <w:rPr>
          <w:rFonts w:ascii="HGSｺﾞｼｯｸE" w:eastAsia="HGSｺﾞｼｯｸE" w:hAnsi="HGSｺﾞｼｯｸE" w:hint="eastAsia"/>
          <w:sz w:val="22"/>
        </w:rPr>
        <w:t xml:space="preserve"> ～ ３ 」</w:t>
      </w:r>
      <w:r w:rsidRPr="004351C8">
        <w:rPr>
          <w:rFonts w:ascii="HGSｺﾞｼｯｸE" w:eastAsia="HGSｺﾞｼｯｸE" w:hAnsi="HGSｺﾞｼｯｸE" w:hint="eastAsia"/>
          <w:sz w:val="22"/>
        </w:rPr>
        <w:t>と答えた</w:t>
      </w:r>
      <w:r w:rsidRPr="005F0E6B">
        <w:rPr>
          <w:rFonts w:ascii="HGSｺﾞｼｯｸE" w:eastAsia="HGSｺﾞｼｯｸE" w:hAnsi="HGSｺﾞｼｯｸE" w:hint="eastAsia"/>
          <w:sz w:val="22"/>
        </w:rPr>
        <w:t>人に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1F22B7" w:rsidRPr="00400D83" w:rsidRDefault="001F22B7" w:rsidP="00F24437">
      <w:pPr>
        <w:autoSpaceDE w:val="0"/>
        <w:autoSpaceDN w:val="0"/>
        <w:snapToGrid w:val="0"/>
        <w:spacing w:afterLines="20" w:after="72"/>
        <w:ind w:leftChars="300" w:left="2176" w:rightChars="100" w:right="210" w:hangingChars="700" w:hanging="1546"/>
        <w:rPr>
          <w:rFonts w:ascii="ＭＳ ゴシック" w:eastAsia="ＭＳ ゴシック" w:hAnsiTheme="majorEastAsia"/>
          <w:color w:val="000000" w:themeColor="text1"/>
          <w:sz w:val="22"/>
        </w:rPr>
      </w:pPr>
      <w:r>
        <w:rPr>
          <w:rFonts w:ascii="ＭＳ ゴシック" w:eastAsia="ＭＳ ゴシック" w:hAnsiTheme="majorEastAsia" w:hint="eastAsia"/>
          <w:b/>
          <w:sz w:val="22"/>
        </w:rPr>
        <w:t>問25</w:t>
      </w:r>
      <w:r w:rsidRPr="007E08F7">
        <w:rPr>
          <w:rFonts w:ascii="ＭＳ ゴシック" w:eastAsia="ＭＳ ゴシック" w:hAnsiTheme="majorEastAsia" w:hint="eastAsia"/>
          <w:b/>
          <w:color w:val="000000" w:themeColor="text1"/>
          <w:sz w:val="22"/>
        </w:rPr>
        <w:t>－１</w:t>
      </w:r>
      <w:r>
        <w:rPr>
          <w:rFonts w:ascii="ＭＳ ゴシック" w:eastAsia="ＭＳ ゴシック" w:hAnsiTheme="majorEastAsia" w:hint="eastAsia"/>
          <w:b/>
          <w:color w:val="000000" w:themeColor="text1"/>
          <w:sz w:val="22"/>
        </w:rPr>
        <w:t>－１</w:t>
      </w:r>
      <w:r w:rsidRPr="00D529B3">
        <w:rPr>
          <w:rFonts w:ascii="ＭＳ ゴシック" w:eastAsia="ＭＳ ゴシック" w:hAnsiTheme="majorEastAsia" w:hint="eastAsia"/>
          <w:color w:val="000000" w:themeColor="text1"/>
          <w:sz w:val="22"/>
        </w:rPr>
        <w:t xml:space="preserve">　</w:t>
      </w:r>
      <w:r>
        <w:rPr>
          <w:rFonts w:ascii="ＭＳ ゴシック" w:eastAsia="ＭＳ ゴシック" w:hAnsiTheme="majorEastAsia" w:hint="eastAsia"/>
          <w:color w:val="000000" w:themeColor="text1"/>
          <w:sz w:val="22"/>
        </w:rPr>
        <w:t>その持ち家は、将来空き家になる可能性がありますか。</w:t>
      </w:r>
      <w:r w:rsidRPr="009D18B1">
        <w:rPr>
          <w:rFonts w:ascii="ＭＳ ゴシック" w:eastAsia="ＭＳ ゴシック" w:hAnsiTheme="majorEastAsia" w:hint="eastAsia"/>
          <w:color w:val="000000" w:themeColor="text1"/>
          <w:sz w:val="22"/>
        </w:rPr>
        <w:t>次の中から</w:t>
      </w:r>
      <w:r w:rsidRPr="00A67155">
        <w:rPr>
          <w:rFonts w:ascii="ＭＳ ゴシック" w:eastAsia="ＭＳ ゴシック" w:hAnsiTheme="majorEastAsia" w:hint="eastAsia"/>
          <w:sz w:val="22"/>
          <w:u w:val="double"/>
        </w:rPr>
        <w:t>１つ</w:t>
      </w:r>
      <w:r w:rsidRPr="007B4364">
        <w:rPr>
          <w:rFonts w:ascii="ＭＳ ゴシック" w:eastAsia="ＭＳ ゴシック" w:hAnsiTheme="majorEastAsia" w:hint="eastAsia"/>
          <w:sz w:val="22"/>
          <w:u w:val="double"/>
        </w:rPr>
        <w:t>だけ</w:t>
      </w:r>
      <w:r w:rsidRPr="009D18B1">
        <w:rPr>
          <w:rFonts w:ascii="ＭＳ ゴシック" w:eastAsia="ＭＳ ゴシック" w:hAnsiTheme="majorEastAsia" w:hint="eastAsia"/>
          <w:color w:val="000000" w:themeColor="text1"/>
          <w:sz w:val="22"/>
        </w:rPr>
        <w:t>選んでください。</w:t>
      </w:r>
      <w:r w:rsidR="003478DE" w:rsidRPr="00291F5A">
        <w:rPr>
          <w:rFonts w:ascii="ＭＳ ゴシック" w:eastAsia="ＭＳ ゴシック" w:hAnsiTheme="majorEastAsia" w:hint="eastAsia"/>
          <w:b/>
          <w:sz w:val="22"/>
        </w:rPr>
        <w:t>ｎ＝</w:t>
      </w:r>
      <w:r w:rsidR="003478DE" w:rsidRPr="003478DE">
        <w:rPr>
          <w:rFonts w:ascii="ＭＳ ゴシック" w:eastAsia="ＭＳ ゴシック" w:hAnsiTheme="majorEastAsia"/>
          <w:b/>
          <w:sz w:val="22"/>
        </w:rPr>
        <w:t>297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536"/>
        <w:gridCol w:w="4536"/>
      </w:tblGrid>
      <w:tr w:rsidR="001F22B7" w:rsidRPr="00705D75" w:rsidTr="00725534">
        <w:trPr>
          <w:trHeight w:val="397"/>
          <w:jc w:val="center"/>
        </w:trPr>
        <w:tc>
          <w:tcPr>
            <w:tcW w:w="9072" w:type="dxa"/>
            <w:gridSpan w:val="2"/>
            <w:vAlign w:val="center"/>
          </w:tcPr>
          <w:p w:rsidR="001F22B7" w:rsidRPr="00E414E3" w:rsidRDefault="001F22B7" w:rsidP="00EA7B9C">
            <w:pPr>
              <w:pStyle w:val="a6"/>
              <w:numPr>
                <w:ilvl w:val="0"/>
                <w:numId w:val="35"/>
              </w:numPr>
              <w:tabs>
                <w:tab w:val="left" w:pos="420"/>
              </w:tabs>
              <w:autoSpaceDE w:val="0"/>
              <w:autoSpaceDN w:val="0"/>
              <w:ind w:leftChars="50" w:left="105" w:firstLineChars="50" w:firstLine="105"/>
            </w:pPr>
            <w:r>
              <w:rPr>
                <w:rFonts w:hint="eastAsia"/>
              </w:rPr>
              <w:t>ある</w:t>
            </w:r>
            <w:r w:rsidR="002F222F">
              <w:rPr>
                <w:rFonts w:hint="eastAsia"/>
              </w:rPr>
              <w:t xml:space="preserve">　</w:t>
            </w:r>
            <w:r w:rsidR="003478DE" w:rsidRPr="002D67F6">
              <w:rPr>
                <w:rFonts w:ascii="Century Gothic" w:hAnsi="Century Gothic"/>
              </w:rPr>
              <w:t>31.3</w:t>
            </w:r>
          </w:p>
        </w:tc>
      </w:tr>
      <w:tr w:rsidR="001F22B7" w:rsidRPr="00A2039E" w:rsidTr="00725534">
        <w:trPr>
          <w:trHeight w:val="397"/>
          <w:jc w:val="center"/>
        </w:trPr>
        <w:tc>
          <w:tcPr>
            <w:tcW w:w="9072" w:type="dxa"/>
            <w:gridSpan w:val="2"/>
            <w:vAlign w:val="center"/>
          </w:tcPr>
          <w:p w:rsidR="001F22B7" w:rsidRPr="00E414E3" w:rsidRDefault="001F22B7" w:rsidP="00EA7B9C">
            <w:pPr>
              <w:pStyle w:val="a6"/>
              <w:numPr>
                <w:ilvl w:val="0"/>
                <w:numId w:val="35"/>
              </w:numPr>
              <w:tabs>
                <w:tab w:val="left" w:pos="420"/>
              </w:tabs>
              <w:autoSpaceDE w:val="0"/>
              <w:autoSpaceDN w:val="0"/>
              <w:ind w:leftChars="50" w:left="105" w:firstLineChars="50" w:firstLine="105"/>
            </w:pPr>
            <w:r>
              <w:rPr>
                <w:rFonts w:hint="eastAsia"/>
              </w:rPr>
              <w:t>ない</w:t>
            </w:r>
            <w:r w:rsidR="002F222F">
              <w:rPr>
                <w:rFonts w:hint="eastAsia"/>
              </w:rPr>
              <w:t xml:space="preserve">　</w:t>
            </w:r>
            <w:r w:rsidR="003478DE" w:rsidRPr="002D67F6">
              <w:rPr>
                <w:rFonts w:ascii="Century Gothic" w:hAnsi="Century Gothic"/>
              </w:rPr>
              <w:t>36.0</w:t>
            </w:r>
          </w:p>
        </w:tc>
      </w:tr>
      <w:tr w:rsidR="002F222F" w:rsidRPr="00A2039E" w:rsidTr="007F681B">
        <w:trPr>
          <w:trHeight w:val="397"/>
          <w:jc w:val="center"/>
        </w:trPr>
        <w:tc>
          <w:tcPr>
            <w:tcW w:w="4536" w:type="dxa"/>
            <w:vAlign w:val="center"/>
          </w:tcPr>
          <w:p w:rsidR="002F222F" w:rsidRPr="00F11755" w:rsidRDefault="002F222F" w:rsidP="00EA7B9C">
            <w:pPr>
              <w:pStyle w:val="a6"/>
              <w:numPr>
                <w:ilvl w:val="0"/>
                <w:numId w:val="35"/>
              </w:numPr>
              <w:tabs>
                <w:tab w:val="left" w:pos="420"/>
              </w:tabs>
              <w:autoSpaceDE w:val="0"/>
              <w:autoSpaceDN w:val="0"/>
              <w:ind w:leftChars="50" w:left="105" w:firstLineChars="50" w:firstLine="105"/>
            </w:pPr>
            <w:r w:rsidRPr="00F11755">
              <w:rPr>
                <w:rFonts w:hint="eastAsia"/>
              </w:rPr>
              <w:t>分からない</w:t>
            </w:r>
            <w:r>
              <w:rPr>
                <w:rFonts w:hint="eastAsia"/>
              </w:rPr>
              <w:t xml:space="preserve">　</w:t>
            </w:r>
            <w:r w:rsidR="003478DE" w:rsidRPr="002D67F6">
              <w:rPr>
                <w:rFonts w:ascii="Century Gothic" w:hAnsi="Century Gothic"/>
              </w:rPr>
              <w:t>31.6</w:t>
            </w:r>
          </w:p>
        </w:tc>
        <w:tc>
          <w:tcPr>
            <w:tcW w:w="4536" w:type="dxa"/>
            <w:vAlign w:val="center"/>
          </w:tcPr>
          <w:p w:rsidR="002F222F" w:rsidRPr="00F11755" w:rsidRDefault="002F222F" w:rsidP="00F24437">
            <w:pPr>
              <w:tabs>
                <w:tab w:val="left" w:pos="420"/>
              </w:tabs>
              <w:autoSpaceDE w:val="0"/>
              <w:autoSpaceDN w:val="0"/>
              <w:jc w:val="right"/>
            </w:pPr>
            <w:r>
              <w:rPr>
                <w:rFonts w:hint="eastAsia"/>
              </w:rPr>
              <w:t xml:space="preserve">無回答　</w:t>
            </w:r>
            <w:r w:rsidR="003478DE" w:rsidRPr="002D67F6">
              <w:rPr>
                <w:rFonts w:ascii="Century Gothic" w:hAnsi="Century Gothic"/>
              </w:rPr>
              <w:t>1.0</w:t>
            </w:r>
          </w:p>
        </w:tc>
      </w:tr>
    </w:tbl>
    <w:p w:rsidR="001F22B7" w:rsidRDefault="001F22B7" w:rsidP="00F24437">
      <w:pPr>
        <w:autoSpaceDE w:val="0"/>
        <w:autoSpaceDN w:val="0"/>
        <w:rPr>
          <w:rFonts w:ascii="ＭＳ ゴシック" w:eastAsia="ＭＳ ゴシック" w:hAnsi="ＭＳ ゴシック"/>
        </w:rPr>
      </w:pPr>
    </w:p>
    <w:p w:rsidR="001F22B7" w:rsidRDefault="001F22B7" w:rsidP="00F24437">
      <w:pPr>
        <w:pageBreakBefore/>
        <w:snapToGrid w:val="0"/>
      </w:pPr>
    </w:p>
    <w:p w:rsidR="001F22B7" w:rsidRPr="00251E39" w:rsidRDefault="001F22B7" w:rsidP="00F24437">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Pr>
          <w:rFonts w:ascii="ＭＳ ゴシック" w:eastAsia="ＭＳ ゴシック" w:hAnsi="ＭＳ ゴシック" w:hint="eastAsia"/>
          <w:b/>
          <w:color w:val="000000" w:themeColor="text1"/>
          <w:sz w:val="26"/>
          <w:szCs w:val="26"/>
        </w:rPr>
        <w:t>あなたと住まいの終活</w:t>
      </w:r>
      <w:r w:rsidRPr="00251E39">
        <w:rPr>
          <w:rFonts w:ascii="ＭＳ ゴシック" w:eastAsia="ＭＳ ゴシック" w:hAnsi="ＭＳ ゴシック" w:hint="eastAsia"/>
          <w:b/>
          <w:color w:val="000000" w:themeColor="text1"/>
          <w:sz w:val="26"/>
          <w:szCs w:val="26"/>
        </w:rPr>
        <w:t>について</w:t>
      </w:r>
    </w:p>
    <w:p w:rsidR="001F22B7" w:rsidRPr="001A5C5B" w:rsidRDefault="001F22B7" w:rsidP="00F24437">
      <w:pPr>
        <w:snapToGrid w:val="0"/>
        <w:rPr>
          <w:rFonts w:ascii="ＭＳ ゴシック" w:eastAsia="ＭＳ ゴシック" w:hAnsi="ＭＳ ゴシック"/>
        </w:rPr>
      </w:pPr>
    </w:p>
    <w:p w:rsidR="001F22B7" w:rsidRPr="00DE161A" w:rsidRDefault="001F22B7" w:rsidP="00F24437">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3F16FA">
        <w:rPr>
          <w:rFonts w:ascii="HG丸ｺﾞｼｯｸM-PRO" w:eastAsia="HG丸ｺﾞｼｯｸM-PRO" w:hAnsi="HG丸ｺﾞｼｯｸM-PRO" w:hint="eastAsia"/>
          <w:sz w:val="24"/>
        </w:rPr>
        <w:t>人が人生の最後を迎えるに</w:t>
      </w:r>
      <w:r>
        <w:rPr>
          <w:rFonts w:ascii="HG丸ｺﾞｼｯｸM-PRO" w:eastAsia="HG丸ｺﾞｼｯｸM-PRO" w:hAnsi="HG丸ｺﾞｼｯｸM-PRO" w:hint="eastAsia"/>
          <w:sz w:val="24"/>
        </w:rPr>
        <w:t>当たって</w:t>
      </w:r>
      <w:r w:rsidRPr="003F16FA">
        <w:rPr>
          <w:rFonts w:ascii="HG丸ｺﾞｼｯｸM-PRO" w:eastAsia="HG丸ｺﾞｼｯｸM-PRO" w:hAnsi="HG丸ｺﾞｼｯｸM-PRO" w:hint="eastAsia"/>
          <w:sz w:val="24"/>
        </w:rPr>
        <w:t>の様々な準備や整理、</w:t>
      </w:r>
      <w:r>
        <w:rPr>
          <w:rFonts w:ascii="HG丸ｺﾞｼｯｸM-PRO" w:eastAsia="HG丸ｺﾞｼｯｸM-PRO" w:hAnsi="HG丸ｺﾞｼｯｸM-PRO" w:hint="eastAsia"/>
          <w:sz w:val="24"/>
        </w:rPr>
        <w:t>さら</w:t>
      </w:r>
      <w:r w:rsidRPr="003F16FA">
        <w:rPr>
          <w:rFonts w:ascii="HG丸ｺﾞｼｯｸM-PRO" w:eastAsia="HG丸ｺﾞｼｯｸM-PRO" w:hAnsi="HG丸ｺﾞｼｯｸM-PRO" w:hint="eastAsia"/>
          <w:sz w:val="24"/>
        </w:rPr>
        <w:t>にはそこに向けた人生の総括を</w:t>
      </w:r>
      <w:r w:rsidRPr="005F0E6B">
        <w:rPr>
          <w:rFonts w:ascii="HG丸ｺﾞｼｯｸM-PRO" w:eastAsia="HG丸ｺﾞｼｯｸM-PRO" w:hAnsi="HG丸ｺﾞｼｯｸM-PRO" w:hint="eastAsia"/>
          <w:sz w:val="24"/>
        </w:rPr>
        <w:t>することを終活と言います。自分の葬儀や墓についてだけでなく、医療や介護についての要望、住まいなどの身辺整理、遺言・相続の準備なども含まれるようになりつつあります。</w:t>
      </w:r>
    </w:p>
    <w:p w:rsidR="001F22B7" w:rsidRPr="003F16FA" w:rsidRDefault="001F22B7" w:rsidP="00F24437">
      <w:pPr>
        <w:autoSpaceDE w:val="0"/>
        <w:autoSpaceDN w:val="0"/>
        <w:rPr>
          <w:rFonts w:ascii="ＭＳ ゴシック" w:eastAsia="ＭＳ ゴシック" w:hAnsi="ＭＳ ゴシック"/>
        </w:rPr>
      </w:pPr>
    </w:p>
    <w:p w:rsidR="001F22B7" w:rsidRPr="009D18B1"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26</w:t>
      </w:r>
      <w:r w:rsidRPr="009D18B1">
        <w:rPr>
          <w:rFonts w:ascii="ＭＳ ゴシック" w:eastAsia="ＭＳ ゴシック" w:hAnsiTheme="majorEastAsia" w:hint="eastAsia"/>
          <w:color w:val="000000" w:themeColor="text1"/>
          <w:sz w:val="22"/>
        </w:rPr>
        <w:t xml:space="preserve">　</w:t>
      </w:r>
      <w:r w:rsidRPr="00E8101F">
        <w:rPr>
          <w:rFonts w:ascii="ＭＳ ゴシック" w:eastAsia="ＭＳ ゴシック" w:hAnsiTheme="majorEastAsia" w:hint="eastAsia"/>
          <w:color w:val="000000" w:themeColor="text1"/>
          <w:sz w:val="22"/>
        </w:rPr>
        <w:t>終活という言葉を知っていますか</w:t>
      </w:r>
      <w:r>
        <w:rPr>
          <w:rFonts w:ascii="ＭＳ ゴシック" w:eastAsia="ＭＳ ゴシック" w:hAnsiTheme="majorEastAsia" w:hint="eastAsia"/>
          <w:color w:val="000000" w:themeColor="text1"/>
          <w:sz w:val="22"/>
        </w:rPr>
        <w:t>。</w:t>
      </w:r>
      <w:r w:rsidRPr="009D18B1">
        <w:rPr>
          <w:rFonts w:ascii="ＭＳ ゴシック" w:eastAsia="ＭＳ ゴシック" w:hAnsiTheme="majorEastAsia" w:hint="eastAsia"/>
          <w:color w:val="000000" w:themeColor="text1"/>
          <w:sz w:val="22"/>
        </w:rPr>
        <w:t>次の中から</w:t>
      </w:r>
      <w:r w:rsidRPr="00A67155">
        <w:rPr>
          <w:rFonts w:ascii="ＭＳ ゴシック" w:eastAsia="ＭＳ ゴシック" w:hAnsiTheme="majorEastAsia" w:hint="eastAsia"/>
          <w:sz w:val="22"/>
          <w:u w:val="double"/>
        </w:rPr>
        <w:t>１つ</w:t>
      </w:r>
      <w:r w:rsidRPr="007B4364">
        <w:rPr>
          <w:rFonts w:ascii="ＭＳ ゴシック" w:eastAsia="ＭＳ ゴシック" w:hAnsiTheme="majorEastAsia" w:hint="eastAsia"/>
          <w:sz w:val="22"/>
          <w:u w:val="double"/>
        </w:rPr>
        <w:t>だけ</w:t>
      </w:r>
      <w:r w:rsidRPr="009D18B1">
        <w:rPr>
          <w:rFonts w:ascii="ＭＳ ゴシック" w:eastAsia="ＭＳ ゴシック" w:hAnsiTheme="majorEastAsia" w:hint="eastAsia"/>
          <w:color w:val="000000" w:themeColor="text1"/>
          <w:sz w:val="22"/>
        </w:rPr>
        <w:t>選んでください。</w:t>
      </w:r>
      <w:r w:rsidR="00895783" w:rsidRPr="00291F5A">
        <w:rPr>
          <w:rFonts w:ascii="ＭＳ ゴシック" w:eastAsia="ＭＳ ゴシック" w:hAnsiTheme="majorEastAsia" w:hint="eastAsia"/>
          <w:b/>
          <w:sz w:val="22"/>
        </w:rPr>
        <w:t>ｎ＝</w:t>
      </w:r>
      <w:r w:rsidR="00895783" w:rsidRPr="00895783">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705D75" w:rsidTr="00895783">
        <w:trPr>
          <w:trHeight w:val="369"/>
          <w:jc w:val="center"/>
        </w:trPr>
        <w:tc>
          <w:tcPr>
            <w:tcW w:w="9864" w:type="dxa"/>
            <w:gridSpan w:val="2"/>
            <w:shd w:val="clear" w:color="auto" w:fill="auto"/>
            <w:vAlign w:val="center"/>
          </w:tcPr>
          <w:p w:rsidR="001F22B7" w:rsidRPr="00AD6881" w:rsidRDefault="001F22B7" w:rsidP="00EA7B9C">
            <w:pPr>
              <w:pStyle w:val="a6"/>
              <w:numPr>
                <w:ilvl w:val="0"/>
                <w:numId w:val="30"/>
              </w:numPr>
              <w:tabs>
                <w:tab w:val="left" w:pos="420"/>
              </w:tabs>
              <w:autoSpaceDE w:val="0"/>
              <w:autoSpaceDN w:val="0"/>
              <w:ind w:leftChars="50" w:left="105" w:firstLineChars="50" w:firstLine="105"/>
            </w:pPr>
            <w:r w:rsidRPr="00AD6881">
              <w:rPr>
                <w:rFonts w:hint="eastAsia"/>
              </w:rPr>
              <w:t>知っている</w:t>
            </w:r>
            <w:r w:rsidR="00895783">
              <w:rPr>
                <w:rFonts w:hint="eastAsia"/>
              </w:rPr>
              <w:t xml:space="preserve">　</w:t>
            </w:r>
            <w:r w:rsidR="00895783" w:rsidRPr="00D35F80">
              <w:rPr>
                <w:rFonts w:ascii="Century Gothic" w:hAnsi="Century Gothic"/>
              </w:rPr>
              <w:t>96.7</w:t>
            </w:r>
          </w:p>
        </w:tc>
      </w:tr>
      <w:tr w:rsidR="00895783" w:rsidRPr="00705D75" w:rsidTr="00895783">
        <w:trPr>
          <w:trHeight w:val="369"/>
          <w:jc w:val="center"/>
        </w:trPr>
        <w:tc>
          <w:tcPr>
            <w:tcW w:w="4932" w:type="dxa"/>
            <w:shd w:val="clear" w:color="auto" w:fill="auto"/>
            <w:vAlign w:val="center"/>
          </w:tcPr>
          <w:p w:rsidR="00895783" w:rsidRPr="00AD6881" w:rsidRDefault="00895783" w:rsidP="00EA7B9C">
            <w:pPr>
              <w:pStyle w:val="a6"/>
              <w:numPr>
                <w:ilvl w:val="0"/>
                <w:numId w:val="30"/>
              </w:numPr>
              <w:tabs>
                <w:tab w:val="left" w:pos="420"/>
              </w:tabs>
              <w:autoSpaceDE w:val="0"/>
              <w:autoSpaceDN w:val="0"/>
              <w:ind w:leftChars="50" w:left="105" w:firstLineChars="50" w:firstLine="105"/>
            </w:pPr>
            <w:r w:rsidRPr="00AD6881">
              <w:rPr>
                <w:rFonts w:hint="eastAsia"/>
              </w:rPr>
              <w:t>知ら</w:t>
            </w:r>
            <w:r w:rsidRPr="008458D4">
              <w:rPr>
                <w:rFonts w:hint="eastAsia"/>
              </w:rPr>
              <w:t>ない（この調査で初めて知った）</w:t>
            </w:r>
            <w:r>
              <w:rPr>
                <w:rFonts w:hint="eastAsia"/>
              </w:rPr>
              <w:t xml:space="preserve">　</w:t>
            </w:r>
            <w:r w:rsidRPr="00D35F80">
              <w:rPr>
                <w:rFonts w:ascii="Century Gothic" w:hAnsi="Century Gothic"/>
              </w:rPr>
              <w:t>1.9</w:t>
            </w:r>
          </w:p>
        </w:tc>
        <w:tc>
          <w:tcPr>
            <w:tcW w:w="4932" w:type="dxa"/>
            <w:shd w:val="clear" w:color="auto" w:fill="auto"/>
            <w:vAlign w:val="center"/>
          </w:tcPr>
          <w:p w:rsidR="00895783" w:rsidRPr="00AD6881" w:rsidRDefault="00895783" w:rsidP="00F24437">
            <w:pPr>
              <w:tabs>
                <w:tab w:val="left" w:pos="420"/>
              </w:tabs>
              <w:autoSpaceDE w:val="0"/>
              <w:autoSpaceDN w:val="0"/>
              <w:jc w:val="right"/>
            </w:pPr>
            <w:r>
              <w:rPr>
                <w:rFonts w:hint="eastAsia"/>
              </w:rPr>
              <w:t xml:space="preserve">無回答　</w:t>
            </w:r>
            <w:r w:rsidRPr="00D35F80">
              <w:rPr>
                <w:rFonts w:ascii="Century Gothic" w:hAnsi="Century Gothic"/>
              </w:rPr>
              <w:t>1.4</w:t>
            </w:r>
          </w:p>
        </w:tc>
      </w:tr>
    </w:tbl>
    <w:p w:rsidR="001F22B7" w:rsidRPr="00DE161A" w:rsidRDefault="001F22B7" w:rsidP="00F24437">
      <w:pPr>
        <w:snapToGrid w:val="0"/>
        <w:rPr>
          <w:rFonts w:ascii="ＭＳ ゴシック" w:eastAsia="ＭＳ ゴシック" w:hAnsi="ＭＳ ゴシック"/>
        </w:rPr>
      </w:pPr>
    </w:p>
    <w:p w:rsidR="001F22B7" w:rsidRPr="009D18B1" w:rsidRDefault="00D35F80"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Pr>
          <w:rFonts w:ascii="ＭＳ ゴシック" w:eastAsia="ＭＳ ゴシック" w:hAnsiTheme="majorEastAsia" w:hint="eastAsia"/>
          <w:b/>
          <w:noProof/>
          <w:sz w:val="22"/>
        </w:rPr>
        <mc:AlternateContent>
          <mc:Choice Requires="wpg">
            <w:drawing>
              <wp:anchor distT="0" distB="0" distL="114300" distR="114300" simplePos="0" relativeHeight="251867136" behindDoc="0" locked="0" layoutInCell="1" allowOverlap="1" wp14:anchorId="4157A451" wp14:editId="77E5E168">
                <wp:simplePos x="0" y="0"/>
                <wp:positionH relativeFrom="column">
                  <wp:posOffset>-45085</wp:posOffset>
                </wp:positionH>
                <wp:positionV relativeFrom="paragraph">
                  <wp:posOffset>673100</wp:posOffset>
                </wp:positionV>
                <wp:extent cx="3574468" cy="784167"/>
                <wp:effectExtent l="0" t="0" r="26035" b="92710"/>
                <wp:wrapNone/>
                <wp:docPr id="74" name="グループ化 74"/>
                <wp:cNvGraphicFramePr/>
                <a:graphic xmlns:a="http://schemas.openxmlformats.org/drawingml/2006/main">
                  <a:graphicData uri="http://schemas.microsoft.com/office/word/2010/wordprocessingGroup">
                    <wpg:wgp>
                      <wpg:cNvGrpSpPr/>
                      <wpg:grpSpPr>
                        <a:xfrm>
                          <a:off x="0" y="0"/>
                          <a:ext cx="3574468" cy="784167"/>
                          <a:chOff x="0" y="-15231"/>
                          <a:chExt cx="3282973" cy="788917"/>
                        </a:xfrm>
                      </wpg:grpSpPr>
                      <wps:wsp>
                        <wps:cNvPr id="75" name="正方形/長方形 75"/>
                        <wps:cNvSpPr/>
                        <wps:spPr>
                          <a:xfrm>
                            <a:off x="95213" y="-15231"/>
                            <a:ext cx="3187760" cy="432851"/>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フリーフォーム 76"/>
                        <wps:cNvSpPr/>
                        <wps:spPr>
                          <a:xfrm>
                            <a:off x="0" y="248074"/>
                            <a:ext cx="257175" cy="525612"/>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CD82F" id="グループ化 74" o:spid="_x0000_s1026" style="position:absolute;left:0;text-align:left;margin-left:-3.55pt;margin-top:53pt;width:281.45pt;height:61.75pt;z-index:251867136;mso-width-relative:margin;mso-height-relative:margin" coordorigin=",-152" coordsize="32829,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">
                <v:rect id="正方形/長方形 75" o:spid="_x0000_s1027" style="position:absolute;left:952;top:-152;width:31877;height:4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" filled="f" strokecolor="black [3213]" strokeweight=".5pt">
                  <v:stroke dashstyle="longDashDot"/>
                </v:rect>
                <v:shape id="フリーフォーム 76" o:spid="_x0000_s1028" style="position:absolute;top:2480;width:2571;height:5256;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" path="m95250,l,,,400050r257175,e" filled="f" strokecolor="black [3213]" strokeweight=".5pt">
                  <v:stroke dashstyle="longDashDot" endarrow="block" joinstyle="miter"/>
                  <v:path arrowok="t" o:connecttype="custom" o:connectlocs="95250,0;0,0;0,525612;257175,525612" o:connectangles="0,0,0,0"/>
                </v:shape>
              </v:group>
            </w:pict>
          </mc:Fallback>
        </mc:AlternateContent>
      </w:r>
      <w:r w:rsidR="001F22B7" w:rsidRPr="00AB3675">
        <w:rPr>
          <w:rFonts w:ascii="ＭＳ ゴシック" w:eastAsia="ＭＳ ゴシック" w:hAnsiTheme="majorEastAsia" w:hint="eastAsia"/>
          <w:b/>
          <w:sz w:val="22"/>
        </w:rPr>
        <w:t>問</w:t>
      </w:r>
      <w:r w:rsidR="001F22B7">
        <w:rPr>
          <w:rFonts w:ascii="ＭＳ ゴシック" w:eastAsia="ＭＳ ゴシック" w:hAnsiTheme="majorEastAsia" w:hint="eastAsia"/>
          <w:b/>
          <w:sz w:val="22"/>
        </w:rPr>
        <w:t>27</w:t>
      </w:r>
      <w:r w:rsidR="001F22B7" w:rsidRPr="009D18B1">
        <w:rPr>
          <w:rFonts w:ascii="ＭＳ ゴシック" w:eastAsia="ＭＳ ゴシック" w:hAnsiTheme="majorEastAsia" w:hint="eastAsia"/>
          <w:color w:val="000000" w:themeColor="text1"/>
          <w:sz w:val="22"/>
        </w:rPr>
        <w:t xml:space="preserve">　</w:t>
      </w:r>
      <w:r w:rsidR="001F22B7" w:rsidRPr="00E8101F">
        <w:rPr>
          <w:rFonts w:ascii="ＭＳ ゴシック" w:eastAsia="ＭＳ ゴシック" w:hAnsiTheme="majorEastAsia" w:hint="eastAsia"/>
          <w:color w:val="000000" w:themeColor="text1"/>
          <w:sz w:val="22"/>
        </w:rPr>
        <w:t>ご</w:t>
      </w:r>
      <w:r w:rsidR="001F22B7">
        <w:rPr>
          <w:rFonts w:ascii="ＭＳ ゴシック" w:eastAsia="ＭＳ ゴシック" w:hAnsiTheme="majorEastAsia" w:hint="eastAsia"/>
          <w:color w:val="000000" w:themeColor="text1"/>
          <w:sz w:val="22"/>
        </w:rPr>
        <w:t>自身</w:t>
      </w:r>
      <w:r w:rsidR="001F22B7" w:rsidRPr="00E8101F">
        <w:rPr>
          <w:rFonts w:ascii="ＭＳ ゴシック" w:eastAsia="ＭＳ ゴシック" w:hAnsiTheme="majorEastAsia" w:hint="eastAsia"/>
          <w:color w:val="000000" w:themeColor="text1"/>
          <w:sz w:val="22"/>
        </w:rPr>
        <w:t>の終活について、考えたことはありますか</w:t>
      </w:r>
      <w:r w:rsidR="001F22B7">
        <w:rPr>
          <w:rFonts w:ascii="ＭＳ ゴシック" w:eastAsia="ＭＳ ゴシック" w:hAnsiTheme="majorEastAsia" w:hint="eastAsia"/>
          <w:color w:val="000000" w:themeColor="text1"/>
          <w:sz w:val="22"/>
        </w:rPr>
        <w:t>。</w:t>
      </w:r>
      <w:r w:rsidR="001F22B7" w:rsidRPr="00E8101F">
        <w:rPr>
          <w:rFonts w:ascii="ＭＳ ゴシック" w:eastAsia="ＭＳ ゴシック" w:hAnsiTheme="majorEastAsia" w:hint="eastAsia"/>
          <w:color w:val="000000" w:themeColor="text1"/>
          <w:sz w:val="22"/>
        </w:rPr>
        <w:t>また、行動していますか</w:t>
      </w:r>
      <w:r w:rsidR="001F22B7">
        <w:rPr>
          <w:rFonts w:ascii="ＭＳ ゴシック" w:eastAsia="ＭＳ ゴシック" w:hAnsiTheme="majorEastAsia" w:hint="eastAsia"/>
          <w:color w:val="000000" w:themeColor="text1"/>
          <w:sz w:val="22"/>
        </w:rPr>
        <w:t>。</w:t>
      </w:r>
      <w:r w:rsidR="001F22B7" w:rsidRPr="009D18B1">
        <w:rPr>
          <w:rFonts w:ascii="ＭＳ ゴシック" w:eastAsia="ＭＳ ゴシック" w:hAnsiTheme="majorEastAsia" w:hint="eastAsia"/>
          <w:color w:val="000000" w:themeColor="text1"/>
          <w:sz w:val="22"/>
        </w:rPr>
        <w:t>次の中から</w:t>
      </w:r>
      <w:r w:rsidR="001F22B7" w:rsidRPr="00A67155">
        <w:rPr>
          <w:rFonts w:ascii="ＭＳ ゴシック" w:eastAsia="ＭＳ ゴシック" w:hAnsiTheme="majorEastAsia" w:hint="eastAsia"/>
          <w:sz w:val="22"/>
          <w:u w:val="double"/>
        </w:rPr>
        <w:t>１つ</w:t>
      </w:r>
      <w:r w:rsidR="001F22B7" w:rsidRPr="007B4364">
        <w:rPr>
          <w:rFonts w:ascii="ＭＳ ゴシック" w:eastAsia="ＭＳ ゴシック" w:hAnsiTheme="majorEastAsia" w:hint="eastAsia"/>
          <w:sz w:val="22"/>
          <w:u w:val="double"/>
        </w:rPr>
        <w:t>だけ</w:t>
      </w:r>
      <w:r w:rsidR="001F22B7" w:rsidRPr="009D18B1">
        <w:rPr>
          <w:rFonts w:ascii="ＭＳ ゴシック" w:eastAsia="ＭＳ ゴシック" w:hAnsiTheme="majorEastAsia" w:hint="eastAsia"/>
          <w:color w:val="000000" w:themeColor="text1"/>
          <w:sz w:val="22"/>
        </w:rPr>
        <w:t>選んでください。</w:t>
      </w:r>
      <w:r w:rsidR="00895783" w:rsidRPr="00291F5A">
        <w:rPr>
          <w:rFonts w:ascii="ＭＳ ゴシック" w:eastAsia="ＭＳ ゴシック" w:hAnsiTheme="majorEastAsia" w:hint="eastAsia"/>
          <w:b/>
          <w:sz w:val="22"/>
        </w:rPr>
        <w:t>ｎ＝</w:t>
      </w:r>
      <w:r w:rsidR="00895783" w:rsidRPr="00895783">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5F0E6B" w:rsidTr="00895783">
        <w:trPr>
          <w:trHeight w:val="369"/>
          <w:jc w:val="center"/>
        </w:trPr>
        <w:tc>
          <w:tcPr>
            <w:tcW w:w="9864" w:type="dxa"/>
            <w:gridSpan w:val="2"/>
            <w:shd w:val="clear" w:color="auto" w:fill="auto"/>
            <w:vAlign w:val="center"/>
          </w:tcPr>
          <w:p w:rsidR="001F22B7" w:rsidRPr="005F0E6B" w:rsidRDefault="001F22B7" w:rsidP="00EA7B9C">
            <w:pPr>
              <w:pStyle w:val="a6"/>
              <w:numPr>
                <w:ilvl w:val="0"/>
                <w:numId w:val="31"/>
              </w:numPr>
              <w:tabs>
                <w:tab w:val="left" w:pos="420"/>
              </w:tabs>
              <w:autoSpaceDE w:val="0"/>
              <w:autoSpaceDN w:val="0"/>
              <w:ind w:leftChars="50" w:left="105" w:firstLineChars="50" w:firstLine="105"/>
            </w:pPr>
            <w:r w:rsidRPr="005F0E6B">
              <w:rPr>
                <w:rFonts w:hint="eastAsia"/>
              </w:rPr>
              <w:t>考えたことはない</w:t>
            </w:r>
            <w:r w:rsidR="00895783">
              <w:rPr>
                <w:rFonts w:hint="eastAsia"/>
              </w:rPr>
              <w:t xml:space="preserve">　</w:t>
            </w:r>
            <w:r w:rsidR="00092482" w:rsidRPr="00D35F80">
              <w:rPr>
                <w:rFonts w:ascii="Century Gothic" w:hAnsi="Century Gothic"/>
              </w:rPr>
              <w:t>29.5</w:t>
            </w:r>
            <w:r w:rsidRPr="005F0E6B">
              <w:rPr>
                <w:rFonts w:hint="eastAsia"/>
              </w:rPr>
              <w:t xml:space="preserve">　　　</w:t>
            </w:r>
            <w:r w:rsidRPr="0001693D">
              <w:rPr>
                <w:rFonts w:ascii="ＭＳ ゴシック" w:eastAsia="ＭＳ ゴシック" w:hAnsi="ＭＳ ゴシック" w:hint="eastAsia"/>
                <w:b/>
                <w:shd w:val="pct15" w:color="auto" w:fill="FFFFFF"/>
              </w:rPr>
              <w:t>⇒問28へ</w:t>
            </w:r>
          </w:p>
        </w:tc>
      </w:tr>
      <w:tr w:rsidR="001F22B7" w:rsidRPr="005F0E6B" w:rsidTr="00895783">
        <w:trPr>
          <w:trHeight w:val="369"/>
          <w:jc w:val="center"/>
        </w:trPr>
        <w:tc>
          <w:tcPr>
            <w:tcW w:w="9864" w:type="dxa"/>
            <w:gridSpan w:val="2"/>
            <w:shd w:val="clear" w:color="auto" w:fill="auto"/>
            <w:vAlign w:val="center"/>
          </w:tcPr>
          <w:p w:rsidR="001F22B7" w:rsidRPr="005F0E6B" w:rsidRDefault="001F22B7" w:rsidP="00EA7B9C">
            <w:pPr>
              <w:pStyle w:val="a6"/>
              <w:numPr>
                <w:ilvl w:val="0"/>
                <w:numId w:val="31"/>
              </w:numPr>
              <w:tabs>
                <w:tab w:val="left" w:pos="420"/>
              </w:tabs>
              <w:autoSpaceDE w:val="0"/>
              <w:autoSpaceDN w:val="0"/>
              <w:ind w:leftChars="50" w:left="105" w:firstLineChars="50" w:firstLine="105"/>
            </w:pPr>
            <w:r w:rsidRPr="005F0E6B">
              <w:rPr>
                <w:rFonts w:hint="eastAsia"/>
              </w:rPr>
              <w:t>考えたことはあるが、行動したことはない</w:t>
            </w:r>
            <w:r w:rsidR="00895783">
              <w:rPr>
                <w:rFonts w:hint="eastAsia"/>
              </w:rPr>
              <w:t xml:space="preserve">　</w:t>
            </w:r>
            <w:r w:rsidR="00092482" w:rsidRPr="00D35F80">
              <w:rPr>
                <w:rFonts w:ascii="Century Gothic" w:hAnsi="Century Gothic"/>
              </w:rPr>
              <w:t>57.0</w:t>
            </w:r>
          </w:p>
        </w:tc>
      </w:tr>
      <w:tr w:rsidR="00895783" w:rsidRPr="005F0E6B" w:rsidTr="00895783">
        <w:trPr>
          <w:trHeight w:val="369"/>
          <w:jc w:val="center"/>
        </w:trPr>
        <w:tc>
          <w:tcPr>
            <w:tcW w:w="4932" w:type="dxa"/>
            <w:shd w:val="clear" w:color="auto" w:fill="auto"/>
            <w:vAlign w:val="center"/>
          </w:tcPr>
          <w:p w:rsidR="00895783" w:rsidRPr="005F0E6B" w:rsidRDefault="00895783" w:rsidP="00EA7B9C">
            <w:pPr>
              <w:pStyle w:val="a6"/>
              <w:numPr>
                <w:ilvl w:val="0"/>
                <w:numId w:val="31"/>
              </w:numPr>
              <w:tabs>
                <w:tab w:val="left" w:pos="420"/>
              </w:tabs>
              <w:autoSpaceDE w:val="0"/>
              <w:autoSpaceDN w:val="0"/>
              <w:ind w:leftChars="50" w:left="105" w:firstLineChars="50" w:firstLine="105"/>
            </w:pPr>
            <w:r w:rsidRPr="005F0E6B">
              <w:rPr>
                <w:rFonts w:hint="eastAsia"/>
              </w:rPr>
              <w:t>考えたことがあり、行動している</w:t>
            </w:r>
            <w:r>
              <w:rPr>
                <w:rFonts w:hint="eastAsia"/>
              </w:rPr>
              <w:t xml:space="preserve">　</w:t>
            </w:r>
            <w:r w:rsidR="00092482" w:rsidRPr="00D35F80">
              <w:rPr>
                <w:rFonts w:ascii="Century Gothic" w:hAnsi="Century Gothic"/>
              </w:rPr>
              <w:t>11.6</w:t>
            </w:r>
          </w:p>
        </w:tc>
        <w:tc>
          <w:tcPr>
            <w:tcW w:w="4932" w:type="dxa"/>
            <w:shd w:val="clear" w:color="auto" w:fill="auto"/>
            <w:vAlign w:val="center"/>
          </w:tcPr>
          <w:p w:rsidR="00895783" w:rsidRPr="005F0E6B" w:rsidRDefault="00895783" w:rsidP="00F24437">
            <w:pPr>
              <w:tabs>
                <w:tab w:val="left" w:pos="420"/>
              </w:tabs>
              <w:autoSpaceDE w:val="0"/>
              <w:autoSpaceDN w:val="0"/>
              <w:jc w:val="right"/>
            </w:pPr>
            <w:r>
              <w:rPr>
                <w:rFonts w:hint="eastAsia"/>
              </w:rPr>
              <w:t xml:space="preserve">無回答　</w:t>
            </w:r>
            <w:r w:rsidR="00092482" w:rsidRPr="00D35F80">
              <w:rPr>
                <w:rFonts w:ascii="Century Gothic" w:hAnsi="Century Gothic"/>
              </w:rPr>
              <w:t>1.9</w:t>
            </w:r>
          </w:p>
        </w:tc>
      </w:tr>
    </w:tbl>
    <w:p w:rsidR="001F22B7" w:rsidRPr="005F0E6B" w:rsidRDefault="001F22B7" w:rsidP="00F24437">
      <w:pPr>
        <w:ind w:firstLineChars="100" w:firstLine="240"/>
        <w:rPr>
          <w:rFonts w:hAnsi="ＭＳ 明朝"/>
          <w:sz w:val="24"/>
        </w:rPr>
      </w:pPr>
    </w:p>
    <w:p w:rsidR="001F22B7" w:rsidRPr="005F0E6B" w:rsidRDefault="001F22B7" w:rsidP="00F24437">
      <w:pPr>
        <w:shd w:val="clear" w:color="auto" w:fill="D9D9D9" w:themeFill="background1" w:themeFillShade="D9"/>
        <w:autoSpaceDE w:val="0"/>
        <w:autoSpaceDN w:val="0"/>
        <w:snapToGrid w:val="0"/>
        <w:spacing w:afterLines="50" w:after="180"/>
        <w:ind w:leftChars="200" w:left="420" w:rightChars="200" w:right="420"/>
        <w:rPr>
          <w:rFonts w:ascii="HGSｺﾞｼｯｸE" w:eastAsia="HGSｺﾞｼｯｸE" w:hAnsi="HGSｺﾞｼｯｸE"/>
          <w:sz w:val="22"/>
        </w:rPr>
      </w:pPr>
      <w:r w:rsidRPr="005F0E6B">
        <w:rPr>
          <w:rFonts w:ascii="HGSｺﾞｼｯｸE" w:eastAsia="HGSｺﾞｼｯｸE" w:hAnsi="HGSｺﾞｼｯｸE" w:hint="eastAsia"/>
          <w:sz w:val="22"/>
        </w:rPr>
        <w:t>問27で「 ２　考えたことはあるが、行動したことはない」または「 ３　考えたことがあり、行動している」と答えた人に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1F22B7" w:rsidRPr="00260DBB" w:rsidRDefault="001F22B7" w:rsidP="00F24437">
      <w:pPr>
        <w:autoSpaceDE w:val="0"/>
        <w:autoSpaceDN w:val="0"/>
        <w:snapToGrid w:val="0"/>
        <w:spacing w:afterLines="20" w:after="72"/>
        <w:ind w:leftChars="200" w:left="1524" w:rightChars="100" w:right="210" w:hangingChars="500" w:hanging="1104"/>
        <w:rPr>
          <w:rFonts w:ascii="ＭＳ ゴシック" w:eastAsia="ＭＳ ゴシック" w:hAnsi="ＭＳ ゴシック"/>
          <w:sz w:val="22"/>
        </w:rPr>
      </w:pPr>
      <w:r w:rsidRPr="005F0E6B">
        <w:rPr>
          <w:rFonts w:ascii="ＭＳ ゴシック" w:eastAsia="ＭＳ ゴシック" w:hAnsiTheme="majorEastAsia" w:hint="eastAsia"/>
          <w:b/>
          <w:sz w:val="22"/>
        </w:rPr>
        <w:t>問27</w:t>
      </w:r>
      <w:r w:rsidRPr="005F0E6B">
        <w:rPr>
          <w:rFonts w:ascii="ＭＳ ゴシック" w:eastAsia="ＭＳ ゴシック" w:hAnsiTheme="majorEastAsia" w:hint="eastAsia"/>
          <w:b/>
          <w:color w:val="000000" w:themeColor="text1"/>
          <w:sz w:val="22"/>
        </w:rPr>
        <w:t>－１</w:t>
      </w:r>
      <w:r w:rsidRPr="005F0E6B">
        <w:rPr>
          <w:rFonts w:ascii="ＭＳ ゴシック" w:eastAsia="ＭＳ ゴシック" w:hAnsiTheme="majorEastAsia" w:hint="eastAsia"/>
          <w:color w:val="000000" w:themeColor="text1"/>
          <w:sz w:val="22"/>
        </w:rPr>
        <w:t xml:space="preserve">　終活のうち、</w:t>
      </w:r>
      <w:r w:rsidRPr="005F0E6B">
        <w:rPr>
          <w:rFonts w:ascii="ＭＳ ゴシック" w:eastAsia="ＭＳ ゴシック" w:hAnsiTheme="majorEastAsia" w:hint="eastAsia"/>
          <w:color w:val="000000" w:themeColor="text1"/>
          <w:sz w:val="22"/>
          <w:u w:val="single"/>
        </w:rPr>
        <w:t>お住まいについて</w:t>
      </w:r>
      <w:r w:rsidRPr="005F0E6B">
        <w:rPr>
          <w:rFonts w:ascii="ＭＳ ゴシック" w:eastAsia="ＭＳ ゴシック" w:hAnsiTheme="majorEastAsia" w:hint="eastAsia"/>
          <w:color w:val="000000" w:themeColor="text1"/>
          <w:sz w:val="22"/>
        </w:rPr>
        <w:t>考えたことはありますか。また、行動していますか。次の中から</w:t>
      </w:r>
      <w:r w:rsidRPr="005F0E6B">
        <w:rPr>
          <w:rFonts w:ascii="ＭＳ ゴシック" w:eastAsia="ＭＳ ゴシック" w:hAnsiTheme="majorEastAsia" w:hint="eastAsia"/>
          <w:sz w:val="22"/>
          <w:u w:val="double"/>
        </w:rPr>
        <w:t>１つだけ</w:t>
      </w:r>
      <w:r w:rsidRPr="005F0E6B">
        <w:rPr>
          <w:rFonts w:ascii="ＭＳ ゴシック" w:eastAsia="ＭＳ ゴシック" w:hAnsiTheme="majorEastAsia" w:hint="eastAsia"/>
          <w:color w:val="000000" w:themeColor="text1"/>
          <w:sz w:val="22"/>
        </w:rPr>
        <w:t>選ん</w:t>
      </w:r>
      <w:r w:rsidRPr="00260DBB">
        <w:rPr>
          <w:rFonts w:ascii="ＭＳ ゴシック" w:eastAsia="ＭＳ ゴシック" w:hAnsiTheme="majorEastAsia" w:hint="eastAsia"/>
          <w:color w:val="000000" w:themeColor="text1"/>
          <w:sz w:val="22"/>
        </w:rPr>
        <w:t>でください。</w:t>
      </w:r>
      <w:r w:rsidR="00895783" w:rsidRPr="00291F5A">
        <w:rPr>
          <w:rFonts w:ascii="ＭＳ ゴシック" w:eastAsia="ＭＳ ゴシック" w:hAnsiTheme="majorEastAsia" w:hint="eastAsia"/>
          <w:b/>
          <w:sz w:val="22"/>
        </w:rPr>
        <w:t>ｎ＝</w:t>
      </w:r>
      <w:r w:rsidR="00895783" w:rsidRPr="00895783">
        <w:rPr>
          <w:rFonts w:ascii="ＭＳ ゴシック" w:eastAsia="ＭＳ ゴシック" w:hAnsiTheme="majorEastAsia"/>
          <w:b/>
          <w:sz w:val="22"/>
        </w:rPr>
        <w:t>971</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673"/>
        <w:gridCol w:w="4673"/>
      </w:tblGrid>
      <w:tr w:rsidR="001F22B7" w:rsidRPr="00260DBB" w:rsidTr="00895783">
        <w:trPr>
          <w:trHeight w:val="369"/>
          <w:jc w:val="center"/>
        </w:trPr>
        <w:tc>
          <w:tcPr>
            <w:tcW w:w="9346" w:type="dxa"/>
            <w:gridSpan w:val="2"/>
            <w:vAlign w:val="center"/>
          </w:tcPr>
          <w:p w:rsidR="001F22B7" w:rsidRPr="00260DBB" w:rsidRDefault="001F22B7" w:rsidP="00EA7B9C">
            <w:pPr>
              <w:pStyle w:val="a6"/>
              <w:numPr>
                <w:ilvl w:val="0"/>
                <w:numId w:val="32"/>
              </w:numPr>
              <w:tabs>
                <w:tab w:val="left" w:pos="420"/>
              </w:tabs>
              <w:autoSpaceDE w:val="0"/>
              <w:autoSpaceDN w:val="0"/>
              <w:ind w:leftChars="50" w:left="105" w:firstLineChars="50" w:firstLine="105"/>
            </w:pPr>
            <w:r w:rsidRPr="00260DBB">
              <w:rPr>
                <w:rFonts w:hint="eastAsia"/>
              </w:rPr>
              <w:t>考えたことはない</w:t>
            </w:r>
            <w:r w:rsidR="00092482">
              <w:rPr>
                <w:rFonts w:hint="eastAsia"/>
              </w:rPr>
              <w:t xml:space="preserve">　</w:t>
            </w:r>
            <w:r w:rsidR="00092482" w:rsidRPr="00D35F80">
              <w:rPr>
                <w:rFonts w:ascii="Century Gothic" w:hAnsi="Century Gothic"/>
              </w:rPr>
              <w:t>21.9</w:t>
            </w:r>
          </w:p>
        </w:tc>
      </w:tr>
      <w:tr w:rsidR="001F22B7" w:rsidRPr="00260DBB" w:rsidTr="00895783">
        <w:trPr>
          <w:trHeight w:val="369"/>
          <w:jc w:val="center"/>
        </w:trPr>
        <w:tc>
          <w:tcPr>
            <w:tcW w:w="9346" w:type="dxa"/>
            <w:gridSpan w:val="2"/>
            <w:vAlign w:val="center"/>
          </w:tcPr>
          <w:p w:rsidR="001F22B7" w:rsidRPr="00260DBB" w:rsidRDefault="001F22B7" w:rsidP="00EA7B9C">
            <w:pPr>
              <w:pStyle w:val="a6"/>
              <w:numPr>
                <w:ilvl w:val="0"/>
                <w:numId w:val="32"/>
              </w:numPr>
              <w:tabs>
                <w:tab w:val="left" w:pos="420"/>
              </w:tabs>
              <w:autoSpaceDE w:val="0"/>
              <w:autoSpaceDN w:val="0"/>
              <w:ind w:leftChars="50" w:left="105" w:firstLineChars="50" w:firstLine="105"/>
            </w:pPr>
            <w:r w:rsidRPr="00260DBB">
              <w:rPr>
                <w:rFonts w:hint="eastAsia"/>
              </w:rPr>
              <w:t>考えたことはあるが、行動したことはない</w:t>
            </w:r>
            <w:r w:rsidR="00092482">
              <w:rPr>
                <w:rFonts w:hint="eastAsia"/>
              </w:rPr>
              <w:t xml:space="preserve">　</w:t>
            </w:r>
            <w:r w:rsidR="00092482" w:rsidRPr="00D35F80">
              <w:rPr>
                <w:rFonts w:ascii="Century Gothic" w:hAnsi="Century Gothic"/>
              </w:rPr>
              <w:t>68.1</w:t>
            </w:r>
          </w:p>
        </w:tc>
      </w:tr>
      <w:tr w:rsidR="00092482" w:rsidRPr="00A2039E" w:rsidTr="00092482">
        <w:trPr>
          <w:trHeight w:val="369"/>
          <w:jc w:val="center"/>
        </w:trPr>
        <w:tc>
          <w:tcPr>
            <w:tcW w:w="4673" w:type="dxa"/>
            <w:vAlign w:val="center"/>
          </w:tcPr>
          <w:p w:rsidR="00092482" w:rsidRPr="00260DBB" w:rsidRDefault="00092482" w:rsidP="00EA7B9C">
            <w:pPr>
              <w:pStyle w:val="a6"/>
              <w:numPr>
                <w:ilvl w:val="0"/>
                <w:numId w:val="32"/>
              </w:numPr>
              <w:tabs>
                <w:tab w:val="left" w:pos="420"/>
              </w:tabs>
              <w:autoSpaceDE w:val="0"/>
              <w:autoSpaceDN w:val="0"/>
              <w:ind w:leftChars="50" w:left="105" w:firstLineChars="50" w:firstLine="105"/>
            </w:pPr>
            <w:r w:rsidRPr="00260DBB">
              <w:rPr>
                <w:rFonts w:hint="eastAsia"/>
              </w:rPr>
              <w:t>考えたことがあり、行動している</w:t>
            </w:r>
            <w:r>
              <w:rPr>
                <w:rFonts w:hint="eastAsia"/>
              </w:rPr>
              <w:t xml:space="preserve">　</w:t>
            </w:r>
            <w:r w:rsidRPr="00D35F80">
              <w:rPr>
                <w:rFonts w:ascii="Century Gothic" w:hAnsi="Century Gothic"/>
              </w:rPr>
              <w:t>8.2</w:t>
            </w:r>
          </w:p>
        </w:tc>
        <w:tc>
          <w:tcPr>
            <w:tcW w:w="4673" w:type="dxa"/>
            <w:vAlign w:val="center"/>
          </w:tcPr>
          <w:p w:rsidR="00092482" w:rsidRPr="00260DBB" w:rsidRDefault="00092482" w:rsidP="00F24437">
            <w:pPr>
              <w:tabs>
                <w:tab w:val="left" w:pos="420"/>
              </w:tabs>
              <w:autoSpaceDE w:val="0"/>
              <w:autoSpaceDN w:val="0"/>
              <w:jc w:val="right"/>
            </w:pPr>
            <w:r>
              <w:rPr>
                <w:rFonts w:hint="eastAsia"/>
              </w:rPr>
              <w:t xml:space="preserve">無回答　</w:t>
            </w:r>
            <w:r w:rsidRPr="00D35F80">
              <w:rPr>
                <w:rFonts w:ascii="Century Gothic" w:hAnsi="Century Gothic"/>
              </w:rPr>
              <w:t>1.8</w:t>
            </w:r>
          </w:p>
        </w:tc>
      </w:tr>
    </w:tbl>
    <w:p w:rsidR="001F22B7" w:rsidRPr="00DA2CB7" w:rsidRDefault="001F22B7" w:rsidP="00F24437">
      <w:pPr>
        <w:ind w:left="240" w:hangingChars="100" w:hanging="240"/>
        <w:rPr>
          <w:rFonts w:hAnsi="ＭＳ 明朝"/>
          <w:strike/>
          <w:sz w:val="24"/>
        </w:rPr>
      </w:pPr>
    </w:p>
    <w:p w:rsidR="001F22B7" w:rsidRDefault="001F22B7" w:rsidP="00F24437"/>
    <w:p w:rsidR="001F22B7" w:rsidRPr="00705D75" w:rsidRDefault="001F22B7" w:rsidP="00F24437">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8D2E87">
        <w:rPr>
          <w:rFonts w:ascii="ＭＳ ゴシック" w:eastAsia="ＭＳ ゴシック" w:hAnsi="ＭＳ ゴシック" w:hint="eastAsia"/>
          <w:b/>
          <w:color w:val="000000" w:themeColor="text1"/>
          <w:sz w:val="26"/>
          <w:szCs w:val="26"/>
        </w:rPr>
        <w:t>住宅リフォームについて</w:t>
      </w:r>
    </w:p>
    <w:p w:rsidR="001F22B7" w:rsidRDefault="001F22B7" w:rsidP="00F24437">
      <w:pPr>
        <w:snapToGrid w:val="0"/>
        <w:rPr>
          <w:rFonts w:ascii="ＭＳ ゴシック" w:eastAsia="ＭＳ ゴシック" w:hAnsi="ＭＳ ゴシック"/>
        </w:rPr>
      </w:pPr>
    </w:p>
    <w:p w:rsidR="001F22B7" w:rsidRPr="007D76F9"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7D76F9">
        <w:rPr>
          <w:rFonts w:ascii="ＭＳ ゴシック" w:eastAsia="ＭＳ ゴシック" w:hAnsiTheme="majorEastAsia" w:hint="eastAsia"/>
          <w:b/>
          <w:sz w:val="22"/>
        </w:rPr>
        <w:t>問28</w:t>
      </w:r>
      <w:r w:rsidRPr="007D76F9">
        <w:rPr>
          <w:rFonts w:ascii="ＭＳ ゴシック" w:eastAsia="ＭＳ ゴシック" w:hAnsiTheme="majorEastAsia" w:hint="eastAsia"/>
          <w:color w:val="000000" w:themeColor="text1"/>
          <w:sz w:val="22"/>
        </w:rPr>
        <w:t xml:space="preserve">　今お住まいの住宅について、リフォームを検討または実施したことがありますか。次の中から</w:t>
      </w:r>
      <w:r w:rsidRPr="007D76F9">
        <w:rPr>
          <w:rFonts w:ascii="ＭＳ ゴシック" w:eastAsia="ＭＳ ゴシック" w:hAnsiTheme="majorEastAsia" w:hint="eastAsia"/>
          <w:sz w:val="22"/>
          <w:u w:val="double"/>
        </w:rPr>
        <w:t>１つだけ</w:t>
      </w:r>
      <w:r w:rsidRPr="007D76F9">
        <w:rPr>
          <w:rFonts w:ascii="ＭＳ ゴシック" w:eastAsia="ＭＳ ゴシック" w:hAnsiTheme="majorEastAsia" w:hint="eastAsia"/>
          <w:color w:val="000000" w:themeColor="text1"/>
          <w:sz w:val="22"/>
        </w:rPr>
        <w:t>選んでください。</w:t>
      </w:r>
      <w:r w:rsidR="00895783" w:rsidRPr="00291F5A">
        <w:rPr>
          <w:rFonts w:ascii="ＭＳ ゴシック" w:eastAsia="ＭＳ ゴシック" w:hAnsiTheme="majorEastAsia" w:hint="eastAsia"/>
          <w:b/>
          <w:sz w:val="22"/>
        </w:rPr>
        <w:t>ｎ＝</w:t>
      </w:r>
      <w:r w:rsidR="00895783" w:rsidRPr="00895783">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7D76F9" w:rsidTr="00895783">
        <w:trPr>
          <w:trHeight w:val="369"/>
          <w:jc w:val="center"/>
        </w:trPr>
        <w:tc>
          <w:tcPr>
            <w:tcW w:w="9864" w:type="dxa"/>
            <w:gridSpan w:val="2"/>
            <w:shd w:val="clear" w:color="auto" w:fill="auto"/>
            <w:vAlign w:val="center"/>
          </w:tcPr>
          <w:p w:rsidR="001F22B7" w:rsidRPr="007D76F9" w:rsidRDefault="001F22B7" w:rsidP="00EA7B9C">
            <w:pPr>
              <w:pStyle w:val="a6"/>
              <w:numPr>
                <w:ilvl w:val="0"/>
                <w:numId w:val="41"/>
              </w:numPr>
              <w:tabs>
                <w:tab w:val="left" w:pos="420"/>
              </w:tabs>
              <w:autoSpaceDE w:val="0"/>
              <w:autoSpaceDN w:val="0"/>
              <w:ind w:leftChars="50" w:left="105" w:firstLineChars="50" w:firstLine="105"/>
            </w:pPr>
            <w:r w:rsidRPr="007D76F9">
              <w:rPr>
                <w:rFonts w:hint="eastAsia"/>
              </w:rPr>
              <w:t>検討したことはない</w:t>
            </w:r>
            <w:r w:rsidR="00092482">
              <w:rPr>
                <w:rFonts w:hint="eastAsia"/>
              </w:rPr>
              <w:t xml:space="preserve">　</w:t>
            </w:r>
            <w:r w:rsidR="00092482" w:rsidRPr="00D35F80">
              <w:rPr>
                <w:rFonts w:ascii="Century Gothic" w:hAnsi="Century Gothic"/>
              </w:rPr>
              <w:t>49.9</w:t>
            </w:r>
          </w:p>
        </w:tc>
      </w:tr>
      <w:tr w:rsidR="001F22B7" w:rsidRPr="007D76F9" w:rsidTr="00895783">
        <w:trPr>
          <w:trHeight w:val="369"/>
          <w:jc w:val="center"/>
        </w:trPr>
        <w:tc>
          <w:tcPr>
            <w:tcW w:w="9864" w:type="dxa"/>
            <w:gridSpan w:val="2"/>
            <w:shd w:val="clear" w:color="auto" w:fill="auto"/>
            <w:vAlign w:val="center"/>
          </w:tcPr>
          <w:p w:rsidR="001F22B7" w:rsidRPr="007D76F9" w:rsidRDefault="001F22B7" w:rsidP="00EA7B9C">
            <w:pPr>
              <w:pStyle w:val="a6"/>
              <w:numPr>
                <w:ilvl w:val="0"/>
                <w:numId w:val="41"/>
              </w:numPr>
              <w:tabs>
                <w:tab w:val="left" w:pos="420"/>
              </w:tabs>
              <w:autoSpaceDE w:val="0"/>
              <w:autoSpaceDN w:val="0"/>
              <w:ind w:leftChars="50" w:left="105" w:firstLineChars="50" w:firstLine="105"/>
            </w:pPr>
            <w:r w:rsidRPr="007D76F9">
              <w:rPr>
                <w:rFonts w:hint="eastAsia"/>
              </w:rPr>
              <w:t>検討したことはあるが、実施したことはない</w:t>
            </w:r>
            <w:r w:rsidR="00092482">
              <w:rPr>
                <w:rFonts w:hint="eastAsia"/>
              </w:rPr>
              <w:t xml:space="preserve">　</w:t>
            </w:r>
            <w:r w:rsidR="00092482" w:rsidRPr="00D35F80">
              <w:rPr>
                <w:rFonts w:ascii="Century Gothic" w:hAnsi="Century Gothic"/>
              </w:rPr>
              <w:t>14.2</w:t>
            </w:r>
          </w:p>
        </w:tc>
      </w:tr>
      <w:tr w:rsidR="00092482" w:rsidRPr="007D76F9" w:rsidTr="00092482">
        <w:trPr>
          <w:trHeight w:val="369"/>
          <w:jc w:val="center"/>
        </w:trPr>
        <w:tc>
          <w:tcPr>
            <w:tcW w:w="4932" w:type="dxa"/>
            <w:shd w:val="clear" w:color="auto" w:fill="auto"/>
            <w:vAlign w:val="center"/>
          </w:tcPr>
          <w:p w:rsidR="00092482" w:rsidRPr="007D76F9" w:rsidRDefault="00092482" w:rsidP="00EA7B9C">
            <w:pPr>
              <w:pStyle w:val="a6"/>
              <w:numPr>
                <w:ilvl w:val="0"/>
                <w:numId w:val="41"/>
              </w:numPr>
              <w:tabs>
                <w:tab w:val="left" w:pos="420"/>
              </w:tabs>
              <w:autoSpaceDE w:val="0"/>
              <w:autoSpaceDN w:val="0"/>
              <w:ind w:leftChars="50" w:left="105" w:firstLineChars="50" w:firstLine="105"/>
            </w:pPr>
            <w:r w:rsidRPr="007D76F9">
              <w:rPr>
                <w:rFonts w:hint="eastAsia"/>
              </w:rPr>
              <w:t>実施したことがある</w:t>
            </w:r>
            <w:r>
              <w:rPr>
                <w:rFonts w:hint="eastAsia"/>
              </w:rPr>
              <w:t xml:space="preserve">　</w:t>
            </w:r>
            <w:r w:rsidRPr="00D35F80">
              <w:rPr>
                <w:rFonts w:ascii="Century Gothic" w:hAnsi="Century Gothic"/>
              </w:rPr>
              <w:t>32.6</w:t>
            </w:r>
          </w:p>
        </w:tc>
        <w:tc>
          <w:tcPr>
            <w:tcW w:w="4932" w:type="dxa"/>
            <w:shd w:val="clear" w:color="auto" w:fill="auto"/>
            <w:vAlign w:val="center"/>
          </w:tcPr>
          <w:p w:rsidR="00092482" w:rsidRPr="007D76F9" w:rsidRDefault="00092482" w:rsidP="00F24437">
            <w:pPr>
              <w:tabs>
                <w:tab w:val="left" w:pos="420"/>
              </w:tabs>
              <w:autoSpaceDE w:val="0"/>
              <w:autoSpaceDN w:val="0"/>
              <w:jc w:val="right"/>
            </w:pPr>
            <w:r>
              <w:rPr>
                <w:rFonts w:hint="eastAsia"/>
              </w:rPr>
              <w:t xml:space="preserve">無回答　</w:t>
            </w:r>
            <w:r w:rsidRPr="00D35F80">
              <w:rPr>
                <w:rFonts w:ascii="Century Gothic" w:hAnsi="Century Gothic"/>
              </w:rPr>
              <w:t>3.3</w:t>
            </w:r>
          </w:p>
        </w:tc>
      </w:tr>
    </w:tbl>
    <w:p w:rsidR="001F22B7" w:rsidRPr="007D76F9" w:rsidRDefault="001F22B7" w:rsidP="00F24437">
      <w:pPr>
        <w:snapToGrid w:val="0"/>
        <w:rPr>
          <w:rFonts w:ascii="ＭＳ ゴシック" w:eastAsia="ＭＳ ゴシック" w:hAnsi="ＭＳ ゴシック"/>
        </w:rPr>
      </w:pPr>
    </w:p>
    <w:p w:rsidR="001F22B7" w:rsidRPr="007D76F9"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7D76F9">
        <w:rPr>
          <w:rFonts w:ascii="ＭＳ ゴシック" w:eastAsia="ＭＳ ゴシック" w:hAnsiTheme="majorEastAsia" w:hint="eastAsia"/>
          <w:b/>
          <w:sz w:val="22"/>
        </w:rPr>
        <w:t>問29</w:t>
      </w:r>
      <w:r w:rsidRPr="007D76F9">
        <w:rPr>
          <w:rFonts w:ascii="ＭＳ ゴシック" w:eastAsia="ＭＳ ゴシック" w:hAnsiTheme="majorEastAsia" w:hint="eastAsia"/>
          <w:color w:val="000000" w:themeColor="text1"/>
          <w:sz w:val="22"/>
        </w:rPr>
        <w:t xml:space="preserve">　業者などに依頼せず、自分でリフォームすることを検討または実施したことがありますか。次の中から</w:t>
      </w:r>
      <w:r w:rsidRPr="007D76F9">
        <w:rPr>
          <w:rFonts w:ascii="ＭＳ ゴシック" w:eastAsia="ＭＳ ゴシック" w:hAnsiTheme="majorEastAsia" w:hint="eastAsia"/>
          <w:sz w:val="22"/>
          <w:u w:val="double"/>
        </w:rPr>
        <w:t>１つだけ</w:t>
      </w:r>
      <w:r w:rsidRPr="007D76F9">
        <w:rPr>
          <w:rFonts w:ascii="ＭＳ ゴシック" w:eastAsia="ＭＳ ゴシック" w:hAnsiTheme="majorEastAsia" w:hint="eastAsia"/>
          <w:color w:val="000000" w:themeColor="text1"/>
          <w:sz w:val="22"/>
        </w:rPr>
        <w:t>選んでください。</w:t>
      </w:r>
      <w:r w:rsidR="00895783" w:rsidRPr="00291F5A">
        <w:rPr>
          <w:rFonts w:ascii="ＭＳ ゴシック" w:eastAsia="ＭＳ ゴシック" w:hAnsiTheme="majorEastAsia" w:hint="eastAsia"/>
          <w:b/>
          <w:sz w:val="22"/>
        </w:rPr>
        <w:t>ｎ＝</w:t>
      </w:r>
      <w:r w:rsidR="00895783" w:rsidRPr="00895783">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7D76F9" w:rsidTr="00895783">
        <w:trPr>
          <w:trHeight w:val="369"/>
          <w:jc w:val="center"/>
        </w:trPr>
        <w:tc>
          <w:tcPr>
            <w:tcW w:w="9864" w:type="dxa"/>
            <w:gridSpan w:val="2"/>
            <w:shd w:val="clear" w:color="auto" w:fill="auto"/>
            <w:vAlign w:val="center"/>
          </w:tcPr>
          <w:p w:rsidR="001F22B7" w:rsidRPr="007D76F9" w:rsidRDefault="001F22B7" w:rsidP="00EA7B9C">
            <w:pPr>
              <w:pStyle w:val="a6"/>
              <w:numPr>
                <w:ilvl w:val="0"/>
                <w:numId w:val="42"/>
              </w:numPr>
              <w:tabs>
                <w:tab w:val="left" w:pos="420"/>
              </w:tabs>
              <w:autoSpaceDE w:val="0"/>
              <w:autoSpaceDN w:val="0"/>
              <w:ind w:leftChars="50" w:left="105" w:firstLineChars="50" w:firstLine="105"/>
            </w:pPr>
            <w:r w:rsidRPr="007D76F9">
              <w:rPr>
                <w:rFonts w:hint="eastAsia"/>
              </w:rPr>
              <w:t>検討したことはない</w:t>
            </w:r>
            <w:r w:rsidR="004324E5">
              <w:rPr>
                <w:rFonts w:hint="eastAsia"/>
              </w:rPr>
              <w:t xml:space="preserve">　</w:t>
            </w:r>
            <w:r w:rsidR="004324E5" w:rsidRPr="00D35F80">
              <w:rPr>
                <w:rFonts w:ascii="Century Gothic" w:hAnsi="Century Gothic"/>
              </w:rPr>
              <w:t>77.0</w:t>
            </w:r>
          </w:p>
        </w:tc>
      </w:tr>
      <w:tr w:rsidR="001F22B7" w:rsidRPr="007D76F9" w:rsidTr="00895783">
        <w:trPr>
          <w:trHeight w:val="369"/>
          <w:jc w:val="center"/>
        </w:trPr>
        <w:tc>
          <w:tcPr>
            <w:tcW w:w="9864" w:type="dxa"/>
            <w:gridSpan w:val="2"/>
            <w:shd w:val="clear" w:color="auto" w:fill="auto"/>
            <w:vAlign w:val="center"/>
          </w:tcPr>
          <w:p w:rsidR="001F22B7" w:rsidRPr="007D76F9" w:rsidRDefault="001F22B7" w:rsidP="00EA7B9C">
            <w:pPr>
              <w:pStyle w:val="a6"/>
              <w:numPr>
                <w:ilvl w:val="0"/>
                <w:numId w:val="42"/>
              </w:numPr>
              <w:tabs>
                <w:tab w:val="left" w:pos="420"/>
              </w:tabs>
              <w:autoSpaceDE w:val="0"/>
              <w:autoSpaceDN w:val="0"/>
              <w:ind w:leftChars="50" w:left="105" w:firstLineChars="50" w:firstLine="105"/>
            </w:pPr>
            <w:r w:rsidRPr="007D76F9">
              <w:rPr>
                <w:rFonts w:hint="eastAsia"/>
              </w:rPr>
              <w:t>検討したことはあるが、実施したことはない</w:t>
            </w:r>
            <w:r w:rsidR="004324E5">
              <w:rPr>
                <w:rFonts w:hint="eastAsia"/>
              </w:rPr>
              <w:t xml:space="preserve">　</w:t>
            </w:r>
            <w:r w:rsidR="004324E5" w:rsidRPr="00D35F80">
              <w:rPr>
                <w:rFonts w:ascii="Century Gothic" w:hAnsi="Century Gothic"/>
              </w:rPr>
              <w:t>11.2</w:t>
            </w:r>
          </w:p>
        </w:tc>
      </w:tr>
      <w:tr w:rsidR="004324E5" w:rsidRPr="007D76F9" w:rsidTr="004324E5">
        <w:trPr>
          <w:trHeight w:val="369"/>
          <w:jc w:val="center"/>
        </w:trPr>
        <w:tc>
          <w:tcPr>
            <w:tcW w:w="4932" w:type="dxa"/>
            <w:shd w:val="clear" w:color="auto" w:fill="auto"/>
            <w:vAlign w:val="center"/>
          </w:tcPr>
          <w:p w:rsidR="004324E5" w:rsidRPr="007D76F9" w:rsidRDefault="004324E5" w:rsidP="00EA7B9C">
            <w:pPr>
              <w:pStyle w:val="a6"/>
              <w:numPr>
                <w:ilvl w:val="0"/>
                <w:numId w:val="42"/>
              </w:numPr>
              <w:tabs>
                <w:tab w:val="left" w:pos="420"/>
              </w:tabs>
              <w:autoSpaceDE w:val="0"/>
              <w:autoSpaceDN w:val="0"/>
              <w:ind w:leftChars="50" w:left="105" w:firstLineChars="50" w:firstLine="105"/>
            </w:pPr>
            <w:r w:rsidRPr="007D76F9">
              <w:rPr>
                <w:rFonts w:hint="eastAsia"/>
              </w:rPr>
              <w:t>実施したことがある</w:t>
            </w:r>
            <w:r>
              <w:rPr>
                <w:rFonts w:hint="eastAsia"/>
              </w:rPr>
              <w:t xml:space="preserve">　</w:t>
            </w:r>
            <w:r w:rsidRPr="00D35F80">
              <w:rPr>
                <w:rFonts w:ascii="Century Gothic" w:hAnsi="Century Gothic"/>
              </w:rPr>
              <w:t>8.1</w:t>
            </w:r>
          </w:p>
        </w:tc>
        <w:tc>
          <w:tcPr>
            <w:tcW w:w="4932" w:type="dxa"/>
            <w:shd w:val="clear" w:color="auto" w:fill="auto"/>
            <w:vAlign w:val="center"/>
          </w:tcPr>
          <w:p w:rsidR="004324E5" w:rsidRPr="007D76F9" w:rsidRDefault="004324E5" w:rsidP="00F24437">
            <w:pPr>
              <w:tabs>
                <w:tab w:val="left" w:pos="420"/>
              </w:tabs>
              <w:autoSpaceDE w:val="0"/>
              <w:autoSpaceDN w:val="0"/>
              <w:jc w:val="right"/>
            </w:pPr>
            <w:r>
              <w:rPr>
                <w:rFonts w:hint="eastAsia"/>
              </w:rPr>
              <w:t xml:space="preserve">無回答　</w:t>
            </w:r>
            <w:r w:rsidRPr="00D35F80">
              <w:rPr>
                <w:rFonts w:ascii="Century Gothic" w:hAnsi="Century Gothic"/>
              </w:rPr>
              <w:t>3.7</w:t>
            </w:r>
          </w:p>
        </w:tc>
      </w:tr>
    </w:tbl>
    <w:p w:rsidR="001F22B7" w:rsidRDefault="001F22B7" w:rsidP="00F24437">
      <w:pPr>
        <w:pageBreakBefore/>
        <w:snapToGrid w:val="0"/>
        <w:rPr>
          <w:rFonts w:hAnsi="ＭＳ 明朝"/>
          <w:sz w:val="24"/>
        </w:rPr>
      </w:pPr>
    </w:p>
    <w:p w:rsidR="001F22B7" w:rsidRPr="00260DBB"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260DBB">
        <w:rPr>
          <w:rFonts w:ascii="ＭＳ ゴシック" w:eastAsia="ＭＳ ゴシック" w:hAnsiTheme="majorEastAsia" w:hint="eastAsia"/>
          <w:b/>
          <w:sz w:val="22"/>
        </w:rPr>
        <w:t>問</w:t>
      </w:r>
      <w:r>
        <w:rPr>
          <w:rFonts w:ascii="ＭＳ ゴシック" w:eastAsia="ＭＳ ゴシック" w:hAnsiTheme="majorEastAsia" w:hint="eastAsia"/>
          <w:b/>
          <w:sz w:val="22"/>
        </w:rPr>
        <w:t>30</w:t>
      </w:r>
      <w:r w:rsidRPr="00260DBB">
        <w:rPr>
          <w:rFonts w:ascii="ＭＳ ゴシック" w:eastAsia="ＭＳ ゴシック" w:hAnsiTheme="majorEastAsia" w:hint="eastAsia"/>
          <w:color w:val="000000" w:themeColor="text1"/>
          <w:sz w:val="22"/>
        </w:rPr>
        <w:t xml:space="preserve">　リフォームをする場合、</w:t>
      </w:r>
      <w:r>
        <w:rPr>
          <w:rFonts w:ascii="ＭＳ ゴシック" w:eastAsia="ＭＳ ゴシック" w:hAnsiTheme="majorEastAsia" w:hint="eastAsia"/>
          <w:color w:val="000000" w:themeColor="text1"/>
          <w:sz w:val="22"/>
        </w:rPr>
        <w:t>何について</w:t>
      </w:r>
      <w:r w:rsidRPr="00260DBB">
        <w:rPr>
          <w:rFonts w:ascii="ＭＳ ゴシック" w:eastAsia="ＭＳ ゴシック" w:hAnsiTheme="majorEastAsia" w:hint="eastAsia"/>
          <w:color w:val="000000" w:themeColor="text1"/>
          <w:sz w:val="22"/>
        </w:rPr>
        <w:t>リフォームしたいと思いますか。</w:t>
      </w:r>
      <w:r w:rsidRPr="00260DBB">
        <w:rPr>
          <w:rFonts w:ascii="ＭＳ ゴシック" w:eastAsia="ＭＳ ゴシック" w:hAnsiTheme="majorEastAsia" w:hint="eastAsia"/>
          <w:color w:val="000000" w:themeColor="text1"/>
          <w:spacing w:val="-2"/>
          <w:sz w:val="22"/>
        </w:rPr>
        <w:t>次の中から当てはまるものを</w:t>
      </w:r>
      <w:r w:rsidRPr="00260DBB">
        <w:rPr>
          <w:rFonts w:ascii="ＭＳ ゴシック" w:eastAsia="ＭＳ ゴシック" w:hAnsiTheme="majorEastAsia" w:hint="eastAsia"/>
          <w:color w:val="000000" w:themeColor="text1"/>
          <w:spacing w:val="-2"/>
          <w:sz w:val="22"/>
          <w:u w:val="double"/>
        </w:rPr>
        <w:t>全て</w:t>
      </w:r>
      <w:r w:rsidRPr="00260DBB">
        <w:rPr>
          <w:rFonts w:ascii="ＭＳ ゴシック" w:eastAsia="ＭＳ ゴシック" w:hAnsiTheme="majorEastAsia" w:hint="eastAsia"/>
          <w:color w:val="000000" w:themeColor="text1"/>
          <w:spacing w:val="-2"/>
          <w:sz w:val="22"/>
        </w:rPr>
        <w:t>選んでください。</w:t>
      </w:r>
      <w:r w:rsidR="00307138" w:rsidRPr="00291F5A">
        <w:rPr>
          <w:rFonts w:ascii="ＭＳ ゴシック" w:eastAsia="ＭＳ ゴシック" w:hAnsiTheme="majorEastAsia" w:hint="eastAsia"/>
          <w:b/>
          <w:sz w:val="22"/>
        </w:rPr>
        <w:t>ｎ＝</w:t>
      </w:r>
      <w:r w:rsidR="00307138" w:rsidRPr="00895783">
        <w:rPr>
          <w:rFonts w:ascii="ＭＳ ゴシック" w:eastAsia="ＭＳ ゴシック" w:hAnsiTheme="majorEastAsia"/>
          <w:b/>
          <w:sz w:val="22"/>
        </w:rPr>
        <w:t>1,415</w:t>
      </w:r>
      <w:r w:rsidRPr="00260DBB">
        <w:rPr>
          <w:rFonts w:ascii="ＭＳ ゴシック" w:eastAsia="ＭＳ ゴシック" w:hAnsiTheme="majorEastAsia" w:hint="eastAsia"/>
          <w:b/>
          <w:noProof/>
          <w:sz w:val="22"/>
        </w:rPr>
        <mc:AlternateContent>
          <mc:Choice Requires="wpg">
            <w:drawing>
              <wp:anchor distT="0" distB="0" distL="114300" distR="114300" simplePos="0" relativeHeight="251868160" behindDoc="0" locked="1" layoutInCell="1" allowOverlap="1" wp14:anchorId="0B47C8AA" wp14:editId="4A6768F6">
                <wp:simplePos x="0" y="0"/>
                <wp:positionH relativeFrom="column">
                  <wp:posOffset>-29845</wp:posOffset>
                </wp:positionH>
                <wp:positionV relativeFrom="paragraph">
                  <wp:posOffset>422275</wp:posOffset>
                </wp:positionV>
                <wp:extent cx="6344920" cy="1492885"/>
                <wp:effectExtent l="0" t="0" r="17780" b="88265"/>
                <wp:wrapNone/>
                <wp:docPr id="77" name="グループ化 77"/>
                <wp:cNvGraphicFramePr/>
                <a:graphic xmlns:a="http://schemas.openxmlformats.org/drawingml/2006/main">
                  <a:graphicData uri="http://schemas.microsoft.com/office/word/2010/wordprocessingGroup">
                    <wpg:wgp>
                      <wpg:cNvGrpSpPr/>
                      <wpg:grpSpPr>
                        <a:xfrm>
                          <a:off x="0" y="0"/>
                          <a:ext cx="6344920" cy="1492885"/>
                          <a:chOff x="0" y="-20808"/>
                          <a:chExt cx="6349368" cy="1503880"/>
                        </a:xfrm>
                      </wpg:grpSpPr>
                      <wps:wsp>
                        <wps:cNvPr id="78" name="正方形/長方形 78"/>
                        <wps:cNvSpPr/>
                        <wps:spPr>
                          <a:xfrm>
                            <a:off x="95249" y="-20808"/>
                            <a:ext cx="6254119" cy="676607"/>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フリーフォーム 79"/>
                        <wps:cNvSpPr/>
                        <wps:spPr>
                          <a:xfrm>
                            <a:off x="0" y="248074"/>
                            <a:ext cx="257175" cy="1234998"/>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63F0F" id="グループ化 77" o:spid="_x0000_s1026" style="position:absolute;left:0;text-align:left;margin-left:-2.35pt;margin-top:33.25pt;width:499.6pt;height:117.55pt;z-index:251868160;mso-width-relative:margin;mso-height-relative:margin" coordorigin=",-208" coordsize="63493,1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">
                <v:rect id="正方形/長方形 78" o:spid="_x0000_s1027" style="position:absolute;left:952;top:-208;width:62541;height:6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" filled="f" strokecolor="black [3213]" strokeweight=".5pt">
                  <v:stroke dashstyle="longDashDot"/>
                </v:rect>
                <v:shape id="フリーフォーム 79" o:spid="_x0000_s1028" style="position:absolute;top:2480;width:2571;height:12350;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" path="m95250,l,,,400050r257175,e" filled="f" strokecolor="black [3213]" strokeweight=".5pt">
                  <v:stroke dashstyle="longDashDot" endarrow="block" joinstyle="miter"/>
                  <v:path arrowok="t" o:connecttype="custom" o:connectlocs="95250,0;0,0;0,1234998;257175,1234998" o:connectangles="0,0,0,0"/>
                </v:shape>
                <w10:anchorlock/>
              </v:group>
            </w:pict>
          </mc:Fallback>
        </mc:AlternateContent>
      </w:r>
    </w:p>
    <w:tbl>
      <w:tblPr>
        <w:tblStyle w:val="a8"/>
        <w:tblW w:w="9866" w:type="dxa"/>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2825"/>
        <w:gridCol w:w="2410"/>
        <w:gridCol w:w="2268"/>
        <w:gridCol w:w="2363"/>
      </w:tblGrid>
      <w:tr w:rsidR="001F22B7" w:rsidRPr="00260DBB" w:rsidTr="00307138">
        <w:trPr>
          <w:trHeight w:val="369"/>
          <w:jc w:val="center"/>
        </w:trPr>
        <w:tc>
          <w:tcPr>
            <w:tcW w:w="2825" w:type="dxa"/>
            <w:shd w:val="clear" w:color="auto" w:fill="auto"/>
            <w:vAlign w:val="center"/>
          </w:tcPr>
          <w:p w:rsidR="001F22B7" w:rsidRPr="00260DBB" w:rsidRDefault="001F22B7" w:rsidP="00EA7B9C">
            <w:pPr>
              <w:pStyle w:val="a6"/>
              <w:numPr>
                <w:ilvl w:val="0"/>
                <w:numId w:val="37"/>
              </w:numPr>
              <w:tabs>
                <w:tab w:val="left" w:pos="420"/>
              </w:tabs>
              <w:autoSpaceDE w:val="0"/>
              <w:autoSpaceDN w:val="0"/>
              <w:ind w:leftChars="50" w:left="105" w:firstLineChars="50" w:firstLine="105"/>
            </w:pPr>
            <w:r w:rsidRPr="00260DBB">
              <w:rPr>
                <w:rFonts w:hint="eastAsia"/>
              </w:rPr>
              <w:t>外壁</w:t>
            </w:r>
            <w:r w:rsidR="00307138">
              <w:rPr>
                <w:rFonts w:hint="eastAsia"/>
              </w:rPr>
              <w:t xml:space="preserve">　</w:t>
            </w:r>
            <w:r w:rsidR="00307138" w:rsidRPr="00183AD0">
              <w:rPr>
                <w:rFonts w:ascii="Century Gothic" w:hAnsi="Century Gothic"/>
              </w:rPr>
              <w:t>34.3</w:t>
            </w:r>
          </w:p>
        </w:tc>
        <w:tc>
          <w:tcPr>
            <w:tcW w:w="2410" w:type="dxa"/>
            <w:shd w:val="clear" w:color="auto" w:fill="auto"/>
            <w:vAlign w:val="center"/>
          </w:tcPr>
          <w:p w:rsidR="001F22B7" w:rsidRPr="00260DBB" w:rsidRDefault="001F22B7" w:rsidP="00EA7B9C">
            <w:pPr>
              <w:pStyle w:val="a6"/>
              <w:numPr>
                <w:ilvl w:val="0"/>
                <w:numId w:val="37"/>
              </w:numPr>
              <w:tabs>
                <w:tab w:val="left" w:pos="420"/>
              </w:tabs>
              <w:autoSpaceDE w:val="0"/>
              <w:autoSpaceDN w:val="0"/>
              <w:ind w:leftChars="50" w:left="105" w:firstLineChars="50" w:firstLine="105"/>
            </w:pPr>
            <w:r w:rsidRPr="00260DBB">
              <w:rPr>
                <w:rFonts w:hint="eastAsia"/>
              </w:rPr>
              <w:t>水回り</w:t>
            </w:r>
            <w:r w:rsidR="00307138">
              <w:rPr>
                <w:rFonts w:hint="eastAsia"/>
              </w:rPr>
              <w:t xml:space="preserve">　</w:t>
            </w:r>
            <w:r w:rsidR="00307138" w:rsidRPr="00183AD0">
              <w:rPr>
                <w:rFonts w:ascii="Century Gothic" w:hAnsi="Century Gothic"/>
              </w:rPr>
              <w:t>38.3</w:t>
            </w:r>
          </w:p>
        </w:tc>
        <w:tc>
          <w:tcPr>
            <w:tcW w:w="2268" w:type="dxa"/>
            <w:shd w:val="clear" w:color="auto" w:fill="auto"/>
            <w:vAlign w:val="center"/>
          </w:tcPr>
          <w:p w:rsidR="001F22B7" w:rsidRPr="00260DBB" w:rsidRDefault="001F22B7" w:rsidP="00EA7B9C">
            <w:pPr>
              <w:pStyle w:val="a6"/>
              <w:numPr>
                <w:ilvl w:val="0"/>
                <w:numId w:val="37"/>
              </w:numPr>
              <w:tabs>
                <w:tab w:val="left" w:pos="420"/>
              </w:tabs>
              <w:autoSpaceDE w:val="0"/>
              <w:autoSpaceDN w:val="0"/>
              <w:ind w:leftChars="50" w:left="105" w:firstLineChars="50" w:firstLine="105"/>
            </w:pPr>
            <w:r w:rsidRPr="00260DBB">
              <w:rPr>
                <w:rFonts w:hint="eastAsia"/>
              </w:rPr>
              <w:t>内装</w:t>
            </w:r>
            <w:r w:rsidR="00307138">
              <w:rPr>
                <w:rFonts w:hint="eastAsia"/>
              </w:rPr>
              <w:t xml:space="preserve">　</w:t>
            </w:r>
            <w:r w:rsidR="00307138" w:rsidRPr="00183AD0">
              <w:rPr>
                <w:rFonts w:ascii="Century Gothic" w:hAnsi="Century Gothic"/>
              </w:rPr>
              <w:t>33.1</w:t>
            </w:r>
          </w:p>
        </w:tc>
        <w:tc>
          <w:tcPr>
            <w:tcW w:w="2363" w:type="dxa"/>
            <w:shd w:val="clear" w:color="auto" w:fill="auto"/>
            <w:vAlign w:val="center"/>
          </w:tcPr>
          <w:p w:rsidR="001F22B7" w:rsidRPr="00260DBB" w:rsidRDefault="001F22B7" w:rsidP="00EA7B9C">
            <w:pPr>
              <w:pStyle w:val="a6"/>
              <w:numPr>
                <w:ilvl w:val="0"/>
                <w:numId w:val="37"/>
              </w:numPr>
              <w:tabs>
                <w:tab w:val="left" w:pos="420"/>
              </w:tabs>
              <w:autoSpaceDE w:val="0"/>
              <w:autoSpaceDN w:val="0"/>
              <w:ind w:leftChars="50" w:left="105" w:firstLineChars="50" w:firstLine="105"/>
            </w:pPr>
            <w:r w:rsidRPr="00260DBB">
              <w:rPr>
                <w:rFonts w:hint="eastAsia"/>
              </w:rPr>
              <w:t>断熱</w:t>
            </w:r>
            <w:r w:rsidR="00307138">
              <w:rPr>
                <w:rFonts w:hint="eastAsia"/>
              </w:rPr>
              <w:t xml:space="preserve">　</w:t>
            </w:r>
            <w:r w:rsidR="00307138" w:rsidRPr="00183AD0">
              <w:rPr>
                <w:rFonts w:ascii="Century Gothic" w:hAnsi="Century Gothic"/>
              </w:rPr>
              <w:t>10.5</w:t>
            </w:r>
          </w:p>
        </w:tc>
      </w:tr>
      <w:tr w:rsidR="001F22B7" w:rsidRPr="00260DBB" w:rsidTr="00307138">
        <w:trPr>
          <w:trHeight w:val="369"/>
          <w:jc w:val="center"/>
        </w:trPr>
        <w:tc>
          <w:tcPr>
            <w:tcW w:w="2825" w:type="dxa"/>
            <w:shd w:val="clear" w:color="auto" w:fill="auto"/>
            <w:vAlign w:val="center"/>
          </w:tcPr>
          <w:p w:rsidR="001F22B7" w:rsidRPr="00260DBB" w:rsidRDefault="001F22B7" w:rsidP="00EA7B9C">
            <w:pPr>
              <w:pStyle w:val="a6"/>
              <w:numPr>
                <w:ilvl w:val="0"/>
                <w:numId w:val="37"/>
              </w:numPr>
              <w:tabs>
                <w:tab w:val="left" w:pos="420"/>
              </w:tabs>
              <w:autoSpaceDE w:val="0"/>
              <w:autoSpaceDN w:val="0"/>
              <w:ind w:leftChars="50" w:left="105" w:firstLineChars="50" w:firstLine="105"/>
            </w:pPr>
            <w:r w:rsidRPr="00260DBB">
              <w:rPr>
                <w:rFonts w:hint="eastAsia"/>
              </w:rPr>
              <w:t>バリアフリー化</w:t>
            </w:r>
            <w:r w:rsidR="00307138">
              <w:rPr>
                <w:rFonts w:hint="eastAsia"/>
              </w:rPr>
              <w:t xml:space="preserve">　</w:t>
            </w:r>
            <w:r w:rsidR="00307138" w:rsidRPr="00183AD0">
              <w:rPr>
                <w:rFonts w:ascii="Century Gothic" w:hAnsi="Century Gothic"/>
              </w:rPr>
              <w:t>15.8</w:t>
            </w:r>
          </w:p>
        </w:tc>
        <w:tc>
          <w:tcPr>
            <w:tcW w:w="2410" w:type="dxa"/>
            <w:shd w:val="clear" w:color="auto" w:fill="auto"/>
            <w:vAlign w:val="center"/>
          </w:tcPr>
          <w:p w:rsidR="001F22B7" w:rsidRPr="00260DBB" w:rsidRDefault="001F22B7" w:rsidP="00EA7B9C">
            <w:pPr>
              <w:pStyle w:val="a6"/>
              <w:numPr>
                <w:ilvl w:val="0"/>
                <w:numId w:val="37"/>
              </w:numPr>
              <w:tabs>
                <w:tab w:val="left" w:pos="420"/>
              </w:tabs>
              <w:autoSpaceDE w:val="0"/>
              <w:autoSpaceDN w:val="0"/>
              <w:ind w:leftChars="50" w:left="105" w:firstLineChars="50" w:firstLine="105"/>
            </w:pPr>
            <w:r w:rsidRPr="00260DBB">
              <w:rPr>
                <w:rFonts w:hint="eastAsia"/>
              </w:rPr>
              <w:t>増築</w:t>
            </w:r>
            <w:r w:rsidR="00307138">
              <w:rPr>
                <w:rFonts w:hint="eastAsia"/>
              </w:rPr>
              <w:t xml:space="preserve">　</w:t>
            </w:r>
            <w:r w:rsidR="00307138" w:rsidRPr="00183AD0">
              <w:rPr>
                <w:rFonts w:ascii="Century Gothic" w:hAnsi="Century Gothic"/>
              </w:rPr>
              <w:t>5.1</w:t>
            </w:r>
          </w:p>
        </w:tc>
        <w:tc>
          <w:tcPr>
            <w:tcW w:w="2268" w:type="dxa"/>
            <w:shd w:val="clear" w:color="auto" w:fill="auto"/>
            <w:vAlign w:val="center"/>
          </w:tcPr>
          <w:p w:rsidR="001F22B7" w:rsidRPr="00260DBB" w:rsidRDefault="001F22B7" w:rsidP="00EA7B9C">
            <w:pPr>
              <w:pStyle w:val="a6"/>
              <w:numPr>
                <w:ilvl w:val="0"/>
                <w:numId w:val="37"/>
              </w:numPr>
              <w:tabs>
                <w:tab w:val="left" w:pos="420"/>
              </w:tabs>
              <w:autoSpaceDE w:val="0"/>
              <w:autoSpaceDN w:val="0"/>
              <w:ind w:leftChars="50" w:left="105" w:firstLineChars="50" w:firstLine="105"/>
            </w:pPr>
            <w:r w:rsidRPr="00260DBB">
              <w:rPr>
                <w:rFonts w:hint="eastAsia"/>
              </w:rPr>
              <w:t>耐震改修</w:t>
            </w:r>
            <w:r w:rsidR="00307138">
              <w:rPr>
                <w:rFonts w:hint="eastAsia"/>
              </w:rPr>
              <w:t xml:space="preserve">　</w:t>
            </w:r>
            <w:r w:rsidR="00307138" w:rsidRPr="00183AD0">
              <w:rPr>
                <w:rFonts w:ascii="Century Gothic" w:hAnsi="Century Gothic"/>
              </w:rPr>
              <w:t>14.5</w:t>
            </w:r>
          </w:p>
        </w:tc>
        <w:tc>
          <w:tcPr>
            <w:tcW w:w="2363" w:type="dxa"/>
            <w:shd w:val="clear" w:color="auto" w:fill="auto"/>
            <w:vAlign w:val="center"/>
          </w:tcPr>
          <w:p w:rsidR="001F22B7" w:rsidRPr="00260DBB" w:rsidRDefault="001F22B7" w:rsidP="00F24437">
            <w:pPr>
              <w:tabs>
                <w:tab w:val="left" w:pos="420"/>
              </w:tabs>
              <w:autoSpaceDE w:val="0"/>
              <w:autoSpaceDN w:val="0"/>
              <w:ind w:leftChars="50" w:left="105" w:firstLineChars="50" w:firstLine="105"/>
            </w:pPr>
          </w:p>
        </w:tc>
      </w:tr>
      <w:tr w:rsidR="001F22B7" w:rsidRPr="003F16FA" w:rsidTr="00307138">
        <w:trPr>
          <w:trHeight w:val="369"/>
          <w:jc w:val="center"/>
        </w:trPr>
        <w:tc>
          <w:tcPr>
            <w:tcW w:w="2825" w:type="dxa"/>
            <w:shd w:val="clear" w:color="auto" w:fill="auto"/>
            <w:vAlign w:val="center"/>
          </w:tcPr>
          <w:p w:rsidR="001F22B7" w:rsidRPr="005F0E6B" w:rsidRDefault="00307138" w:rsidP="00EA7B9C">
            <w:pPr>
              <w:pStyle w:val="a6"/>
              <w:numPr>
                <w:ilvl w:val="0"/>
                <w:numId w:val="37"/>
              </w:numPr>
              <w:tabs>
                <w:tab w:val="left" w:pos="420"/>
              </w:tabs>
              <w:autoSpaceDE w:val="0"/>
              <w:autoSpaceDN w:val="0"/>
              <w:ind w:leftChars="50" w:left="105" w:firstLineChars="50" w:firstLine="105"/>
            </w:pPr>
            <w:r>
              <w:rPr>
                <w:rFonts w:hint="eastAsia"/>
              </w:rPr>
              <w:t xml:space="preserve">その他　</w:t>
            </w:r>
            <w:r w:rsidRPr="00183AD0">
              <w:rPr>
                <w:rFonts w:ascii="Century Gothic" w:hAnsi="Century Gothic"/>
              </w:rPr>
              <w:t>2.0</w:t>
            </w:r>
          </w:p>
        </w:tc>
        <w:tc>
          <w:tcPr>
            <w:tcW w:w="2410" w:type="dxa"/>
            <w:shd w:val="clear" w:color="auto" w:fill="auto"/>
            <w:vAlign w:val="center"/>
          </w:tcPr>
          <w:p w:rsidR="001F22B7" w:rsidRPr="005F0E6B" w:rsidRDefault="001F22B7" w:rsidP="00F24437">
            <w:pPr>
              <w:tabs>
                <w:tab w:val="left" w:pos="420"/>
              </w:tabs>
              <w:autoSpaceDE w:val="0"/>
              <w:autoSpaceDN w:val="0"/>
              <w:ind w:leftChars="50" w:left="105" w:firstLineChars="50" w:firstLine="105"/>
            </w:pPr>
          </w:p>
        </w:tc>
        <w:tc>
          <w:tcPr>
            <w:tcW w:w="2268" w:type="dxa"/>
            <w:shd w:val="clear" w:color="auto" w:fill="auto"/>
            <w:vAlign w:val="center"/>
          </w:tcPr>
          <w:p w:rsidR="001F22B7" w:rsidRPr="005F0E6B" w:rsidRDefault="001F22B7" w:rsidP="00F24437">
            <w:pPr>
              <w:tabs>
                <w:tab w:val="left" w:pos="420"/>
              </w:tabs>
              <w:autoSpaceDE w:val="0"/>
              <w:autoSpaceDN w:val="0"/>
              <w:ind w:leftChars="50" w:left="105" w:firstLineChars="50" w:firstLine="105"/>
            </w:pPr>
          </w:p>
        </w:tc>
        <w:tc>
          <w:tcPr>
            <w:tcW w:w="2363" w:type="dxa"/>
            <w:shd w:val="clear" w:color="auto" w:fill="auto"/>
            <w:vAlign w:val="center"/>
          </w:tcPr>
          <w:p w:rsidR="001F22B7" w:rsidRPr="005F0E6B" w:rsidRDefault="001F22B7" w:rsidP="00F24437">
            <w:pPr>
              <w:tabs>
                <w:tab w:val="left" w:pos="420"/>
              </w:tabs>
              <w:autoSpaceDE w:val="0"/>
              <w:autoSpaceDN w:val="0"/>
            </w:pPr>
          </w:p>
        </w:tc>
      </w:tr>
      <w:tr w:rsidR="001F22B7" w:rsidRPr="003F16FA" w:rsidTr="00307138">
        <w:trPr>
          <w:trHeight w:val="369"/>
          <w:jc w:val="center"/>
        </w:trPr>
        <w:tc>
          <w:tcPr>
            <w:tcW w:w="9866" w:type="dxa"/>
            <w:gridSpan w:val="4"/>
            <w:shd w:val="clear" w:color="auto" w:fill="auto"/>
            <w:vAlign w:val="center"/>
          </w:tcPr>
          <w:p w:rsidR="001F22B7" w:rsidRPr="005F0E6B" w:rsidRDefault="001F22B7" w:rsidP="00EA7B9C">
            <w:pPr>
              <w:pStyle w:val="a6"/>
              <w:numPr>
                <w:ilvl w:val="0"/>
                <w:numId w:val="37"/>
              </w:numPr>
              <w:tabs>
                <w:tab w:val="left" w:pos="420"/>
              </w:tabs>
              <w:autoSpaceDE w:val="0"/>
              <w:autoSpaceDN w:val="0"/>
              <w:ind w:leftChars="50" w:left="105" w:firstLineChars="50" w:firstLine="105"/>
            </w:pPr>
            <w:r w:rsidRPr="005F0E6B">
              <w:rPr>
                <w:rFonts w:hint="eastAsia"/>
              </w:rPr>
              <w:t>特にない</w:t>
            </w:r>
            <w:r w:rsidR="00307138">
              <w:rPr>
                <w:rFonts w:hint="eastAsia"/>
              </w:rPr>
              <w:t xml:space="preserve">　</w:t>
            </w:r>
            <w:r w:rsidR="00307138" w:rsidRPr="00183AD0">
              <w:rPr>
                <w:rFonts w:ascii="Century Gothic" w:hAnsi="Century Gothic"/>
              </w:rPr>
              <w:t>21.0</w:t>
            </w:r>
          </w:p>
        </w:tc>
      </w:tr>
      <w:tr w:rsidR="00307138" w:rsidRPr="003F16FA" w:rsidTr="00307138">
        <w:trPr>
          <w:trHeight w:val="369"/>
          <w:jc w:val="center"/>
        </w:trPr>
        <w:tc>
          <w:tcPr>
            <w:tcW w:w="7503" w:type="dxa"/>
            <w:gridSpan w:val="3"/>
            <w:shd w:val="clear" w:color="auto" w:fill="auto"/>
            <w:vAlign w:val="center"/>
          </w:tcPr>
          <w:p w:rsidR="00307138" w:rsidRPr="005F0E6B" w:rsidRDefault="00307138" w:rsidP="00EA7B9C">
            <w:pPr>
              <w:pStyle w:val="a6"/>
              <w:numPr>
                <w:ilvl w:val="0"/>
                <w:numId w:val="37"/>
              </w:numPr>
              <w:tabs>
                <w:tab w:val="left" w:pos="420"/>
              </w:tabs>
              <w:autoSpaceDE w:val="0"/>
              <w:autoSpaceDN w:val="0"/>
              <w:ind w:leftChars="50" w:left="105" w:firstLineChars="50" w:firstLine="105"/>
            </w:pPr>
            <w:r w:rsidRPr="005F0E6B">
              <w:rPr>
                <w:rFonts w:hint="eastAsia"/>
              </w:rPr>
              <w:t>持ち家でないなどの理由から、リフォームはできない</w:t>
            </w:r>
            <w:r>
              <w:rPr>
                <w:rFonts w:hint="eastAsia"/>
              </w:rPr>
              <w:t xml:space="preserve">　</w:t>
            </w:r>
            <w:r w:rsidRPr="00183AD0">
              <w:rPr>
                <w:rFonts w:ascii="Century Gothic" w:hAnsi="Century Gothic"/>
              </w:rPr>
              <w:t>8.1</w:t>
            </w:r>
          </w:p>
        </w:tc>
        <w:tc>
          <w:tcPr>
            <w:tcW w:w="2363" w:type="dxa"/>
            <w:shd w:val="clear" w:color="auto" w:fill="auto"/>
            <w:vAlign w:val="center"/>
          </w:tcPr>
          <w:p w:rsidR="00307138" w:rsidRPr="005F0E6B" w:rsidRDefault="00307138" w:rsidP="00F24437">
            <w:pPr>
              <w:tabs>
                <w:tab w:val="left" w:pos="420"/>
              </w:tabs>
              <w:autoSpaceDE w:val="0"/>
              <w:autoSpaceDN w:val="0"/>
              <w:jc w:val="right"/>
            </w:pPr>
            <w:r>
              <w:rPr>
                <w:rFonts w:hint="eastAsia"/>
              </w:rPr>
              <w:t xml:space="preserve">無回答　</w:t>
            </w:r>
            <w:r w:rsidRPr="00183AD0">
              <w:rPr>
                <w:rFonts w:ascii="Century Gothic" w:hAnsi="Century Gothic"/>
              </w:rPr>
              <w:t>3.7</w:t>
            </w:r>
          </w:p>
        </w:tc>
      </w:tr>
    </w:tbl>
    <w:p w:rsidR="001F22B7" w:rsidRPr="003F16FA" w:rsidRDefault="001F22B7" w:rsidP="00F24437">
      <w:pPr>
        <w:rPr>
          <w:rFonts w:hAnsi="ＭＳ 明朝"/>
          <w:sz w:val="24"/>
        </w:rPr>
      </w:pPr>
    </w:p>
    <w:p w:rsidR="001F22B7" w:rsidRPr="007D76F9" w:rsidRDefault="001F22B7" w:rsidP="00F24437">
      <w:pPr>
        <w:shd w:val="clear" w:color="auto" w:fill="D9D9D9" w:themeFill="background1" w:themeFillShade="D9"/>
        <w:autoSpaceDE w:val="0"/>
        <w:autoSpaceDN w:val="0"/>
        <w:snapToGrid w:val="0"/>
        <w:spacing w:afterLines="50" w:after="180"/>
        <w:ind w:leftChars="200" w:left="420" w:rightChars="200" w:right="420"/>
        <w:rPr>
          <w:rFonts w:ascii="HGSｺﾞｼｯｸE" w:eastAsia="HGSｺﾞｼｯｸE" w:hAnsi="HGSｺﾞｼｯｸE"/>
          <w:sz w:val="22"/>
        </w:rPr>
      </w:pPr>
      <w:r w:rsidRPr="003F16FA">
        <w:rPr>
          <w:rFonts w:ascii="HGSｺﾞｼｯｸE" w:eastAsia="HGSｺﾞｼｯｸE" w:hAnsi="HGSｺﾞｼｯｸE" w:hint="eastAsia"/>
          <w:sz w:val="22"/>
        </w:rPr>
        <w:t>問30で</w:t>
      </w:r>
      <w:r w:rsidRPr="007D76F9">
        <w:rPr>
          <w:rFonts w:ascii="HGSｺﾞｼｯｸE" w:eastAsia="HGSｺﾞｼｯｸE" w:hAnsi="HGSｺﾞｼｯｸE" w:hint="eastAsia"/>
          <w:sz w:val="22"/>
        </w:rPr>
        <w:t>「 １ ～ ８ 」と答えた人に</w:t>
      </w:r>
      <w:r w:rsidRPr="007D76F9">
        <w:rPr>
          <w:rFonts w:ascii="HGSｺﾞｼｯｸE" w:eastAsia="HGSｺﾞｼｯｸE" w:hAnsi="HGSｺﾞｼｯｸE" w:hint="eastAsia"/>
          <w:color w:val="000000" w:themeColor="text1"/>
          <w:sz w:val="22"/>
        </w:rPr>
        <w:t>伺い</w:t>
      </w:r>
      <w:r w:rsidRPr="007D76F9">
        <w:rPr>
          <w:rFonts w:ascii="HGSｺﾞｼｯｸE" w:eastAsia="HGSｺﾞｼｯｸE" w:hAnsi="HGSｺﾞｼｯｸE" w:hint="eastAsia"/>
          <w:sz w:val="22"/>
        </w:rPr>
        <w:t>ます。</w:t>
      </w:r>
    </w:p>
    <w:p w:rsidR="001F22B7" w:rsidRPr="007D76F9" w:rsidRDefault="001F22B7" w:rsidP="00F24437">
      <w:pPr>
        <w:autoSpaceDE w:val="0"/>
        <w:autoSpaceDN w:val="0"/>
        <w:snapToGrid w:val="0"/>
        <w:spacing w:afterLines="20" w:after="72"/>
        <w:ind w:leftChars="200" w:left="1524" w:rightChars="100" w:right="210" w:hangingChars="500" w:hanging="1104"/>
        <w:rPr>
          <w:rFonts w:ascii="ＭＳ ゴシック" w:eastAsia="ＭＳ ゴシック" w:hAnsiTheme="majorEastAsia"/>
          <w:color w:val="000000" w:themeColor="text1"/>
          <w:sz w:val="22"/>
        </w:rPr>
      </w:pPr>
      <w:r w:rsidRPr="007D76F9">
        <w:rPr>
          <w:rFonts w:ascii="ＭＳ ゴシック" w:eastAsia="ＭＳ ゴシック" w:hAnsiTheme="majorEastAsia" w:hint="eastAsia"/>
          <w:b/>
          <w:sz w:val="22"/>
        </w:rPr>
        <w:t>問30－１</w:t>
      </w:r>
      <w:r w:rsidRPr="007D76F9">
        <w:rPr>
          <w:rFonts w:ascii="ＭＳ ゴシック" w:eastAsia="ＭＳ ゴシック" w:hAnsiTheme="majorEastAsia" w:hint="eastAsia"/>
          <w:color w:val="000000" w:themeColor="text1"/>
          <w:sz w:val="22"/>
        </w:rPr>
        <w:t xml:space="preserve">　リフォームをする場合、いくらまでなら支出しますか。次の中から</w:t>
      </w:r>
      <w:r w:rsidRPr="007D76F9">
        <w:rPr>
          <w:rFonts w:ascii="ＭＳ ゴシック" w:eastAsia="ＭＳ ゴシック" w:hAnsiTheme="majorEastAsia" w:hint="eastAsia"/>
          <w:sz w:val="22"/>
          <w:u w:val="double"/>
        </w:rPr>
        <w:t>１つだけ</w:t>
      </w:r>
      <w:r w:rsidRPr="007D76F9">
        <w:rPr>
          <w:rFonts w:ascii="ＭＳ ゴシック" w:eastAsia="ＭＳ ゴシック" w:hAnsiTheme="majorEastAsia" w:hint="eastAsia"/>
          <w:color w:val="000000" w:themeColor="text1"/>
          <w:sz w:val="22"/>
        </w:rPr>
        <w:t>選んでください。</w:t>
      </w:r>
      <w:r w:rsidR="00307138" w:rsidRPr="00291F5A">
        <w:rPr>
          <w:rFonts w:ascii="ＭＳ ゴシック" w:eastAsia="ＭＳ ゴシック" w:hAnsiTheme="majorEastAsia" w:hint="eastAsia"/>
          <w:b/>
          <w:sz w:val="22"/>
        </w:rPr>
        <w:t>ｎ＝</w:t>
      </w:r>
      <w:r w:rsidR="00307138" w:rsidRPr="00307138">
        <w:rPr>
          <w:rFonts w:ascii="ＭＳ ゴシック" w:eastAsia="ＭＳ ゴシック" w:hAnsiTheme="majorEastAsia"/>
          <w:b/>
          <w:sz w:val="22"/>
        </w:rPr>
        <w:t>951</w:t>
      </w:r>
    </w:p>
    <w:tbl>
      <w:tblPr>
        <w:tblStyle w:val="a8"/>
        <w:tblW w:w="4500" w:type="pct"/>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488"/>
        <w:gridCol w:w="4678"/>
      </w:tblGrid>
      <w:tr w:rsidR="00307138" w:rsidRPr="007D76F9" w:rsidTr="00307138">
        <w:trPr>
          <w:trHeight w:val="369"/>
          <w:jc w:val="center"/>
        </w:trPr>
        <w:tc>
          <w:tcPr>
            <w:tcW w:w="3395" w:type="dxa"/>
            <w:shd w:val="clear" w:color="auto" w:fill="auto"/>
            <w:vAlign w:val="center"/>
          </w:tcPr>
          <w:p w:rsidR="00307138" w:rsidRPr="007D76F9" w:rsidRDefault="00307138" w:rsidP="00EA7B9C">
            <w:pPr>
              <w:pStyle w:val="a6"/>
              <w:numPr>
                <w:ilvl w:val="0"/>
                <w:numId w:val="26"/>
              </w:numPr>
              <w:tabs>
                <w:tab w:val="left" w:pos="420"/>
              </w:tabs>
              <w:autoSpaceDE w:val="0"/>
              <w:autoSpaceDN w:val="0"/>
              <w:ind w:leftChars="50" w:left="105" w:firstLineChars="50" w:firstLine="105"/>
            </w:pPr>
            <w:r w:rsidRPr="001A0375">
              <w:rPr>
                <w:rFonts w:asciiTheme="minorEastAsia" w:hAnsiTheme="minorEastAsia" w:hint="eastAsia"/>
              </w:rPr>
              <w:t>50万円未満</w:t>
            </w:r>
            <w:r>
              <w:rPr>
                <w:rFonts w:hint="eastAsia"/>
              </w:rPr>
              <w:t xml:space="preserve">　</w:t>
            </w:r>
            <w:r w:rsidR="000A6541" w:rsidRPr="00183AD0">
              <w:rPr>
                <w:rFonts w:ascii="Century Gothic" w:hAnsi="Century Gothic"/>
              </w:rPr>
              <w:t>10.0</w:t>
            </w:r>
          </w:p>
        </w:tc>
        <w:tc>
          <w:tcPr>
            <w:tcW w:w="3539" w:type="dxa"/>
            <w:shd w:val="clear" w:color="auto" w:fill="auto"/>
            <w:vAlign w:val="center"/>
          </w:tcPr>
          <w:p w:rsidR="00307138" w:rsidRPr="007D76F9" w:rsidRDefault="00307138" w:rsidP="00EA7B9C">
            <w:pPr>
              <w:pStyle w:val="a6"/>
              <w:numPr>
                <w:ilvl w:val="0"/>
                <w:numId w:val="26"/>
              </w:numPr>
              <w:tabs>
                <w:tab w:val="left" w:pos="420"/>
              </w:tabs>
              <w:autoSpaceDE w:val="0"/>
              <w:autoSpaceDN w:val="0"/>
              <w:ind w:leftChars="50" w:left="105" w:firstLineChars="50" w:firstLine="105"/>
            </w:pPr>
            <w:r w:rsidRPr="001A0375">
              <w:rPr>
                <w:rFonts w:asciiTheme="minorEastAsia" w:hAnsiTheme="minorEastAsia" w:hint="eastAsia"/>
              </w:rPr>
              <w:t>50万円以上100万円</w:t>
            </w:r>
            <w:r w:rsidRPr="007D76F9">
              <w:rPr>
                <w:rFonts w:hint="eastAsia"/>
              </w:rPr>
              <w:t>未満</w:t>
            </w:r>
            <w:r>
              <w:rPr>
                <w:rFonts w:hint="eastAsia"/>
              </w:rPr>
              <w:t xml:space="preserve">　</w:t>
            </w:r>
            <w:r w:rsidR="000A6541" w:rsidRPr="00183AD0">
              <w:rPr>
                <w:rFonts w:ascii="Century Gothic" w:hAnsi="Century Gothic"/>
              </w:rPr>
              <w:t>28.3</w:t>
            </w:r>
          </w:p>
        </w:tc>
      </w:tr>
      <w:tr w:rsidR="00307138" w:rsidRPr="007D76F9" w:rsidTr="00307138">
        <w:trPr>
          <w:trHeight w:val="369"/>
          <w:jc w:val="center"/>
        </w:trPr>
        <w:tc>
          <w:tcPr>
            <w:tcW w:w="3395" w:type="dxa"/>
            <w:shd w:val="clear" w:color="auto" w:fill="auto"/>
            <w:vAlign w:val="center"/>
          </w:tcPr>
          <w:p w:rsidR="00307138" w:rsidRPr="007D76F9" w:rsidRDefault="00307138" w:rsidP="00EA7B9C">
            <w:pPr>
              <w:pStyle w:val="a6"/>
              <w:numPr>
                <w:ilvl w:val="0"/>
                <w:numId w:val="26"/>
              </w:numPr>
              <w:tabs>
                <w:tab w:val="left" w:pos="420"/>
              </w:tabs>
              <w:autoSpaceDE w:val="0"/>
              <w:autoSpaceDN w:val="0"/>
              <w:ind w:leftChars="50" w:left="105" w:firstLineChars="50" w:firstLine="105"/>
            </w:pPr>
            <w:r w:rsidRPr="001A0375">
              <w:rPr>
                <w:rFonts w:asciiTheme="minorEastAsia" w:hAnsiTheme="minorEastAsia" w:hint="eastAsia"/>
              </w:rPr>
              <w:t>100万円以上300万円未満</w:t>
            </w:r>
            <w:r>
              <w:rPr>
                <w:rFonts w:hint="eastAsia"/>
              </w:rPr>
              <w:t xml:space="preserve">　</w:t>
            </w:r>
            <w:r w:rsidR="000A6541" w:rsidRPr="00183AD0">
              <w:rPr>
                <w:rFonts w:ascii="Century Gothic" w:hAnsi="Century Gothic"/>
              </w:rPr>
              <w:t>29.0</w:t>
            </w:r>
          </w:p>
        </w:tc>
        <w:tc>
          <w:tcPr>
            <w:tcW w:w="3539" w:type="dxa"/>
            <w:shd w:val="clear" w:color="auto" w:fill="auto"/>
            <w:vAlign w:val="center"/>
          </w:tcPr>
          <w:p w:rsidR="00307138" w:rsidRPr="007D76F9" w:rsidRDefault="00307138" w:rsidP="00EA7B9C">
            <w:pPr>
              <w:pStyle w:val="a6"/>
              <w:numPr>
                <w:ilvl w:val="0"/>
                <w:numId w:val="26"/>
              </w:numPr>
              <w:tabs>
                <w:tab w:val="left" w:pos="420"/>
              </w:tabs>
              <w:autoSpaceDE w:val="0"/>
              <w:autoSpaceDN w:val="0"/>
              <w:ind w:leftChars="50" w:left="105" w:firstLineChars="50" w:firstLine="105"/>
            </w:pPr>
            <w:r w:rsidRPr="001A0375">
              <w:rPr>
                <w:rFonts w:asciiTheme="minorEastAsia" w:hAnsiTheme="minorEastAsia" w:hint="eastAsia"/>
              </w:rPr>
              <w:t>300万円以上500万円</w:t>
            </w:r>
            <w:r w:rsidRPr="007D76F9">
              <w:rPr>
                <w:rFonts w:hint="eastAsia"/>
              </w:rPr>
              <w:t>未満</w:t>
            </w:r>
            <w:r>
              <w:rPr>
                <w:rFonts w:hint="eastAsia"/>
              </w:rPr>
              <w:t xml:space="preserve">　</w:t>
            </w:r>
            <w:r w:rsidR="000A6541" w:rsidRPr="00183AD0">
              <w:rPr>
                <w:rFonts w:ascii="Century Gothic" w:hAnsi="Century Gothic"/>
              </w:rPr>
              <w:t>8.4</w:t>
            </w:r>
          </w:p>
        </w:tc>
      </w:tr>
      <w:tr w:rsidR="00307138" w:rsidRPr="007D76F9" w:rsidTr="00307138">
        <w:trPr>
          <w:trHeight w:val="369"/>
          <w:jc w:val="center"/>
        </w:trPr>
        <w:tc>
          <w:tcPr>
            <w:tcW w:w="3395" w:type="dxa"/>
            <w:shd w:val="clear" w:color="auto" w:fill="auto"/>
            <w:vAlign w:val="center"/>
          </w:tcPr>
          <w:p w:rsidR="00307138" w:rsidRPr="007D76F9" w:rsidRDefault="00307138" w:rsidP="00EA7B9C">
            <w:pPr>
              <w:pStyle w:val="a6"/>
              <w:numPr>
                <w:ilvl w:val="0"/>
                <w:numId w:val="26"/>
              </w:numPr>
              <w:tabs>
                <w:tab w:val="left" w:pos="420"/>
              </w:tabs>
              <w:autoSpaceDE w:val="0"/>
              <w:autoSpaceDN w:val="0"/>
              <w:ind w:leftChars="50" w:left="105" w:firstLineChars="50" w:firstLine="105"/>
            </w:pPr>
            <w:r w:rsidRPr="001A0375">
              <w:rPr>
                <w:rFonts w:asciiTheme="minorEastAsia" w:hAnsiTheme="minorEastAsia" w:hint="eastAsia"/>
              </w:rPr>
              <w:t>500万円以上1,000万円未満</w:t>
            </w:r>
            <w:r>
              <w:rPr>
                <w:rFonts w:hint="eastAsia"/>
              </w:rPr>
              <w:t xml:space="preserve">　</w:t>
            </w:r>
            <w:r w:rsidR="000A6541" w:rsidRPr="00183AD0">
              <w:rPr>
                <w:rFonts w:ascii="Century Gothic" w:hAnsi="Century Gothic"/>
              </w:rPr>
              <w:t>3.5</w:t>
            </w:r>
          </w:p>
        </w:tc>
        <w:tc>
          <w:tcPr>
            <w:tcW w:w="3539" w:type="dxa"/>
            <w:shd w:val="clear" w:color="auto" w:fill="auto"/>
            <w:vAlign w:val="center"/>
          </w:tcPr>
          <w:p w:rsidR="00307138" w:rsidRPr="007D76F9" w:rsidRDefault="00307138" w:rsidP="00EA7B9C">
            <w:pPr>
              <w:pStyle w:val="a6"/>
              <w:numPr>
                <w:ilvl w:val="0"/>
                <w:numId w:val="26"/>
              </w:numPr>
              <w:tabs>
                <w:tab w:val="left" w:pos="420"/>
              </w:tabs>
              <w:autoSpaceDE w:val="0"/>
              <w:autoSpaceDN w:val="0"/>
              <w:ind w:leftChars="50" w:left="105" w:firstLineChars="50" w:firstLine="105"/>
            </w:pPr>
            <w:r w:rsidRPr="001A0375">
              <w:rPr>
                <w:rFonts w:asciiTheme="minorEastAsia" w:hAnsiTheme="minorEastAsia" w:hint="eastAsia"/>
              </w:rPr>
              <w:t>1,000万円</w:t>
            </w:r>
            <w:r w:rsidRPr="007D76F9">
              <w:rPr>
                <w:rFonts w:hint="eastAsia"/>
              </w:rPr>
              <w:t>以上</w:t>
            </w:r>
            <w:r>
              <w:rPr>
                <w:rFonts w:hint="eastAsia"/>
              </w:rPr>
              <w:t xml:space="preserve">　</w:t>
            </w:r>
            <w:r w:rsidR="000A6541" w:rsidRPr="00183AD0">
              <w:rPr>
                <w:rFonts w:ascii="Century Gothic" w:hAnsi="Century Gothic"/>
              </w:rPr>
              <w:t>1.3</w:t>
            </w:r>
          </w:p>
        </w:tc>
      </w:tr>
      <w:tr w:rsidR="00307138" w:rsidRPr="007D76F9" w:rsidTr="00307138">
        <w:trPr>
          <w:trHeight w:val="369"/>
          <w:jc w:val="center"/>
        </w:trPr>
        <w:tc>
          <w:tcPr>
            <w:tcW w:w="3395" w:type="dxa"/>
            <w:shd w:val="clear" w:color="auto" w:fill="auto"/>
            <w:vAlign w:val="center"/>
          </w:tcPr>
          <w:p w:rsidR="00307138" w:rsidRPr="007D76F9" w:rsidRDefault="00307138" w:rsidP="00EA7B9C">
            <w:pPr>
              <w:pStyle w:val="a6"/>
              <w:numPr>
                <w:ilvl w:val="0"/>
                <w:numId w:val="26"/>
              </w:numPr>
              <w:tabs>
                <w:tab w:val="left" w:pos="420"/>
              </w:tabs>
              <w:autoSpaceDE w:val="0"/>
              <w:autoSpaceDN w:val="0"/>
              <w:ind w:leftChars="50" w:left="105" w:firstLineChars="50" w:firstLine="105"/>
            </w:pPr>
            <w:r w:rsidRPr="007D76F9">
              <w:rPr>
                <w:rFonts w:hint="eastAsia"/>
              </w:rPr>
              <w:t>分からない</w:t>
            </w:r>
            <w:r>
              <w:rPr>
                <w:rFonts w:hint="eastAsia"/>
              </w:rPr>
              <w:t xml:space="preserve">　</w:t>
            </w:r>
            <w:r w:rsidR="000A6541" w:rsidRPr="00183AD0">
              <w:rPr>
                <w:rFonts w:ascii="Century Gothic" w:hAnsi="Century Gothic"/>
              </w:rPr>
              <w:t>18.3</w:t>
            </w:r>
          </w:p>
        </w:tc>
        <w:tc>
          <w:tcPr>
            <w:tcW w:w="3539" w:type="dxa"/>
            <w:shd w:val="clear" w:color="auto" w:fill="auto"/>
            <w:vAlign w:val="center"/>
          </w:tcPr>
          <w:p w:rsidR="00307138" w:rsidRPr="007D76F9" w:rsidRDefault="00307138" w:rsidP="00F24437">
            <w:pPr>
              <w:tabs>
                <w:tab w:val="left" w:pos="420"/>
              </w:tabs>
              <w:autoSpaceDE w:val="0"/>
              <w:autoSpaceDN w:val="0"/>
              <w:jc w:val="right"/>
            </w:pPr>
            <w:r>
              <w:rPr>
                <w:rFonts w:hint="eastAsia"/>
              </w:rPr>
              <w:t xml:space="preserve">無回答　</w:t>
            </w:r>
            <w:r w:rsidR="000A6541" w:rsidRPr="00183AD0">
              <w:rPr>
                <w:rFonts w:ascii="Century Gothic" w:hAnsi="Century Gothic"/>
              </w:rPr>
              <w:t>1.3</w:t>
            </w:r>
          </w:p>
        </w:tc>
      </w:tr>
    </w:tbl>
    <w:p w:rsidR="001F22B7" w:rsidRPr="007D76F9" w:rsidRDefault="001F22B7" w:rsidP="00F24437">
      <w:pPr>
        <w:autoSpaceDE w:val="0"/>
        <w:autoSpaceDN w:val="0"/>
        <w:rPr>
          <w:rFonts w:ascii="ＭＳ ゴシック" w:eastAsia="ＭＳ ゴシック" w:hAnsi="ＭＳ ゴシック"/>
        </w:rPr>
      </w:pPr>
    </w:p>
    <w:p w:rsidR="001F22B7" w:rsidRPr="005F0E6B" w:rsidRDefault="001F22B7" w:rsidP="00F24437">
      <w:pPr>
        <w:shd w:val="clear" w:color="auto" w:fill="D9D9D9" w:themeFill="background1" w:themeFillShade="D9"/>
        <w:snapToGrid w:val="0"/>
        <w:spacing w:afterLines="50" w:after="180"/>
        <w:ind w:leftChars="100" w:left="210" w:rightChars="100" w:right="210"/>
        <w:rPr>
          <w:rFonts w:ascii="HGSｺﾞｼｯｸE" w:eastAsia="HGSｺﾞｼｯｸE" w:hAnsi="HGSｺﾞｼｯｸE"/>
          <w:sz w:val="22"/>
        </w:rPr>
      </w:pPr>
      <w:r w:rsidRPr="005F0E6B">
        <w:rPr>
          <w:rFonts w:ascii="HGSｺﾞｼｯｸE" w:eastAsia="HGSｺﾞｼｯｸE" w:hAnsi="HGSｺﾞｼｯｸE" w:hint="eastAsia"/>
          <w:sz w:val="22"/>
        </w:rPr>
        <w:t>◎全員に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1F22B7" w:rsidRPr="007D76F9" w:rsidRDefault="001F22B7" w:rsidP="00F24437">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5F0E6B">
        <w:rPr>
          <w:rFonts w:ascii="ＭＳ ゴシック" w:eastAsia="ＭＳ ゴシック" w:hAnsiTheme="majorEastAsia" w:hint="eastAsia"/>
          <w:b/>
          <w:sz w:val="22"/>
        </w:rPr>
        <w:t>問31</w:t>
      </w:r>
      <w:r w:rsidRPr="005F0E6B">
        <w:rPr>
          <w:rFonts w:ascii="ＭＳ ゴシック" w:eastAsia="ＭＳ ゴシック" w:hAnsiTheme="majorEastAsia" w:hint="eastAsia"/>
          <w:color w:val="000000" w:themeColor="text1"/>
          <w:sz w:val="22"/>
        </w:rPr>
        <w:t xml:space="preserve">　今後、世帯構成</w:t>
      </w:r>
      <w:r w:rsidRPr="007D76F9">
        <w:rPr>
          <w:rFonts w:ascii="ＭＳ ゴシック" w:eastAsia="ＭＳ ゴシック" w:hAnsiTheme="majorEastAsia" w:hint="eastAsia"/>
          <w:color w:val="000000" w:themeColor="text1"/>
          <w:sz w:val="22"/>
        </w:rPr>
        <w:t>が変わったとき、今お住まいの住宅のリフォームを検討すると思いますか。次の中から</w:t>
      </w:r>
      <w:r w:rsidRPr="007D76F9">
        <w:rPr>
          <w:rFonts w:ascii="ＭＳ ゴシック" w:eastAsia="ＭＳ ゴシック" w:hAnsiTheme="majorEastAsia" w:hint="eastAsia"/>
          <w:sz w:val="22"/>
          <w:u w:val="double"/>
        </w:rPr>
        <w:t>１つだけ</w:t>
      </w:r>
      <w:r w:rsidRPr="007D76F9">
        <w:rPr>
          <w:rFonts w:ascii="ＭＳ ゴシック" w:eastAsia="ＭＳ ゴシック" w:hAnsiTheme="majorEastAsia" w:hint="eastAsia"/>
          <w:color w:val="000000" w:themeColor="text1"/>
          <w:sz w:val="22"/>
        </w:rPr>
        <w:t>選んでください。</w:t>
      </w:r>
      <w:r w:rsidR="00307138" w:rsidRPr="00291F5A">
        <w:rPr>
          <w:rFonts w:ascii="ＭＳ ゴシック" w:eastAsia="ＭＳ ゴシック" w:hAnsiTheme="majorEastAsia" w:hint="eastAsia"/>
          <w:b/>
          <w:sz w:val="22"/>
        </w:rPr>
        <w:t>ｎ＝</w:t>
      </w:r>
      <w:r w:rsidR="00307138" w:rsidRPr="00895783">
        <w:rPr>
          <w:rFonts w:ascii="ＭＳ ゴシック" w:eastAsia="ＭＳ ゴシック" w:hAnsiTheme="majorEastAsia"/>
          <w:b/>
          <w:sz w:val="22"/>
        </w:rPr>
        <w:t>1,415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1F22B7" w:rsidRPr="007D76F9" w:rsidTr="00307138">
        <w:trPr>
          <w:trHeight w:val="369"/>
          <w:jc w:val="center"/>
        </w:trPr>
        <w:tc>
          <w:tcPr>
            <w:tcW w:w="9864" w:type="dxa"/>
            <w:gridSpan w:val="2"/>
            <w:shd w:val="clear" w:color="auto" w:fill="auto"/>
            <w:vAlign w:val="center"/>
          </w:tcPr>
          <w:p w:rsidR="001F22B7" w:rsidRPr="007D76F9" w:rsidRDefault="001F22B7" w:rsidP="00EA7B9C">
            <w:pPr>
              <w:pStyle w:val="a6"/>
              <w:numPr>
                <w:ilvl w:val="0"/>
                <w:numId w:val="38"/>
              </w:numPr>
              <w:tabs>
                <w:tab w:val="left" w:pos="420"/>
              </w:tabs>
              <w:autoSpaceDE w:val="0"/>
              <w:autoSpaceDN w:val="0"/>
              <w:ind w:leftChars="50" w:left="105" w:firstLineChars="50" w:firstLine="105"/>
            </w:pPr>
            <w:r w:rsidRPr="007D76F9">
              <w:rPr>
                <w:rFonts w:hint="eastAsia"/>
              </w:rPr>
              <w:t>検討すると思う</w:t>
            </w:r>
            <w:r w:rsidR="00307138">
              <w:rPr>
                <w:rFonts w:hint="eastAsia"/>
              </w:rPr>
              <w:t xml:space="preserve">　</w:t>
            </w:r>
            <w:r w:rsidR="00183AD0" w:rsidRPr="00183AD0">
              <w:rPr>
                <w:rFonts w:ascii="Century Gothic" w:hAnsi="Century Gothic"/>
              </w:rPr>
              <w:t>34.1</w:t>
            </w:r>
          </w:p>
        </w:tc>
      </w:tr>
      <w:tr w:rsidR="001F22B7" w:rsidRPr="007D76F9" w:rsidTr="00307138">
        <w:trPr>
          <w:trHeight w:val="369"/>
          <w:jc w:val="center"/>
        </w:trPr>
        <w:tc>
          <w:tcPr>
            <w:tcW w:w="9864" w:type="dxa"/>
            <w:gridSpan w:val="2"/>
            <w:shd w:val="clear" w:color="auto" w:fill="auto"/>
            <w:vAlign w:val="center"/>
          </w:tcPr>
          <w:p w:rsidR="001F22B7" w:rsidRPr="007D76F9" w:rsidRDefault="001F22B7" w:rsidP="00EA7B9C">
            <w:pPr>
              <w:pStyle w:val="a6"/>
              <w:numPr>
                <w:ilvl w:val="0"/>
                <w:numId w:val="38"/>
              </w:numPr>
              <w:tabs>
                <w:tab w:val="left" w:pos="420"/>
              </w:tabs>
              <w:autoSpaceDE w:val="0"/>
              <w:autoSpaceDN w:val="0"/>
              <w:ind w:leftChars="50" w:left="105" w:firstLineChars="50" w:firstLine="105"/>
            </w:pPr>
            <w:r w:rsidRPr="007D76F9">
              <w:rPr>
                <w:rFonts w:hint="eastAsia"/>
              </w:rPr>
              <w:t>検討しないと思う</w:t>
            </w:r>
            <w:r w:rsidR="00307138">
              <w:rPr>
                <w:rFonts w:hint="eastAsia"/>
              </w:rPr>
              <w:t xml:space="preserve">　</w:t>
            </w:r>
            <w:r w:rsidR="00183AD0" w:rsidRPr="00183AD0">
              <w:rPr>
                <w:rFonts w:ascii="Century Gothic" w:hAnsi="Century Gothic"/>
              </w:rPr>
              <w:t>31.0</w:t>
            </w:r>
          </w:p>
        </w:tc>
      </w:tr>
      <w:tr w:rsidR="00307138" w:rsidRPr="007D76F9" w:rsidTr="007F681B">
        <w:trPr>
          <w:trHeight w:val="369"/>
          <w:jc w:val="center"/>
        </w:trPr>
        <w:tc>
          <w:tcPr>
            <w:tcW w:w="4932" w:type="dxa"/>
            <w:shd w:val="clear" w:color="auto" w:fill="auto"/>
            <w:vAlign w:val="center"/>
          </w:tcPr>
          <w:p w:rsidR="00307138" w:rsidRPr="007D76F9" w:rsidRDefault="00307138" w:rsidP="00EA7B9C">
            <w:pPr>
              <w:pStyle w:val="a6"/>
              <w:numPr>
                <w:ilvl w:val="0"/>
                <w:numId w:val="38"/>
              </w:numPr>
              <w:tabs>
                <w:tab w:val="left" w:pos="420"/>
              </w:tabs>
              <w:autoSpaceDE w:val="0"/>
              <w:autoSpaceDN w:val="0"/>
              <w:ind w:leftChars="50" w:left="105" w:firstLineChars="50" w:firstLine="105"/>
            </w:pPr>
            <w:r w:rsidRPr="007D76F9">
              <w:rPr>
                <w:rFonts w:hint="eastAsia"/>
              </w:rPr>
              <w:t>分からない</w:t>
            </w:r>
            <w:r>
              <w:rPr>
                <w:rFonts w:hint="eastAsia"/>
              </w:rPr>
              <w:t xml:space="preserve">　</w:t>
            </w:r>
            <w:r w:rsidR="00183AD0" w:rsidRPr="00183AD0">
              <w:rPr>
                <w:rFonts w:ascii="Century Gothic" w:hAnsi="Century Gothic"/>
              </w:rPr>
              <w:t>32.5</w:t>
            </w:r>
          </w:p>
        </w:tc>
        <w:tc>
          <w:tcPr>
            <w:tcW w:w="4932" w:type="dxa"/>
            <w:shd w:val="clear" w:color="auto" w:fill="auto"/>
            <w:vAlign w:val="center"/>
          </w:tcPr>
          <w:p w:rsidR="00307138" w:rsidRPr="007D76F9" w:rsidRDefault="00307138" w:rsidP="00F24437">
            <w:pPr>
              <w:tabs>
                <w:tab w:val="left" w:pos="420"/>
              </w:tabs>
              <w:autoSpaceDE w:val="0"/>
              <w:autoSpaceDN w:val="0"/>
              <w:jc w:val="right"/>
            </w:pPr>
            <w:r>
              <w:rPr>
                <w:rFonts w:hint="eastAsia"/>
              </w:rPr>
              <w:t xml:space="preserve">無回答　</w:t>
            </w:r>
            <w:r w:rsidR="00183AD0" w:rsidRPr="00183AD0">
              <w:rPr>
                <w:rFonts w:ascii="Century Gothic" w:hAnsi="Century Gothic"/>
              </w:rPr>
              <w:t>2.4</w:t>
            </w:r>
          </w:p>
        </w:tc>
      </w:tr>
    </w:tbl>
    <w:p w:rsidR="001F22B7" w:rsidRPr="007D76F9" w:rsidRDefault="001F22B7" w:rsidP="00F24437">
      <w:pPr>
        <w:snapToGrid w:val="0"/>
        <w:rPr>
          <w:rFonts w:ascii="ＭＳ ゴシック" w:eastAsia="ＭＳ ゴシック" w:hAnsi="ＭＳ ゴシック"/>
        </w:rPr>
      </w:pPr>
    </w:p>
    <w:p w:rsidR="001F22B7" w:rsidRPr="007D76F9" w:rsidRDefault="001F22B7" w:rsidP="00F24437">
      <w:pPr>
        <w:pStyle w:val="a"/>
        <w:numPr>
          <w:ilvl w:val="0"/>
          <w:numId w:val="0"/>
        </w:numPr>
        <w:tabs>
          <w:tab w:val="clear" w:pos="420"/>
          <w:tab w:val="num" w:pos="851"/>
        </w:tabs>
        <w:spacing w:afterLines="25" w:after="90"/>
        <w:ind w:leftChars="100" w:left="873" w:right="210" w:hangingChars="300" w:hanging="663"/>
        <w:rPr>
          <w:rFonts w:hAnsi="ＭＳ ゴシック"/>
          <w:sz w:val="22"/>
          <w:szCs w:val="22"/>
        </w:rPr>
      </w:pPr>
      <w:r w:rsidRPr="007D76F9">
        <w:rPr>
          <w:rFonts w:hAnsi="ＭＳ ゴシック" w:hint="eastAsia"/>
          <w:b/>
          <w:color w:val="000000" w:themeColor="text1"/>
          <w:sz w:val="22"/>
          <w:szCs w:val="22"/>
        </w:rPr>
        <w:t>問3</w:t>
      </w:r>
      <w:r w:rsidRPr="007D76F9">
        <w:rPr>
          <w:rFonts w:hAnsi="ＭＳ ゴシック"/>
          <w:b/>
          <w:color w:val="000000" w:themeColor="text1"/>
          <w:sz w:val="22"/>
          <w:szCs w:val="22"/>
        </w:rPr>
        <w:t>2</w:t>
      </w:r>
      <w:r w:rsidRPr="007D76F9">
        <w:rPr>
          <w:rFonts w:hAnsi="ＭＳ ゴシック" w:hint="eastAsia"/>
          <w:b/>
          <w:color w:val="000000" w:themeColor="text1"/>
          <w:sz w:val="22"/>
          <w:szCs w:val="22"/>
        </w:rPr>
        <w:t xml:space="preserve">　</w:t>
      </w:r>
      <w:r w:rsidRPr="007D76F9">
        <w:rPr>
          <w:rFonts w:hAnsi="ＭＳ ゴシック" w:hint="eastAsia"/>
          <w:sz w:val="22"/>
          <w:szCs w:val="22"/>
        </w:rPr>
        <w:t>空き家・住宅リフォームについて思うことを自由に記入してください。</w:t>
      </w:r>
    </w:p>
    <w:tbl>
      <w:tblPr>
        <w:tblStyle w:val="a8"/>
        <w:tblW w:w="0" w:type="auto"/>
        <w:jc w:val="center"/>
        <w:tblLook w:val="04A0" w:firstRow="1" w:lastRow="0" w:firstColumn="1" w:lastColumn="0" w:noHBand="0" w:noVBand="1"/>
      </w:tblPr>
      <w:tblGrid>
        <w:gridCol w:w="9878"/>
      </w:tblGrid>
      <w:tr w:rsidR="001F22B7" w:rsidRPr="007D76F9" w:rsidTr="00307138">
        <w:trPr>
          <w:trHeight w:val="397"/>
          <w:jc w:val="center"/>
        </w:trPr>
        <w:tc>
          <w:tcPr>
            <w:tcW w:w="9878" w:type="dxa"/>
            <w:tcBorders>
              <w:bottom w:val="dotted" w:sz="4" w:space="0" w:color="auto"/>
            </w:tcBorders>
            <w:vAlign w:val="center"/>
          </w:tcPr>
          <w:p w:rsidR="001F22B7" w:rsidRPr="007D76F9" w:rsidRDefault="00307138" w:rsidP="00612F84">
            <w:pPr>
              <w:autoSpaceDE w:val="0"/>
              <w:autoSpaceDN w:val="0"/>
              <w:snapToGrid w:val="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※回答</w:t>
            </w:r>
            <w:r w:rsidRPr="00612F84">
              <w:rPr>
                <w:rFonts w:ascii="ＭＳ ゴシック" w:eastAsia="ＭＳ ゴシック" w:hAnsi="ＭＳ ゴシック" w:hint="eastAsia"/>
                <w:color w:val="000000" w:themeColor="text1"/>
              </w:rPr>
              <w:t>は、</w:t>
            </w:r>
            <w:r w:rsidR="00612F84" w:rsidRPr="00612F84">
              <w:rPr>
                <w:rFonts w:ascii="ＭＳ ゴシック" w:eastAsia="ＭＳ ゴシック" w:hAnsi="ＭＳ ゴシック" w:hint="eastAsia"/>
                <w:color w:val="000000" w:themeColor="text1"/>
              </w:rPr>
              <w:t>139</w:t>
            </w:r>
            <w:r w:rsidRPr="00612F84">
              <w:rPr>
                <w:rFonts w:ascii="ＭＳ ゴシック" w:eastAsia="ＭＳ ゴシック" w:hAnsi="ＭＳ ゴシック" w:hint="eastAsia"/>
                <w:color w:val="000000" w:themeColor="text1"/>
              </w:rPr>
              <w:t>ページ参照</w:t>
            </w:r>
            <w:r w:rsidR="0095700E">
              <w:rPr>
                <w:rFonts w:ascii="ＭＳ ゴシック" w:eastAsia="ＭＳ ゴシック" w:hAnsi="ＭＳ ゴシック" w:hint="eastAsia"/>
                <w:color w:val="000000" w:themeColor="text1"/>
              </w:rPr>
              <w:t>。</w:t>
            </w:r>
          </w:p>
        </w:tc>
      </w:tr>
      <w:tr w:rsidR="001F22B7" w:rsidRPr="00705D75" w:rsidTr="00307138">
        <w:trPr>
          <w:trHeight w:val="397"/>
          <w:jc w:val="center"/>
        </w:trPr>
        <w:tc>
          <w:tcPr>
            <w:tcW w:w="9878" w:type="dxa"/>
            <w:tcBorders>
              <w:top w:val="dotted" w:sz="4" w:space="0" w:color="auto"/>
              <w:bottom w:val="dotted" w:sz="4" w:space="0" w:color="auto"/>
            </w:tcBorders>
            <w:vAlign w:val="center"/>
          </w:tcPr>
          <w:p w:rsidR="001F22B7" w:rsidRPr="00705D75" w:rsidRDefault="001F22B7" w:rsidP="00F24437">
            <w:pPr>
              <w:autoSpaceDE w:val="0"/>
              <w:autoSpaceDN w:val="0"/>
              <w:snapToGrid w:val="0"/>
              <w:rPr>
                <w:rFonts w:ascii="ＭＳ ゴシック" w:eastAsia="ＭＳ ゴシック" w:hAnsi="ＭＳ ゴシック"/>
                <w:color w:val="000000" w:themeColor="text1"/>
              </w:rPr>
            </w:pPr>
          </w:p>
        </w:tc>
      </w:tr>
      <w:tr w:rsidR="001F22B7" w:rsidRPr="00705D75" w:rsidTr="00307138">
        <w:trPr>
          <w:trHeight w:val="397"/>
          <w:jc w:val="center"/>
        </w:trPr>
        <w:tc>
          <w:tcPr>
            <w:tcW w:w="9878" w:type="dxa"/>
            <w:tcBorders>
              <w:top w:val="dotted" w:sz="4" w:space="0" w:color="auto"/>
              <w:bottom w:val="dotted" w:sz="4" w:space="0" w:color="auto"/>
            </w:tcBorders>
            <w:vAlign w:val="center"/>
          </w:tcPr>
          <w:p w:rsidR="001F22B7" w:rsidRPr="00705D75" w:rsidRDefault="001F22B7" w:rsidP="00F24437">
            <w:pPr>
              <w:autoSpaceDE w:val="0"/>
              <w:autoSpaceDN w:val="0"/>
              <w:snapToGrid w:val="0"/>
              <w:rPr>
                <w:rFonts w:ascii="ＭＳ ゴシック" w:eastAsia="ＭＳ ゴシック" w:hAnsi="ＭＳ ゴシック"/>
                <w:color w:val="000000" w:themeColor="text1"/>
              </w:rPr>
            </w:pPr>
          </w:p>
        </w:tc>
      </w:tr>
      <w:tr w:rsidR="001F22B7" w:rsidRPr="00705D75" w:rsidTr="00307138">
        <w:trPr>
          <w:trHeight w:val="397"/>
          <w:jc w:val="center"/>
        </w:trPr>
        <w:tc>
          <w:tcPr>
            <w:tcW w:w="9878" w:type="dxa"/>
            <w:tcBorders>
              <w:top w:val="dotted" w:sz="4" w:space="0" w:color="auto"/>
              <w:bottom w:val="dotted" w:sz="4" w:space="0" w:color="auto"/>
            </w:tcBorders>
            <w:vAlign w:val="center"/>
          </w:tcPr>
          <w:p w:rsidR="001F22B7" w:rsidRPr="00705D75" w:rsidRDefault="001F22B7" w:rsidP="00F24437">
            <w:pPr>
              <w:autoSpaceDE w:val="0"/>
              <w:autoSpaceDN w:val="0"/>
              <w:snapToGrid w:val="0"/>
              <w:rPr>
                <w:rFonts w:ascii="ＭＳ ゴシック" w:eastAsia="ＭＳ ゴシック" w:hAnsi="ＭＳ ゴシック"/>
                <w:color w:val="000000" w:themeColor="text1"/>
              </w:rPr>
            </w:pPr>
          </w:p>
        </w:tc>
      </w:tr>
      <w:tr w:rsidR="001F22B7" w:rsidRPr="00705D75" w:rsidTr="00307138">
        <w:trPr>
          <w:trHeight w:val="397"/>
          <w:jc w:val="center"/>
        </w:trPr>
        <w:tc>
          <w:tcPr>
            <w:tcW w:w="9878" w:type="dxa"/>
            <w:tcBorders>
              <w:top w:val="dotted" w:sz="4" w:space="0" w:color="auto"/>
              <w:bottom w:val="dotted" w:sz="4" w:space="0" w:color="auto"/>
            </w:tcBorders>
            <w:vAlign w:val="center"/>
          </w:tcPr>
          <w:p w:rsidR="001F22B7" w:rsidRPr="00705D75" w:rsidRDefault="001F22B7" w:rsidP="00F24437">
            <w:pPr>
              <w:autoSpaceDE w:val="0"/>
              <w:autoSpaceDN w:val="0"/>
              <w:snapToGrid w:val="0"/>
              <w:rPr>
                <w:rFonts w:ascii="ＭＳ ゴシック" w:eastAsia="ＭＳ ゴシック" w:hAnsi="ＭＳ ゴシック"/>
                <w:color w:val="000000" w:themeColor="text1"/>
              </w:rPr>
            </w:pPr>
          </w:p>
        </w:tc>
      </w:tr>
      <w:tr w:rsidR="001F22B7" w:rsidRPr="00705D75" w:rsidTr="00307138">
        <w:trPr>
          <w:trHeight w:val="397"/>
          <w:jc w:val="center"/>
        </w:trPr>
        <w:tc>
          <w:tcPr>
            <w:tcW w:w="9878" w:type="dxa"/>
            <w:tcBorders>
              <w:top w:val="dotted" w:sz="4" w:space="0" w:color="auto"/>
              <w:bottom w:val="dotted" w:sz="4" w:space="0" w:color="auto"/>
            </w:tcBorders>
            <w:vAlign w:val="center"/>
          </w:tcPr>
          <w:p w:rsidR="001F22B7" w:rsidRPr="00705D75" w:rsidRDefault="001F22B7" w:rsidP="00F24437">
            <w:pPr>
              <w:autoSpaceDE w:val="0"/>
              <w:autoSpaceDN w:val="0"/>
              <w:snapToGrid w:val="0"/>
              <w:rPr>
                <w:rFonts w:ascii="ＭＳ ゴシック" w:eastAsia="ＭＳ ゴシック" w:hAnsi="ＭＳ ゴシック"/>
                <w:color w:val="000000" w:themeColor="text1"/>
              </w:rPr>
            </w:pPr>
          </w:p>
        </w:tc>
      </w:tr>
      <w:tr w:rsidR="001F22B7" w:rsidTr="00307138">
        <w:trPr>
          <w:trHeight w:val="397"/>
          <w:jc w:val="center"/>
        </w:trPr>
        <w:tc>
          <w:tcPr>
            <w:tcW w:w="9878" w:type="dxa"/>
            <w:tcBorders>
              <w:top w:val="dotted" w:sz="4" w:space="0" w:color="auto"/>
              <w:bottom w:val="single" w:sz="4" w:space="0" w:color="auto"/>
            </w:tcBorders>
            <w:vAlign w:val="center"/>
          </w:tcPr>
          <w:p w:rsidR="001F22B7" w:rsidRDefault="001F22B7" w:rsidP="00F24437">
            <w:pPr>
              <w:autoSpaceDE w:val="0"/>
              <w:autoSpaceDN w:val="0"/>
              <w:snapToGrid w:val="0"/>
              <w:rPr>
                <w:rFonts w:ascii="ＭＳ ゴシック" w:eastAsia="ＭＳ ゴシック" w:hAnsi="ＭＳ ゴシック"/>
              </w:rPr>
            </w:pPr>
          </w:p>
        </w:tc>
      </w:tr>
    </w:tbl>
    <w:p w:rsidR="001F22B7" w:rsidRDefault="001F22B7" w:rsidP="00F24437">
      <w:pPr>
        <w:snapToGrid w:val="0"/>
        <w:spacing w:line="240" w:lineRule="exact"/>
        <w:rPr>
          <w:rFonts w:ascii="HGｺﾞｼｯｸM" w:eastAsia="HGｺﾞｼｯｸM"/>
        </w:rPr>
      </w:pPr>
    </w:p>
    <w:p w:rsidR="001F22B7" w:rsidRPr="005F0E6B" w:rsidRDefault="001F22B7" w:rsidP="00F24437">
      <w:pPr>
        <w:tabs>
          <w:tab w:val="left" w:pos="540"/>
          <w:tab w:val="center" w:pos="5102"/>
        </w:tabs>
        <w:autoSpaceDE w:val="0"/>
        <w:autoSpaceDN w:val="0"/>
        <w:spacing w:beforeLines="50" w:before="180"/>
        <w:jc w:val="center"/>
        <w:rPr>
          <w:rFonts w:ascii="HG丸ｺﾞｼｯｸM-PRO" w:eastAsia="HG丸ｺﾞｼｯｸM-PRO" w:hAnsi="HG丸ｺﾞｼｯｸM-PRO"/>
          <w:b/>
          <w:color w:val="000000" w:themeColor="text1"/>
          <w:sz w:val="24"/>
        </w:rPr>
      </w:pPr>
      <w:r w:rsidRPr="00705D75">
        <w:rPr>
          <w:rFonts w:ascii="HG丸ｺﾞｼｯｸM-PRO" w:eastAsia="HG丸ｺﾞｼｯｸM-PRO" w:hAnsi="HG丸ｺﾞｼｯｸM-PRO" w:hint="eastAsia"/>
          <w:b/>
          <w:color w:val="000000" w:themeColor="text1"/>
          <w:sz w:val="24"/>
        </w:rPr>
        <w:t>アンケー</w:t>
      </w:r>
      <w:r w:rsidRPr="005F0E6B">
        <w:rPr>
          <w:rFonts w:ascii="HG丸ｺﾞｼｯｸM-PRO" w:eastAsia="HG丸ｺﾞｼｯｸM-PRO" w:hAnsi="HG丸ｺﾞｼｯｸM-PRO" w:hint="eastAsia"/>
          <w:b/>
          <w:color w:val="000000" w:themeColor="text1"/>
          <w:sz w:val="24"/>
        </w:rPr>
        <w:t>トは以上です。ご協力ありがとうございました。</w:t>
      </w:r>
    </w:p>
    <w:p w:rsidR="001F22B7" w:rsidRPr="005F0E6B" w:rsidRDefault="001F22B7" w:rsidP="00F24437">
      <w:pPr>
        <w:tabs>
          <w:tab w:val="left" w:pos="540"/>
          <w:tab w:val="center" w:pos="5102"/>
        </w:tabs>
        <w:autoSpaceDE w:val="0"/>
        <w:autoSpaceDN w:val="0"/>
        <w:jc w:val="center"/>
        <w:rPr>
          <w:rFonts w:ascii="HG丸ｺﾞｼｯｸM-PRO" w:eastAsia="HG丸ｺﾞｼｯｸM-PRO" w:hAnsi="HG丸ｺﾞｼｯｸM-PRO"/>
          <w:color w:val="000000" w:themeColor="text1"/>
          <w:sz w:val="22"/>
        </w:rPr>
      </w:pPr>
      <w:r w:rsidRPr="005F0E6B">
        <w:rPr>
          <w:rFonts w:ascii="HG丸ｺﾞｼｯｸM-PRO" w:eastAsia="HG丸ｺﾞｼｯｸM-PRO" w:hAnsi="HG丸ｺﾞｼｯｸM-PRO" w:hint="eastAsia"/>
          <w:sz w:val="22"/>
        </w:rPr>
        <w:t>ご回答期日は</w:t>
      </w:r>
      <w:r w:rsidRPr="005F0E6B">
        <w:rPr>
          <w:rFonts w:ascii="HG丸ｺﾞｼｯｸM-PRO" w:eastAsia="HG丸ｺﾞｼｯｸM-PRO" w:hAnsi="HG丸ｺﾞｼｯｸM-PRO" w:hint="eastAsia"/>
          <w:b/>
          <w:sz w:val="28"/>
          <w:szCs w:val="28"/>
          <w:u w:val="double"/>
        </w:rPr>
        <w:t>令和５</w:t>
      </w:r>
      <w:r w:rsidRPr="00FC5391">
        <w:rPr>
          <w:rFonts w:ascii="HG丸ｺﾞｼｯｸM-PRO" w:eastAsia="HG丸ｺﾞｼｯｸM-PRO" w:hAnsi="HG丸ｺﾞｼｯｸM-PRO" w:hint="eastAsia"/>
          <w:b/>
          <w:sz w:val="28"/>
          <w:szCs w:val="28"/>
          <w:u w:val="double"/>
        </w:rPr>
        <w:t>年</w:t>
      </w:r>
      <w:r w:rsidRPr="00FC5391">
        <w:rPr>
          <w:rFonts w:ascii="HG丸ｺﾞｼｯｸM-PRO" w:eastAsia="HG丸ｺﾞｼｯｸM-PRO" w:hAnsi="HG丸ｺﾞｼｯｸM-PRO" w:hint="eastAsia"/>
          <w:b/>
          <w:sz w:val="36"/>
          <w:u w:val="double"/>
        </w:rPr>
        <w:t>７月12日（水）</w:t>
      </w:r>
      <w:r w:rsidRPr="00FC5391">
        <w:rPr>
          <w:rFonts w:ascii="HG丸ｺﾞｼｯｸM-PRO" w:eastAsia="HG丸ｺﾞｼｯｸM-PRO" w:hAnsi="HG丸ｺﾞｼｯｸM-PRO" w:hint="eastAsia"/>
          <w:sz w:val="22"/>
        </w:rPr>
        <w:t>で</w:t>
      </w:r>
      <w:r w:rsidRPr="005F0E6B">
        <w:rPr>
          <w:rFonts w:ascii="HG丸ｺﾞｼｯｸM-PRO" w:eastAsia="HG丸ｺﾞｼｯｸM-PRO" w:hAnsi="HG丸ｺﾞｼｯｸM-PRO" w:hint="eastAsia"/>
          <w:color w:val="000000" w:themeColor="text1"/>
          <w:sz w:val="22"/>
        </w:rPr>
        <w:t>す。</w:t>
      </w:r>
    </w:p>
    <w:p w:rsidR="001F22B7" w:rsidRPr="005F0E6B" w:rsidRDefault="001F22B7" w:rsidP="00F24437">
      <w:pPr>
        <w:tabs>
          <w:tab w:val="left" w:pos="540"/>
        </w:tabs>
        <w:snapToGrid w:val="0"/>
        <w:spacing w:beforeLines="10" w:before="36"/>
        <w:jc w:val="center"/>
        <w:rPr>
          <w:rFonts w:ascii="HG丸ｺﾞｼｯｸM-PRO" w:eastAsia="HG丸ｺﾞｼｯｸM-PRO" w:hAnsi="HG丸ｺﾞｼｯｸM-PRO"/>
          <w:color w:val="000000" w:themeColor="text1"/>
          <w:sz w:val="24"/>
        </w:rPr>
      </w:pPr>
      <w:r w:rsidRPr="005F0E6B">
        <w:rPr>
          <w:rFonts w:ascii="HG丸ｺﾞｼｯｸM-PRO" w:eastAsia="HG丸ｺﾞｼｯｸM-PRO" w:hAnsi="HG丸ｺﾞｼｯｸM-PRO" w:hint="eastAsia"/>
          <w:color w:val="000000" w:themeColor="text1"/>
          <w:sz w:val="24"/>
        </w:rPr>
        <w:t>郵送回答の場合は、同封の返信用封筒にてご返信ください（切手は不要です）。</w:t>
      </w:r>
    </w:p>
    <w:p w:rsidR="00A668D6" w:rsidRPr="00432D80" w:rsidRDefault="001F22B7" w:rsidP="00F24437">
      <w:pPr>
        <w:autoSpaceDE w:val="0"/>
        <w:autoSpaceDN w:val="0"/>
        <w:snapToGrid w:val="0"/>
        <w:jc w:val="center"/>
        <w:rPr>
          <w:rFonts w:ascii="HG丸ｺﾞｼｯｸM-PRO" w:eastAsia="HG丸ｺﾞｼｯｸM-PRO" w:hAnsi="HG丸ｺﾞｼｯｸM-PRO"/>
          <w:sz w:val="24"/>
        </w:rPr>
      </w:pPr>
      <w:r w:rsidRPr="005F0E6B">
        <w:rPr>
          <w:rFonts w:ascii="HG丸ｺﾞｼｯｸM-PRO" w:eastAsia="HG丸ｺﾞｼｯｸM-PRO" w:hAnsi="HG丸ｺﾞｼｯｸM-PRO" w:hint="eastAsia"/>
          <w:sz w:val="24"/>
        </w:rPr>
        <w:t>お早目にご投函ください</w:t>
      </w:r>
      <w:r w:rsidRPr="00B3094F">
        <w:rPr>
          <w:rFonts w:ascii="HG丸ｺﾞｼｯｸM-PRO" w:eastAsia="HG丸ｺﾞｼｯｸM-PRO" w:hAnsi="HG丸ｺﾞｼｯｸM-PRO" w:hint="eastAsia"/>
          <w:sz w:val="24"/>
        </w:rPr>
        <w:t>ますよう、よろしくお願いいたします。</w:t>
      </w:r>
    </w:p>
    <w:p w:rsidR="00F04874" w:rsidRPr="00930B3E" w:rsidRDefault="00F04874" w:rsidP="00F24437">
      <w:pPr>
        <w:tabs>
          <w:tab w:val="left" w:pos="540"/>
          <w:tab w:val="center" w:pos="5102"/>
        </w:tabs>
        <w:autoSpaceDE w:val="0"/>
        <w:autoSpaceDN w:val="0"/>
        <w:spacing w:beforeLines="20" w:before="72"/>
        <w:jc w:val="center"/>
        <w:rPr>
          <w:rFonts w:ascii="HG丸ｺﾞｼｯｸM-PRO" w:eastAsia="HG丸ｺﾞｼｯｸM-PRO" w:hAnsi="HG丸ｺﾞｼｯｸM-PRO"/>
          <w:b/>
          <w:color w:val="000000" w:themeColor="text1"/>
          <w:sz w:val="24"/>
        </w:rPr>
      </w:pPr>
    </w:p>
    <w:p w:rsidR="00313565" w:rsidRDefault="00313565" w:rsidP="00F24437">
      <w:pPr>
        <w:autoSpaceDE w:val="0"/>
        <w:autoSpaceDN w:val="0"/>
        <w:snapToGrid w:val="0"/>
        <w:spacing w:line="240" w:lineRule="exact"/>
        <w:jc w:val="center"/>
        <w:rPr>
          <w:rFonts w:ascii="HG丸ｺﾞｼｯｸM-PRO" w:eastAsia="HG丸ｺﾞｼｯｸM-PRO" w:hAnsi="HG丸ｺﾞｼｯｸM-PRO"/>
          <w:sz w:val="24"/>
        </w:rPr>
        <w:sectPr w:rsidR="00313565" w:rsidSect="0076452D">
          <w:headerReference w:type="default" r:id="rId33"/>
          <w:footerReference w:type="default" r:id="rId34"/>
          <w:type w:val="oddPage"/>
          <w:pgSz w:w="11906" w:h="16838" w:code="9"/>
          <w:pgMar w:top="1134" w:right="851" w:bottom="1021" w:left="851" w:header="680" w:footer="510" w:gutter="0"/>
          <w:pgNumType w:start="11"/>
          <w:cols w:space="425"/>
          <w:docGrid w:type="lines" w:linePitch="360"/>
        </w:sectPr>
      </w:pPr>
    </w:p>
    <w:p w:rsidR="001913FF" w:rsidRPr="001913FF" w:rsidRDefault="001913FF" w:rsidP="001913FF">
      <w:pPr>
        <w:pageBreakBefore/>
        <w:rPr>
          <w:rFonts w:ascii="ＭＳ 明朝" w:eastAsia="ＭＳ 明朝" w:hAnsi="ＭＳ 明朝"/>
          <w:sz w:val="20"/>
        </w:rPr>
      </w:pPr>
    </w:p>
    <w:p w:rsidR="007819E5" w:rsidRDefault="007819E5" w:rsidP="007819E5">
      <w:pPr>
        <w:rPr>
          <w:rFonts w:ascii="ＭＳ 明朝" w:eastAsia="ＭＳ 明朝" w:hAnsi="ＭＳ 明朝"/>
        </w:rPr>
      </w:pPr>
      <w:bookmarkStart w:id="18" w:name="_Toc524617269"/>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7819E5" w:rsidRDefault="007819E5" w:rsidP="007819E5">
      <w:pPr>
        <w:rPr>
          <w:rFonts w:ascii="ＭＳ 明朝" w:eastAsia="ＭＳ 明朝" w:hAnsi="ＭＳ 明朝"/>
        </w:rPr>
      </w:pPr>
    </w:p>
    <w:p w:rsidR="001913FF" w:rsidRPr="00FE5ECC" w:rsidRDefault="001913FF" w:rsidP="001913FF">
      <w:pPr>
        <w:jc w:val="right"/>
        <w:outlineLvl w:val="0"/>
        <w:rPr>
          <w:rFonts w:ascii="Century" w:eastAsia="ＭＳ ゴシック" w:hAnsi="Century" w:cs="Times New Roman"/>
          <w:sz w:val="40"/>
          <w:szCs w:val="40"/>
        </w:rPr>
      </w:pPr>
      <w:bookmarkStart w:id="19" w:name="_Toc148968787"/>
      <w:r w:rsidRPr="00FE5ECC">
        <w:rPr>
          <w:rFonts w:ascii="Century" w:eastAsia="ＭＳ ゴシック" w:hAnsi="Century" w:cs="Times New Roman" w:hint="eastAsia"/>
          <w:sz w:val="40"/>
          <w:szCs w:val="40"/>
        </w:rPr>
        <w:t>Ⅳ　調査</w:t>
      </w:r>
      <w:r w:rsidR="000C64DD">
        <w:rPr>
          <w:rFonts w:ascii="Century" w:eastAsia="ＭＳ ゴシック" w:hAnsi="Century" w:cs="Times New Roman" w:hint="eastAsia"/>
          <w:sz w:val="40"/>
          <w:szCs w:val="40"/>
        </w:rPr>
        <w:t>の</w:t>
      </w:r>
      <w:r w:rsidRPr="00FE5ECC">
        <w:rPr>
          <w:rFonts w:ascii="Century" w:eastAsia="ＭＳ ゴシック" w:hAnsi="Century" w:cs="Times New Roman" w:hint="eastAsia"/>
          <w:sz w:val="40"/>
          <w:szCs w:val="40"/>
        </w:rPr>
        <w:t>結果</w:t>
      </w:r>
      <w:bookmarkEnd w:id="18"/>
      <w:bookmarkEnd w:id="19"/>
    </w:p>
    <w:p w:rsidR="001913FF" w:rsidRPr="007819E5" w:rsidRDefault="001913FF" w:rsidP="00530F57">
      <w:pPr>
        <w:rPr>
          <w:rFonts w:ascii="ＭＳ 明朝" w:eastAsia="ＭＳ 明朝" w:hAnsi="ＭＳ 明朝"/>
        </w:rPr>
      </w:pPr>
    </w:p>
    <w:p w:rsidR="001913FF" w:rsidRPr="007819E5" w:rsidRDefault="001913FF" w:rsidP="00530F57">
      <w:pPr>
        <w:rPr>
          <w:rFonts w:ascii="ＭＳ 明朝" w:eastAsia="ＭＳ 明朝" w:hAnsi="ＭＳ 明朝"/>
        </w:rPr>
      </w:pPr>
    </w:p>
    <w:p w:rsidR="001913FF" w:rsidRPr="007819E5" w:rsidRDefault="001913FF" w:rsidP="00530F57">
      <w:pPr>
        <w:rPr>
          <w:rFonts w:ascii="ＭＳ 明朝" w:eastAsia="ＭＳ 明朝" w:hAnsi="ＭＳ 明朝"/>
        </w:rPr>
      </w:pPr>
    </w:p>
    <w:p w:rsidR="001913FF" w:rsidRPr="007819E5" w:rsidRDefault="001913FF" w:rsidP="00530F57">
      <w:pPr>
        <w:rPr>
          <w:rFonts w:ascii="ＭＳ 明朝" w:eastAsia="ＭＳ 明朝" w:hAnsi="ＭＳ 明朝"/>
        </w:rPr>
      </w:pPr>
    </w:p>
    <w:p w:rsidR="005F53BD" w:rsidRPr="007819E5" w:rsidRDefault="005F53BD" w:rsidP="00530F57">
      <w:pPr>
        <w:rPr>
          <w:rFonts w:ascii="ＭＳ 明朝" w:eastAsia="ＭＳ 明朝" w:hAnsi="ＭＳ 明朝"/>
        </w:rPr>
      </w:pPr>
    </w:p>
    <w:p w:rsidR="005F53BD" w:rsidRPr="007819E5" w:rsidRDefault="005F53BD" w:rsidP="00530F57">
      <w:pPr>
        <w:rPr>
          <w:rFonts w:ascii="ＭＳ 明朝" w:eastAsia="ＭＳ 明朝" w:hAnsi="ＭＳ 明朝"/>
        </w:rPr>
      </w:pPr>
    </w:p>
    <w:p w:rsidR="005F53BD" w:rsidRDefault="005F53BD" w:rsidP="00530F57">
      <w:pPr>
        <w:rPr>
          <w:rFonts w:ascii="ＭＳ 明朝" w:eastAsia="ＭＳ 明朝" w:hAnsi="ＭＳ 明朝"/>
        </w:rPr>
      </w:pPr>
    </w:p>
    <w:p w:rsidR="00553D1C" w:rsidRDefault="00553D1C" w:rsidP="00530F57">
      <w:pPr>
        <w:rPr>
          <w:rFonts w:ascii="ＭＳ 明朝" w:eastAsia="ＭＳ 明朝" w:hAnsi="ＭＳ 明朝"/>
        </w:rPr>
      </w:pPr>
    </w:p>
    <w:p w:rsidR="00553D1C" w:rsidRDefault="00553D1C" w:rsidP="00530F57">
      <w:pPr>
        <w:rPr>
          <w:rFonts w:ascii="ＭＳ 明朝" w:eastAsia="ＭＳ 明朝" w:hAnsi="ＭＳ 明朝"/>
        </w:rPr>
      </w:pPr>
    </w:p>
    <w:p w:rsidR="00553D1C" w:rsidRPr="007819E5" w:rsidRDefault="00553D1C" w:rsidP="00530F57">
      <w:pPr>
        <w:rPr>
          <w:rFonts w:ascii="ＭＳ 明朝" w:eastAsia="ＭＳ 明朝" w:hAnsi="ＭＳ 明朝"/>
        </w:rPr>
      </w:pPr>
    </w:p>
    <w:p w:rsidR="00313565" w:rsidRDefault="00313565" w:rsidP="00530F57">
      <w:pPr>
        <w:rPr>
          <w:rFonts w:ascii="ＭＳ ゴシック" w:eastAsia="ＭＳ ゴシック" w:hAnsi="ＭＳ ゴシック"/>
        </w:rPr>
        <w:sectPr w:rsidR="00313565" w:rsidSect="00546B7A">
          <w:headerReference w:type="even" r:id="rId35"/>
          <w:headerReference w:type="default" r:id="rId36"/>
          <w:footerReference w:type="even" r:id="rId37"/>
          <w:footerReference w:type="default" r:id="rId38"/>
          <w:type w:val="oddPage"/>
          <w:pgSz w:w="11906" w:h="16838" w:code="9"/>
          <w:pgMar w:top="1134" w:right="1134" w:bottom="1021" w:left="1134" w:header="680" w:footer="510" w:gutter="0"/>
          <w:pgNumType w:start="23"/>
          <w:cols w:space="425"/>
          <w:docGrid w:type="lines" w:linePitch="360"/>
        </w:sectPr>
      </w:pPr>
    </w:p>
    <w:p w:rsidR="00063526" w:rsidRPr="006D6E35" w:rsidRDefault="00063526" w:rsidP="00063526">
      <w:pPr>
        <w:pageBreakBefore/>
        <w:rPr>
          <w:rFonts w:ascii="ＭＳ 明朝" w:eastAsia="ＭＳ 明朝" w:hAnsi="ＭＳ 明朝"/>
          <w:sz w:val="20"/>
        </w:rPr>
      </w:pPr>
    </w:p>
    <w:p w:rsidR="003406AB" w:rsidRPr="008123FF" w:rsidRDefault="003406AB" w:rsidP="005C6E7A">
      <w:pPr>
        <w:spacing w:afterLines="25" w:after="90"/>
        <w:outlineLvl w:val="3"/>
        <w:rPr>
          <w:rFonts w:ascii="ＭＳ ゴシック" w:eastAsia="ＭＳ ゴシック" w:hAnsi="ＭＳ ゴシック"/>
          <w:sz w:val="22"/>
        </w:rPr>
      </w:pPr>
      <w:bookmarkStart w:id="20" w:name="_Toc148968788"/>
      <w:r w:rsidRPr="008123FF">
        <w:rPr>
          <w:rFonts w:ascii="ＭＳ ゴシック" w:eastAsia="ＭＳ ゴシック" w:hAnsi="ＭＳ ゴシック" w:hint="eastAsia"/>
          <w:sz w:val="22"/>
        </w:rPr>
        <w:t>（１）ブランドメッセージの認知度</w:t>
      </w:r>
      <w:bookmarkEnd w:id="20"/>
    </w:p>
    <w:p w:rsidR="00530F57" w:rsidRDefault="008D050B" w:rsidP="000C64DD">
      <w:pPr>
        <w:ind w:leftChars="100" w:left="840" w:rightChars="100" w:right="210" w:hangingChars="300" w:hanging="630"/>
        <w:rPr>
          <w:rFonts w:ascii="ＭＳ ゴシック" w:eastAsia="ＭＳ ゴシック" w:hAnsi="ＭＳ ゴシック"/>
        </w:rPr>
      </w:pPr>
      <w:r>
        <w:rPr>
          <w:rFonts w:ascii="ＭＳ ゴシック" w:eastAsia="ＭＳ ゴシック" w:hAnsi="ＭＳ ゴシック" w:hint="eastAsia"/>
        </w:rPr>
        <w:t>問１　富士市ブランドメッセージ「いただきへの、はじまり　富士市」を知っていますか。</w:t>
      </w:r>
      <w:r w:rsidR="009F31F4" w:rsidRPr="009F31F4">
        <w:rPr>
          <w:rFonts w:ascii="ＭＳ ゴシック" w:eastAsia="ＭＳ ゴシック" w:hAnsi="ＭＳ ゴシック" w:hint="eastAsia"/>
        </w:rPr>
        <w:t>次の中から</w:t>
      </w:r>
      <w:r w:rsidR="009F31F4" w:rsidRPr="009F31F4">
        <w:rPr>
          <w:rFonts w:ascii="ＭＳ ゴシック" w:eastAsia="ＭＳ ゴシック" w:hAnsi="ＭＳ ゴシック" w:hint="eastAsia"/>
          <w:u w:val="double"/>
        </w:rPr>
        <w:t>１つだけ</w:t>
      </w:r>
      <w:r w:rsidR="009F31F4" w:rsidRPr="009F31F4">
        <w:rPr>
          <w:rFonts w:ascii="ＭＳ ゴシック" w:eastAsia="ＭＳ ゴシック" w:hAnsi="ＭＳ ゴシック" w:hint="eastAsia"/>
        </w:rPr>
        <w:t>選んでください。</w:t>
      </w:r>
    </w:p>
    <w:p w:rsidR="008D050B" w:rsidRDefault="008D050B"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55CB5" w:rsidRDefault="00B7542A"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417820" cy="532638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7820" cy="5326380"/>
                    </a:xfrm>
                    <a:prstGeom prst="rect">
                      <a:avLst/>
                    </a:prstGeom>
                    <a:noFill/>
                    <a:ln>
                      <a:noFill/>
                    </a:ln>
                  </pic:spPr>
                </pic:pic>
              </a:graphicData>
            </a:graphic>
          </wp:inline>
        </w:drawing>
      </w:r>
    </w:p>
    <w:p w:rsidR="00555CB5" w:rsidRDefault="00555CB5"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55CB5" w:rsidRPr="007013C0" w:rsidRDefault="007152AC" w:rsidP="007013C0">
      <w:pPr>
        <w:snapToGrid w:val="0"/>
        <w:spacing w:beforeLines="100" w:before="360"/>
        <w:ind w:leftChars="100" w:left="210" w:rightChars="100" w:right="210" w:firstLineChars="100" w:firstLine="210"/>
        <w:rPr>
          <w:rFonts w:asciiTheme="minorEastAsia" w:hAnsiTheme="minorEastAsia"/>
        </w:rPr>
      </w:pPr>
      <w:r>
        <w:rPr>
          <w:rFonts w:asciiTheme="minorEastAsia" w:hAnsiTheme="minorEastAsia" w:hint="eastAsia"/>
        </w:rPr>
        <w:t>富士市</w:t>
      </w:r>
      <w:r w:rsidR="001E1301">
        <w:rPr>
          <w:rFonts w:asciiTheme="minorEastAsia" w:hAnsiTheme="minorEastAsia" w:hint="eastAsia"/>
        </w:rPr>
        <w:t>ブランドメッセージ</w:t>
      </w:r>
      <w:r w:rsidR="007142ED">
        <w:rPr>
          <w:rFonts w:asciiTheme="minorEastAsia" w:hAnsiTheme="minorEastAsia" w:hint="eastAsia"/>
        </w:rPr>
        <w:t>の</w:t>
      </w:r>
      <w:r w:rsidR="007142ED" w:rsidRPr="00F249DA">
        <w:rPr>
          <w:rFonts w:asciiTheme="minorEastAsia" w:hAnsiTheme="minorEastAsia" w:hint="eastAsia"/>
        </w:rPr>
        <w:t>認</w:t>
      </w:r>
      <w:r w:rsidR="007142ED" w:rsidRPr="00086D0F">
        <w:rPr>
          <w:rFonts w:asciiTheme="minorEastAsia" w:hAnsiTheme="minorEastAsia" w:hint="eastAsia"/>
        </w:rPr>
        <w:t>知度</w:t>
      </w:r>
      <w:r w:rsidR="001E1301" w:rsidRPr="00086D0F">
        <w:rPr>
          <w:rFonts w:asciiTheme="minorEastAsia" w:hAnsiTheme="minorEastAsia" w:hint="eastAsia"/>
        </w:rPr>
        <w:t>は、</w:t>
      </w:r>
      <w:r w:rsidR="000433E1" w:rsidRPr="007013C0">
        <w:rPr>
          <w:rFonts w:asciiTheme="minorEastAsia" w:hAnsiTheme="minorEastAsia" w:hint="eastAsia"/>
        </w:rPr>
        <w:t>「知らない」が</w:t>
      </w:r>
      <w:r w:rsidR="007013C0" w:rsidRPr="007013C0">
        <w:rPr>
          <w:rFonts w:asciiTheme="minorEastAsia" w:hAnsiTheme="minorEastAsia"/>
        </w:rPr>
        <w:t>24.5</w:t>
      </w:r>
      <w:r w:rsidR="000433E1" w:rsidRPr="007013C0">
        <w:rPr>
          <w:rFonts w:asciiTheme="minorEastAsia" w:hAnsiTheme="minorEastAsia" w:hint="eastAsia"/>
        </w:rPr>
        <w:t>％</w:t>
      </w:r>
      <w:r w:rsidR="001E1301" w:rsidRPr="007013C0">
        <w:rPr>
          <w:rFonts w:asciiTheme="minorEastAsia" w:hAnsiTheme="minorEastAsia" w:hint="eastAsia"/>
        </w:rPr>
        <w:t>となってい</w:t>
      </w:r>
      <w:r w:rsidR="00DF22D9">
        <w:rPr>
          <w:rFonts w:asciiTheme="minorEastAsia" w:hAnsiTheme="minorEastAsia" w:hint="eastAsia"/>
        </w:rPr>
        <w:t>て、</w:t>
      </w:r>
      <w:r w:rsidR="00DF22D9" w:rsidRPr="007013C0">
        <w:rPr>
          <w:rFonts w:asciiTheme="minorEastAsia" w:hAnsiTheme="minorEastAsia" w:hint="eastAsia"/>
        </w:rPr>
        <w:t>「メッセージに込められた意味まで知っている」「意味は分からないが、見たり聞いたりしたことがあり知っている」</w:t>
      </w:r>
      <w:r w:rsidR="00DF22D9">
        <w:rPr>
          <w:rFonts w:asciiTheme="minorEastAsia" w:hAnsiTheme="minorEastAsia" w:hint="eastAsia"/>
        </w:rPr>
        <w:t>を合わせると、67.8％が『知っている』となっている</w:t>
      </w:r>
      <w:r w:rsidR="001E1301" w:rsidRPr="007013C0">
        <w:rPr>
          <w:rFonts w:asciiTheme="minorEastAsia" w:hAnsiTheme="minorEastAsia" w:hint="eastAsia"/>
        </w:rPr>
        <w:t>。</w:t>
      </w:r>
    </w:p>
    <w:p w:rsidR="00CA7B49" w:rsidRPr="007013C0" w:rsidRDefault="00F5173B" w:rsidP="00126DCC">
      <w:pPr>
        <w:snapToGrid w:val="0"/>
        <w:spacing w:beforeLines="30" w:before="108"/>
        <w:ind w:leftChars="100" w:left="210" w:rightChars="100" w:right="210" w:firstLineChars="100" w:firstLine="210"/>
        <w:rPr>
          <w:rFonts w:asciiTheme="minorEastAsia" w:hAnsiTheme="minorEastAsia"/>
        </w:rPr>
      </w:pPr>
      <w:r w:rsidRPr="007013C0">
        <w:rPr>
          <w:rFonts w:asciiTheme="minorEastAsia" w:hAnsiTheme="minorEastAsia" w:hint="eastAsia"/>
        </w:rPr>
        <w:t>性別で見ると、</w:t>
      </w:r>
      <w:r w:rsidR="00F249DA" w:rsidRPr="007013C0">
        <w:rPr>
          <w:rFonts w:asciiTheme="minorEastAsia" w:hAnsiTheme="minorEastAsia" w:hint="eastAsia"/>
        </w:rPr>
        <w:t>男性</w:t>
      </w:r>
      <w:r w:rsidR="004072F5" w:rsidRPr="007013C0">
        <w:rPr>
          <w:rFonts w:asciiTheme="minorEastAsia" w:hAnsiTheme="minorEastAsia" w:hint="eastAsia"/>
        </w:rPr>
        <w:t>において「</w:t>
      </w:r>
      <w:r w:rsidR="00F249DA" w:rsidRPr="007013C0">
        <w:rPr>
          <w:rFonts w:asciiTheme="minorEastAsia" w:hAnsiTheme="minorEastAsia" w:hint="eastAsia"/>
        </w:rPr>
        <w:t>知らない</w:t>
      </w:r>
      <w:r w:rsidR="004072F5" w:rsidRPr="007013C0">
        <w:rPr>
          <w:rFonts w:asciiTheme="minorEastAsia" w:hAnsiTheme="minorEastAsia" w:hint="eastAsia"/>
        </w:rPr>
        <w:t>」が</w:t>
      </w:r>
      <w:r w:rsidR="007013C0" w:rsidRPr="007013C0">
        <w:rPr>
          <w:rFonts w:asciiTheme="minorEastAsia" w:hAnsiTheme="minorEastAsia" w:hint="eastAsia"/>
        </w:rPr>
        <w:t>27.4</w:t>
      </w:r>
      <w:r w:rsidR="004072F5" w:rsidRPr="007013C0">
        <w:rPr>
          <w:rFonts w:asciiTheme="minorEastAsia" w:hAnsiTheme="minorEastAsia" w:hint="eastAsia"/>
        </w:rPr>
        <w:t>％と</w:t>
      </w:r>
      <w:r w:rsidR="00930B3E" w:rsidRPr="007013C0">
        <w:rPr>
          <w:rFonts w:asciiTheme="minorEastAsia" w:hAnsiTheme="minorEastAsia" w:hint="eastAsia"/>
        </w:rPr>
        <w:t>女性より</w:t>
      </w:r>
      <w:r w:rsidR="004072F5" w:rsidRPr="007013C0">
        <w:rPr>
          <w:rFonts w:asciiTheme="minorEastAsia" w:hAnsiTheme="minorEastAsia" w:hint="eastAsia"/>
        </w:rPr>
        <w:t>多くなっている</w:t>
      </w:r>
      <w:r w:rsidR="007013C0" w:rsidRPr="007013C0">
        <w:rPr>
          <w:rFonts w:asciiTheme="minorEastAsia" w:hAnsiTheme="minorEastAsia" w:hint="eastAsia"/>
        </w:rPr>
        <w:t>。</w:t>
      </w:r>
    </w:p>
    <w:p w:rsidR="0016688C" w:rsidRPr="00BF36BF" w:rsidRDefault="003C4749" w:rsidP="00BF36BF">
      <w:pPr>
        <w:snapToGrid w:val="0"/>
        <w:spacing w:beforeLines="30" w:before="108"/>
        <w:ind w:leftChars="100" w:left="210" w:rightChars="100" w:right="210" w:firstLineChars="100" w:firstLine="210"/>
        <w:rPr>
          <w:rFonts w:asciiTheme="minorEastAsia" w:hAnsiTheme="minorEastAsia"/>
        </w:rPr>
      </w:pPr>
      <w:r w:rsidRPr="007013C0">
        <w:rPr>
          <w:rFonts w:asciiTheme="minorEastAsia" w:hAnsiTheme="minorEastAsia" w:hint="eastAsia"/>
        </w:rPr>
        <w:t>年代別では</w:t>
      </w:r>
      <w:r w:rsidR="00F5173B" w:rsidRPr="007013C0">
        <w:rPr>
          <w:rFonts w:asciiTheme="minorEastAsia" w:hAnsiTheme="minorEastAsia" w:hint="eastAsia"/>
        </w:rPr>
        <w:t>、</w:t>
      </w:r>
      <w:r w:rsidR="007013C0" w:rsidRPr="007013C0">
        <w:rPr>
          <w:rFonts w:asciiTheme="minorEastAsia" w:hAnsiTheme="minorEastAsia" w:hint="eastAsia"/>
        </w:rPr>
        <w:t>20</w:t>
      </w:r>
      <w:r w:rsidR="00410122" w:rsidRPr="007013C0">
        <w:rPr>
          <w:rFonts w:asciiTheme="minorEastAsia" w:hAnsiTheme="minorEastAsia" w:hint="eastAsia"/>
        </w:rPr>
        <w:t>代</w:t>
      </w:r>
      <w:r w:rsidR="007013C0" w:rsidRPr="007013C0">
        <w:rPr>
          <w:rFonts w:asciiTheme="minorEastAsia" w:hAnsiTheme="minorEastAsia" w:hint="eastAsia"/>
        </w:rPr>
        <w:t>以下において「知らない</w:t>
      </w:r>
      <w:r w:rsidR="00410122" w:rsidRPr="007013C0">
        <w:rPr>
          <w:rFonts w:asciiTheme="minorEastAsia" w:hAnsiTheme="minorEastAsia" w:hint="eastAsia"/>
        </w:rPr>
        <w:t>」が</w:t>
      </w:r>
      <w:r w:rsidR="007013C0" w:rsidRPr="007013C0">
        <w:rPr>
          <w:rFonts w:asciiTheme="minorEastAsia" w:hAnsiTheme="minorEastAsia" w:hint="eastAsia"/>
        </w:rPr>
        <w:t>36.4％とほかの年代と比べて</w:t>
      </w:r>
      <w:r w:rsidR="00DF22D9">
        <w:rPr>
          <w:rFonts w:asciiTheme="minorEastAsia" w:hAnsiTheme="minorEastAsia" w:hint="eastAsia"/>
        </w:rPr>
        <w:t>最も</w:t>
      </w:r>
      <w:r w:rsidR="007013C0" w:rsidRPr="007013C0">
        <w:rPr>
          <w:rFonts w:asciiTheme="minorEastAsia" w:hAnsiTheme="minorEastAsia" w:hint="eastAsia"/>
        </w:rPr>
        <w:t>多くなっている。40</w:t>
      </w:r>
      <w:r w:rsidR="00685EFD" w:rsidRPr="007013C0">
        <w:rPr>
          <w:rFonts w:asciiTheme="minorEastAsia" w:hAnsiTheme="minorEastAsia" w:hint="eastAsia"/>
        </w:rPr>
        <w:t>代において</w:t>
      </w:r>
      <w:r w:rsidR="00410122" w:rsidRPr="007013C0">
        <w:rPr>
          <w:rFonts w:asciiTheme="minorEastAsia" w:hAnsiTheme="minorEastAsia" w:hint="eastAsia"/>
        </w:rPr>
        <w:t>は</w:t>
      </w:r>
      <w:r w:rsidR="00BF36BF">
        <w:rPr>
          <w:rFonts w:asciiTheme="minorEastAsia" w:hAnsiTheme="minorEastAsia" w:hint="eastAsia"/>
        </w:rPr>
        <w:t>「知らない」が15.2％と</w:t>
      </w:r>
      <w:r w:rsidR="009A6AEA">
        <w:rPr>
          <w:rFonts w:asciiTheme="minorEastAsia" w:hAnsiTheme="minorEastAsia" w:hint="eastAsia"/>
        </w:rPr>
        <w:t>最も</w:t>
      </w:r>
      <w:r w:rsidR="00BF36BF">
        <w:rPr>
          <w:rFonts w:asciiTheme="minorEastAsia" w:hAnsiTheme="minorEastAsia" w:hint="eastAsia"/>
        </w:rPr>
        <w:t>少なく</w:t>
      </w:r>
      <w:r w:rsidR="009A6AEA">
        <w:rPr>
          <w:rFonts w:asciiTheme="minorEastAsia" w:hAnsiTheme="minorEastAsia" w:hint="eastAsia"/>
        </w:rPr>
        <w:t>、次いで30代が21.0％と少ない。また、40代より上の年代は年代が上がるごとに「知らない」が多く</w:t>
      </w:r>
      <w:r w:rsidR="00685EFD" w:rsidRPr="007013C0">
        <w:rPr>
          <w:rFonts w:asciiTheme="minorEastAsia" w:hAnsiTheme="minorEastAsia" w:hint="eastAsia"/>
        </w:rPr>
        <w:t>なっている。</w:t>
      </w:r>
    </w:p>
    <w:p w:rsidR="008D050B" w:rsidRPr="002553D7" w:rsidRDefault="008D050B" w:rsidP="008D050B">
      <w:pPr>
        <w:pageBreakBefore/>
        <w:rPr>
          <w:rFonts w:ascii="ＭＳ 明朝" w:eastAsia="ＭＳ 明朝" w:hAnsi="ＭＳ 明朝"/>
        </w:rPr>
      </w:pPr>
    </w:p>
    <w:p w:rsidR="00951250" w:rsidRPr="00930B3E" w:rsidRDefault="00951250" w:rsidP="005C6E7A">
      <w:pPr>
        <w:spacing w:afterLines="25" w:after="90"/>
        <w:outlineLvl w:val="3"/>
        <w:rPr>
          <w:rFonts w:ascii="ＭＳ ゴシック" w:eastAsia="ＭＳ ゴシック" w:hAnsi="ＭＳ ゴシック"/>
          <w:sz w:val="22"/>
        </w:rPr>
      </w:pPr>
      <w:bookmarkStart w:id="21" w:name="_Toc148968789"/>
      <w:r w:rsidRPr="00930B3E">
        <w:rPr>
          <w:rFonts w:ascii="ＭＳ ゴシック" w:eastAsia="ＭＳ ゴシック" w:hAnsi="ＭＳ ゴシック" w:hint="eastAsia"/>
          <w:sz w:val="22"/>
        </w:rPr>
        <w:t>（２）地域のために活動している人への感謝度（10点評価）</w:t>
      </w:r>
      <w:bookmarkEnd w:id="21"/>
    </w:p>
    <w:p w:rsidR="00951250" w:rsidRPr="00930B3E" w:rsidRDefault="00951250" w:rsidP="00951250">
      <w:pPr>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問２　あなたは、地域（まち）のために活動している人に対し、どの程度の気持ちで感謝していますか。次の気持ちを表した数字（10から</w:t>
      </w:r>
      <w:r w:rsidR="008A2B79">
        <w:rPr>
          <w:rFonts w:ascii="ＭＳ ゴシック" w:eastAsia="ＭＳ ゴシック" w:hAnsi="ＭＳ ゴシック" w:hint="eastAsia"/>
        </w:rPr>
        <w:t>０</w:t>
      </w:r>
      <w:r w:rsidRPr="00930B3E">
        <w:rPr>
          <w:rFonts w:ascii="ＭＳ ゴシック" w:eastAsia="ＭＳ ゴシック" w:hAnsi="ＭＳ ゴシック" w:hint="eastAsia"/>
        </w:rPr>
        <w:t>まで）から</w:t>
      </w:r>
      <w:r w:rsidRPr="005C6E7A">
        <w:rPr>
          <w:rFonts w:ascii="ＭＳ ゴシック" w:eastAsia="ＭＳ ゴシック" w:hAnsi="ＭＳ ゴシック" w:hint="eastAsia"/>
          <w:u w:val="double"/>
        </w:rPr>
        <w:t>１つだけ</w:t>
      </w:r>
      <w:r w:rsidRPr="00930B3E">
        <w:rPr>
          <w:rFonts w:ascii="ＭＳ ゴシック" w:eastAsia="ＭＳ ゴシック" w:hAnsi="ＭＳ ゴシック" w:hint="eastAsia"/>
        </w:rPr>
        <w:t>選んで○をつけてください。</w:t>
      </w:r>
    </w:p>
    <w:p w:rsidR="00951250" w:rsidRPr="00930B3E"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951250" w:rsidRPr="00930B3E" w:rsidRDefault="00BF36BF"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F36BF">
        <w:rPr>
          <w:noProof/>
        </w:rPr>
        <w:drawing>
          <wp:inline distT="0" distB="0" distL="0" distR="0">
            <wp:extent cx="4381500" cy="393192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rsidR="00951250" w:rsidRPr="00930B3E" w:rsidRDefault="0054285D"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1691640" cy="365760"/>
            <wp:effectExtent l="0" t="0" r="381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1640" cy="365760"/>
                    </a:xfrm>
                    <a:prstGeom prst="rect">
                      <a:avLst/>
                    </a:prstGeom>
                    <a:noFill/>
                    <a:ln>
                      <a:noFill/>
                    </a:ln>
                  </pic:spPr>
                </pic:pic>
              </a:graphicData>
            </a:graphic>
          </wp:inline>
        </w:drawing>
      </w:r>
    </w:p>
    <w:p w:rsidR="00B927C7" w:rsidRPr="00930B3E" w:rsidRDefault="00B927C7"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rsidR="00951250" w:rsidRPr="007013C0" w:rsidRDefault="00951250" w:rsidP="002E5C4B">
      <w:pPr>
        <w:snapToGrid w:val="0"/>
        <w:spacing w:beforeLines="100" w:before="360"/>
        <w:ind w:leftChars="100" w:left="210" w:rightChars="100" w:right="210" w:firstLineChars="100" w:firstLine="210"/>
        <w:rPr>
          <w:rFonts w:asciiTheme="minorEastAsia" w:hAnsiTheme="minorEastAsia"/>
        </w:rPr>
      </w:pPr>
      <w:r w:rsidRPr="00930B3E">
        <w:rPr>
          <w:rFonts w:asciiTheme="minorEastAsia" w:hAnsiTheme="minorEastAsia" w:hint="eastAsia"/>
        </w:rPr>
        <w:t>地域のために活動している</w:t>
      </w:r>
      <w:r w:rsidRPr="007013C0">
        <w:rPr>
          <w:rFonts w:asciiTheme="minorEastAsia" w:hAnsiTheme="minorEastAsia" w:hint="eastAsia"/>
        </w:rPr>
        <w:t>人への感謝度は、</w:t>
      </w:r>
      <w:r w:rsidR="00F249DA" w:rsidRPr="007013C0">
        <w:rPr>
          <w:rFonts w:asciiTheme="minorEastAsia" w:hAnsiTheme="minorEastAsia" w:hint="eastAsia"/>
        </w:rPr>
        <w:t>「10」が</w:t>
      </w:r>
      <w:r w:rsidR="00FD199E" w:rsidRPr="007013C0">
        <w:rPr>
          <w:rFonts w:asciiTheme="minorEastAsia" w:hAnsiTheme="minorEastAsia" w:hint="eastAsia"/>
        </w:rPr>
        <w:t>28.</w:t>
      </w:r>
      <w:r w:rsidR="007013C0" w:rsidRPr="007013C0">
        <w:rPr>
          <w:rFonts w:asciiTheme="minorEastAsia" w:hAnsiTheme="minorEastAsia" w:hint="eastAsia"/>
        </w:rPr>
        <w:t>8</w:t>
      </w:r>
      <w:r w:rsidR="00F249DA" w:rsidRPr="007013C0">
        <w:rPr>
          <w:rFonts w:asciiTheme="minorEastAsia" w:hAnsiTheme="minorEastAsia" w:hint="eastAsia"/>
        </w:rPr>
        <w:t>％と最も多く、次いで「</w:t>
      </w:r>
      <w:r w:rsidR="007013C0" w:rsidRPr="007013C0">
        <w:rPr>
          <w:rFonts w:asciiTheme="minorEastAsia" w:hAnsiTheme="minorEastAsia" w:hint="eastAsia"/>
        </w:rPr>
        <w:t>８</w:t>
      </w:r>
      <w:r w:rsidR="00F249DA" w:rsidRPr="007013C0">
        <w:rPr>
          <w:rFonts w:asciiTheme="minorEastAsia" w:hAnsiTheme="minorEastAsia" w:hint="eastAsia"/>
        </w:rPr>
        <w:t>」が</w:t>
      </w:r>
      <w:r w:rsidR="00FD199E" w:rsidRPr="007013C0">
        <w:rPr>
          <w:rFonts w:asciiTheme="minorEastAsia" w:hAnsiTheme="minorEastAsia" w:hint="eastAsia"/>
        </w:rPr>
        <w:t>2</w:t>
      </w:r>
      <w:r w:rsidR="007013C0" w:rsidRPr="007013C0">
        <w:rPr>
          <w:rFonts w:asciiTheme="minorEastAsia" w:hAnsiTheme="minorEastAsia" w:hint="eastAsia"/>
        </w:rPr>
        <w:t>1.8</w:t>
      </w:r>
      <w:r w:rsidR="00F249DA" w:rsidRPr="007013C0">
        <w:rPr>
          <w:rFonts w:asciiTheme="minorEastAsia" w:hAnsiTheme="minorEastAsia" w:hint="eastAsia"/>
        </w:rPr>
        <w:t>％、「</w:t>
      </w:r>
      <w:r w:rsidR="007013C0" w:rsidRPr="007013C0">
        <w:rPr>
          <w:rFonts w:asciiTheme="minorEastAsia" w:hAnsiTheme="minorEastAsia" w:hint="eastAsia"/>
        </w:rPr>
        <w:t>５</w:t>
      </w:r>
      <w:r w:rsidR="00F249DA" w:rsidRPr="007013C0">
        <w:rPr>
          <w:rFonts w:asciiTheme="minorEastAsia" w:hAnsiTheme="minorEastAsia" w:hint="eastAsia"/>
        </w:rPr>
        <w:t>」が</w:t>
      </w:r>
      <w:r w:rsidR="007013C0" w:rsidRPr="007013C0">
        <w:rPr>
          <w:rFonts w:asciiTheme="minorEastAsia" w:hAnsiTheme="minorEastAsia" w:hint="eastAsia"/>
        </w:rPr>
        <w:t>21.7</w:t>
      </w:r>
      <w:r w:rsidR="00F249DA" w:rsidRPr="007013C0">
        <w:rPr>
          <w:rFonts w:asciiTheme="minorEastAsia" w:hAnsiTheme="minorEastAsia" w:hint="eastAsia"/>
        </w:rPr>
        <w:t>％となっている。また、『</w:t>
      </w:r>
      <w:r w:rsidRPr="007013C0">
        <w:rPr>
          <w:rFonts w:asciiTheme="minorEastAsia" w:hAnsiTheme="minorEastAsia" w:hint="eastAsia"/>
        </w:rPr>
        <w:t>感謝している</w:t>
      </w:r>
      <w:r w:rsidR="00F249DA" w:rsidRPr="007013C0">
        <w:rPr>
          <w:rFonts w:asciiTheme="minorEastAsia" w:hAnsiTheme="minorEastAsia" w:hint="eastAsia"/>
        </w:rPr>
        <w:t>』</w:t>
      </w:r>
      <w:r w:rsidRPr="007013C0">
        <w:rPr>
          <w:rFonts w:asciiTheme="minorEastAsia" w:hAnsiTheme="minorEastAsia" w:hint="eastAsia"/>
        </w:rPr>
        <w:t>（</w:t>
      </w:r>
      <w:r w:rsidR="00F249DA" w:rsidRPr="007013C0">
        <w:rPr>
          <w:rFonts w:asciiTheme="minorEastAsia" w:hAnsiTheme="minorEastAsia" w:hint="eastAsia"/>
        </w:rPr>
        <w:t>「</w:t>
      </w:r>
      <w:r w:rsidRPr="007013C0">
        <w:rPr>
          <w:rFonts w:asciiTheme="minorEastAsia" w:hAnsiTheme="minorEastAsia" w:hint="eastAsia"/>
        </w:rPr>
        <w:t>10</w:t>
      </w:r>
      <w:r w:rsidR="00F249DA" w:rsidRPr="007013C0">
        <w:rPr>
          <w:rFonts w:asciiTheme="minorEastAsia" w:hAnsiTheme="minorEastAsia" w:hint="eastAsia"/>
        </w:rPr>
        <w:t>」</w:t>
      </w:r>
      <w:r w:rsidRPr="007013C0">
        <w:rPr>
          <w:rFonts w:asciiTheme="minorEastAsia" w:hAnsiTheme="minorEastAsia" w:hint="eastAsia"/>
        </w:rPr>
        <w:t>～</w:t>
      </w:r>
      <w:r w:rsidR="00F249DA" w:rsidRPr="007013C0">
        <w:rPr>
          <w:rFonts w:asciiTheme="minorEastAsia" w:hAnsiTheme="minorEastAsia" w:hint="eastAsia"/>
        </w:rPr>
        <w:t>「</w:t>
      </w:r>
      <w:r w:rsidRPr="007013C0">
        <w:rPr>
          <w:rFonts w:asciiTheme="minorEastAsia" w:hAnsiTheme="minorEastAsia" w:hint="eastAsia"/>
        </w:rPr>
        <w:t>６</w:t>
      </w:r>
      <w:r w:rsidR="00F249DA" w:rsidRPr="007013C0">
        <w:rPr>
          <w:rFonts w:asciiTheme="minorEastAsia" w:hAnsiTheme="minorEastAsia" w:hint="eastAsia"/>
        </w:rPr>
        <w:t>」</w:t>
      </w:r>
      <w:r w:rsidRPr="007013C0">
        <w:rPr>
          <w:rFonts w:asciiTheme="minorEastAsia" w:hAnsiTheme="minorEastAsia" w:hint="eastAsia"/>
        </w:rPr>
        <w:t>の合計）</w:t>
      </w:r>
      <w:r w:rsidR="00F249DA" w:rsidRPr="007013C0">
        <w:rPr>
          <w:rFonts w:asciiTheme="minorEastAsia" w:hAnsiTheme="minorEastAsia" w:hint="eastAsia"/>
        </w:rPr>
        <w:t>は</w:t>
      </w:r>
      <w:r w:rsidR="007013C0" w:rsidRPr="007013C0">
        <w:rPr>
          <w:rFonts w:asciiTheme="minorEastAsia" w:hAnsiTheme="minorEastAsia" w:hint="eastAsia"/>
        </w:rPr>
        <w:t>74.5</w:t>
      </w:r>
      <w:r w:rsidRPr="007013C0">
        <w:rPr>
          <w:rFonts w:asciiTheme="minorEastAsia" w:hAnsiTheme="minorEastAsia" w:hint="eastAsia"/>
        </w:rPr>
        <w:t>％、</w:t>
      </w:r>
      <w:r w:rsidR="00F249DA" w:rsidRPr="007013C0">
        <w:rPr>
          <w:rFonts w:asciiTheme="minorEastAsia" w:hAnsiTheme="minorEastAsia" w:hint="eastAsia"/>
        </w:rPr>
        <w:t>『</w:t>
      </w:r>
      <w:r w:rsidRPr="007013C0">
        <w:rPr>
          <w:rFonts w:asciiTheme="minorEastAsia" w:hAnsiTheme="minorEastAsia" w:hint="eastAsia"/>
        </w:rPr>
        <w:t>感謝していない</w:t>
      </w:r>
      <w:r w:rsidR="00F249DA" w:rsidRPr="007013C0">
        <w:rPr>
          <w:rFonts w:asciiTheme="minorEastAsia" w:hAnsiTheme="minorEastAsia" w:hint="eastAsia"/>
        </w:rPr>
        <w:t>』（「</w:t>
      </w:r>
      <w:r w:rsidRPr="007013C0">
        <w:rPr>
          <w:rFonts w:asciiTheme="minorEastAsia" w:hAnsiTheme="minorEastAsia" w:hint="eastAsia"/>
        </w:rPr>
        <w:t>４</w:t>
      </w:r>
      <w:r w:rsidR="00F249DA" w:rsidRPr="007013C0">
        <w:rPr>
          <w:rFonts w:asciiTheme="minorEastAsia" w:hAnsiTheme="minorEastAsia" w:hint="eastAsia"/>
        </w:rPr>
        <w:t>」</w:t>
      </w:r>
      <w:r w:rsidRPr="007013C0">
        <w:rPr>
          <w:rFonts w:asciiTheme="minorEastAsia" w:hAnsiTheme="minorEastAsia" w:hint="eastAsia"/>
        </w:rPr>
        <w:t>～</w:t>
      </w:r>
      <w:r w:rsidR="00F249DA" w:rsidRPr="007013C0">
        <w:rPr>
          <w:rFonts w:asciiTheme="minorEastAsia" w:hAnsiTheme="minorEastAsia" w:hint="eastAsia"/>
        </w:rPr>
        <w:t>「</w:t>
      </w:r>
      <w:r w:rsidRPr="007013C0">
        <w:rPr>
          <w:rFonts w:asciiTheme="minorEastAsia" w:hAnsiTheme="minorEastAsia" w:hint="eastAsia"/>
        </w:rPr>
        <w:t>０</w:t>
      </w:r>
      <w:r w:rsidR="00F249DA" w:rsidRPr="007013C0">
        <w:rPr>
          <w:rFonts w:asciiTheme="minorEastAsia" w:hAnsiTheme="minorEastAsia" w:hint="eastAsia"/>
        </w:rPr>
        <w:t>」</w:t>
      </w:r>
      <w:r w:rsidRPr="007013C0">
        <w:rPr>
          <w:rFonts w:asciiTheme="minorEastAsia" w:hAnsiTheme="minorEastAsia" w:hint="eastAsia"/>
        </w:rPr>
        <w:t>の合計）</w:t>
      </w:r>
      <w:r w:rsidR="00F249DA" w:rsidRPr="007013C0">
        <w:rPr>
          <w:rFonts w:asciiTheme="minorEastAsia" w:hAnsiTheme="minorEastAsia" w:hint="eastAsia"/>
        </w:rPr>
        <w:t>は</w:t>
      </w:r>
      <w:r w:rsidR="007013C0" w:rsidRPr="007013C0">
        <w:rPr>
          <w:rFonts w:asciiTheme="minorEastAsia" w:hAnsiTheme="minorEastAsia" w:hint="eastAsia"/>
        </w:rPr>
        <w:t>2.5</w:t>
      </w:r>
      <w:r w:rsidRPr="007013C0">
        <w:rPr>
          <w:rFonts w:asciiTheme="minorEastAsia" w:hAnsiTheme="minorEastAsia" w:hint="eastAsia"/>
        </w:rPr>
        <w:t>％</w:t>
      </w:r>
      <w:r w:rsidR="00F249DA" w:rsidRPr="007013C0">
        <w:rPr>
          <w:rFonts w:asciiTheme="minorEastAsia" w:hAnsiTheme="minorEastAsia" w:hint="eastAsia"/>
        </w:rPr>
        <w:t>で、平均点は</w:t>
      </w:r>
      <w:r w:rsidR="007013C0" w:rsidRPr="007013C0">
        <w:rPr>
          <w:rFonts w:asciiTheme="minorEastAsia" w:hAnsiTheme="minorEastAsia" w:hint="eastAsia"/>
        </w:rPr>
        <w:t>7.60</w:t>
      </w:r>
      <w:r w:rsidR="00F249DA" w:rsidRPr="007013C0">
        <w:rPr>
          <w:rFonts w:asciiTheme="minorEastAsia" w:hAnsiTheme="minorEastAsia" w:hint="eastAsia"/>
        </w:rPr>
        <w:t>となっている</w:t>
      </w:r>
      <w:r w:rsidRPr="007013C0">
        <w:rPr>
          <w:rFonts w:asciiTheme="minorEastAsia" w:hAnsiTheme="minorEastAsia" w:hint="eastAsia"/>
        </w:rPr>
        <w:t>。</w:t>
      </w:r>
    </w:p>
    <w:p w:rsidR="00951250" w:rsidRPr="00930B3E" w:rsidRDefault="00951250" w:rsidP="00951250">
      <w:pPr>
        <w:pageBreakBefore/>
        <w:rPr>
          <w:rFonts w:ascii="ＭＳ 明朝" w:eastAsia="ＭＳ 明朝" w:hAnsi="ＭＳ 明朝"/>
        </w:rPr>
      </w:pPr>
    </w:p>
    <w:p w:rsidR="00951250" w:rsidRPr="00930B3E"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951250" w:rsidRPr="00930B3E" w:rsidRDefault="00BF36BF"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F36BF">
        <w:rPr>
          <w:noProof/>
        </w:rPr>
        <w:drawing>
          <wp:inline distT="0" distB="0" distL="0" distR="0">
            <wp:extent cx="4381500" cy="393192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rsidR="00951250" w:rsidRPr="00930B3E" w:rsidRDefault="0054285D"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2377440" cy="723900"/>
            <wp:effectExtent l="0" t="0" r="381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7440" cy="723900"/>
                    </a:xfrm>
                    <a:prstGeom prst="rect">
                      <a:avLst/>
                    </a:prstGeom>
                    <a:noFill/>
                    <a:ln>
                      <a:noFill/>
                    </a:ln>
                  </pic:spPr>
                </pic:pic>
              </a:graphicData>
            </a:graphic>
          </wp:inline>
        </w:drawing>
      </w:r>
    </w:p>
    <w:p w:rsidR="003B28C1" w:rsidRPr="00930B3E" w:rsidRDefault="003B28C1"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rsidR="00951250" w:rsidRPr="00F26F2C" w:rsidRDefault="00FD199E" w:rsidP="002E5C4B">
      <w:pPr>
        <w:snapToGrid w:val="0"/>
        <w:spacing w:beforeLines="100" w:before="360"/>
        <w:ind w:leftChars="100" w:left="210" w:rightChars="100" w:right="210" w:firstLineChars="100" w:firstLine="210"/>
        <w:rPr>
          <w:rFonts w:asciiTheme="minorEastAsia" w:hAnsiTheme="minorEastAsia"/>
        </w:rPr>
      </w:pPr>
      <w:r w:rsidRPr="00F26F2C">
        <w:rPr>
          <w:rFonts w:asciiTheme="minorEastAsia" w:hAnsiTheme="minorEastAsia" w:hint="eastAsia"/>
        </w:rPr>
        <w:t>性別で見ると、</w:t>
      </w:r>
      <w:r w:rsidR="00410122" w:rsidRPr="00F26F2C">
        <w:rPr>
          <w:rFonts w:asciiTheme="minorEastAsia" w:hAnsiTheme="minorEastAsia" w:hint="eastAsia"/>
        </w:rPr>
        <w:t>男性において</w:t>
      </w:r>
      <w:r w:rsidR="006A4031" w:rsidRPr="00F26F2C">
        <w:rPr>
          <w:rFonts w:asciiTheme="minorEastAsia" w:hAnsiTheme="minorEastAsia" w:hint="eastAsia"/>
        </w:rPr>
        <w:t>は</w:t>
      </w:r>
      <w:r w:rsidR="00410122" w:rsidRPr="00F26F2C">
        <w:rPr>
          <w:rFonts w:asciiTheme="minorEastAsia" w:hAnsiTheme="minorEastAsia" w:hint="eastAsia"/>
        </w:rPr>
        <w:t>「</w:t>
      </w:r>
      <w:r w:rsidR="007013C0" w:rsidRPr="00F26F2C">
        <w:rPr>
          <w:rFonts w:asciiTheme="minorEastAsia" w:hAnsiTheme="minorEastAsia" w:hint="eastAsia"/>
        </w:rPr>
        <w:t>５</w:t>
      </w:r>
      <w:r w:rsidR="00410122" w:rsidRPr="00F26F2C">
        <w:rPr>
          <w:rFonts w:asciiTheme="minorEastAsia" w:hAnsiTheme="minorEastAsia" w:hint="eastAsia"/>
        </w:rPr>
        <w:t>」が</w:t>
      </w:r>
      <w:r w:rsidR="007013C0" w:rsidRPr="00F26F2C">
        <w:rPr>
          <w:rFonts w:asciiTheme="minorEastAsia" w:hAnsiTheme="minorEastAsia" w:hint="eastAsia"/>
        </w:rPr>
        <w:t>26.4</w:t>
      </w:r>
      <w:r w:rsidR="00410122" w:rsidRPr="00F26F2C">
        <w:rPr>
          <w:rFonts w:asciiTheme="minorEastAsia" w:hAnsiTheme="minorEastAsia" w:hint="eastAsia"/>
        </w:rPr>
        <w:t>％と女性より多くなっている。</w:t>
      </w:r>
      <w:r w:rsidR="005A14C5" w:rsidRPr="00F26F2C">
        <w:rPr>
          <w:rFonts w:asciiTheme="minorEastAsia" w:hAnsiTheme="minorEastAsia" w:hint="eastAsia"/>
        </w:rPr>
        <w:t>女性においては「10」が</w:t>
      </w:r>
      <w:r w:rsidR="007013C0" w:rsidRPr="00F26F2C">
        <w:rPr>
          <w:rFonts w:asciiTheme="minorEastAsia" w:hAnsiTheme="minorEastAsia" w:hint="eastAsia"/>
        </w:rPr>
        <w:t>33.6</w:t>
      </w:r>
      <w:r w:rsidR="005A14C5" w:rsidRPr="00F26F2C">
        <w:rPr>
          <w:rFonts w:asciiTheme="minorEastAsia" w:hAnsiTheme="minorEastAsia" w:hint="eastAsia"/>
        </w:rPr>
        <w:t>％と男性より多くなっている。</w:t>
      </w:r>
      <w:r w:rsidRPr="00F26F2C">
        <w:rPr>
          <w:rFonts w:asciiTheme="minorEastAsia" w:hAnsiTheme="minorEastAsia" w:hint="eastAsia"/>
        </w:rPr>
        <w:t>また、『感謝している』</w:t>
      </w:r>
      <w:r w:rsidR="00410122" w:rsidRPr="00F26F2C">
        <w:rPr>
          <w:rFonts w:asciiTheme="minorEastAsia" w:hAnsiTheme="minorEastAsia" w:hint="eastAsia"/>
        </w:rPr>
        <w:t>は</w:t>
      </w:r>
      <w:r w:rsidRPr="00F26F2C">
        <w:rPr>
          <w:rFonts w:asciiTheme="minorEastAsia" w:hAnsiTheme="minorEastAsia" w:hint="eastAsia"/>
        </w:rPr>
        <w:t>女性において</w:t>
      </w:r>
      <w:r w:rsidR="007013C0" w:rsidRPr="00F26F2C">
        <w:rPr>
          <w:rFonts w:asciiTheme="minorEastAsia" w:hAnsiTheme="minorEastAsia" w:hint="eastAsia"/>
        </w:rPr>
        <w:t>78.8</w:t>
      </w:r>
      <w:r w:rsidRPr="00F26F2C">
        <w:rPr>
          <w:rFonts w:asciiTheme="minorEastAsia" w:hAnsiTheme="minorEastAsia" w:hint="eastAsia"/>
        </w:rPr>
        <w:t>％と多くなっている。</w:t>
      </w:r>
      <w:r w:rsidR="00C32E9C" w:rsidRPr="00F26F2C">
        <w:rPr>
          <w:rFonts w:asciiTheme="minorEastAsia" w:hAnsiTheme="minorEastAsia" w:hint="eastAsia"/>
        </w:rPr>
        <w:t>平均点は、男性において</w:t>
      </w:r>
      <w:r w:rsidR="007013C0" w:rsidRPr="00F26F2C">
        <w:rPr>
          <w:rFonts w:asciiTheme="minorEastAsia" w:hAnsiTheme="minorEastAsia" w:hint="eastAsia"/>
        </w:rPr>
        <w:t>7.25</w:t>
      </w:r>
      <w:r w:rsidR="00C32E9C" w:rsidRPr="00F26F2C">
        <w:rPr>
          <w:rFonts w:asciiTheme="minorEastAsia" w:hAnsiTheme="minorEastAsia" w:hint="eastAsia"/>
        </w:rPr>
        <w:t>、女性においては7.</w:t>
      </w:r>
      <w:r w:rsidR="007013C0" w:rsidRPr="00F26F2C">
        <w:rPr>
          <w:rFonts w:asciiTheme="minorEastAsia" w:hAnsiTheme="minorEastAsia" w:hint="eastAsia"/>
        </w:rPr>
        <w:t>87</w:t>
      </w:r>
      <w:r w:rsidR="00C32E9C" w:rsidRPr="00F26F2C">
        <w:rPr>
          <w:rFonts w:asciiTheme="minorEastAsia" w:hAnsiTheme="minorEastAsia" w:hint="eastAsia"/>
        </w:rPr>
        <w:t>となっている。</w:t>
      </w:r>
    </w:p>
    <w:p w:rsidR="00951250" w:rsidRPr="00930B3E" w:rsidRDefault="00951250" w:rsidP="00951250">
      <w:pPr>
        <w:pageBreakBefore/>
        <w:rPr>
          <w:rFonts w:ascii="ＭＳ 明朝" w:eastAsia="ＭＳ 明朝" w:hAnsi="ＭＳ 明朝"/>
        </w:rPr>
      </w:pPr>
    </w:p>
    <w:p w:rsidR="00951250" w:rsidRPr="00930B3E"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951250" w:rsidRPr="00930B3E" w:rsidRDefault="00BF36BF"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F36BF">
        <w:rPr>
          <w:noProof/>
        </w:rPr>
        <w:drawing>
          <wp:inline distT="0" distB="0" distL="0" distR="0">
            <wp:extent cx="5212080" cy="729996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2080" cy="7299960"/>
                    </a:xfrm>
                    <a:prstGeom prst="rect">
                      <a:avLst/>
                    </a:prstGeom>
                    <a:noFill/>
                    <a:ln>
                      <a:noFill/>
                    </a:ln>
                  </pic:spPr>
                </pic:pic>
              </a:graphicData>
            </a:graphic>
          </wp:inline>
        </w:drawing>
      </w:r>
    </w:p>
    <w:p w:rsidR="00951250" w:rsidRPr="00930B3E" w:rsidRDefault="0054285D"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5120640" cy="723900"/>
            <wp:effectExtent l="0" t="0" r="381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0640" cy="723900"/>
                    </a:xfrm>
                    <a:prstGeom prst="rect">
                      <a:avLst/>
                    </a:prstGeom>
                    <a:noFill/>
                    <a:ln>
                      <a:noFill/>
                    </a:ln>
                  </pic:spPr>
                </pic:pic>
              </a:graphicData>
            </a:graphic>
          </wp:inline>
        </w:drawing>
      </w:r>
    </w:p>
    <w:p w:rsidR="003B28C1" w:rsidRPr="00930B3E" w:rsidRDefault="003B28C1"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rsidR="001D78EE" w:rsidRPr="001D78EE" w:rsidRDefault="001D78EE" w:rsidP="001D78EE">
      <w:pPr>
        <w:pageBreakBefore/>
        <w:rPr>
          <w:rFonts w:ascii="ＭＳ 明朝" w:eastAsia="ＭＳ 明朝" w:hAnsi="ＭＳ 明朝"/>
        </w:rPr>
      </w:pPr>
    </w:p>
    <w:p w:rsidR="001D78EE" w:rsidRPr="00F26F2C" w:rsidRDefault="001D78EE" w:rsidP="001D78EE">
      <w:pPr>
        <w:snapToGrid w:val="0"/>
        <w:spacing w:beforeLines="30" w:before="108"/>
        <w:ind w:leftChars="100" w:left="210" w:rightChars="100" w:right="210" w:firstLineChars="100" w:firstLine="210"/>
        <w:rPr>
          <w:rFonts w:asciiTheme="minorEastAsia" w:hAnsiTheme="minorEastAsia"/>
        </w:rPr>
      </w:pPr>
      <w:r w:rsidRPr="00F26F2C">
        <w:rPr>
          <w:rFonts w:asciiTheme="minorEastAsia" w:hAnsiTheme="minorEastAsia" w:hint="eastAsia"/>
        </w:rPr>
        <w:t>年代別では、20代以下において「10」が36.4％とほかの年代と比べて多くなっている。</w:t>
      </w:r>
      <w:r>
        <w:rPr>
          <w:rFonts w:asciiTheme="minorEastAsia" w:hAnsiTheme="minorEastAsia" w:hint="eastAsia"/>
        </w:rPr>
        <w:t>60代以下</w:t>
      </w:r>
      <w:r w:rsidRPr="001D78EE">
        <w:rPr>
          <w:rFonts w:asciiTheme="minorEastAsia" w:hAnsiTheme="minorEastAsia" w:hint="eastAsia"/>
          <w:spacing w:val="-1"/>
        </w:rPr>
        <w:t>全ての年代において「５」より「10」が多くなっているが、70代以上においては「５」が28.0％と多く、「10」が23.3％とほかの年代と比べて少なくなっている。また、『感謝している』は70代以上において65.9％と少なくなっている。平均点は、20代以下において7.91と最も高くなっている。</w:t>
      </w:r>
    </w:p>
    <w:p w:rsidR="00F7222A" w:rsidRDefault="00F7222A" w:rsidP="001D78EE">
      <w:pPr>
        <w:rPr>
          <w:rFonts w:ascii="ＭＳ 明朝" w:eastAsia="ＭＳ 明朝" w:hAnsi="ＭＳ 明朝"/>
        </w:rPr>
      </w:pPr>
    </w:p>
    <w:p w:rsidR="001D78EE" w:rsidRPr="001D78EE" w:rsidRDefault="001D78EE" w:rsidP="001D78EE">
      <w:pPr>
        <w:rPr>
          <w:rFonts w:ascii="ＭＳ 明朝" w:eastAsia="ＭＳ 明朝" w:hAnsi="ＭＳ 明朝"/>
        </w:rPr>
      </w:pPr>
    </w:p>
    <w:p w:rsidR="002553D7" w:rsidRPr="00930B3E" w:rsidRDefault="002553D7" w:rsidP="002553D7">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経年比較</w:t>
      </w:r>
      <w:r w:rsidRPr="00930B3E">
        <w:rPr>
          <w:rFonts w:ascii="ＭＳ ゴシック" w:eastAsia="ＭＳ ゴシック" w:hAnsi="ＭＳ ゴシック" w:hint="eastAsia"/>
        </w:rPr>
        <w:t>＞</w:t>
      </w:r>
    </w:p>
    <w:p w:rsidR="002553D7" w:rsidRDefault="00BF36BF" w:rsidP="002553D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BF36BF">
        <w:rPr>
          <w:noProof/>
        </w:rPr>
        <w:drawing>
          <wp:inline distT="0" distB="0" distL="0" distR="0">
            <wp:extent cx="4381500" cy="393192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rsidR="002553D7" w:rsidRPr="00930B3E" w:rsidRDefault="0054285D" w:rsidP="002553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2377440" cy="365760"/>
            <wp:effectExtent l="0" t="0" r="381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7440" cy="365760"/>
                    </a:xfrm>
                    <a:prstGeom prst="rect">
                      <a:avLst/>
                    </a:prstGeom>
                    <a:noFill/>
                    <a:ln>
                      <a:noFill/>
                    </a:ln>
                  </pic:spPr>
                </pic:pic>
              </a:graphicData>
            </a:graphic>
          </wp:inline>
        </w:drawing>
      </w:r>
    </w:p>
    <w:p w:rsidR="002553D7" w:rsidRPr="00930B3E" w:rsidRDefault="002553D7" w:rsidP="002553D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2553D7" w:rsidRPr="00C93451" w:rsidRDefault="009F31F4" w:rsidP="002553D7">
      <w:pPr>
        <w:snapToGrid w:val="0"/>
        <w:spacing w:beforeLines="100" w:before="360"/>
        <w:ind w:leftChars="100" w:left="210" w:rightChars="100" w:right="210" w:firstLineChars="100" w:firstLine="210"/>
        <w:rPr>
          <w:rFonts w:asciiTheme="minorEastAsia" w:hAnsiTheme="minorEastAsia"/>
        </w:rPr>
      </w:pPr>
      <w:r w:rsidRPr="00C93451">
        <w:rPr>
          <w:rFonts w:asciiTheme="minorEastAsia" w:hAnsiTheme="minorEastAsia" w:hint="eastAsia"/>
        </w:rPr>
        <w:t>令和４年度の調査結果と比較すると、大きな変化は見られない</w:t>
      </w:r>
      <w:r w:rsidR="00B81D43">
        <w:rPr>
          <w:rFonts w:asciiTheme="minorEastAsia" w:hAnsiTheme="minorEastAsia" w:hint="eastAsia"/>
        </w:rPr>
        <w:t>が、平均点はやや高くなっている。</w:t>
      </w:r>
    </w:p>
    <w:p w:rsidR="00951250" w:rsidRPr="002553D7" w:rsidRDefault="00951250" w:rsidP="00951250">
      <w:pPr>
        <w:pageBreakBefore/>
        <w:rPr>
          <w:rFonts w:ascii="ＭＳ 明朝" w:eastAsia="ＭＳ 明朝" w:hAnsi="ＭＳ 明朝"/>
        </w:rPr>
      </w:pPr>
    </w:p>
    <w:p w:rsidR="006134DB" w:rsidRPr="00930B3E" w:rsidRDefault="006134DB" w:rsidP="005C6E7A">
      <w:pPr>
        <w:spacing w:afterLines="25" w:after="90"/>
        <w:outlineLvl w:val="3"/>
        <w:rPr>
          <w:rFonts w:ascii="ＭＳ ゴシック" w:eastAsia="ＭＳ ゴシック" w:hAnsi="ＭＳ ゴシック"/>
          <w:sz w:val="22"/>
        </w:rPr>
      </w:pPr>
      <w:bookmarkStart w:id="22" w:name="_Toc148968790"/>
      <w:r w:rsidRPr="00930B3E">
        <w:rPr>
          <w:rFonts w:ascii="ＭＳ ゴシック" w:eastAsia="ＭＳ ゴシック" w:hAnsi="ＭＳ ゴシック" w:hint="eastAsia"/>
          <w:sz w:val="22"/>
        </w:rPr>
        <w:t>（</w:t>
      </w:r>
      <w:r w:rsidR="00951250" w:rsidRPr="00930B3E">
        <w:rPr>
          <w:rFonts w:ascii="ＭＳ ゴシック" w:eastAsia="ＭＳ ゴシック" w:hAnsi="ＭＳ ゴシック" w:hint="eastAsia"/>
          <w:sz w:val="22"/>
        </w:rPr>
        <w:t>３</w:t>
      </w:r>
      <w:r w:rsidRPr="00930B3E">
        <w:rPr>
          <w:rFonts w:ascii="ＭＳ ゴシック" w:eastAsia="ＭＳ ゴシック" w:hAnsi="ＭＳ ゴシック" w:hint="eastAsia"/>
          <w:sz w:val="22"/>
        </w:rPr>
        <w:t>）地域の魅力の推奨度（10点評価）</w:t>
      </w:r>
      <w:bookmarkEnd w:id="22"/>
    </w:p>
    <w:p w:rsidR="00530F57" w:rsidRPr="00930B3E" w:rsidRDefault="008D050B" w:rsidP="000C64DD">
      <w:pPr>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951250" w:rsidRPr="00930B3E">
        <w:rPr>
          <w:rFonts w:ascii="ＭＳ ゴシック" w:eastAsia="ＭＳ ゴシック" w:hAnsi="ＭＳ ゴシック" w:hint="eastAsia"/>
        </w:rPr>
        <w:t>３</w:t>
      </w:r>
      <w:r w:rsidRPr="00930B3E">
        <w:rPr>
          <w:rFonts w:ascii="ＭＳ ゴシック" w:eastAsia="ＭＳ ゴシック" w:hAnsi="ＭＳ ゴシック" w:hint="eastAsia"/>
        </w:rPr>
        <w:t xml:space="preserve">　あなたは、地域（まち）の魅力を、どの程度の気持ちで友人にお勧めしたいと思いますか。次の気持ちを表した数字（10から</w:t>
      </w:r>
      <w:r w:rsidR="008A2B79">
        <w:rPr>
          <w:rFonts w:ascii="ＭＳ ゴシック" w:eastAsia="ＭＳ ゴシック" w:hAnsi="ＭＳ ゴシック" w:hint="eastAsia"/>
        </w:rPr>
        <w:t>０</w:t>
      </w:r>
      <w:r w:rsidRPr="00930B3E">
        <w:rPr>
          <w:rFonts w:ascii="ＭＳ ゴシック" w:eastAsia="ＭＳ ゴシック" w:hAnsi="ＭＳ ゴシック" w:hint="eastAsia"/>
        </w:rPr>
        <w:t>まで）から</w:t>
      </w:r>
      <w:r w:rsidRPr="00930B3E">
        <w:rPr>
          <w:rFonts w:ascii="ＭＳ ゴシック" w:eastAsia="ＭＳ ゴシック" w:hAnsi="ＭＳ ゴシック" w:hint="eastAsia"/>
          <w:u w:val="double"/>
        </w:rPr>
        <w:t>１つだけ</w:t>
      </w:r>
      <w:r w:rsidRPr="00930B3E">
        <w:rPr>
          <w:rFonts w:ascii="ＭＳ ゴシック" w:eastAsia="ＭＳ ゴシック" w:hAnsi="ＭＳ ゴシック" w:hint="eastAsia"/>
        </w:rPr>
        <w:t>選んで○をつけてください。</w:t>
      </w:r>
    </w:p>
    <w:p w:rsidR="008D050B" w:rsidRPr="00930B3E" w:rsidRDefault="008D050B"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55CB5" w:rsidRPr="00930B3E" w:rsidRDefault="00BF36BF"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F36BF">
        <w:rPr>
          <w:noProof/>
        </w:rPr>
        <w:drawing>
          <wp:inline distT="0" distB="0" distL="0" distR="0">
            <wp:extent cx="4381500" cy="393192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rsidR="00EA6784" w:rsidRPr="00930B3E" w:rsidRDefault="0054285D"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1691640" cy="365760"/>
            <wp:effectExtent l="0" t="0" r="381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1640" cy="365760"/>
                    </a:xfrm>
                    <a:prstGeom prst="rect">
                      <a:avLst/>
                    </a:prstGeom>
                    <a:noFill/>
                    <a:ln>
                      <a:noFill/>
                    </a:ln>
                  </pic:spPr>
                </pic:pic>
              </a:graphicData>
            </a:graphic>
          </wp:inline>
        </w:drawing>
      </w:r>
    </w:p>
    <w:p w:rsidR="00555CB5" w:rsidRPr="00930B3E" w:rsidRDefault="00555CB5"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rsidR="008A75C0" w:rsidRPr="007152AC" w:rsidRDefault="007142ED" w:rsidP="002E5C4B">
      <w:pPr>
        <w:snapToGrid w:val="0"/>
        <w:spacing w:beforeLines="100" w:before="360"/>
        <w:ind w:leftChars="100" w:left="210" w:rightChars="100" w:right="210" w:firstLineChars="100" w:firstLine="210"/>
        <w:rPr>
          <w:rFonts w:asciiTheme="minorEastAsia" w:hAnsiTheme="minorEastAsia"/>
          <w:color w:val="FF0000"/>
        </w:rPr>
      </w:pPr>
      <w:r w:rsidRPr="00930B3E">
        <w:rPr>
          <w:rFonts w:asciiTheme="minorEastAsia" w:hAnsiTheme="minorEastAsia" w:hint="eastAsia"/>
        </w:rPr>
        <w:t>地域の魅力の推奨</w:t>
      </w:r>
      <w:r w:rsidRPr="00C93451">
        <w:rPr>
          <w:rFonts w:asciiTheme="minorEastAsia" w:hAnsiTheme="minorEastAsia" w:hint="eastAsia"/>
        </w:rPr>
        <w:t>度は</w:t>
      </w:r>
      <w:r w:rsidR="0047379C" w:rsidRPr="00C93451">
        <w:rPr>
          <w:rFonts w:asciiTheme="minorEastAsia" w:hAnsiTheme="minorEastAsia" w:hint="eastAsia"/>
        </w:rPr>
        <w:t>、</w:t>
      </w:r>
      <w:r w:rsidR="00F249DA" w:rsidRPr="00C93451">
        <w:rPr>
          <w:rFonts w:asciiTheme="minorEastAsia" w:hAnsiTheme="minorEastAsia" w:hint="eastAsia"/>
        </w:rPr>
        <w:t>「</w:t>
      </w:r>
      <w:r w:rsidR="006643E2" w:rsidRPr="00C93451">
        <w:rPr>
          <w:rFonts w:asciiTheme="minorEastAsia" w:hAnsiTheme="minorEastAsia" w:hint="eastAsia"/>
        </w:rPr>
        <w:t>５</w:t>
      </w:r>
      <w:r w:rsidR="00F249DA" w:rsidRPr="00C93451">
        <w:rPr>
          <w:rFonts w:asciiTheme="minorEastAsia" w:hAnsiTheme="minorEastAsia" w:hint="eastAsia"/>
        </w:rPr>
        <w:t>」が</w:t>
      </w:r>
      <w:r w:rsidR="00C93451" w:rsidRPr="00C93451">
        <w:rPr>
          <w:rFonts w:asciiTheme="minorEastAsia" w:hAnsiTheme="minorEastAsia" w:hint="eastAsia"/>
        </w:rPr>
        <w:t>43.2</w:t>
      </w:r>
      <w:r w:rsidR="00F249DA" w:rsidRPr="00C93451">
        <w:rPr>
          <w:rFonts w:asciiTheme="minorEastAsia" w:hAnsiTheme="minorEastAsia" w:hint="eastAsia"/>
        </w:rPr>
        <w:t>％と最も多く、次いで「</w:t>
      </w:r>
      <w:r w:rsidR="006643E2" w:rsidRPr="00C93451">
        <w:rPr>
          <w:rFonts w:asciiTheme="minorEastAsia" w:hAnsiTheme="minorEastAsia" w:hint="eastAsia"/>
        </w:rPr>
        <w:t>７</w:t>
      </w:r>
      <w:r w:rsidR="00F249DA" w:rsidRPr="00C93451">
        <w:rPr>
          <w:rFonts w:asciiTheme="minorEastAsia" w:hAnsiTheme="minorEastAsia" w:hint="eastAsia"/>
        </w:rPr>
        <w:t>」が</w:t>
      </w:r>
      <w:r w:rsidR="00C93451" w:rsidRPr="00C93451">
        <w:rPr>
          <w:rFonts w:asciiTheme="minorEastAsia" w:hAnsiTheme="minorEastAsia" w:hint="eastAsia"/>
        </w:rPr>
        <w:t>13.9</w:t>
      </w:r>
      <w:r w:rsidR="00F249DA" w:rsidRPr="00C93451">
        <w:rPr>
          <w:rFonts w:asciiTheme="minorEastAsia" w:hAnsiTheme="minorEastAsia" w:hint="eastAsia"/>
        </w:rPr>
        <w:t>％、「８」が</w:t>
      </w:r>
      <w:r w:rsidR="00C93451" w:rsidRPr="00C93451">
        <w:rPr>
          <w:rFonts w:asciiTheme="minorEastAsia" w:hAnsiTheme="minorEastAsia" w:hint="eastAsia"/>
        </w:rPr>
        <w:t>13.3</w:t>
      </w:r>
      <w:r w:rsidR="00F249DA" w:rsidRPr="00C93451">
        <w:rPr>
          <w:rFonts w:asciiTheme="minorEastAsia" w:hAnsiTheme="minorEastAsia" w:hint="eastAsia"/>
        </w:rPr>
        <w:t>％となっている。また、『</w:t>
      </w:r>
      <w:r w:rsidR="006643E2" w:rsidRPr="00C93451">
        <w:rPr>
          <w:rFonts w:asciiTheme="minorEastAsia" w:hAnsiTheme="minorEastAsia" w:hint="eastAsia"/>
        </w:rPr>
        <w:t>勧めたい</w:t>
      </w:r>
      <w:r w:rsidR="00F249DA" w:rsidRPr="00C93451">
        <w:rPr>
          <w:rFonts w:asciiTheme="minorEastAsia" w:hAnsiTheme="minorEastAsia" w:hint="eastAsia"/>
        </w:rPr>
        <w:t>』（「10」～「６」の合計）は</w:t>
      </w:r>
      <w:r w:rsidR="00C93451" w:rsidRPr="00C93451">
        <w:rPr>
          <w:rFonts w:asciiTheme="minorEastAsia" w:hAnsiTheme="minorEastAsia" w:hint="eastAsia"/>
        </w:rPr>
        <w:t>44.4</w:t>
      </w:r>
      <w:r w:rsidR="00F249DA" w:rsidRPr="00C93451">
        <w:rPr>
          <w:rFonts w:asciiTheme="minorEastAsia" w:hAnsiTheme="minorEastAsia" w:hint="eastAsia"/>
        </w:rPr>
        <w:t>％、『</w:t>
      </w:r>
      <w:r w:rsidR="006643E2" w:rsidRPr="00C93451">
        <w:rPr>
          <w:rFonts w:asciiTheme="minorEastAsia" w:hAnsiTheme="minorEastAsia" w:hint="eastAsia"/>
        </w:rPr>
        <w:t>勧めたくない</w:t>
      </w:r>
      <w:r w:rsidR="00F249DA" w:rsidRPr="00C93451">
        <w:rPr>
          <w:rFonts w:asciiTheme="minorEastAsia" w:hAnsiTheme="minorEastAsia" w:hint="eastAsia"/>
        </w:rPr>
        <w:t>』（「４」～「０」の合計）は</w:t>
      </w:r>
      <w:r w:rsidR="00C93451" w:rsidRPr="00C93451">
        <w:rPr>
          <w:rFonts w:asciiTheme="minorEastAsia" w:hAnsiTheme="minorEastAsia" w:hint="eastAsia"/>
        </w:rPr>
        <w:t>10.7</w:t>
      </w:r>
      <w:r w:rsidR="00F249DA" w:rsidRPr="00C93451">
        <w:rPr>
          <w:rFonts w:asciiTheme="minorEastAsia" w:hAnsiTheme="minorEastAsia" w:hint="eastAsia"/>
        </w:rPr>
        <w:t>％で、平均点は</w:t>
      </w:r>
      <w:r w:rsidR="00C93451" w:rsidRPr="00C93451">
        <w:rPr>
          <w:rFonts w:asciiTheme="minorEastAsia" w:hAnsiTheme="minorEastAsia" w:hint="eastAsia"/>
        </w:rPr>
        <w:t>5.83</w:t>
      </w:r>
      <w:r w:rsidR="00F249DA" w:rsidRPr="00C93451">
        <w:rPr>
          <w:rFonts w:asciiTheme="minorEastAsia" w:hAnsiTheme="minorEastAsia" w:hint="eastAsia"/>
        </w:rPr>
        <w:t>となっている。</w:t>
      </w:r>
    </w:p>
    <w:p w:rsidR="008A75C0" w:rsidRPr="00930B3E" w:rsidRDefault="008A75C0" w:rsidP="008A75C0">
      <w:pPr>
        <w:pageBreakBefore/>
        <w:snapToGrid w:val="0"/>
        <w:rPr>
          <w:rFonts w:ascii="ＭＳ 明朝" w:eastAsia="ＭＳ 明朝" w:hAnsi="ＭＳ 明朝"/>
        </w:rPr>
      </w:pPr>
    </w:p>
    <w:p w:rsidR="008A75C0" w:rsidRPr="00930B3E" w:rsidRDefault="008A75C0" w:rsidP="008A75C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8A75C0" w:rsidRPr="00930B3E" w:rsidRDefault="00BF36BF" w:rsidP="008A75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F36BF">
        <w:rPr>
          <w:noProof/>
        </w:rPr>
        <w:drawing>
          <wp:inline distT="0" distB="0" distL="0" distR="0">
            <wp:extent cx="4381500" cy="393192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rsidR="008A75C0" w:rsidRPr="00930B3E" w:rsidRDefault="0054285D" w:rsidP="008A75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2377440" cy="723900"/>
            <wp:effectExtent l="0" t="0" r="381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7440" cy="723900"/>
                    </a:xfrm>
                    <a:prstGeom prst="rect">
                      <a:avLst/>
                    </a:prstGeom>
                    <a:noFill/>
                    <a:ln>
                      <a:noFill/>
                    </a:ln>
                  </pic:spPr>
                </pic:pic>
              </a:graphicData>
            </a:graphic>
          </wp:inline>
        </w:drawing>
      </w:r>
    </w:p>
    <w:p w:rsidR="00EA6784" w:rsidRPr="00930B3E" w:rsidRDefault="00EA6784"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rsidR="008A75C0" w:rsidRPr="00C93451" w:rsidRDefault="00F5173B" w:rsidP="002E5C4B">
      <w:pPr>
        <w:snapToGrid w:val="0"/>
        <w:spacing w:beforeLines="100" w:before="360"/>
        <w:ind w:leftChars="100" w:left="210" w:rightChars="100" w:right="210" w:firstLineChars="100" w:firstLine="210"/>
        <w:rPr>
          <w:rFonts w:asciiTheme="minorEastAsia" w:hAnsiTheme="minorEastAsia"/>
        </w:rPr>
      </w:pPr>
      <w:r w:rsidRPr="00C93451">
        <w:rPr>
          <w:rFonts w:asciiTheme="minorEastAsia" w:hAnsiTheme="minorEastAsia" w:hint="eastAsia"/>
        </w:rPr>
        <w:t>性別で見ると、大きな差異は見られない。</w:t>
      </w:r>
      <w:r w:rsidR="008D5D06" w:rsidRPr="00C93451">
        <w:rPr>
          <w:rFonts w:asciiTheme="minorEastAsia" w:hAnsiTheme="minorEastAsia" w:hint="eastAsia"/>
        </w:rPr>
        <w:t>平均点は、男性において</w:t>
      </w:r>
      <w:r w:rsidR="00C93451" w:rsidRPr="00C93451">
        <w:rPr>
          <w:rFonts w:asciiTheme="minorEastAsia" w:hAnsiTheme="minorEastAsia" w:hint="eastAsia"/>
        </w:rPr>
        <w:t>5.68</w:t>
      </w:r>
      <w:r w:rsidR="008D5D06" w:rsidRPr="00C93451">
        <w:rPr>
          <w:rFonts w:asciiTheme="minorEastAsia" w:hAnsiTheme="minorEastAsia" w:hint="eastAsia"/>
        </w:rPr>
        <w:t>、女性においては5.</w:t>
      </w:r>
      <w:r w:rsidR="00C93451" w:rsidRPr="00C93451">
        <w:rPr>
          <w:rFonts w:asciiTheme="minorEastAsia" w:hAnsiTheme="minorEastAsia" w:hint="eastAsia"/>
        </w:rPr>
        <w:t>9</w:t>
      </w:r>
      <w:r w:rsidR="00C32E9C" w:rsidRPr="00C93451">
        <w:rPr>
          <w:rFonts w:asciiTheme="minorEastAsia" w:hAnsiTheme="minorEastAsia" w:hint="eastAsia"/>
        </w:rPr>
        <w:t>4</w:t>
      </w:r>
      <w:r w:rsidR="008D5D06" w:rsidRPr="00C93451">
        <w:rPr>
          <w:rFonts w:asciiTheme="minorEastAsia" w:hAnsiTheme="minorEastAsia" w:hint="eastAsia"/>
        </w:rPr>
        <w:t>となっている。</w:t>
      </w:r>
    </w:p>
    <w:p w:rsidR="008A75C0" w:rsidRPr="00930B3E" w:rsidRDefault="008A75C0" w:rsidP="008A75C0">
      <w:pPr>
        <w:pageBreakBefore/>
        <w:snapToGrid w:val="0"/>
        <w:rPr>
          <w:rFonts w:ascii="ＭＳ 明朝" w:eastAsia="ＭＳ 明朝" w:hAnsi="ＭＳ 明朝"/>
        </w:rPr>
      </w:pPr>
    </w:p>
    <w:p w:rsidR="008A75C0" w:rsidRPr="00930B3E" w:rsidRDefault="008A75C0" w:rsidP="008A75C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8A75C0" w:rsidRPr="00930B3E" w:rsidRDefault="00BF36BF" w:rsidP="008A75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F36BF">
        <w:rPr>
          <w:noProof/>
        </w:rPr>
        <w:drawing>
          <wp:inline distT="0" distB="0" distL="0" distR="0">
            <wp:extent cx="5212080" cy="729996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2080" cy="7299960"/>
                    </a:xfrm>
                    <a:prstGeom prst="rect">
                      <a:avLst/>
                    </a:prstGeom>
                    <a:noFill/>
                    <a:ln>
                      <a:noFill/>
                    </a:ln>
                  </pic:spPr>
                </pic:pic>
              </a:graphicData>
            </a:graphic>
          </wp:inline>
        </w:drawing>
      </w:r>
    </w:p>
    <w:p w:rsidR="008A75C0" w:rsidRPr="00930B3E" w:rsidRDefault="0054285D" w:rsidP="008A75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5120640" cy="723900"/>
            <wp:effectExtent l="0" t="0" r="381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20640" cy="723900"/>
                    </a:xfrm>
                    <a:prstGeom prst="rect">
                      <a:avLst/>
                    </a:prstGeom>
                    <a:noFill/>
                    <a:ln>
                      <a:noFill/>
                    </a:ln>
                  </pic:spPr>
                </pic:pic>
              </a:graphicData>
            </a:graphic>
          </wp:inline>
        </w:drawing>
      </w:r>
    </w:p>
    <w:p w:rsidR="00EA6784" w:rsidRPr="00930B3E" w:rsidRDefault="00EA6784"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rsidR="00B81D43" w:rsidRDefault="00B81D43" w:rsidP="00B81D43">
      <w:pPr>
        <w:pageBreakBefore/>
        <w:snapToGrid w:val="0"/>
        <w:rPr>
          <w:rFonts w:asciiTheme="minorEastAsia" w:hAnsiTheme="minorEastAsia"/>
        </w:rPr>
      </w:pPr>
    </w:p>
    <w:p w:rsidR="00B81D43" w:rsidRPr="00C93451" w:rsidRDefault="00B81D43" w:rsidP="00B81D43">
      <w:pPr>
        <w:snapToGrid w:val="0"/>
        <w:spacing w:beforeLines="30" w:before="108"/>
        <w:ind w:leftChars="100" w:left="210" w:rightChars="100" w:right="210" w:firstLineChars="100" w:firstLine="210"/>
        <w:rPr>
          <w:rFonts w:asciiTheme="minorEastAsia" w:hAnsiTheme="minorEastAsia"/>
        </w:rPr>
      </w:pPr>
      <w:r w:rsidRPr="00C93451">
        <w:rPr>
          <w:rFonts w:asciiTheme="minorEastAsia" w:hAnsiTheme="minorEastAsia" w:hint="eastAsia"/>
        </w:rPr>
        <w:t>年代別では、『勧めたい』</w:t>
      </w:r>
      <w:r>
        <w:rPr>
          <w:rFonts w:asciiTheme="minorEastAsia" w:hAnsiTheme="minorEastAsia" w:hint="eastAsia"/>
        </w:rPr>
        <w:t>が20代以下で56.1</w:t>
      </w:r>
      <w:r w:rsidR="0095700E">
        <w:rPr>
          <w:rFonts w:asciiTheme="minorEastAsia" w:hAnsiTheme="minorEastAsia" w:hint="eastAsia"/>
        </w:rPr>
        <w:t>％と半数を超えて最も多い。また、年代が上がるにつれ数値は少なく</w:t>
      </w:r>
      <w:r>
        <w:rPr>
          <w:rFonts w:asciiTheme="minorEastAsia" w:hAnsiTheme="minorEastAsia" w:hint="eastAsia"/>
        </w:rPr>
        <w:t>なり、</w:t>
      </w:r>
      <w:r w:rsidRPr="00C93451">
        <w:rPr>
          <w:rFonts w:asciiTheme="minorEastAsia" w:hAnsiTheme="minorEastAsia" w:hint="eastAsia"/>
        </w:rPr>
        <w:t>70代以上において</w:t>
      </w:r>
      <w:r>
        <w:rPr>
          <w:rFonts w:asciiTheme="minorEastAsia" w:hAnsiTheme="minorEastAsia" w:hint="eastAsia"/>
        </w:rPr>
        <w:t>は</w:t>
      </w:r>
      <w:r w:rsidRPr="00C93451">
        <w:rPr>
          <w:rFonts w:asciiTheme="minorEastAsia" w:hAnsiTheme="minorEastAsia" w:hint="eastAsia"/>
        </w:rPr>
        <w:t>37.4％とほかの年代と比べて</w:t>
      </w:r>
      <w:r>
        <w:rPr>
          <w:rFonts w:asciiTheme="minorEastAsia" w:hAnsiTheme="minorEastAsia" w:hint="eastAsia"/>
        </w:rPr>
        <w:t>最も</w:t>
      </w:r>
      <w:r w:rsidRPr="00C93451">
        <w:rPr>
          <w:rFonts w:asciiTheme="minorEastAsia" w:hAnsiTheme="minorEastAsia" w:hint="eastAsia"/>
        </w:rPr>
        <w:t>少なくなっている。平均点は、20代以下において6.15と最も高くなっている。</w:t>
      </w:r>
    </w:p>
    <w:p w:rsidR="00B81D43" w:rsidRDefault="00B81D43" w:rsidP="00B81D43">
      <w:pPr>
        <w:rPr>
          <w:rFonts w:ascii="ＭＳ 明朝" w:eastAsia="ＭＳ 明朝" w:hAnsi="ＭＳ 明朝"/>
        </w:rPr>
      </w:pPr>
    </w:p>
    <w:p w:rsidR="00B81D43" w:rsidRPr="001D78EE" w:rsidRDefault="00B81D43" w:rsidP="00B81D43">
      <w:pPr>
        <w:rPr>
          <w:rFonts w:ascii="ＭＳ 明朝" w:eastAsia="ＭＳ 明朝" w:hAnsi="ＭＳ 明朝"/>
        </w:rPr>
      </w:pPr>
    </w:p>
    <w:p w:rsidR="002553D7" w:rsidRPr="00930B3E" w:rsidRDefault="002553D7" w:rsidP="00AC176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経年比較</w:t>
      </w:r>
      <w:r w:rsidRPr="00930B3E">
        <w:rPr>
          <w:rFonts w:ascii="ＭＳ ゴシック" w:eastAsia="ＭＳ ゴシック" w:hAnsi="ＭＳ ゴシック" w:hint="eastAsia"/>
        </w:rPr>
        <w:t>＞</w:t>
      </w:r>
    </w:p>
    <w:p w:rsidR="002553D7" w:rsidRDefault="00BF36BF" w:rsidP="002553D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BF36BF">
        <w:rPr>
          <w:noProof/>
        </w:rPr>
        <w:drawing>
          <wp:inline distT="0" distB="0" distL="0" distR="0">
            <wp:extent cx="4381500" cy="393192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rsidR="002553D7" w:rsidRPr="00930B3E" w:rsidRDefault="0054285D" w:rsidP="002553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2377440" cy="365760"/>
            <wp:effectExtent l="0" t="0" r="381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77440" cy="365760"/>
                    </a:xfrm>
                    <a:prstGeom prst="rect">
                      <a:avLst/>
                    </a:prstGeom>
                    <a:noFill/>
                    <a:ln>
                      <a:noFill/>
                    </a:ln>
                  </pic:spPr>
                </pic:pic>
              </a:graphicData>
            </a:graphic>
          </wp:inline>
        </w:drawing>
      </w:r>
    </w:p>
    <w:p w:rsidR="002553D7" w:rsidRPr="00930B3E" w:rsidRDefault="002553D7" w:rsidP="002553D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2553D7" w:rsidRPr="00707D21" w:rsidRDefault="009F31F4" w:rsidP="002553D7">
      <w:pPr>
        <w:snapToGrid w:val="0"/>
        <w:spacing w:beforeLines="100" w:before="360"/>
        <w:ind w:leftChars="100" w:left="210" w:rightChars="100" w:right="210" w:firstLineChars="100" w:firstLine="210"/>
        <w:rPr>
          <w:rFonts w:asciiTheme="minorEastAsia" w:hAnsiTheme="minorEastAsia"/>
        </w:rPr>
      </w:pPr>
      <w:r w:rsidRPr="00707D21">
        <w:rPr>
          <w:rFonts w:asciiTheme="minorEastAsia" w:hAnsiTheme="minorEastAsia" w:hint="eastAsia"/>
        </w:rPr>
        <w:t>令和４年度の調査結果と比較すると、大きな変化は見られない</w:t>
      </w:r>
      <w:r w:rsidR="00B81D43">
        <w:rPr>
          <w:rFonts w:asciiTheme="minorEastAsia" w:hAnsiTheme="minorEastAsia" w:hint="eastAsia"/>
        </w:rPr>
        <w:t>が、平均点はやや高くなっている。</w:t>
      </w:r>
    </w:p>
    <w:p w:rsidR="008D050B" w:rsidRPr="002553D7" w:rsidRDefault="008D050B" w:rsidP="008D050B">
      <w:pPr>
        <w:pageBreakBefore/>
        <w:rPr>
          <w:rFonts w:ascii="ＭＳ 明朝" w:eastAsia="ＭＳ 明朝" w:hAnsi="ＭＳ 明朝"/>
        </w:rPr>
      </w:pPr>
    </w:p>
    <w:p w:rsidR="00951250" w:rsidRPr="00930B3E" w:rsidRDefault="00951250" w:rsidP="005C6E7A">
      <w:pPr>
        <w:spacing w:afterLines="25" w:after="90"/>
        <w:outlineLvl w:val="3"/>
        <w:rPr>
          <w:rFonts w:ascii="ＭＳ ゴシック" w:eastAsia="ＭＳ ゴシック" w:hAnsi="ＭＳ ゴシック"/>
          <w:sz w:val="22"/>
        </w:rPr>
      </w:pPr>
      <w:bookmarkStart w:id="23" w:name="_Toc148968791"/>
      <w:bookmarkStart w:id="24" w:name="_Toc524617271"/>
      <w:r w:rsidRPr="00930B3E">
        <w:rPr>
          <w:rFonts w:ascii="ＭＳ ゴシック" w:eastAsia="ＭＳ ゴシック" w:hAnsi="ＭＳ ゴシック" w:hint="eastAsia"/>
          <w:sz w:val="22"/>
        </w:rPr>
        <w:t>（４）地域活動の参加意向（10点評価）</w:t>
      </w:r>
      <w:bookmarkEnd w:id="23"/>
    </w:p>
    <w:p w:rsidR="00951250" w:rsidRPr="00930B3E" w:rsidRDefault="00951250" w:rsidP="00951250">
      <w:pPr>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問４　あなたは、地域（まち）をよくする活動に、どの程度の気持ちで参加したいと思いますか。次の気持ちを表した数字（10から</w:t>
      </w:r>
      <w:r w:rsidR="008A2B79">
        <w:rPr>
          <w:rFonts w:ascii="ＭＳ ゴシック" w:eastAsia="ＭＳ ゴシック" w:hAnsi="ＭＳ ゴシック" w:hint="eastAsia"/>
        </w:rPr>
        <w:t>０</w:t>
      </w:r>
      <w:r w:rsidRPr="00930B3E">
        <w:rPr>
          <w:rFonts w:ascii="ＭＳ ゴシック" w:eastAsia="ＭＳ ゴシック" w:hAnsi="ＭＳ ゴシック" w:hint="eastAsia"/>
        </w:rPr>
        <w:t>まで）から</w:t>
      </w:r>
      <w:r w:rsidRPr="00930B3E">
        <w:rPr>
          <w:rFonts w:ascii="ＭＳ ゴシック" w:eastAsia="ＭＳ ゴシック" w:hAnsi="ＭＳ ゴシック" w:hint="eastAsia"/>
          <w:u w:val="double"/>
        </w:rPr>
        <w:t>１つだけ</w:t>
      </w:r>
      <w:r w:rsidRPr="00930B3E">
        <w:rPr>
          <w:rFonts w:ascii="ＭＳ ゴシック" w:eastAsia="ＭＳ ゴシック" w:hAnsi="ＭＳ ゴシック" w:hint="eastAsia"/>
        </w:rPr>
        <w:t>選んで○をつけてください。</w:t>
      </w:r>
    </w:p>
    <w:p w:rsidR="00951250" w:rsidRPr="00930B3E"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951250" w:rsidRPr="00930B3E" w:rsidRDefault="00641A52"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641A52">
        <w:rPr>
          <w:noProof/>
        </w:rPr>
        <w:drawing>
          <wp:inline distT="0" distB="0" distL="0" distR="0">
            <wp:extent cx="4381500" cy="393192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rsidR="00EA6784" w:rsidRPr="00930B3E" w:rsidRDefault="0054285D"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1691640" cy="365760"/>
            <wp:effectExtent l="0" t="0" r="381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1640" cy="365760"/>
                    </a:xfrm>
                    <a:prstGeom prst="rect">
                      <a:avLst/>
                    </a:prstGeom>
                    <a:noFill/>
                    <a:ln>
                      <a:noFill/>
                    </a:ln>
                  </pic:spPr>
                </pic:pic>
              </a:graphicData>
            </a:graphic>
          </wp:inline>
        </w:drawing>
      </w:r>
    </w:p>
    <w:p w:rsidR="00951250" w:rsidRPr="00930B3E" w:rsidRDefault="00951250"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rsidR="00951250" w:rsidRPr="00C32E9C" w:rsidRDefault="00951250" w:rsidP="002E5C4B">
      <w:pPr>
        <w:snapToGrid w:val="0"/>
        <w:spacing w:beforeLines="100" w:before="360"/>
        <w:ind w:leftChars="100" w:left="210" w:rightChars="100" w:right="210" w:firstLineChars="100" w:firstLine="210"/>
        <w:rPr>
          <w:rFonts w:asciiTheme="minorEastAsia" w:hAnsiTheme="minorEastAsia"/>
        </w:rPr>
      </w:pPr>
      <w:r w:rsidRPr="00930B3E">
        <w:rPr>
          <w:rFonts w:asciiTheme="minorEastAsia" w:hAnsiTheme="minorEastAsia" w:hint="eastAsia"/>
        </w:rPr>
        <w:t>地域活動の</w:t>
      </w:r>
      <w:r w:rsidRPr="00707D21">
        <w:rPr>
          <w:rFonts w:asciiTheme="minorEastAsia" w:hAnsiTheme="minorEastAsia" w:hint="eastAsia"/>
        </w:rPr>
        <w:t>参加意向は、</w:t>
      </w:r>
      <w:r w:rsidR="006643E2" w:rsidRPr="00707D21">
        <w:rPr>
          <w:rFonts w:asciiTheme="minorEastAsia" w:hAnsiTheme="minorEastAsia" w:hint="eastAsia"/>
        </w:rPr>
        <w:t>「５」が</w:t>
      </w:r>
      <w:r w:rsidR="00C32E9C" w:rsidRPr="00707D21">
        <w:rPr>
          <w:rFonts w:asciiTheme="minorEastAsia" w:hAnsiTheme="minorEastAsia" w:hint="eastAsia"/>
        </w:rPr>
        <w:t>4</w:t>
      </w:r>
      <w:r w:rsidR="00707D21" w:rsidRPr="00707D21">
        <w:rPr>
          <w:rFonts w:asciiTheme="minorEastAsia" w:hAnsiTheme="minorEastAsia" w:hint="eastAsia"/>
        </w:rPr>
        <w:t>6.1</w:t>
      </w:r>
      <w:r w:rsidR="006643E2" w:rsidRPr="00707D21">
        <w:rPr>
          <w:rFonts w:asciiTheme="minorEastAsia" w:hAnsiTheme="minorEastAsia" w:hint="eastAsia"/>
        </w:rPr>
        <w:t>％と最も多く、次いで「７」が</w:t>
      </w:r>
      <w:r w:rsidR="00707D21" w:rsidRPr="00707D21">
        <w:rPr>
          <w:rFonts w:asciiTheme="minorEastAsia" w:hAnsiTheme="minorEastAsia" w:hint="eastAsia"/>
        </w:rPr>
        <w:t>12.4</w:t>
      </w:r>
      <w:r w:rsidR="006643E2" w:rsidRPr="00707D21">
        <w:rPr>
          <w:rFonts w:asciiTheme="minorEastAsia" w:hAnsiTheme="minorEastAsia" w:hint="eastAsia"/>
        </w:rPr>
        <w:t>％、「</w:t>
      </w:r>
      <w:r w:rsidR="00C32E9C" w:rsidRPr="00707D21">
        <w:rPr>
          <w:rFonts w:asciiTheme="minorEastAsia" w:hAnsiTheme="minorEastAsia" w:hint="eastAsia"/>
        </w:rPr>
        <w:t>８</w:t>
      </w:r>
      <w:r w:rsidR="006643E2" w:rsidRPr="00707D21">
        <w:rPr>
          <w:rFonts w:asciiTheme="minorEastAsia" w:hAnsiTheme="minorEastAsia" w:hint="eastAsia"/>
        </w:rPr>
        <w:t>」が</w:t>
      </w:r>
      <w:r w:rsidR="00707D21" w:rsidRPr="00707D21">
        <w:rPr>
          <w:rFonts w:asciiTheme="minorEastAsia" w:hAnsiTheme="minorEastAsia" w:hint="eastAsia"/>
        </w:rPr>
        <w:t>11.0</w:t>
      </w:r>
      <w:r w:rsidR="006643E2" w:rsidRPr="00707D21">
        <w:rPr>
          <w:rFonts w:asciiTheme="minorEastAsia" w:hAnsiTheme="minorEastAsia" w:hint="eastAsia"/>
        </w:rPr>
        <w:t>％となっている。また、『参加したい』（「10」～「６」の合計）は</w:t>
      </w:r>
      <w:r w:rsidR="00707D21" w:rsidRPr="00707D21">
        <w:rPr>
          <w:rFonts w:asciiTheme="minorEastAsia" w:hAnsiTheme="minorEastAsia" w:hint="eastAsia"/>
        </w:rPr>
        <w:t>37.1</w:t>
      </w:r>
      <w:r w:rsidR="006643E2" w:rsidRPr="00707D21">
        <w:rPr>
          <w:rFonts w:asciiTheme="minorEastAsia" w:hAnsiTheme="minorEastAsia" w:hint="eastAsia"/>
        </w:rPr>
        <w:t>％、『参加したくない』（「４」～「０」の合計）は</w:t>
      </w:r>
      <w:r w:rsidR="00707D21" w:rsidRPr="00707D21">
        <w:rPr>
          <w:rFonts w:asciiTheme="minorEastAsia" w:hAnsiTheme="minorEastAsia" w:hint="eastAsia"/>
        </w:rPr>
        <w:t>15.2</w:t>
      </w:r>
      <w:r w:rsidR="006643E2" w:rsidRPr="00707D21">
        <w:rPr>
          <w:rFonts w:asciiTheme="minorEastAsia" w:hAnsiTheme="minorEastAsia" w:hint="eastAsia"/>
        </w:rPr>
        <w:t>％で、平均点は5.</w:t>
      </w:r>
      <w:r w:rsidR="00707D21" w:rsidRPr="00707D21">
        <w:rPr>
          <w:rFonts w:asciiTheme="minorEastAsia" w:hAnsiTheme="minorEastAsia" w:hint="eastAsia"/>
        </w:rPr>
        <w:t>49</w:t>
      </w:r>
      <w:r w:rsidR="006643E2" w:rsidRPr="00707D21">
        <w:rPr>
          <w:rFonts w:asciiTheme="minorEastAsia" w:hAnsiTheme="minorEastAsia" w:hint="eastAsia"/>
        </w:rPr>
        <w:t>となっている。</w:t>
      </w:r>
    </w:p>
    <w:p w:rsidR="00951250" w:rsidRPr="00930B3E" w:rsidRDefault="00951250" w:rsidP="00951250">
      <w:pPr>
        <w:pageBreakBefore/>
        <w:rPr>
          <w:rFonts w:ascii="ＭＳ 明朝" w:eastAsia="ＭＳ 明朝" w:hAnsi="ＭＳ 明朝"/>
        </w:rPr>
      </w:pPr>
    </w:p>
    <w:p w:rsidR="00951250" w:rsidRPr="00930B3E"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951250" w:rsidRPr="00930B3E" w:rsidRDefault="00641A52"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641A52">
        <w:rPr>
          <w:noProof/>
        </w:rPr>
        <w:drawing>
          <wp:inline distT="0" distB="0" distL="0" distR="0">
            <wp:extent cx="4381500" cy="393192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rsidR="00951250" w:rsidRPr="00930B3E" w:rsidRDefault="0054285D"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2377440" cy="723900"/>
            <wp:effectExtent l="0" t="0" r="381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7440" cy="723900"/>
                    </a:xfrm>
                    <a:prstGeom prst="rect">
                      <a:avLst/>
                    </a:prstGeom>
                    <a:noFill/>
                    <a:ln>
                      <a:noFill/>
                    </a:ln>
                  </pic:spPr>
                </pic:pic>
              </a:graphicData>
            </a:graphic>
          </wp:inline>
        </w:drawing>
      </w:r>
    </w:p>
    <w:p w:rsidR="00EA6784" w:rsidRPr="00930B3E" w:rsidRDefault="00EA6784"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rsidR="00707D21" w:rsidRPr="00A00701" w:rsidRDefault="00707D21" w:rsidP="00707D21">
      <w:pPr>
        <w:snapToGrid w:val="0"/>
        <w:spacing w:beforeLines="100" w:before="360"/>
        <w:ind w:leftChars="100" w:left="210" w:rightChars="100" w:right="210" w:firstLineChars="100" w:firstLine="210"/>
        <w:rPr>
          <w:rFonts w:asciiTheme="minorEastAsia" w:hAnsiTheme="minorEastAsia"/>
        </w:rPr>
      </w:pPr>
      <w:r w:rsidRPr="00C93451">
        <w:rPr>
          <w:rFonts w:asciiTheme="minorEastAsia" w:hAnsiTheme="minorEastAsia" w:hint="eastAsia"/>
        </w:rPr>
        <w:t>性</w:t>
      </w:r>
      <w:r w:rsidRPr="00A00701">
        <w:rPr>
          <w:rFonts w:asciiTheme="minorEastAsia" w:hAnsiTheme="minorEastAsia" w:hint="eastAsia"/>
        </w:rPr>
        <w:t>別で見ると、大きな差異は見られない。平均点は、男性において5.47、女性においては5.51となっている。</w:t>
      </w:r>
    </w:p>
    <w:p w:rsidR="00951250" w:rsidRPr="00930B3E" w:rsidRDefault="00951250" w:rsidP="00951250">
      <w:pPr>
        <w:pageBreakBefore/>
        <w:rPr>
          <w:rFonts w:ascii="ＭＳ 明朝" w:eastAsia="ＭＳ 明朝" w:hAnsi="ＭＳ 明朝"/>
        </w:rPr>
      </w:pPr>
    </w:p>
    <w:p w:rsidR="00951250" w:rsidRPr="00930B3E"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951250" w:rsidRPr="00930B3E" w:rsidRDefault="00641A52"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641A52">
        <w:rPr>
          <w:noProof/>
        </w:rPr>
        <w:drawing>
          <wp:inline distT="0" distB="0" distL="0" distR="0">
            <wp:extent cx="5212080" cy="729996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2080" cy="7299960"/>
                    </a:xfrm>
                    <a:prstGeom prst="rect">
                      <a:avLst/>
                    </a:prstGeom>
                    <a:noFill/>
                    <a:ln>
                      <a:noFill/>
                    </a:ln>
                  </pic:spPr>
                </pic:pic>
              </a:graphicData>
            </a:graphic>
          </wp:inline>
        </w:drawing>
      </w:r>
    </w:p>
    <w:p w:rsidR="00951250" w:rsidRPr="00930B3E" w:rsidRDefault="0054285D"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5120640" cy="723900"/>
            <wp:effectExtent l="0" t="0" r="381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20640" cy="723900"/>
                    </a:xfrm>
                    <a:prstGeom prst="rect">
                      <a:avLst/>
                    </a:prstGeom>
                    <a:noFill/>
                    <a:ln>
                      <a:noFill/>
                    </a:ln>
                  </pic:spPr>
                </pic:pic>
              </a:graphicData>
            </a:graphic>
          </wp:inline>
        </w:drawing>
      </w:r>
    </w:p>
    <w:p w:rsidR="00EA6784" w:rsidRPr="00930B3E" w:rsidRDefault="00EA6784"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rsidR="00B81D43" w:rsidRPr="00B81D43" w:rsidRDefault="00B81D43" w:rsidP="00B81D43">
      <w:pPr>
        <w:pageBreakBefore/>
        <w:snapToGrid w:val="0"/>
        <w:rPr>
          <w:rFonts w:asciiTheme="minorEastAsia" w:hAnsiTheme="minorEastAsia"/>
        </w:rPr>
      </w:pPr>
    </w:p>
    <w:p w:rsidR="00B81D43" w:rsidRPr="00A00701" w:rsidRDefault="00B81D43" w:rsidP="00B81D43">
      <w:pPr>
        <w:snapToGrid w:val="0"/>
        <w:spacing w:beforeLines="30" w:before="108"/>
        <w:ind w:leftChars="100" w:left="210" w:rightChars="100" w:right="210" w:firstLineChars="100" w:firstLine="210"/>
        <w:rPr>
          <w:rFonts w:asciiTheme="minorEastAsia" w:hAnsiTheme="minorEastAsia"/>
          <w:spacing w:val="-2"/>
        </w:rPr>
      </w:pPr>
      <w:r w:rsidRPr="00A00701">
        <w:rPr>
          <w:rFonts w:asciiTheme="minorEastAsia" w:hAnsiTheme="minorEastAsia" w:hint="eastAsia"/>
        </w:rPr>
        <w:t>年代別では、「８」が</w:t>
      </w:r>
      <w:r>
        <w:rPr>
          <w:rFonts w:asciiTheme="minorEastAsia" w:hAnsiTheme="minorEastAsia" w:hint="eastAsia"/>
        </w:rPr>
        <w:t>30代以上は10％前後であるのに対し、20代以下においては</w:t>
      </w:r>
      <w:r w:rsidRPr="00A00701">
        <w:rPr>
          <w:rFonts w:asciiTheme="minorEastAsia" w:hAnsiTheme="minorEastAsia" w:hint="eastAsia"/>
        </w:rPr>
        <w:t>19.7％と多く、「７」が</w:t>
      </w:r>
      <w:r>
        <w:rPr>
          <w:rFonts w:asciiTheme="minorEastAsia" w:hAnsiTheme="minorEastAsia" w:hint="eastAsia"/>
        </w:rPr>
        <w:t>ほかの年代と比べて</w:t>
      </w:r>
      <w:r w:rsidRPr="00A00701">
        <w:rPr>
          <w:rFonts w:asciiTheme="minorEastAsia" w:hAnsiTheme="minorEastAsia" w:hint="eastAsia"/>
        </w:rPr>
        <w:t>3.0％と少なくなっている。また、『参加したくない』は20代以下において24.2％と</w:t>
      </w:r>
      <w:r>
        <w:rPr>
          <w:rFonts w:asciiTheme="minorEastAsia" w:hAnsiTheme="minorEastAsia" w:hint="eastAsia"/>
        </w:rPr>
        <w:t>最も</w:t>
      </w:r>
      <w:r w:rsidRPr="00A00701">
        <w:rPr>
          <w:rFonts w:asciiTheme="minorEastAsia" w:hAnsiTheme="minorEastAsia" w:hint="eastAsia"/>
        </w:rPr>
        <w:t>多くなっている。平均点は、60代において5.59と最も高くなっている。</w:t>
      </w:r>
    </w:p>
    <w:p w:rsidR="00B81D43" w:rsidRDefault="00B81D43" w:rsidP="00B81D43">
      <w:pPr>
        <w:rPr>
          <w:rFonts w:ascii="ＭＳ 明朝" w:eastAsia="ＭＳ 明朝" w:hAnsi="ＭＳ 明朝"/>
        </w:rPr>
      </w:pPr>
    </w:p>
    <w:p w:rsidR="00B81D43" w:rsidRPr="001D78EE" w:rsidRDefault="00B81D43" w:rsidP="00B81D43">
      <w:pPr>
        <w:rPr>
          <w:rFonts w:ascii="ＭＳ 明朝" w:eastAsia="ＭＳ 明朝" w:hAnsi="ＭＳ 明朝"/>
        </w:rPr>
      </w:pPr>
    </w:p>
    <w:p w:rsidR="002553D7" w:rsidRPr="00930B3E" w:rsidRDefault="002553D7" w:rsidP="002553D7">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経年比較</w:t>
      </w:r>
      <w:r w:rsidRPr="00930B3E">
        <w:rPr>
          <w:rFonts w:ascii="ＭＳ ゴシック" w:eastAsia="ＭＳ ゴシック" w:hAnsi="ＭＳ ゴシック" w:hint="eastAsia"/>
        </w:rPr>
        <w:t>＞</w:t>
      </w:r>
    </w:p>
    <w:p w:rsidR="002553D7" w:rsidRDefault="00641A52" w:rsidP="002553D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641A52">
        <w:rPr>
          <w:noProof/>
        </w:rPr>
        <w:drawing>
          <wp:inline distT="0" distB="0" distL="0" distR="0">
            <wp:extent cx="4381500" cy="393192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rsidR="002553D7" w:rsidRPr="00930B3E" w:rsidRDefault="0054285D" w:rsidP="002553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4285D">
        <w:rPr>
          <w:noProof/>
        </w:rPr>
        <w:drawing>
          <wp:inline distT="0" distB="0" distL="0" distR="0">
            <wp:extent cx="2377440" cy="365760"/>
            <wp:effectExtent l="0" t="0" r="381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77440" cy="365760"/>
                    </a:xfrm>
                    <a:prstGeom prst="rect">
                      <a:avLst/>
                    </a:prstGeom>
                    <a:noFill/>
                    <a:ln>
                      <a:noFill/>
                    </a:ln>
                  </pic:spPr>
                </pic:pic>
              </a:graphicData>
            </a:graphic>
          </wp:inline>
        </w:drawing>
      </w:r>
    </w:p>
    <w:p w:rsidR="002553D7" w:rsidRPr="00930B3E" w:rsidRDefault="002553D7" w:rsidP="002553D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B81D43" w:rsidRPr="00707D21" w:rsidRDefault="00B81D43" w:rsidP="00B81D43">
      <w:pPr>
        <w:snapToGrid w:val="0"/>
        <w:spacing w:beforeLines="100" w:before="360"/>
        <w:ind w:leftChars="100" w:left="210" w:rightChars="100" w:right="210" w:firstLineChars="100" w:firstLine="210"/>
        <w:rPr>
          <w:rFonts w:asciiTheme="minorEastAsia" w:hAnsiTheme="minorEastAsia"/>
        </w:rPr>
      </w:pPr>
      <w:r w:rsidRPr="00707D21">
        <w:rPr>
          <w:rFonts w:asciiTheme="minorEastAsia" w:hAnsiTheme="minorEastAsia" w:hint="eastAsia"/>
        </w:rPr>
        <w:t>令和４年度の調査結果と比較すると、大きな変化は見られない</w:t>
      </w:r>
      <w:r>
        <w:rPr>
          <w:rFonts w:asciiTheme="minorEastAsia" w:hAnsiTheme="minorEastAsia" w:hint="eastAsia"/>
        </w:rPr>
        <w:t>が、平均点はやや高くなっている。</w:t>
      </w:r>
    </w:p>
    <w:p w:rsidR="00951250" w:rsidRPr="00B81D43" w:rsidRDefault="00951250" w:rsidP="00951250">
      <w:pPr>
        <w:pageBreakBefore/>
        <w:rPr>
          <w:rFonts w:ascii="ＭＳ 明朝" w:eastAsia="ＭＳ 明朝" w:hAnsi="ＭＳ 明朝"/>
        </w:rPr>
      </w:pPr>
    </w:p>
    <w:p w:rsidR="006134DB" w:rsidRPr="00930B3E" w:rsidRDefault="007152AC" w:rsidP="005C6E7A">
      <w:pPr>
        <w:spacing w:afterLines="25" w:after="90"/>
        <w:outlineLvl w:val="3"/>
        <w:rPr>
          <w:rFonts w:ascii="ＭＳ ゴシック" w:eastAsia="ＭＳ ゴシック" w:hAnsi="ＭＳ ゴシック"/>
          <w:sz w:val="22"/>
        </w:rPr>
      </w:pPr>
      <w:bookmarkStart w:id="25" w:name="_Toc148968792"/>
      <w:bookmarkEnd w:id="24"/>
      <w:r>
        <w:rPr>
          <w:rFonts w:ascii="ＭＳ ゴシック" w:eastAsia="ＭＳ ゴシック" w:hAnsi="ＭＳ ゴシック" w:hint="eastAsia"/>
          <w:sz w:val="22"/>
        </w:rPr>
        <w:t>（５</w:t>
      </w:r>
      <w:r w:rsidR="006134DB" w:rsidRPr="00930B3E">
        <w:rPr>
          <w:rFonts w:ascii="ＭＳ ゴシック" w:eastAsia="ＭＳ ゴシック" w:hAnsi="ＭＳ ゴシック" w:hint="eastAsia"/>
          <w:sz w:val="22"/>
        </w:rPr>
        <w:t>）</w:t>
      </w:r>
      <w:r>
        <w:rPr>
          <w:rFonts w:ascii="ＭＳ ゴシック" w:eastAsia="ＭＳ ゴシック" w:hAnsi="ＭＳ ゴシック" w:hint="eastAsia"/>
          <w:sz w:val="22"/>
        </w:rPr>
        <w:t>「第２期富士市まち・ひと・しごと創生総合戦略」各戦略の満足度</w:t>
      </w:r>
      <w:bookmarkEnd w:id="25"/>
    </w:p>
    <w:p w:rsidR="00063526" w:rsidRPr="00930B3E" w:rsidRDefault="00E219F4" w:rsidP="000C64DD">
      <w:pPr>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 xml:space="preserve">問５　</w:t>
      </w:r>
      <w:r w:rsidR="007152AC" w:rsidRPr="007152AC">
        <w:rPr>
          <w:rFonts w:ascii="ＭＳ ゴシック" w:eastAsia="ＭＳ ゴシック" w:hAnsi="ＭＳ ゴシック" w:hint="eastAsia"/>
        </w:rPr>
        <w:t>次の各項目の満足度について、あなたの気持ちに近いものを</w:t>
      </w:r>
      <w:r w:rsidR="007152AC" w:rsidRPr="007152AC">
        <w:rPr>
          <w:rFonts w:ascii="ＭＳ ゴシック" w:eastAsia="ＭＳ ゴシック" w:hAnsi="ＭＳ ゴシック" w:hint="eastAsia"/>
          <w:u w:val="double"/>
        </w:rPr>
        <w:t>１つずつ</w:t>
      </w:r>
      <w:r w:rsidR="007152AC" w:rsidRPr="007152AC">
        <w:rPr>
          <w:rFonts w:ascii="ＭＳ ゴシック" w:eastAsia="ＭＳ ゴシック" w:hAnsi="ＭＳ ゴシック" w:hint="eastAsia"/>
        </w:rPr>
        <w:t>選んで○をつけてください。</w:t>
      </w:r>
    </w:p>
    <w:p w:rsidR="00EA69A1" w:rsidRPr="00930B3E" w:rsidRDefault="00EA69A1"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55CB5" w:rsidRPr="00930B3E" w:rsidRDefault="00B7542A"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836920" cy="404622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36920" cy="4046220"/>
                    </a:xfrm>
                    <a:prstGeom prst="rect">
                      <a:avLst/>
                    </a:prstGeom>
                    <a:noFill/>
                    <a:ln>
                      <a:noFill/>
                    </a:ln>
                  </pic:spPr>
                </pic:pic>
              </a:graphicData>
            </a:graphic>
          </wp:inline>
        </w:drawing>
      </w:r>
    </w:p>
    <w:p w:rsidR="00555CB5" w:rsidRPr="00930B3E" w:rsidRDefault="00555CB5"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306E5D" w:rsidRPr="000E1160" w:rsidRDefault="007152AC" w:rsidP="00306E5D">
      <w:pPr>
        <w:snapToGrid w:val="0"/>
        <w:spacing w:beforeLines="100" w:before="360"/>
        <w:ind w:leftChars="100" w:left="210" w:rightChars="100" w:right="210" w:firstLineChars="100" w:firstLine="210"/>
        <w:rPr>
          <w:rFonts w:asciiTheme="minorEastAsia" w:hAnsiTheme="minorEastAsia"/>
        </w:rPr>
      </w:pPr>
      <w:r w:rsidRPr="000E1160">
        <w:rPr>
          <w:rFonts w:asciiTheme="minorEastAsia" w:hAnsiTheme="minorEastAsia" w:hint="eastAsia"/>
        </w:rPr>
        <w:t>「第２期富士市まち・ひと・しごと創生総合戦略」各戦略の満足度</w:t>
      </w:r>
      <w:r w:rsidR="006E42A4" w:rsidRPr="000E1160">
        <w:rPr>
          <w:rFonts w:asciiTheme="minorEastAsia" w:hAnsiTheme="minorEastAsia" w:hint="eastAsia"/>
        </w:rPr>
        <w:t>において</w:t>
      </w:r>
      <w:r w:rsidR="00A11B15" w:rsidRPr="000E1160">
        <w:rPr>
          <w:rFonts w:asciiTheme="minorEastAsia" w:hAnsiTheme="minorEastAsia" w:hint="eastAsia"/>
        </w:rPr>
        <w:t>、</w:t>
      </w:r>
      <w:r w:rsidR="00306E5D" w:rsidRPr="000E1160">
        <w:rPr>
          <w:rFonts w:asciiTheme="minorEastAsia" w:hAnsiTheme="minorEastAsia" w:hint="eastAsia"/>
        </w:rPr>
        <w:t>『そう思う』（「そう思う」＋「</w:t>
      </w:r>
      <w:r w:rsidR="006E42A4" w:rsidRPr="000E1160">
        <w:rPr>
          <w:rFonts w:asciiTheme="minorEastAsia" w:hAnsiTheme="minorEastAsia" w:hint="eastAsia"/>
        </w:rPr>
        <w:t>やや</w:t>
      </w:r>
      <w:r w:rsidR="00306E5D" w:rsidRPr="000E1160">
        <w:rPr>
          <w:rFonts w:asciiTheme="minorEastAsia" w:hAnsiTheme="minorEastAsia" w:hint="eastAsia"/>
        </w:rPr>
        <w:t>そう思う」）が多い項目は、「</w:t>
      </w:r>
      <w:r w:rsidR="00670099" w:rsidRPr="000E1160">
        <w:rPr>
          <w:rFonts w:asciiTheme="minorEastAsia" w:hAnsiTheme="minorEastAsia" w:hint="eastAsia"/>
        </w:rPr>
        <w:t xml:space="preserve">２　</w:t>
      </w:r>
      <w:r w:rsidR="006C0490" w:rsidRPr="000E1160">
        <w:rPr>
          <w:rFonts w:asciiTheme="minorEastAsia" w:hAnsiTheme="minorEastAsia" w:hint="eastAsia"/>
        </w:rPr>
        <w:t>あなた自身、またはあなたの家族は、仕事と生活の調和が取れていると思いますか。</w:t>
      </w:r>
      <w:r w:rsidR="00306E5D" w:rsidRPr="000E1160">
        <w:rPr>
          <w:rFonts w:asciiTheme="minorEastAsia" w:hAnsiTheme="minorEastAsia" w:hint="eastAsia"/>
        </w:rPr>
        <w:t>」（6</w:t>
      </w:r>
      <w:r w:rsidR="006C0490" w:rsidRPr="000E1160">
        <w:rPr>
          <w:rFonts w:asciiTheme="minorEastAsia" w:hAnsiTheme="minorEastAsia" w:hint="eastAsia"/>
        </w:rPr>
        <w:t>9.</w:t>
      </w:r>
      <w:r w:rsidR="000E1160" w:rsidRPr="000E1160">
        <w:rPr>
          <w:rFonts w:asciiTheme="minorEastAsia" w:hAnsiTheme="minorEastAsia" w:hint="eastAsia"/>
        </w:rPr>
        <w:t>0</w:t>
      </w:r>
      <w:r w:rsidR="00306E5D" w:rsidRPr="000E1160">
        <w:rPr>
          <w:rFonts w:asciiTheme="minorEastAsia" w:hAnsiTheme="minorEastAsia" w:hint="eastAsia"/>
        </w:rPr>
        <w:t>％）、</w:t>
      </w:r>
      <w:r w:rsidR="000E1160" w:rsidRPr="000E1160">
        <w:rPr>
          <w:rFonts w:asciiTheme="minorEastAsia" w:hAnsiTheme="minorEastAsia" w:hint="eastAsia"/>
        </w:rPr>
        <w:t>「１　富士市は、地震や風水害などの災害に対する危機管理体制が充実していると思いますか。」（60.6％）、</w:t>
      </w:r>
      <w:r w:rsidR="00306E5D" w:rsidRPr="000E1160">
        <w:rPr>
          <w:rFonts w:asciiTheme="minorEastAsia" w:hAnsiTheme="minorEastAsia" w:hint="eastAsia"/>
        </w:rPr>
        <w:t>「</w:t>
      </w:r>
      <w:r w:rsidR="00670099" w:rsidRPr="000E1160">
        <w:rPr>
          <w:rFonts w:asciiTheme="minorEastAsia" w:hAnsiTheme="minorEastAsia" w:hint="eastAsia"/>
        </w:rPr>
        <w:t xml:space="preserve">３　</w:t>
      </w:r>
      <w:r w:rsidR="006C0490" w:rsidRPr="000E1160">
        <w:rPr>
          <w:rFonts w:asciiTheme="minorEastAsia" w:hAnsiTheme="minorEastAsia" w:hint="eastAsia"/>
        </w:rPr>
        <w:t>富士市は、安心して子どもを生み育てる環境が充実していると思いますか。</w:t>
      </w:r>
      <w:r w:rsidR="00306E5D" w:rsidRPr="000E1160">
        <w:rPr>
          <w:rFonts w:asciiTheme="minorEastAsia" w:hAnsiTheme="minorEastAsia" w:hint="eastAsia"/>
        </w:rPr>
        <w:t>」（</w:t>
      </w:r>
      <w:r w:rsidR="000E1160" w:rsidRPr="000E1160">
        <w:rPr>
          <w:rFonts w:asciiTheme="minorEastAsia" w:hAnsiTheme="minorEastAsia" w:hint="eastAsia"/>
        </w:rPr>
        <w:t>56.5</w:t>
      </w:r>
      <w:r w:rsidR="00306E5D" w:rsidRPr="000E1160">
        <w:rPr>
          <w:rFonts w:asciiTheme="minorEastAsia" w:hAnsiTheme="minorEastAsia" w:hint="eastAsia"/>
        </w:rPr>
        <w:t>％）の順になっている。</w:t>
      </w:r>
    </w:p>
    <w:p w:rsidR="00306E5D" w:rsidRPr="000E1160" w:rsidRDefault="00306E5D" w:rsidP="00306E5D">
      <w:pPr>
        <w:snapToGrid w:val="0"/>
        <w:spacing w:beforeLines="30" w:before="108"/>
        <w:ind w:leftChars="100" w:left="210" w:rightChars="100" w:right="210" w:firstLineChars="100" w:firstLine="210"/>
        <w:rPr>
          <w:rFonts w:asciiTheme="minorEastAsia" w:hAnsiTheme="minorEastAsia"/>
        </w:rPr>
      </w:pPr>
      <w:r w:rsidRPr="000E1160">
        <w:rPr>
          <w:rFonts w:asciiTheme="minorEastAsia" w:hAnsiTheme="minorEastAsia" w:hint="eastAsia"/>
        </w:rPr>
        <w:t>一方、『そう思わない』（「</w:t>
      </w:r>
      <w:r w:rsidR="009F31F4" w:rsidRPr="000E1160">
        <w:rPr>
          <w:rFonts w:asciiTheme="minorEastAsia" w:hAnsiTheme="minorEastAsia" w:hint="eastAsia"/>
        </w:rPr>
        <w:t>あまりそう</w:t>
      </w:r>
      <w:r w:rsidRPr="000E1160">
        <w:rPr>
          <w:rFonts w:asciiTheme="minorEastAsia" w:hAnsiTheme="minorEastAsia" w:hint="eastAsia"/>
        </w:rPr>
        <w:t>思わない」＋「そう思わない」）が多い項目は、「</w:t>
      </w:r>
      <w:r w:rsidR="00670099" w:rsidRPr="000E1160">
        <w:rPr>
          <w:rFonts w:asciiTheme="minorEastAsia" w:hAnsiTheme="minorEastAsia" w:hint="eastAsia"/>
        </w:rPr>
        <w:t xml:space="preserve">４　</w:t>
      </w:r>
      <w:r w:rsidR="006C0490" w:rsidRPr="000E1160">
        <w:rPr>
          <w:rFonts w:asciiTheme="minorEastAsia" w:hAnsiTheme="minorEastAsia" w:hint="eastAsia"/>
        </w:rPr>
        <w:t>富士市は、まちなかが整備され、便利で快適な都市づくりができていると思いますか。</w:t>
      </w:r>
      <w:r w:rsidRPr="000E1160">
        <w:rPr>
          <w:rFonts w:asciiTheme="minorEastAsia" w:hAnsiTheme="minorEastAsia" w:hint="eastAsia"/>
        </w:rPr>
        <w:t>」（</w:t>
      </w:r>
      <w:r w:rsidR="006C0490" w:rsidRPr="000E1160">
        <w:rPr>
          <w:rFonts w:asciiTheme="minorEastAsia" w:hAnsiTheme="minorEastAsia" w:hint="eastAsia"/>
        </w:rPr>
        <w:t>6</w:t>
      </w:r>
      <w:r w:rsidR="000E1160" w:rsidRPr="000E1160">
        <w:rPr>
          <w:rFonts w:asciiTheme="minorEastAsia" w:hAnsiTheme="minorEastAsia" w:hint="eastAsia"/>
        </w:rPr>
        <w:t>0.3</w:t>
      </w:r>
      <w:r w:rsidRPr="000E1160">
        <w:rPr>
          <w:rFonts w:asciiTheme="minorEastAsia" w:hAnsiTheme="minorEastAsia" w:hint="eastAsia"/>
        </w:rPr>
        <w:t>％）、「</w:t>
      </w:r>
      <w:r w:rsidR="00670099" w:rsidRPr="000E1160">
        <w:rPr>
          <w:rFonts w:asciiTheme="minorEastAsia" w:hAnsiTheme="minorEastAsia" w:hint="eastAsia"/>
        </w:rPr>
        <w:t xml:space="preserve">５　</w:t>
      </w:r>
      <w:r w:rsidR="006C0490" w:rsidRPr="000E1160">
        <w:rPr>
          <w:rFonts w:asciiTheme="minorEastAsia" w:hAnsiTheme="minorEastAsia" w:hint="eastAsia"/>
        </w:rPr>
        <w:t>富士市内には、知人を案内し自慢したい場所があると思いますか。</w:t>
      </w:r>
      <w:r w:rsidRPr="000E1160">
        <w:rPr>
          <w:rFonts w:asciiTheme="minorEastAsia" w:hAnsiTheme="minorEastAsia" w:hint="eastAsia"/>
        </w:rPr>
        <w:t>」（</w:t>
      </w:r>
      <w:r w:rsidR="006C0490" w:rsidRPr="000E1160">
        <w:rPr>
          <w:rFonts w:asciiTheme="minorEastAsia" w:hAnsiTheme="minorEastAsia" w:hint="eastAsia"/>
        </w:rPr>
        <w:t>5</w:t>
      </w:r>
      <w:r w:rsidR="000E1160" w:rsidRPr="000E1160">
        <w:rPr>
          <w:rFonts w:asciiTheme="minorEastAsia" w:hAnsiTheme="minorEastAsia" w:hint="eastAsia"/>
        </w:rPr>
        <w:t>6.7</w:t>
      </w:r>
      <w:r w:rsidRPr="000E1160">
        <w:rPr>
          <w:rFonts w:asciiTheme="minorEastAsia" w:hAnsiTheme="minorEastAsia" w:hint="eastAsia"/>
        </w:rPr>
        <w:t>％）の順になっている。</w:t>
      </w:r>
    </w:p>
    <w:p w:rsidR="00306E5D" w:rsidRPr="007E6342" w:rsidRDefault="00306E5D" w:rsidP="00306E5D">
      <w:pPr>
        <w:snapToGrid w:val="0"/>
        <w:spacing w:beforeLines="50" w:before="180"/>
        <w:ind w:leftChars="100" w:left="390" w:rightChars="100" w:right="210" w:hangingChars="100" w:hanging="180"/>
        <w:rPr>
          <w:rFonts w:ascii="HGｺﾞｼｯｸM" w:eastAsia="HGｺﾞｼｯｸM" w:hAnsiTheme="minorEastAsia"/>
          <w:sz w:val="18"/>
        </w:rPr>
      </w:pPr>
      <w:r w:rsidRPr="007E6342">
        <w:rPr>
          <w:rFonts w:ascii="HGｺﾞｼｯｸM" w:eastAsia="HGｺﾞｼｯｸM" w:hAnsiTheme="minorEastAsia" w:hint="eastAsia"/>
          <w:sz w:val="18"/>
        </w:rPr>
        <w:t>※</w:t>
      </w:r>
      <w:r w:rsidR="006A4031" w:rsidRPr="007E6342">
        <w:rPr>
          <w:rFonts w:ascii="HGｺﾞｼｯｸM" w:eastAsia="HGｺﾞｼｯｸM" w:hAnsiTheme="minorEastAsia" w:hint="eastAsia"/>
          <w:sz w:val="18"/>
        </w:rPr>
        <w:t>次ページ以降は</w:t>
      </w:r>
      <w:r w:rsidRPr="007E6342">
        <w:rPr>
          <w:rFonts w:ascii="HGｺﾞｼｯｸM" w:eastAsia="HGｺﾞｼｯｸM" w:hAnsiTheme="minorEastAsia" w:hint="eastAsia"/>
          <w:sz w:val="18"/>
        </w:rPr>
        <w:t>、『そう思う』は「そう思う」と「</w:t>
      </w:r>
      <w:r w:rsidR="006E42A4" w:rsidRPr="007E6342">
        <w:rPr>
          <w:rFonts w:ascii="HGｺﾞｼｯｸM" w:eastAsia="HGｺﾞｼｯｸM" w:hAnsiTheme="minorEastAsia" w:hint="eastAsia"/>
          <w:sz w:val="18"/>
        </w:rPr>
        <w:t>やや</w:t>
      </w:r>
      <w:r w:rsidRPr="007E6342">
        <w:rPr>
          <w:rFonts w:ascii="HGｺﾞｼｯｸM" w:eastAsia="HGｺﾞｼｯｸM" w:hAnsiTheme="minorEastAsia" w:hint="eastAsia"/>
          <w:sz w:val="18"/>
        </w:rPr>
        <w:t>そう思う」、『そう思わない』は「</w:t>
      </w:r>
      <w:r w:rsidR="009F31F4" w:rsidRPr="007E6342">
        <w:rPr>
          <w:rFonts w:ascii="HGｺﾞｼｯｸM" w:eastAsia="HGｺﾞｼｯｸM" w:hAnsiTheme="minorEastAsia" w:hint="eastAsia"/>
          <w:sz w:val="18"/>
        </w:rPr>
        <w:t>あまりそう</w:t>
      </w:r>
      <w:r w:rsidRPr="007E6342">
        <w:rPr>
          <w:rFonts w:ascii="HGｺﾞｼｯｸM" w:eastAsia="HGｺﾞｼｯｸM" w:hAnsiTheme="minorEastAsia" w:hint="eastAsia"/>
          <w:sz w:val="18"/>
        </w:rPr>
        <w:t>思わない」と「そう思わない」を合わせたもの。</w:t>
      </w:r>
    </w:p>
    <w:p w:rsidR="00531570" w:rsidRPr="00930B3E" w:rsidRDefault="00531570" w:rsidP="00531570">
      <w:pPr>
        <w:pageBreakBefore/>
        <w:rPr>
          <w:rFonts w:ascii="ＭＳ 明朝" w:eastAsia="ＭＳ 明朝" w:hAnsi="ＭＳ 明朝"/>
          <w:sz w:val="20"/>
        </w:rPr>
      </w:pPr>
    </w:p>
    <w:p w:rsidR="00531570" w:rsidRPr="00930B3E" w:rsidRDefault="00531570" w:rsidP="00531570">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rsidR="00531570" w:rsidRPr="006E42A4" w:rsidRDefault="00531570" w:rsidP="006C0490">
      <w:pPr>
        <w:pBdr>
          <w:top w:val="single" w:sz="4" w:space="1" w:color="auto"/>
          <w:left w:val="single" w:sz="4" w:space="4" w:color="auto"/>
          <w:bottom w:val="single" w:sz="4" w:space="1" w:color="auto"/>
          <w:right w:val="single" w:sz="4" w:space="4" w:color="auto"/>
        </w:pBdr>
        <w:spacing w:afterLines="50" w:after="180"/>
        <w:ind w:leftChars="50" w:left="105" w:rightChars="50" w:right="105"/>
        <w:jc w:val="left"/>
        <w:rPr>
          <w:rFonts w:ascii="ＭＳ ゴシック" w:eastAsia="ＭＳ ゴシック" w:hAnsi="ＭＳ ゴシック"/>
        </w:rPr>
      </w:pPr>
      <w:r w:rsidRPr="006E42A4">
        <w:rPr>
          <w:rFonts w:ascii="ＭＳ ゴシック" w:eastAsia="ＭＳ ゴシック" w:hAnsi="ＭＳ ゴシック" w:hint="eastAsia"/>
        </w:rPr>
        <w:t xml:space="preserve">１　</w:t>
      </w:r>
      <w:r w:rsidR="006E42A4" w:rsidRPr="006E42A4">
        <w:rPr>
          <w:rFonts w:ascii="ＭＳ ゴシック" w:eastAsia="ＭＳ ゴシック" w:hAnsi="ＭＳ ゴシック" w:hint="eastAsia"/>
        </w:rPr>
        <w:t>富士市は、地震や風水害などの災害に対する危機管理体制が充実していると</w:t>
      </w:r>
      <w:r w:rsidRPr="006E42A4">
        <w:rPr>
          <w:rFonts w:ascii="ＭＳ ゴシック" w:eastAsia="ＭＳ ゴシック" w:hAnsi="ＭＳ ゴシック" w:hint="eastAsia"/>
        </w:rPr>
        <w:t>思いますか。</w:t>
      </w:r>
    </w:p>
    <w:p w:rsidR="00531570" w:rsidRPr="00930B3E" w:rsidRDefault="00B7542A" w:rsidP="0053157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417820" cy="520446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17820" cy="5204460"/>
                    </a:xfrm>
                    <a:prstGeom prst="rect">
                      <a:avLst/>
                    </a:prstGeom>
                    <a:noFill/>
                    <a:ln>
                      <a:noFill/>
                    </a:ln>
                  </pic:spPr>
                </pic:pic>
              </a:graphicData>
            </a:graphic>
          </wp:inline>
        </w:drawing>
      </w:r>
    </w:p>
    <w:p w:rsidR="00531570" w:rsidRPr="00930B3E" w:rsidRDefault="00531570" w:rsidP="0053157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306E5D" w:rsidRPr="00346E30" w:rsidRDefault="00531570" w:rsidP="00346E30">
      <w:pPr>
        <w:snapToGrid w:val="0"/>
        <w:spacing w:beforeLines="100" w:before="360"/>
        <w:ind w:leftChars="100" w:left="210" w:rightChars="100" w:right="210" w:firstLineChars="100" w:firstLine="210"/>
        <w:rPr>
          <w:rFonts w:asciiTheme="minorEastAsia" w:hAnsiTheme="minorEastAsia"/>
        </w:rPr>
      </w:pPr>
      <w:r w:rsidRPr="00346E30">
        <w:rPr>
          <w:rFonts w:asciiTheme="minorEastAsia" w:hAnsiTheme="minorEastAsia" w:hint="eastAsia"/>
        </w:rPr>
        <w:t>「</w:t>
      </w:r>
      <w:r w:rsidR="006E42A4" w:rsidRPr="00346E30">
        <w:rPr>
          <w:rFonts w:asciiTheme="minorEastAsia" w:hAnsiTheme="minorEastAsia" w:hint="eastAsia"/>
        </w:rPr>
        <w:t>富士市は、地震や風水害などの災害に対する危機管理体制が充実していると</w:t>
      </w:r>
      <w:r w:rsidRPr="00346E30">
        <w:rPr>
          <w:rFonts w:asciiTheme="minorEastAsia" w:hAnsiTheme="minorEastAsia" w:hint="eastAsia"/>
        </w:rPr>
        <w:t>思いますか」という問</w:t>
      </w:r>
      <w:r w:rsidR="00C54A11" w:rsidRPr="00346E30">
        <w:rPr>
          <w:rFonts w:asciiTheme="minorEastAsia" w:hAnsiTheme="minorEastAsia" w:hint="eastAsia"/>
        </w:rPr>
        <w:t>い</w:t>
      </w:r>
      <w:r w:rsidRPr="00346E30">
        <w:rPr>
          <w:rFonts w:asciiTheme="minorEastAsia" w:hAnsiTheme="minorEastAsia" w:hint="eastAsia"/>
        </w:rPr>
        <w:t>については、</w:t>
      </w:r>
      <w:r w:rsidR="00306E5D" w:rsidRPr="00346E30">
        <w:rPr>
          <w:rFonts w:asciiTheme="minorEastAsia" w:hAnsiTheme="minorEastAsia" w:hint="eastAsia"/>
        </w:rPr>
        <w:t>『そう思う』が</w:t>
      </w:r>
      <w:r w:rsidR="000E1160" w:rsidRPr="00346E30">
        <w:rPr>
          <w:rFonts w:asciiTheme="minorEastAsia" w:hAnsiTheme="minorEastAsia" w:hint="eastAsia"/>
        </w:rPr>
        <w:t>60</w:t>
      </w:r>
      <w:r w:rsidR="006C0490" w:rsidRPr="00346E30">
        <w:rPr>
          <w:rFonts w:asciiTheme="minorEastAsia" w:hAnsiTheme="minorEastAsia" w:hint="eastAsia"/>
        </w:rPr>
        <w:t>.6</w:t>
      </w:r>
      <w:r w:rsidR="00306E5D" w:rsidRPr="00346E30">
        <w:rPr>
          <w:rFonts w:asciiTheme="minorEastAsia" w:hAnsiTheme="minorEastAsia" w:hint="eastAsia"/>
        </w:rPr>
        <w:t>％、『そう思わない』が</w:t>
      </w:r>
      <w:r w:rsidR="006C0490" w:rsidRPr="00346E30">
        <w:rPr>
          <w:rFonts w:asciiTheme="minorEastAsia" w:hAnsiTheme="minorEastAsia" w:hint="eastAsia"/>
        </w:rPr>
        <w:t>3</w:t>
      </w:r>
      <w:r w:rsidR="000E1160" w:rsidRPr="00346E30">
        <w:rPr>
          <w:rFonts w:asciiTheme="minorEastAsia" w:hAnsiTheme="minorEastAsia" w:hint="eastAsia"/>
        </w:rPr>
        <w:t>7.0</w:t>
      </w:r>
      <w:r w:rsidR="00306E5D" w:rsidRPr="00346E30">
        <w:rPr>
          <w:rFonts w:asciiTheme="minorEastAsia" w:hAnsiTheme="minorEastAsia" w:hint="eastAsia"/>
        </w:rPr>
        <w:t>％となっている。</w:t>
      </w:r>
    </w:p>
    <w:p w:rsidR="00306E5D" w:rsidRPr="00346E30" w:rsidRDefault="00306E5D" w:rsidP="00346E30">
      <w:pPr>
        <w:snapToGrid w:val="0"/>
        <w:spacing w:beforeLines="30" w:before="108"/>
        <w:ind w:leftChars="100" w:left="210" w:rightChars="100" w:right="210" w:firstLineChars="100" w:firstLine="210"/>
        <w:rPr>
          <w:rFonts w:asciiTheme="minorEastAsia" w:hAnsiTheme="minorEastAsia"/>
        </w:rPr>
      </w:pPr>
      <w:r w:rsidRPr="00346E30">
        <w:rPr>
          <w:rFonts w:asciiTheme="minorEastAsia" w:hAnsiTheme="minorEastAsia" w:hint="eastAsia"/>
        </w:rPr>
        <w:t>性別で見ると、『そう思わない』は男性において</w:t>
      </w:r>
      <w:r w:rsidR="000E1160" w:rsidRPr="00346E30">
        <w:rPr>
          <w:rFonts w:asciiTheme="minorEastAsia" w:hAnsiTheme="minorEastAsia" w:hint="eastAsia"/>
        </w:rPr>
        <w:t>40.3</w:t>
      </w:r>
      <w:r w:rsidRPr="00346E30">
        <w:rPr>
          <w:rFonts w:asciiTheme="minorEastAsia" w:hAnsiTheme="minorEastAsia" w:hint="eastAsia"/>
        </w:rPr>
        <w:t>％と</w:t>
      </w:r>
      <w:r w:rsidR="00153B60" w:rsidRPr="00346E30">
        <w:rPr>
          <w:rFonts w:asciiTheme="minorEastAsia" w:hAnsiTheme="minorEastAsia" w:hint="eastAsia"/>
        </w:rPr>
        <w:t>女性の3</w:t>
      </w:r>
      <w:r w:rsidR="000E1160" w:rsidRPr="00346E30">
        <w:rPr>
          <w:rFonts w:asciiTheme="minorEastAsia" w:hAnsiTheme="minorEastAsia" w:hint="eastAsia"/>
        </w:rPr>
        <w:t>4</w:t>
      </w:r>
      <w:r w:rsidR="00153B60" w:rsidRPr="00346E30">
        <w:rPr>
          <w:rFonts w:asciiTheme="minorEastAsia" w:hAnsiTheme="minorEastAsia" w:hint="eastAsia"/>
        </w:rPr>
        <w:t>.5％と比べて</w:t>
      </w:r>
      <w:r w:rsidRPr="00346E30">
        <w:rPr>
          <w:rFonts w:asciiTheme="minorEastAsia" w:hAnsiTheme="minorEastAsia" w:hint="eastAsia"/>
        </w:rPr>
        <w:t>多くなっている。</w:t>
      </w:r>
    </w:p>
    <w:p w:rsidR="000E1160" w:rsidRPr="00346E30" w:rsidRDefault="000E1160" w:rsidP="00346E30">
      <w:pPr>
        <w:snapToGrid w:val="0"/>
        <w:spacing w:beforeLines="30" w:before="108"/>
        <w:ind w:leftChars="100" w:left="210" w:rightChars="100" w:right="210" w:firstLineChars="100" w:firstLine="210"/>
        <w:rPr>
          <w:rFonts w:asciiTheme="minorEastAsia" w:hAnsiTheme="minorEastAsia"/>
        </w:rPr>
      </w:pPr>
      <w:r w:rsidRPr="00346E30">
        <w:rPr>
          <w:rFonts w:asciiTheme="minorEastAsia" w:hAnsiTheme="minorEastAsia" w:hint="eastAsia"/>
        </w:rPr>
        <w:t>年代別では、20代以下において「ややそう思う」が57.6％とほかの年代と比べて多くなっている。</w:t>
      </w:r>
      <w:r w:rsidR="00346E30" w:rsidRPr="00346E30">
        <w:rPr>
          <w:rFonts w:asciiTheme="minorEastAsia" w:hAnsiTheme="minorEastAsia" w:hint="eastAsia"/>
        </w:rPr>
        <w:t>また、『そう思う』は20代以下において68.2％と多く</w:t>
      </w:r>
      <w:r w:rsidR="008E497F">
        <w:rPr>
          <w:rFonts w:asciiTheme="minorEastAsia" w:hAnsiTheme="minorEastAsia" w:hint="eastAsia"/>
        </w:rPr>
        <w:t>、40代は56.7％と少なく</w:t>
      </w:r>
      <w:r w:rsidR="00346E30" w:rsidRPr="00346E30">
        <w:rPr>
          <w:rFonts w:asciiTheme="minorEastAsia" w:hAnsiTheme="minorEastAsia" w:hint="eastAsia"/>
        </w:rPr>
        <w:t>なっている。</w:t>
      </w:r>
    </w:p>
    <w:p w:rsidR="00B42E29" w:rsidRPr="000E1160" w:rsidRDefault="00B42E29" w:rsidP="009C22DD">
      <w:pPr>
        <w:pageBreakBefore/>
        <w:rPr>
          <w:rFonts w:ascii="ＭＳ 明朝" w:eastAsia="ＭＳ 明朝" w:hAnsi="ＭＳ 明朝"/>
          <w:sz w:val="20"/>
        </w:rPr>
      </w:pPr>
    </w:p>
    <w:p w:rsidR="00A11112" w:rsidRPr="00930B3E" w:rsidRDefault="00A11112" w:rsidP="00A11112">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rsidR="00251B9F" w:rsidRPr="006E42A4" w:rsidRDefault="00251B9F" w:rsidP="006C0490">
      <w:pPr>
        <w:pBdr>
          <w:top w:val="single" w:sz="4" w:space="1" w:color="auto"/>
          <w:left w:val="single" w:sz="4" w:space="4" w:color="auto"/>
          <w:bottom w:val="single" w:sz="4" w:space="1" w:color="auto"/>
          <w:right w:val="single" w:sz="4" w:space="4" w:color="auto"/>
        </w:pBdr>
        <w:spacing w:afterLines="50" w:after="180"/>
        <w:ind w:leftChars="50" w:left="105" w:rightChars="50" w:right="105"/>
        <w:jc w:val="left"/>
        <w:rPr>
          <w:rFonts w:ascii="ＭＳ ゴシック" w:eastAsia="ＭＳ ゴシック" w:hAnsi="ＭＳ ゴシック"/>
        </w:rPr>
      </w:pPr>
      <w:r w:rsidRPr="006E42A4">
        <w:rPr>
          <w:rFonts w:ascii="ＭＳ ゴシック" w:eastAsia="ＭＳ ゴシック" w:hAnsi="ＭＳ ゴシック" w:hint="eastAsia"/>
        </w:rPr>
        <w:t xml:space="preserve">２　</w:t>
      </w:r>
      <w:r w:rsidR="006E42A4" w:rsidRPr="006E42A4">
        <w:rPr>
          <w:rFonts w:ascii="ＭＳ ゴシック" w:eastAsia="ＭＳ ゴシック" w:hAnsi="ＭＳ ゴシック" w:hint="eastAsia"/>
        </w:rPr>
        <w:t>あなた自身、またはあなたの家族は、仕事と生活の調和が取れていると思い</w:t>
      </w:r>
      <w:r w:rsidRPr="006E42A4">
        <w:rPr>
          <w:rFonts w:ascii="ＭＳ ゴシック" w:eastAsia="ＭＳ ゴシック" w:hAnsi="ＭＳ ゴシック" w:hint="eastAsia"/>
        </w:rPr>
        <w:t>ますか。</w:t>
      </w:r>
    </w:p>
    <w:p w:rsidR="00251B9F" w:rsidRPr="00930B3E" w:rsidRDefault="00B7542A" w:rsidP="009C22DD">
      <w:pPr>
        <w:pBdr>
          <w:top w:val="single" w:sz="4" w:space="1" w:color="auto"/>
          <w:left w:val="single" w:sz="4" w:space="4" w:color="auto"/>
          <w:bottom w:val="single" w:sz="4" w:space="1" w:color="auto"/>
          <w:right w:val="single" w:sz="4" w:space="4" w:color="auto"/>
        </w:pBdr>
        <w:ind w:leftChars="50" w:left="105" w:rightChars="50" w:right="105"/>
        <w:jc w:val="center"/>
        <w:rPr>
          <w:noProof/>
        </w:rPr>
      </w:pPr>
      <w:r w:rsidRPr="00B7542A">
        <w:rPr>
          <w:noProof/>
        </w:rPr>
        <w:drawing>
          <wp:inline distT="0" distB="0" distL="0" distR="0">
            <wp:extent cx="5417820" cy="520446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17820" cy="5204460"/>
                    </a:xfrm>
                    <a:prstGeom prst="rect">
                      <a:avLst/>
                    </a:prstGeom>
                    <a:noFill/>
                    <a:ln>
                      <a:noFill/>
                    </a:ln>
                  </pic:spPr>
                </pic:pic>
              </a:graphicData>
            </a:graphic>
          </wp:inline>
        </w:drawing>
      </w:r>
    </w:p>
    <w:p w:rsidR="00F15D92" w:rsidRPr="00930B3E" w:rsidRDefault="00F15D92"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C0490" w:rsidRPr="00E246FD" w:rsidRDefault="00306E5D" w:rsidP="006C0490">
      <w:pPr>
        <w:snapToGrid w:val="0"/>
        <w:spacing w:beforeLines="100" w:before="360"/>
        <w:ind w:leftChars="100" w:left="210" w:rightChars="100" w:right="210" w:firstLineChars="100" w:firstLine="210"/>
        <w:rPr>
          <w:rFonts w:asciiTheme="minorEastAsia" w:hAnsiTheme="minorEastAsia"/>
        </w:rPr>
      </w:pPr>
      <w:r w:rsidRPr="00E246FD">
        <w:rPr>
          <w:rFonts w:asciiTheme="minorEastAsia" w:hAnsiTheme="minorEastAsia" w:hint="eastAsia"/>
        </w:rPr>
        <w:t>「</w:t>
      </w:r>
      <w:r w:rsidR="006E42A4" w:rsidRPr="00E246FD">
        <w:rPr>
          <w:rFonts w:asciiTheme="minorEastAsia" w:hAnsiTheme="minorEastAsia" w:hint="eastAsia"/>
        </w:rPr>
        <w:t>あなた自身、またはあなたの家族は、仕事と生活の調和が取れていると思いますか</w:t>
      </w:r>
      <w:r w:rsidRPr="00E246FD">
        <w:rPr>
          <w:rFonts w:asciiTheme="minorEastAsia" w:hAnsiTheme="minorEastAsia" w:hint="eastAsia"/>
        </w:rPr>
        <w:t>」という問いに</w:t>
      </w:r>
      <w:r w:rsidR="006C0490" w:rsidRPr="00E246FD">
        <w:rPr>
          <w:rFonts w:asciiTheme="minorEastAsia" w:hAnsiTheme="minorEastAsia" w:hint="eastAsia"/>
        </w:rPr>
        <w:t>ついては、『そう思う』が</w:t>
      </w:r>
      <w:r w:rsidR="008B1FB0" w:rsidRPr="00E246FD">
        <w:rPr>
          <w:rFonts w:asciiTheme="minorEastAsia" w:hAnsiTheme="minorEastAsia" w:hint="eastAsia"/>
        </w:rPr>
        <w:t>69.</w:t>
      </w:r>
      <w:r w:rsidR="000E1160" w:rsidRPr="00E246FD">
        <w:rPr>
          <w:rFonts w:asciiTheme="minorEastAsia" w:hAnsiTheme="minorEastAsia" w:hint="eastAsia"/>
        </w:rPr>
        <w:t>0</w:t>
      </w:r>
      <w:r w:rsidR="006C0490" w:rsidRPr="00E246FD">
        <w:rPr>
          <w:rFonts w:asciiTheme="minorEastAsia" w:hAnsiTheme="minorEastAsia" w:hint="eastAsia"/>
        </w:rPr>
        <w:t>％、『そう思わない』が</w:t>
      </w:r>
      <w:r w:rsidR="008B1FB0" w:rsidRPr="00E246FD">
        <w:rPr>
          <w:rFonts w:asciiTheme="minorEastAsia" w:hAnsiTheme="minorEastAsia" w:hint="eastAsia"/>
        </w:rPr>
        <w:t>2</w:t>
      </w:r>
      <w:r w:rsidR="000E1160" w:rsidRPr="00E246FD">
        <w:rPr>
          <w:rFonts w:asciiTheme="minorEastAsia" w:hAnsiTheme="minorEastAsia" w:hint="eastAsia"/>
        </w:rPr>
        <w:t>9.0</w:t>
      </w:r>
      <w:r w:rsidR="006C0490" w:rsidRPr="00E246FD">
        <w:rPr>
          <w:rFonts w:asciiTheme="minorEastAsia" w:hAnsiTheme="minorEastAsia" w:hint="eastAsia"/>
        </w:rPr>
        <w:t>％となっている。</w:t>
      </w:r>
    </w:p>
    <w:p w:rsidR="000E1160" w:rsidRPr="00E246FD" w:rsidRDefault="000E1160" w:rsidP="000E1160">
      <w:pPr>
        <w:snapToGrid w:val="0"/>
        <w:spacing w:beforeLines="30" w:before="108"/>
        <w:ind w:leftChars="100" w:left="210" w:rightChars="100" w:right="210" w:firstLineChars="100" w:firstLine="210"/>
        <w:rPr>
          <w:rFonts w:asciiTheme="minorEastAsia" w:hAnsiTheme="minorEastAsia"/>
        </w:rPr>
      </w:pPr>
      <w:r w:rsidRPr="00E246FD">
        <w:rPr>
          <w:rFonts w:asciiTheme="minorEastAsia" w:hAnsiTheme="minorEastAsia" w:hint="eastAsia"/>
        </w:rPr>
        <w:t>性別で見ると、男性において「ややそう思う」が50.8％と女性</w:t>
      </w:r>
      <w:r w:rsidR="00346E30" w:rsidRPr="00E246FD">
        <w:rPr>
          <w:rFonts w:asciiTheme="minorEastAsia" w:hAnsiTheme="minorEastAsia" w:hint="eastAsia"/>
        </w:rPr>
        <w:t>より</w:t>
      </w:r>
      <w:r w:rsidRPr="00E246FD">
        <w:rPr>
          <w:rFonts w:asciiTheme="minorEastAsia" w:hAnsiTheme="minorEastAsia" w:hint="eastAsia"/>
        </w:rPr>
        <w:t>多くなっている。</w:t>
      </w:r>
    </w:p>
    <w:p w:rsidR="000E1160" w:rsidRPr="00E246FD" w:rsidRDefault="000E1160" w:rsidP="00306E5D">
      <w:pPr>
        <w:snapToGrid w:val="0"/>
        <w:spacing w:beforeLines="30" w:before="108"/>
        <w:ind w:leftChars="100" w:left="210" w:rightChars="100" w:right="210" w:firstLineChars="100" w:firstLine="210"/>
        <w:rPr>
          <w:rFonts w:asciiTheme="minorEastAsia" w:hAnsiTheme="minorEastAsia"/>
        </w:rPr>
      </w:pPr>
      <w:r w:rsidRPr="00E246FD">
        <w:rPr>
          <w:rFonts w:asciiTheme="minorEastAsia" w:hAnsiTheme="minorEastAsia" w:hint="eastAsia"/>
        </w:rPr>
        <w:t>年代別では、30代において「あまりそう思わない」が28.7％とほかの年代と比べて多くなっている。また、『そう思</w:t>
      </w:r>
      <w:r w:rsidR="00E246FD" w:rsidRPr="00E246FD">
        <w:rPr>
          <w:rFonts w:asciiTheme="minorEastAsia" w:hAnsiTheme="minorEastAsia" w:hint="eastAsia"/>
        </w:rPr>
        <w:t>う</w:t>
      </w:r>
      <w:r w:rsidRPr="00E246FD">
        <w:rPr>
          <w:rFonts w:asciiTheme="minorEastAsia" w:hAnsiTheme="minorEastAsia" w:hint="eastAsia"/>
        </w:rPr>
        <w:t>』は</w:t>
      </w:r>
      <w:r w:rsidR="00982F54" w:rsidRPr="00E246FD">
        <w:rPr>
          <w:rFonts w:asciiTheme="minorEastAsia" w:hAnsiTheme="minorEastAsia" w:hint="eastAsia"/>
        </w:rPr>
        <w:t>30</w:t>
      </w:r>
      <w:r w:rsidRPr="00E246FD">
        <w:rPr>
          <w:rFonts w:asciiTheme="minorEastAsia" w:hAnsiTheme="minorEastAsia" w:hint="eastAsia"/>
        </w:rPr>
        <w:t>代において</w:t>
      </w:r>
      <w:r w:rsidR="00E246FD" w:rsidRPr="00E246FD">
        <w:rPr>
          <w:rFonts w:asciiTheme="minorEastAsia" w:hAnsiTheme="minorEastAsia" w:hint="eastAsia"/>
        </w:rPr>
        <w:t>59.</w:t>
      </w:r>
      <w:r w:rsidR="0063467C">
        <w:rPr>
          <w:rFonts w:asciiTheme="minorEastAsia" w:hAnsiTheme="minorEastAsia" w:hint="eastAsia"/>
        </w:rPr>
        <w:t>9</w:t>
      </w:r>
      <w:r w:rsidR="00E246FD" w:rsidRPr="00E246FD">
        <w:rPr>
          <w:rFonts w:asciiTheme="minorEastAsia" w:hAnsiTheme="minorEastAsia" w:hint="eastAsia"/>
        </w:rPr>
        <w:t>％と少なく、ほかの年代は70％前後と</w:t>
      </w:r>
      <w:r w:rsidRPr="00E246FD">
        <w:rPr>
          <w:rFonts w:asciiTheme="minorEastAsia" w:hAnsiTheme="minorEastAsia" w:hint="eastAsia"/>
        </w:rPr>
        <w:t>なっている。</w:t>
      </w:r>
    </w:p>
    <w:p w:rsidR="00251B9F" w:rsidRPr="00306E5D" w:rsidRDefault="00251B9F" w:rsidP="00BE1B56">
      <w:pPr>
        <w:pageBreakBefore/>
        <w:rPr>
          <w:rFonts w:ascii="ＭＳ 明朝" w:eastAsia="ＭＳ 明朝" w:hAnsi="ＭＳ 明朝"/>
          <w:sz w:val="20"/>
        </w:rPr>
      </w:pPr>
    </w:p>
    <w:p w:rsidR="00A11112" w:rsidRPr="00930B3E" w:rsidRDefault="00A11112" w:rsidP="00A11112">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rsidR="00251B9F" w:rsidRPr="006E42A4" w:rsidRDefault="00251B9F" w:rsidP="006C0490">
      <w:pPr>
        <w:pBdr>
          <w:top w:val="single" w:sz="4" w:space="1" w:color="auto"/>
          <w:left w:val="single" w:sz="4" w:space="4" w:color="auto"/>
          <w:bottom w:val="single" w:sz="4" w:space="1" w:color="auto"/>
          <w:right w:val="single" w:sz="4" w:space="4" w:color="auto"/>
        </w:pBdr>
        <w:spacing w:afterLines="50" w:after="180"/>
        <w:ind w:leftChars="50" w:left="105" w:rightChars="50" w:right="105"/>
        <w:jc w:val="left"/>
        <w:rPr>
          <w:rFonts w:ascii="ＭＳ ゴシック" w:eastAsia="ＭＳ ゴシック" w:hAnsi="ＭＳ ゴシック"/>
        </w:rPr>
      </w:pPr>
      <w:r w:rsidRPr="006E42A4">
        <w:rPr>
          <w:rFonts w:ascii="ＭＳ ゴシック" w:eastAsia="ＭＳ ゴシック" w:hAnsi="ＭＳ ゴシック" w:hint="eastAsia"/>
        </w:rPr>
        <w:t xml:space="preserve">３　</w:t>
      </w:r>
      <w:r w:rsidR="006E42A4" w:rsidRPr="006E42A4">
        <w:rPr>
          <w:rFonts w:ascii="ＭＳ ゴシック" w:eastAsia="ＭＳ ゴシック" w:hAnsi="ＭＳ ゴシック" w:hint="eastAsia"/>
        </w:rPr>
        <w:t>富士市は、安心して子どもを生み育てる環境が充実していると思いますか。</w:t>
      </w:r>
    </w:p>
    <w:p w:rsidR="00251B9F" w:rsidRPr="00930B3E" w:rsidRDefault="00B7542A" w:rsidP="009C22DD">
      <w:pPr>
        <w:pBdr>
          <w:top w:val="single" w:sz="4" w:space="1" w:color="auto"/>
          <w:left w:val="single" w:sz="4" w:space="4" w:color="auto"/>
          <w:bottom w:val="single" w:sz="4" w:space="1" w:color="auto"/>
          <w:right w:val="single" w:sz="4" w:space="4" w:color="auto"/>
        </w:pBdr>
        <w:ind w:leftChars="50" w:left="105" w:rightChars="50" w:right="105"/>
        <w:jc w:val="center"/>
        <w:rPr>
          <w:noProof/>
        </w:rPr>
      </w:pPr>
      <w:r w:rsidRPr="00B7542A">
        <w:rPr>
          <w:noProof/>
        </w:rPr>
        <w:drawing>
          <wp:inline distT="0" distB="0" distL="0" distR="0">
            <wp:extent cx="5417820" cy="5204460"/>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17820" cy="5204460"/>
                    </a:xfrm>
                    <a:prstGeom prst="rect">
                      <a:avLst/>
                    </a:prstGeom>
                    <a:noFill/>
                    <a:ln>
                      <a:noFill/>
                    </a:ln>
                  </pic:spPr>
                </pic:pic>
              </a:graphicData>
            </a:graphic>
          </wp:inline>
        </w:drawing>
      </w:r>
    </w:p>
    <w:p w:rsidR="00F15D92" w:rsidRPr="00930B3E" w:rsidRDefault="00F15D92"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8B1FB0" w:rsidRPr="00F13BF2" w:rsidRDefault="00306E5D" w:rsidP="008B1FB0">
      <w:pPr>
        <w:snapToGrid w:val="0"/>
        <w:spacing w:beforeLines="100" w:before="360"/>
        <w:ind w:leftChars="100" w:left="210" w:rightChars="100" w:right="210" w:firstLineChars="100" w:firstLine="210"/>
        <w:rPr>
          <w:rFonts w:asciiTheme="minorEastAsia" w:hAnsiTheme="minorEastAsia"/>
        </w:rPr>
      </w:pPr>
      <w:r w:rsidRPr="00F13BF2">
        <w:rPr>
          <w:rFonts w:asciiTheme="minorEastAsia" w:hAnsiTheme="minorEastAsia" w:hint="eastAsia"/>
        </w:rPr>
        <w:t>「</w:t>
      </w:r>
      <w:r w:rsidR="006E42A4" w:rsidRPr="00F13BF2">
        <w:rPr>
          <w:rFonts w:asciiTheme="minorEastAsia" w:hAnsiTheme="minorEastAsia" w:hint="eastAsia"/>
        </w:rPr>
        <w:t>富士市は、安心して子どもを生み育てる環境が充実していると思いますか</w:t>
      </w:r>
      <w:r w:rsidRPr="00F13BF2">
        <w:rPr>
          <w:rFonts w:asciiTheme="minorEastAsia" w:hAnsiTheme="minorEastAsia" w:hint="eastAsia"/>
        </w:rPr>
        <w:t>」という問い</w:t>
      </w:r>
      <w:r w:rsidR="008B1FB0" w:rsidRPr="00F13BF2">
        <w:rPr>
          <w:rFonts w:asciiTheme="minorEastAsia" w:hAnsiTheme="minorEastAsia" w:hint="eastAsia"/>
        </w:rPr>
        <w:t>については、『そう思う』が</w:t>
      </w:r>
      <w:r w:rsidR="00F13BF2" w:rsidRPr="00F13BF2">
        <w:rPr>
          <w:rFonts w:asciiTheme="minorEastAsia" w:hAnsiTheme="minorEastAsia" w:hint="eastAsia"/>
        </w:rPr>
        <w:t>56.5</w:t>
      </w:r>
      <w:r w:rsidR="008B1FB0" w:rsidRPr="00F13BF2">
        <w:rPr>
          <w:rFonts w:asciiTheme="minorEastAsia" w:hAnsiTheme="minorEastAsia" w:hint="eastAsia"/>
        </w:rPr>
        <w:t>％、『そう思わない』が</w:t>
      </w:r>
      <w:r w:rsidR="00F13BF2" w:rsidRPr="00F13BF2">
        <w:rPr>
          <w:rFonts w:asciiTheme="minorEastAsia" w:hAnsiTheme="minorEastAsia" w:hint="eastAsia"/>
        </w:rPr>
        <w:t>40.6</w:t>
      </w:r>
      <w:r w:rsidR="008B1FB0" w:rsidRPr="00F13BF2">
        <w:rPr>
          <w:rFonts w:asciiTheme="minorEastAsia" w:hAnsiTheme="minorEastAsia" w:hint="eastAsia"/>
        </w:rPr>
        <w:t>％となっている。</w:t>
      </w:r>
    </w:p>
    <w:p w:rsidR="00F13BF2" w:rsidRPr="00F13BF2" w:rsidRDefault="00F13BF2" w:rsidP="00F13BF2">
      <w:pPr>
        <w:snapToGrid w:val="0"/>
        <w:spacing w:beforeLines="30" w:before="108"/>
        <w:ind w:leftChars="100" w:left="210" w:rightChars="100" w:right="210" w:firstLineChars="100" w:firstLine="210"/>
        <w:rPr>
          <w:rFonts w:asciiTheme="minorEastAsia" w:hAnsiTheme="minorEastAsia"/>
        </w:rPr>
      </w:pPr>
      <w:r w:rsidRPr="00F13BF2">
        <w:rPr>
          <w:rFonts w:asciiTheme="minorEastAsia" w:hAnsiTheme="minorEastAsia" w:hint="eastAsia"/>
        </w:rPr>
        <w:t>性別で見ると、男性において「あまりそう思わない」が36.6％と女性</w:t>
      </w:r>
      <w:r w:rsidR="00346E30">
        <w:rPr>
          <w:rFonts w:asciiTheme="minorEastAsia" w:hAnsiTheme="minorEastAsia" w:hint="eastAsia"/>
        </w:rPr>
        <w:t>より</w:t>
      </w:r>
      <w:r w:rsidRPr="00F13BF2">
        <w:rPr>
          <w:rFonts w:asciiTheme="minorEastAsia" w:hAnsiTheme="minorEastAsia" w:hint="eastAsia"/>
        </w:rPr>
        <w:t>多くなっている。女性においては「ややそう思う」が49.4％と男性</w:t>
      </w:r>
      <w:r w:rsidR="00346E30">
        <w:rPr>
          <w:rFonts w:asciiTheme="minorEastAsia" w:hAnsiTheme="minorEastAsia" w:hint="eastAsia"/>
        </w:rPr>
        <w:t>より</w:t>
      </w:r>
      <w:r w:rsidRPr="00F13BF2">
        <w:rPr>
          <w:rFonts w:asciiTheme="minorEastAsia" w:hAnsiTheme="minorEastAsia" w:hint="eastAsia"/>
        </w:rPr>
        <w:t>多くなっている。また、『そう思う』は女性において59.7％と男性の52.5％と比べて多くなっている。</w:t>
      </w:r>
    </w:p>
    <w:p w:rsidR="00F13BF2" w:rsidRPr="00F13BF2" w:rsidRDefault="00F13BF2" w:rsidP="00306E5D">
      <w:pPr>
        <w:snapToGrid w:val="0"/>
        <w:spacing w:beforeLines="30" w:before="108"/>
        <w:ind w:leftChars="100" w:left="210" w:rightChars="100" w:right="210" w:firstLineChars="100" w:firstLine="210"/>
        <w:rPr>
          <w:rFonts w:asciiTheme="minorEastAsia" w:hAnsiTheme="minorEastAsia"/>
        </w:rPr>
      </w:pPr>
      <w:r w:rsidRPr="00F13BF2">
        <w:rPr>
          <w:rFonts w:asciiTheme="minorEastAsia" w:hAnsiTheme="minorEastAsia" w:hint="eastAsia"/>
        </w:rPr>
        <w:t>年代別では、30代において「ややそう思う」が39.5％とほかの年代と比べて少なくなっている。ま</w:t>
      </w:r>
      <w:r w:rsidRPr="00F13BF2">
        <w:rPr>
          <w:rFonts w:asciiTheme="minorEastAsia" w:hAnsiTheme="minorEastAsia" w:hint="eastAsia"/>
          <w:spacing w:val="-2"/>
        </w:rPr>
        <w:t>た、『そう思う』は20代以下において66.7％と多く、30代においては47.8％と少なくなっている。</w:t>
      </w:r>
    </w:p>
    <w:p w:rsidR="00203E66" w:rsidRPr="00306E5D" w:rsidRDefault="00203E66" w:rsidP="009C22DD">
      <w:pPr>
        <w:pageBreakBefore/>
        <w:rPr>
          <w:rFonts w:ascii="ＭＳ 明朝" w:eastAsia="ＭＳ 明朝" w:hAnsi="ＭＳ 明朝"/>
          <w:sz w:val="20"/>
        </w:rPr>
      </w:pPr>
    </w:p>
    <w:p w:rsidR="00A11112" w:rsidRPr="00930B3E" w:rsidRDefault="00A11112" w:rsidP="00A11112">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rsidR="00251B9F" w:rsidRPr="006E42A4" w:rsidRDefault="00251B9F" w:rsidP="006C0490">
      <w:pPr>
        <w:pBdr>
          <w:top w:val="single" w:sz="4" w:space="1" w:color="auto"/>
          <w:left w:val="single" w:sz="4" w:space="4" w:color="auto"/>
          <w:bottom w:val="single" w:sz="4" w:space="1" w:color="auto"/>
          <w:right w:val="single" w:sz="4" w:space="4" w:color="auto"/>
        </w:pBdr>
        <w:spacing w:afterLines="50" w:after="180"/>
        <w:ind w:leftChars="50" w:left="105" w:rightChars="50" w:right="105"/>
        <w:jc w:val="left"/>
        <w:rPr>
          <w:rFonts w:ascii="ＭＳ ゴシック" w:eastAsia="ＭＳ ゴシック" w:hAnsi="ＭＳ ゴシック"/>
        </w:rPr>
      </w:pPr>
      <w:r w:rsidRPr="006E42A4">
        <w:rPr>
          <w:rFonts w:ascii="ＭＳ ゴシック" w:eastAsia="ＭＳ ゴシック" w:hAnsi="ＭＳ ゴシック" w:hint="eastAsia"/>
        </w:rPr>
        <w:t xml:space="preserve">４　</w:t>
      </w:r>
      <w:r w:rsidR="006E42A4" w:rsidRPr="006E42A4">
        <w:rPr>
          <w:rFonts w:ascii="ＭＳ ゴシック" w:eastAsia="ＭＳ ゴシック" w:hAnsi="ＭＳ ゴシック" w:hint="eastAsia"/>
        </w:rPr>
        <w:t>富士市は、まちなかが整備され、便利で快適な都市づくりができていると</w:t>
      </w:r>
      <w:r w:rsidRPr="006E42A4">
        <w:rPr>
          <w:rFonts w:ascii="ＭＳ ゴシック" w:eastAsia="ＭＳ ゴシック" w:hAnsi="ＭＳ ゴシック" w:hint="eastAsia"/>
        </w:rPr>
        <w:t>思いますか。</w:t>
      </w:r>
    </w:p>
    <w:p w:rsidR="00251B9F" w:rsidRPr="00930B3E" w:rsidRDefault="00B7542A"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417820" cy="5204460"/>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17820" cy="5204460"/>
                    </a:xfrm>
                    <a:prstGeom prst="rect">
                      <a:avLst/>
                    </a:prstGeom>
                    <a:noFill/>
                    <a:ln>
                      <a:noFill/>
                    </a:ln>
                  </pic:spPr>
                </pic:pic>
              </a:graphicData>
            </a:graphic>
          </wp:inline>
        </w:drawing>
      </w:r>
    </w:p>
    <w:p w:rsidR="00F15D92" w:rsidRPr="00930B3E" w:rsidRDefault="00F15D92"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8B1FB0" w:rsidRPr="000071DB" w:rsidRDefault="00306E5D" w:rsidP="008B1FB0">
      <w:pPr>
        <w:snapToGrid w:val="0"/>
        <w:spacing w:beforeLines="100" w:before="360"/>
        <w:ind w:leftChars="100" w:left="210" w:rightChars="100" w:right="210" w:firstLineChars="100" w:firstLine="210"/>
        <w:rPr>
          <w:rFonts w:asciiTheme="minorEastAsia" w:hAnsiTheme="minorEastAsia"/>
        </w:rPr>
      </w:pPr>
      <w:r w:rsidRPr="000071DB">
        <w:rPr>
          <w:rFonts w:asciiTheme="minorEastAsia" w:hAnsiTheme="minorEastAsia" w:hint="eastAsia"/>
        </w:rPr>
        <w:t>「</w:t>
      </w:r>
      <w:r w:rsidR="006E42A4" w:rsidRPr="000071DB">
        <w:rPr>
          <w:rFonts w:asciiTheme="minorEastAsia" w:hAnsiTheme="minorEastAsia" w:hint="eastAsia"/>
        </w:rPr>
        <w:t>富士市は、まちなかが整備され、便利で快適な都市づくりができていると思い</w:t>
      </w:r>
      <w:r w:rsidRPr="000071DB">
        <w:rPr>
          <w:rFonts w:asciiTheme="minorEastAsia" w:hAnsiTheme="minorEastAsia" w:hint="eastAsia"/>
        </w:rPr>
        <w:t>ますか」という問い</w:t>
      </w:r>
      <w:r w:rsidR="008B1FB0" w:rsidRPr="000071DB">
        <w:rPr>
          <w:rFonts w:asciiTheme="minorEastAsia" w:hAnsiTheme="minorEastAsia" w:hint="eastAsia"/>
        </w:rPr>
        <w:t>については、『そう思う』が</w:t>
      </w:r>
      <w:r w:rsidR="0003129B" w:rsidRPr="000071DB">
        <w:rPr>
          <w:rFonts w:asciiTheme="minorEastAsia" w:hAnsiTheme="minorEastAsia" w:hint="eastAsia"/>
        </w:rPr>
        <w:t>38.2</w:t>
      </w:r>
      <w:r w:rsidR="008B1FB0" w:rsidRPr="000071DB">
        <w:rPr>
          <w:rFonts w:asciiTheme="minorEastAsia" w:hAnsiTheme="minorEastAsia" w:hint="eastAsia"/>
        </w:rPr>
        <w:t>％、『そう思わない』が</w:t>
      </w:r>
      <w:r w:rsidR="0003129B" w:rsidRPr="000071DB">
        <w:rPr>
          <w:rFonts w:asciiTheme="minorEastAsia" w:hAnsiTheme="minorEastAsia" w:hint="eastAsia"/>
        </w:rPr>
        <w:t>60.3</w:t>
      </w:r>
      <w:r w:rsidR="008B1FB0" w:rsidRPr="000071DB">
        <w:rPr>
          <w:rFonts w:asciiTheme="minorEastAsia" w:hAnsiTheme="minorEastAsia" w:hint="eastAsia"/>
        </w:rPr>
        <w:t>％となっている。</w:t>
      </w:r>
    </w:p>
    <w:p w:rsidR="0003129B" w:rsidRPr="000071DB" w:rsidRDefault="0003129B" w:rsidP="0003129B">
      <w:pPr>
        <w:snapToGrid w:val="0"/>
        <w:spacing w:beforeLines="30" w:before="108"/>
        <w:ind w:leftChars="100" w:left="210" w:rightChars="100" w:right="210" w:firstLineChars="100" w:firstLine="210"/>
        <w:rPr>
          <w:rFonts w:asciiTheme="minorEastAsia" w:hAnsiTheme="minorEastAsia"/>
        </w:rPr>
      </w:pPr>
      <w:r w:rsidRPr="000071DB">
        <w:rPr>
          <w:rFonts w:asciiTheme="minorEastAsia" w:hAnsiTheme="minorEastAsia" w:hint="eastAsia"/>
        </w:rPr>
        <w:t>性別で見ると、男性において「あまりそう思わない」が46.9％と女性</w:t>
      </w:r>
      <w:r w:rsidR="00346E30">
        <w:rPr>
          <w:rFonts w:asciiTheme="minorEastAsia" w:hAnsiTheme="minorEastAsia" w:hint="eastAsia"/>
        </w:rPr>
        <w:t>より</w:t>
      </w:r>
      <w:r w:rsidRPr="000071DB">
        <w:rPr>
          <w:rFonts w:asciiTheme="minorEastAsia" w:hAnsiTheme="minorEastAsia" w:hint="eastAsia"/>
        </w:rPr>
        <w:t>多くなっている。女性においては「ややそう思う」が36.1％と男性</w:t>
      </w:r>
      <w:r w:rsidR="00346E30">
        <w:rPr>
          <w:rFonts w:asciiTheme="minorEastAsia" w:hAnsiTheme="minorEastAsia" w:hint="eastAsia"/>
        </w:rPr>
        <w:t>より</w:t>
      </w:r>
      <w:r w:rsidRPr="000071DB">
        <w:rPr>
          <w:rFonts w:asciiTheme="minorEastAsia" w:hAnsiTheme="minorEastAsia" w:hint="eastAsia"/>
        </w:rPr>
        <w:t>多くなっている。また、『そう思う』は女性において42.3％と男性の32.8％と比べて多くなっている。</w:t>
      </w:r>
    </w:p>
    <w:p w:rsidR="0003129B" w:rsidRPr="000071DB" w:rsidRDefault="0003129B" w:rsidP="00306E5D">
      <w:pPr>
        <w:snapToGrid w:val="0"/>
        <w:spacing w:beforeLines="30" w:before="108"/>
        <w:ind w:leftChars="100" w:left="210" w:rightChars="100" w:right="210" w:firstLineChars="100" w:firstLine="210"/>
        <w:rPr>
          <w:rFonts w:asciiTheme="minorEastAsia" w:hAnsiTheme="minorEastAsia"/>
        </w:rPr>
      </w:pPr>
      <w:r w:rsidRPr="000071DB">
        <w:rPr>
          <w:rFonts w:asciiTheme="minorEastAsia" w:hAnsiTheme="minorEastAsia" w:hint="eastAsia"/>
        </w:rPr>
        <w:t>年代別では、30代において『そう思</w:t>
      </w:r>
      <w:r w:rsidR="0063467C">
        <w:rPr>
          <w:rFonts w:asciiTheme="minorEastAsia" w:hAnsiTheme="minorEastAsia" w:hint="eastAsia"/>
        </w:rPr>
        <w:t>う</w:t>
      </w:r>
      <w:r w:rsidRPr="000071DB">
        <w:rPr>
          <w:rFonts w:asciiTheme="minorEastAsia" w:hAnsiTheme="minorEastAsia" w:hint="eastAsia"/>
        </w:rPr>
        <w:t>』が</w:t>
      </w:r>
      <w:r w:rsidR="0063467C">
        <w:rPr>
          <w:rFonts w:asciiTheme="minorEastAsia" w:hAnsiTheme="minorEastAsia" w:hint="eastAsia"/>
        </w:rPr>
        <w:t>48.4</w:t>
      </w:r>
      <w:r w:rsidRPr="000071DB">
        <w:rPr>
          <w:rFonts w:asciiTheme="minorEastAsia" w:hAnsiTheme="minorEastAsia" w:hint="eastAsia"/>
        </w:rPr>
        <w:t>％とほかの年代と比べて</w:t>
      </w:r>
      <w:r w:rsidR="0063467C">
        <w:rPr>
          <w:rFonts w:asciiTheme="minorEastAsia" w:hAnsiTheme="minorEastAsia" w:hint="eastAsia"/>
        </w:rPr>
        <w:t>多く、40代以上は年代が上がるにつれ、</w:t>
      </w:r>
      <w:r w:rsidRPr="000071DB">
        <w:rPr>
          <w:rFonts w:asciiTheme="minorEastAsia" w:hAnsiTheme="minorEastAsia" w:hint="eastAsia"/>
        </w:rPr>
        <w:t>少なくなっている。</w:t>
      </w:r>
    </w:p>
    <w:p w:rsidR="00251B9F" w:rsidRPr="00306E5D" w:rsidRDefault="00251B9F" w:rsidP="00BE1B56">
      <w:pPr>
        <w:pageBreakBefore/>
        <w:rPr>
          <w:rFonts w:ascii="ＭＳ 明朝" w:eastAsia="ＭＳ 明朝" w:hAnsi="ＭＳ 明朝"/>
          <w:sz w:val="20"/>
        </w:rPr>
      </w:pPr>
    </w:p>
    <w:p w:rsidR="005B6A64" w:rsidRPr="00930B3E" w:rsidRDefault="005B6A64" w:rsidP="005B6A64">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rsidR="00251B9F" w:rsidRPr="006E42A4" w:rsidRDefault="00251B9F" w:rsidP="006C0490">
      <w:pPr>
        <w:pBdr>
          <w:top w:val="single" w:sz="4" w:space="1" w:color="auto"/>
          <w:left w:val="single" w:sz="4" w:space="4" w:color="auto"/>
          <w:bottom w:val="single" w:sz="4" w:space="1" w:color="auto"/>
          <w:right w:val="single" w:sz="4" w:space="4" w:color="auto"/>
        </w:pBdr>
        <w:spacing w:afterLines="50" w:after="180"/>
        <w:ind w:leftChars="50" w:left="105" w:rightChars="50" w:right="105"/>
        <w:jc w:val="left"/>
        <w:rPr>
          <w:rFonts w:ascii="ＭＳ ゴシック" w:eastAsia="ＭＳ ゴシック" w:hAnsi="ＭＳ ゴシック"/>
        </w:rPr>
      </w:pPr>
      <w:r w:rsidRPr="006E42A4">
        <w:rPr>
          <w:rFonts w:ascii="ＭＳ ゴシック" w:eastAsia="ＭＳ ゴシック" w:hAnsi="ＭＳ ゴシック" w:hint="eastAsia"/>
        </w:rPr>
        <w:t xml:space="preserve">５　</w:t>
      </w:r>
      <w:r w:rsidR="006E42A4" w:rsidRPr="006E42A4">
        <w:rPr>
          <w:rFonts w:ascii="ＭＳ ゴシック" w:eastAsia="ＭＳ ゴシック" w:hAnsi="ＭＳ ゴシック" w:hint="eastAsia"/>
        </w:rPr>
        <w:t>富士市内には、知人を案内し自慢したい場所があると思いますか。</w:t>
      </w:r>
    </w:p>
    <w:p w:rsidR="00251B9F" w:rsidRPr="00930B3E" w:rsidRDefault="00B7542A"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417820" cy="5204460"/>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7820" cy="5204460"/>
                    </a:xfrm>
                    <a:prstGeom prst="rect">
                      <a:avLst/>
                    </a:prstGeom>
                    <a:noFill/>
                    <a:ln>
                      <a:noFill/>
                    </a:ln>
                  </pic:spPr>
                </pic:pic>
              </a:graphicData>
            </a:graphic>
          </wp:inline>
        </w:drawing>
      </w:r>
    </w:p>
    <w:p w:rsidR="00F15D92" w:rsidRPr="00930B3E" w:rsidRDefault="00F15D92"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8B1FB0" w:rsidRPr="000071DB" w:rsidRDefault="00306E5D" w:rsidP="008B1FB0">
      <w:pPr>
        <w:snapToGrid w:val="0"/>
        <w:spacing w:beforeLines="100" w:before="360"/>
        <w:ind w:leftChars="100" w:left="210" w:rightChars="100" w:right="210" w:firstLineChars="100" w:firstLine="210"/>
        <w:rPr>
          <w:rFonts w:asciiTheme="minorEastAsia" w:hAnsiTheme="minorEastAsia"/>
        </w:rPr>
      </w:pPr>
      <w:r w:rsidRPr="000071DB">
        <w:rPr>
          <w:rFonts w:asciiTheme="minorEastAsia" w:hAnsiTheme="minorEastAsia" w:hint="eastAsia"/>
        </w:rPr>
        <w:t>「</w:t>
      </w:r>
      <w:r w:rsidR="006E42A4" w:rsidRPr="000071DB">
        <w:rPr>
          <w:rFonts w:asciiTheme="minorEastAsia" w:hAnsiTheme="minorEastAsia" w:hint="eastAsia"/>
        </w:rPr>
        <w:t>富士市内には、知人を案内し自慢したい場所があると思いますか</w:t>
      </w:r>
      <w:r w:rsidRPr="000071DB">
        <w:rPr>
          <w:rFonts w:asciiTheme="minorEastAsia" w:hAnsiTheme="minorEastAsia" w:hint="eastAsia"/>
        </w:rPr>
        <w:t>」という問い</w:t>
      </w:r>
      <w:r w:rsidR="008B1FB0" w:rsidRPr="000071DB">
        <w:rPr>
          <w:rFonts w:asciiTheme="minorEastAsia" w:hAnsiTheme="minorEastAsia" w:hint="eastAsia"/>
        </w:rPr>
        <w:t>については、『そう思う』が</w:t>
      </w:r>
      <w:r w:rsidR="000071DB" w:rsidRPr="000071DB">
        <w:rPr>
          <w:rFonts w:asciiTheme="minorEastAsia" w:hAnsiTheme="minorEastAsia" w:hint="eastAsia"/>
        </w:rPr>
        <w:t>41.7</w:t>
      </w:r>
      <w:r w:rsidR="008B1FB0" w:rsidRPr="000071DB">
        <w:rPr>
          <w:rFonts w:asciiTheme="minorEastAsia" w:hAnsiTheme="minorEastAsia" w:hint="eastAsia"/>
        </w:rPr>
        <w:t>％、『そう思わない』が5</w:t>
      </w:r>
      <w:r w:rsidR="000071DB" w:rsidRPr="000071DB">
        <w:rPr>
          <w:rFonts w:asciiTheme="minorEastAsia" w:hAnsiTheme="minorEastAsia" w:hint="eastAsia"/>
        </w:rPr>
        <w:t>6.7</w:t>
      </w:r>
      <w:r w:rsidR="008B1FB0" w:rsidRPr="000071DB">
        <w:rPr>
          <w:rFonts w:asciiTheme="minorEastAsia" w:hAnsiTheme="minorEastAsia" w:hint="eastAsia"/>
        </w:rPr>
        <w:t>％となっている。</w:t>
      </w:r>
    </w:p>
    <w:p w:rsidR="000071DB" w:rsidRPr="000071DB" w:rsidRDefault="000071DB" w:rsidP="000071DB">
      <w:pPr>
        <w:snapToGrid w:val="0"/>
        <w:spacing w:beforeLines="30" w:before="108"/>
        <w:ind w:leftChars="100" w:left="210" w:rightChars="100" w:right="210" w:firstLineChars="100" w:firstLine="210"/>
        <w:rPr>
          <w:rFonts w:asciiTheme="minorEastAsia" w:hAnsiTheme="minorEastAsia"/>
        </w:rPr>
      </w:pPr>
      <w:r w:rsidRPr="000071DB">
        <w:rPr>
          <w:rFonts w:asciiTheme="minorEastAsia" w:hAnsiTheme="minorEastAsia" w:hint="eastAsia"/>
        </w:rPr>
        <w:t>性別で見ると、男性において「あまりそう思わない」が46.</w:t>
      </w:r>
      <w:r w:rsidRPr="000071DB">
        <w:rPr>
          <w:rFonts w:asciiTheme="minorEastAsia" w:hAnsiTheme="minorEastAsia"/>
        </w:rPr>
        <w:t>2</w:t>
      </w:r>
      <w:r w:rsidRPr="000071DB">
        <w:rPr>
          <w:rFonts w:asciiTheme="minorEastAsia" w:hAnsiTheme="minorEastAsia" w:hint="eastAsia"/>
        </w:rPr>
        <w:t>％と女性</w:t>
      </w:r>
      <w:r w:rsidR="00346E30">
        <w:rPr>
          <w:rFonts w:asciiTheme="minorEastAsia" w:hAnsiTheme="minorEastAsia" w:hint="eastAsia"/>
        </w:rPr>
        <w:t>より</w:t>
      </w:r>
      <w:r w:rsidRPr="000071DB">
        <w:rPr>
          <w:rFonts w:asciiTheme="minorEastAsia" w:hAnsiTheme="minorEastAsia" w:hint="eastAsia"/>
        </w:rPr>
        <w:t>多くなっている。女性においては「ややそう思う」が35.7％と男性</w:t>
      </w:r>
      <w:r w:rsidR="00346E30">
        <w:rPr>
          <w:rFonts w:asciiTheme="minorEastAsia" w:hAnsiTheme="minorEastAsia" w:hint="eastAsia"/>
        </w:rPr>
        <w:t>より</w:t>
      </w:r>
      <w:r w:rsidRPr="000071DB">
        <w:rPr>
          <w:rFonts w:asciiTheme="minorEastAsia" w:hAnsiTheme="minorEastAsia" w:hint="eastAsia"/>
        </w:rPr>
        <w:t>多くなっている。また、『そう思う』は女性において45.6％と男性の36.6％と比べて多くなっている。</w:t>
      </w:r>
    </w:p>
    <w:p w:rsidR="00306E5D" w:rsidRPr="000071DB" w:rsidRDefault="008B1FB0" w:rsidP="00306E5D">
      <w:pPr>
        <w:snapToGrid w:val="0"/>
        <w:spacing w:beforeLines="30" w:before="108"/>
        <w:ind w:leftChars="100" w:left="210" w:rightChars="100" w:right="210" w:firstLineChars="100" w:firstLine="210"/>
        <w:rPr>
          <w:rFonts w:asciiTheme="minorEastAsia" w:hAnsiTheme="minorEastAsia"/>
        </w:rPr>
      </w:pPr>
      <w:r w:rsidRPr="000071DB">
        <w:rPr>
          <w:rFonts w:asciiTheme="minorEastAsia" w:hAnsiTheme="minorEastAsia" w:hint="eastAsia"/>
        </w:rPr>
        <w:t>年代別では、20代以下において「</w:t>
      </w:r>
      <w:r w:rsidR="000071DB" w:rsidRPr="000071DB">
        <w:rPr>
          <w:rFonts w:asciiTheme="minorEastAsia" w:hAnsiTheme="minorEastAsia" w:hint="eastAsia"/>
        </w:rPr>
        <w:t>ややそう思う</w:t>
      </w:r>
      <w:r w:rsidRPr="000071DB">
        <w:rPr>
          <w:rFonts w:asciiTheme="minorEastAsia" w:hAnsiTheme="minorEastAsia" w:hint="eastAsia"/>
        </w:rPr>
        <w:t>」が</w:t>
      </w:r>
      <w:r w:rsidR="000071DB" w:rsidRPr="000071DB">
        <w:rPr>
          <w:rFonts w:asciiTheme="minorEastAsia" w:hAnsiTheme="minorEastAsia" w:hint="eastAsia"/>
        </w:rPr>
        <w:t>47</w:t>
      </w:r>
      <w:r w:rsidRPr="000071DB">
        <w:rPr>
          <w:rFonts w:asciiTheme="minorEastAsia" w:hAnsiTheme="minorEastAsia" w:hint="eastAsia"/>
        </w:rPr>
        <w:t>.0％とほかの年代と比べ</w:t>
      </w:r>
      <w:r w:rsidR="0014414A" w:rsidRPr="000071DB">
        <w:rPr>
          <w:rFonts w:asciiTheme="minorEastAsia" w:hAnsiTheme="minorEastAsia" w:hint="eastAsia"/>
        </w:rPr>
        <w:t>て</w:t>
      </w:r>
      <w:r w:rsidRPr="000071DB">
        <w:rPr>
          <w:rFonts w:asciiTheme="minorEastAsia" w:hAnsiTheme="minorEastAsia" w:hint="eastAsia"/>
        </w:rPr>
        <w:t>多くなっている。</w:t>
      </w:r>
      <w:r w:rsidR="00FD4E06" w:rsidRPr="000071DB">
        <w:rPr>
          <w:rFonts w:asciiTheme="minorEastAsia" w:hAnsiTheme="minorEastAsia" w:hint="eastAsia"/>
        </w:rPr>
        <w:t>また、『そう思</w:t>
      </w:r>
      <w:r w:rsidR="000071DB" w:rsidRPr="000071DB">
        <w:rPr>
          <w:rFonts w:asciiTheme="minorEastAsia" w:hAnsiTheme="minorEastAsia" w:hint="eastAsia"/>
        </w:rPr>
        <w:t>う</w:t>
      </w:r>
      <w:r w:rsidR="00FD4E06" w:rsidRPr="000071DB">
        <w:rPr>
          <w:rFonts w:asciiTheme="minorEastAsia" w:hAnsiTheme="minorEastAsia" w:hint="eastAsia"/>
        </w:rPr>
        <w:t>』は20代以下において</w:t>
      </w:r>
      <w:r w:rsidR="000071DB" w:rsidRPr="000071DB">
        <w:rPr>
          <w:rFonts w:asciiTheme="minorEastAsia" w:hAnsiTheme="minorEastAsia" w:hint="eastAsia"/>
        </w:rPr>
        <w:t>59.1</w:t>
      </w:r>
      <w:r w:rsidR="00FD4E06" w:rsidRPr="000071DB">
        <w:rPr>
          <w:rFonts w:asciiTheme="minorEastAsia" w:hAnsiTheme="minorEastAsia" w:hint="eastAsia"/>
        </w:rPr>
        <w:t>％と多く</w:t>
      </w:r>
      <w:r w:rsidR="0063467C">
        <w:rPr>
          <w:rFonts w:asciiTheme="minorEastAsia" w:hAnsiTheme="minorEastAsia" w:hint="eastAsia"/>
        </w:rPr>
        <w:t>、40代において36.</w:t>
      </w:r>
      <w:r w:rsidR="0095700E">
        <w:rPr>
          <w:rFonts w:asciiTheme="minorEastAsia" w:hAnsiTheme="minorEastAsia" w:hint="eastAsia"/>
        </w:rPr>
        <w:t>7</w:t>
      </w:r>
      <w:r w:rsidR="0063467C">
        <w:rPr>
          <w:rFonts w:asciiTheme="minorEastAsia" w:hAnsiTheme="minorEastAsia" w:hint="eastAsia"/>
        </w:rPr>
        <w:t>％、60代において37.9％と少なく、４割に満たない</w:t>
      </w:r>
      <w:r w:rsidR="00FD4E06" w:rsidRPr="000071DB">
        <w:rPr>
          <w:rFonts w:asciiTheme="minorEastAsia" w:hAnsiTheme="minorEastAsia" w:hint="eastAsia"/>
        </w:rPr>
        <w:t>。</w:t>
      </w:r>
    </w:p>
    <w:p w:rsidR="00EA69A1" w:rsidRPr="00306E5D" w:rsidRDefault="00EA69A1" w:rsidP="00EA69A1">
      <w:pPr>
        <w:pageBreakBefore/>
        <w:rPr>
          <w:rFonts w:ascii="ＭＳ 明朝" w:eastAsia="ＭＳ 明朝" w:hAnsi="ＭＳ 明朝"/>
        </w:rPr>
      </w:pPr>
    </w:p>
    <w:p w:rsidR="00530F57" w:rsidRPr="00051FC4" w:rsidRDefault="0002060B" w:rsidP="00051FC4">
      <w:pPr>
        <w:pBdr>
          <w:bottom w:val="double" w:sz="4" w:space="1" w:color="auto"/>
        </w:pBdr>
        <w:outlineLvl w:val="1"/>
        <w:rPr>
          <w:rFonts w:ascii="BIZ UDゴシック" w:eastAsia="BIZ UDゴシック" w:hAnsi="BIZ UDゴシック"/>
          <w:sz w:val="26"/>
          <w:szCs w:val="26"/>
        </w:rPr>
      </w:pPr>
      <w:bookmarkStart w:id="26" w:name="_Toc524617272"/>
      <w:bookmarkStart w:id="27" w:name="_Toc148968793"/>
      <w:r w:rsidRPr="00051FC4">
        <w:rPr>
          <w:rFonts w:ascii="BIZ UDゴシック" w:eastAsia="BIZ UDゴシック" w:hAnsi="BIZ UDゴシック" w:hint="eastAsia"/>
          <w:sz w:val="26"/>
          <w:szCs w:val="26"/>
        </w:rPr>
        <w:t>■</w:t>
      </w:r>
      <w:r w:rsidR="00E0094A">
        <w:rPr>
          <w:rFonts w:ascii="BIZ UDゴシック" w:eastAsia="BIZ UDゴシック" w:hAnsi="BIZ UDゴシック" w:hint="eastAsia"/>
          <w:sz w:val="26"/>
          <w:szCs w:val="26"/>
        </w:rPr>
        <w:t>「</w:t>
      </w:r>
      <w:r w:rsidR="006D3F13" w:rsidRPr="006D3F13">
        <w:rPr>
          <w:rFonts w:ascii="BIZ UDゴシック" w:eastAsia="BIZ UDゴシック" w:hAnsi="BIZ UDゴシック" w:hint="eastAsia"/>
          <w:sz w:val="26"/>
          <w:szCs w:val="26"/>
        </w:rPr>
        <w:t>ごみの分別・３Ｒの推進</w:t>
      </w:r>
      <w:r w:rsidR="0095700E">
        <w:rPr>
          <w:rFonts w:ascii="BIZ UDゴシック" w:eastAsia="BIZ UDゴシック" w:hAnsi="BIZ UDゴシック" w:hint="eastAsia"/>
          <w:sz w:val="26"/>
          <w:szCs w:val="26"/>
        </w:rPr>
        <w:t>」</w:t>
      </w:r>
      <w:r w:rsidR="006D3F13" w:rsidRPr="006D3F13">
        <w:rPr>
          <w:rFonts w:ascii="BIZ UDゴシック" w:eastAsia="BIZ UDゴシック" w:hAnsi="BIZ UDゴシック" w:hint="eastAsia"/>
          <w:sz w:val="26"/>
          <w:szCs w:val="26"/>
        </w:rPr>
        <w:t>に</w:t>
      </w:r>
      <w:r w:rsidR="007152AC" w:rsidRPr="00051FC4">
        <w:rPr>
          <w:rFonts w:ascii="BIZ UDゴシック" w:eastAsia="BIZ UDゴシック" w:hAnsi="BIZ UDゴシック" w:hint="eastAsia"/>
          <w:sz w:val="26"/>
          <w:szCs w:val="26"/>
        </w:rPr>
        <w:t>ついて</w:t>
      </w:r>
      <w:bookmarkEnd w:id="26"/>
      <w:bookmarkEnd w:id="27"/>
    </w:p>
    <w:p w:rsidR="00051FC4" w:rsidRPr="00051FC4" w:rsidRDefault="00E0094A" w:rsidP="00051FC4">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28" w:name="_Toc148968794"/>
      <w:r>
        <w:rPr>
          <w:rFonts w:ascii="HG丸ｺﾞｼｯｸM-PRO" w:eastAsia="HG丸ｺﾞｼｯｸM-PRO" w:hAnsi="HG丸ｺﾞｼｯｸM-PRO" w:hint="eastAsia"/>
          <w:b/>
          <w:sz w:val="24"/>
        </w:rPr>
        <w:t>「</w:t>
      </w:r>
      <w:r w:rsidRPr="006D3F13">
        <w:rPr>
          <w:rFonts w:ascii="HG丸ｺﾞｼｯｸM-PRO" w:eastAsia="HG丸ｺﾞｼｯｸM-PRO" w:hAnsi="HG丸ｺﾞｼｯｸM-PRO" w:hint="eastAsia"/>
          <w:b/>
          <w:sz w:val="24"/>
        </w:rPr>
        <w:t>ごみの分別・３Ｒの推進</w:t>
      </w:r>
      <w:r>
        <w:rPr>
          <w:rFonts w:ascii="HG丸ｺﾞｼｯｸM-PRO" w:eastAsia="HG丸ｺﾞｼｯｸM-PRO" w:hAnsi="HG丸ｺﾞｼｯｸM-PRO" w:hint="eastAsia"/>
          <w:b/>
          <w:sz w:val="24"/>
        </w:rPr>
        <w:t>」</w:t>
      </w:r>
      <w:r w:rsidRPr="00051FC4">
        <w:rPr>
          <w:rFonts w:ascii="HG丸ｺﾞｼｯｸM-PRO" w:eastAsia="HG丸ｺﾞｼｯｸM-PRO" w:hAnsi="HG丸ｺﾞｼｯｸM-PRO"/>
          <w:b/>
          <w:sz w:val="24"/>
        </w:rPr>
        <w:t>について</w:t>
      </w:r>
      <w:bookmarkEnd w:id="28"/>
    </w:p>
    <w:p w:rsidR="006134DB" w:rsidRPr="00930B3E" w:rsidRDefault="006134DB" w:rsidP="00051FC4">
      <w:pPr>
        <w:spacing w:afterLines="25" w:after="90"/>
        <w:outlineLvl w:val="3"/>
        <w:rPr>
          <w:rFonts w:ascii="ＭＳ ゴシック" w:eastAsia="ＭＳ ゴシック" w:hAnsi="ＭＳ ゴシック"/>
          <w:sz w:val="22"/>
        </w:rPr>
      </w:pPr>
      <w:bookmarkStart w:id="29" w:name="_Toc148968795"/>
      <w:r w:rsidRPr="00930B3E">
        <w:rPr>
          <w:rFonts w:ascii="ＭＳ ゴシック" w:eastAsia="ＭＳ ゴシック" w:hAnsi="ＭＳ ゴシック" w:hint="eastAsia"/>
          <w:sz w:val="22"/>
        </w:rPr>
        <w:t>（１）</w:t>
      </w:r>
      <w:r w:rsidR="006D3F13" w:rsidRPr="006D3F13">
        <w:rPr>
          <w:rFonts w:ascii="ＭＳ ゴシック" w:eastAsia="ＭＳ ゴシック" w:hAnsi="ＭＳ ゴシック" w:hint="eastAsia"/>
          <w:sz w:val="22"/>
        </w:rPr>
        <w:t>意識してごみの分別をしているもの</w:t>
      </w:r>
      <w:bookmarkEnd w:id="29"/>
    </w:p>
    <w:p w:rsidR="006F7683" w:rsidRDefault="006D3F13" w:rsidP="00051FC4">
      <w:pPr>
        <w:ind w:leftChars="100" w:left="840" w:rightChars="100" w:right="210" w:hangingChars="300" w:hanging="630"/>
        <w:rPr>
          <w:rFonts w:ascii="ＭＳ ゴシック" w:eastAsia="ＭＳ ゴシック" w:hAnsi="ＭＳ ゴシック"/>
        </w:rPr>
      </w:pPr>
      <w:r w:rsidRPr="006D3F13">
        <w:rPr>
          <w:rFonts w:ascii="ＭＳ ゴシック" w:eastAsia="ＭＳ ゴシック" w:hAnsi="ＭＳ ゴシック" w:hint="eastAsia"/>
        </w:rPr>
        <w:t>問６　ごみの分別について、意識して分別をしているものはありますか。次の中から当てはまるものを</w:t>
      </w:r>
      <w:r w:rsidRPr="006D3F13">
        <w:rPr>
          <w:rFonts w:ascii="ＭＳ ゴシック" w:eastAsia="ＭＳ ゴシック" w:hAnsi="ＭＳ ゴシック" w:hint="eastAsia"/>
          <w:u w:val="double"/>
        </w:rPr>
        <w:t>全て</w:t>
      </w:r>
      <w:r w:rsidRPr="006D3F13">
        <w:rPr>
          <w:rFonts w:ascii="ＭＳ ゴシック" w:eastAsia="ＭＳ ゴシック" w:hAnsi="ＭＳ ゴシック" w:hint="eastAsia"/>
        </w:rPr>
        <w:t>選んでください。</w:t>
      </w:r>
    </w:p>
    <w:p w:rsidR="006D3F13" w:rsidRPr="00930B3E" w:rsidRDefault="006D3F13" w:rsidP="0066252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D3F13" w:rsidRPr="00930B3E" w:rsidRDefault="0066252E" w:rsidP="0066252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66252E">
        <w:rPr>
          <w:noProof/>
        </w:rPr>
        <w:drawing>
          <wp:inline distT="0" distB="0" distL="0" distR="0">
            <wp:extent cx="4367530" cy="626808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67530" cy="6268085"/>
                    </a:xfrm>
                    <a:prstGeom prst="rect">
                      <a:avLst/>
                    </a:prstGeom>
                    <a:noFill/>
                    <a:ln>
                      <a:noFill/>
                    </a:ln>
                  </pic:spPr>
                </pic:pic>
              </a:graphicData>
            </a:graphic>
          </wp:inline>
        </w:drawing>
      </w:r>
    </w:p>
    <w:p w:rsidR="006D3F13" w:rsidRPr="00930B3E" w:rsidRDefault="006D3F13" w:rsidP="0066252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D3F13" w:rsidRPr="000071DB" w:rsidRDefault="009F31F4" w:rsidP="000071DB">
      <w:pPr>
        <w:snapToGrid w:val="0"/>
        <w:spacing w:beforeLines="100" w:before="360"/>
        <w:ind w:leftChars="100" w:left="210" w:rightChars="100" w:right="210" w:firstLineChars="100" w:firstLine="210"/>
        <w:rPr>
          <w:rFonts w:ascii="ＭＳ ゴシック" w:eastAsia="ＭＳ ゴシック" w:hAnsi="ＭＳ ゴシック"/>
        </w:rPr>
      </w:pPr>
      <w:r w:rsidRPr="000071DB">
        <w:rPr>
          <w:rFonts w:asciiTheme="minorEastAsia" w:hAnsiTheme="minorEastAsia" w:hint="eastAsia"/>
        </w:rPr>
        <w:t>意識してごみの分別をしているもの</w:t>
      </w:r>
      <w:r w:rsidR="006D3F13" w:rsidRPr="000071DB">
        <w:rPr>
          <w:rFonts w:asciiTheme="minorEastAsia" w:hAnsiTheme="minorEastAsia" w:hint="eastAsia"/>
        </w:rPr>
        <w:t>は、「</w:t>
      </w:r>
      <w:r w:rsidR="000071DB" w:rsidRPr="000071DB">
        <w:rPr>
          <w:rFonts w:asciiTheme="minorEastAsia" w:hAnsiTheme="minorEastAsia" w:hint="eastAsia"/>
        </w:rPr>
        <w:t>かん</w:t>
      </w:r>
      <w:r w:rsidR="006D3F13" w:rsidRPr="000071DB">
        <w:rPr>
          <w:rFonts w:asciiTheme="minorEastAsia" w:hAnsiTheme="minorEastAsia" w:hint="eastAsia"/>
        </w:rPr>
        <w:t>」が</w:t>
      </w:r>
      <w:r w:rsidR="000071DB" w:rsidRPr="000071DB">
        <w:rPr>
          <w:rFonts w:asciiTheme="minorEastAsia" w:hAnsiTheme="minorEastAsia" w:hint="eastAsia"/>
        </w:rPr>
        <w:t>89.2</w:t>
      </w:r>
      <w:r w:rsidR="006D3F13" w:rsidRPr="000071DB">
        <w:rPr>
          <w:rFonts w:asciiTheme="minorEastAsia" w:hAnsiTheme="minorEastAsia" w:hint="eastAsia"/>
        </w:rPr>
        <w:t>％と最も多く、次いで「</w:t>
      </w:r>
      <w:r w:rsidR="000071DB" w:rsidRPr="000071DB">
        <w:rPr>
          <w:rFonts w:asciiTheme="minorEastAsia" w:hAnsiTheme="minorEastAsia" w:hint="eastAsia"/>
        </w:rPr>
        <w:t>ペットボトル</w:t>
      </w:r>
      <w:r w:rsidR="006D3F13" w:rsidRPr="000071DB">
        <w:rPr>
          <w:rFonts w:asciiTheme="minorEastAsia" w:hAnsiTheme="minorEastAsia" w:hint="eastAsia"/>
        </w:rPr>
        <w:t>」が</w:t>
      </w:r>
      <w:r w:rsidR="000071DB" w:rsidRPr="000071DB">
        <w:rPr>
          <w:rFonts w:asciiTheme="minorEastAsia" w:hAnsiTheme="minorEastAsia" w:hint="eastAsia"/>
        </w:rPr>
        <w:t>88.3</w:t>
      </w:r>
      <w:r w:rsidR="006D3F13" w:rsidRPr="000071DB">
        <w:rPr>
          <w:rFonts w:asciiTheme="minorEastAsia" w:hAnsiTheme="minorEastAsia" w:hint="eastAsia"/>
        </w:rPr>
        <w:t>％、「</w:t>
      </w:r>
      <w:r w:rsidR="000071DB" w:rsidRPr="000071DB">
        <w:rPr>
          <w:rFonts w:asciiTheme="minorEastAsia" w:hAnsiTheme="minorEastAsia" w:hint="eastAsia"/>
        </w:rPr>
        <w:t>びん</w:t>
      </w:r>
      <w:r w:rsidR="006D3F13" w:rsidRPr="000071DB">
        <w:rPr>
          <w:rFonts w:asciiTheme="minorEastAsia" w:hAnsiTheme="minorEastAsia" w:hint="eastAsia"/>
        </w:rPr>
        <w:t>」が</w:t>
      </w:r>
      <w:r w:rsidR="000071DB" w:rsidRPr="000071DB">
        <w:rPr>
          <w:rFonts w:asciiTheme="minorEastAsia" w:hAnsiTheme="minorEastAsia" w:hint="eastAsia"/>
        </w:rPr>
        <w:t>87.3</w:t>
      </w:r>
      <w:r w:rsidR="006D3F13" w:rsidRPr="000071DB">
        <w:rPr>
          <w:rFonts w:asciiTheme="minorEastAsia" w:hAnsiTheme="minorEastAsia" w:hint="eastAsia"/>
        </w:rPr>
        <w:t>％となっている。</w:t>
      </w:r>
    </w:p>
    <w:p w:rsidR="006D3F13" w:rsidRPr="00930B3E" w:rsidRDefault="006D3F13" w:rsidP="006D3F13">
      <w:pPr>
        <w:pageBreakBefore/>
        <w:rPr>
          <w:rFonts w:ascii="ＭＳ 明朝" w:eastAsia="ＭＳ 明朝" w:hAnsi="ＭＳ 明朝"/>
          <w:sz w:val="20"/>
        </w:rPr>
      </w:pPr>
    </w:p>
    <w:p w:rsidR="006D3F13" w:rsidRPr="00930B3E" w:rsidRDefault="006D3F13" w:rsidP="006D3F13">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6D3F13" w:rsidRPr="00930B3E" w:rsidRDefault="00292414" w:rsidP="006D3F1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292414">
        <w:rPr>
          <w:noProof/>
        </w:rPr>
        <w:drawing>
          <wp:inline distT="0" distB="0" distL="0" distR="0">
            <wp:extent cx="4366260" cy="8054340"/>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66260" cy="8054340"/>
                    </a:xfrm>
                    <a:prstGeom prst="rect">
                      <a:avLst/>
                    </a:prstGeom>
                    <a:noFill/>
                    <a:ln>
                      <a:noFill/>
                    </a:ln>
                  </pic:spPr>
                </pic:pic>
              </a:graphicData>
            </a:graphic>
          </wp:inline>
        </w:drawing>
      </w:r>
    </w:p>
    <w:p w:rsidR="006D3F13" w:rsidRPr="00930B3E" w:rsidRDefault="006D3F13" w:rsidP="00346E30">
      <w:pPr>
        <w:pBdr>
          <w:top w:val="single" w:sz="4" w:space="1" w:color="auto"/>
          <w:left w:val="single" w:sz="4" w:space="4" w:color="auto"/>
          <w:bottom w:val="single" w:sz="4" w:space="1" w:color="auto"/>
          <w:right w:val="single" w:sz="4" w:space="4" w:color="auto"/>
        </w:pBdr>
        <w:spacing w:line="160" w:lineRule="exact"/>
        <w:ind w:leftChars="50" w:left="105" w:rightChars="50" w:right="105"/>
        <w:jc w:val="center"/>
        <w:rPr>
          <w:rFonts w:ascii="ＭＳ ゴシック" w:eastAsia="ＭＳ ゴシック" w:hAnsi="ＭＳ ゴシック"/>
        </w:rPr>
      </w:pPr>
    </w:p>
    <w:p w:rsidR="006D3F13" w:rsidRPr="000071DB" w:rsidRDefault="006D3F13" w:rsidP="00346E30">
      <w:pPr>
        <w:snapToGrid w:val="0"/>
        <w:spacing w:beforeLines="60" w:before="216"/>
        <w:ind w:leftChars="100" w:left="210" w:rightChars="100" w:right="210" w:firstLineChars="100" w:firstLine="210"/>
        <w:rPr>
          <w:rFonts w:ascii="ＭＳ ゴシック" w:eastAsia="ＭＳ ゴシック" w:hAnsi="ＭＳ ゴシック"/>
        </w:rPr>
      </w:pPr>
      <w:r w:rsidRPr="000071DB">
        <w:rPr>
          <w:rFonts w:asciiTheme="minorEastAsia" w:hAnsiTheme="minorEastAsia" w:hint="eastAsia"/>
        </w:rPr>
        <w:t>性別で見ると、女性において</w:t>
      </w:r>
      <w:r w:rsidR="00346E30">
        <w:rPr>
          <w:rFonts w:asciiTheme="minorEastAsia" w:hAnsiTheme="minorEastAsia" w:hint="eastAsia"/>
        </w:rPr>
        <w:t>「金属」</w:t>
      </w:r>
      <w:r w:rsidR="000071DB">
        <w:rPr>
          <w:rFonts w:asciiTheme="minorEastAsia" w:hAnsiTheme="minorEastAsia" w:hint="eastAsia"/>
        </w:rPr>
        <w:t>「その他」「特にない」を除く全</w:t>
      </w:r>
      <w:r w:rsidR="000071DB" w:rsidRPr="000071DB">
        <w:rPr>
          <w:rFonts w:asciiTheme="minorEastAsia" w:hAnsiTheme="minorEastAsia" w:hint="eastAsia"/>
        </w:rPr>
        <w:t>ての項目が</w:t>
      </w:r>
      <w:r w:rsidRPr="000071DB">
        <w:rPr>
          <w:rFonts w:asciiTheme="minorEastAsia" w:hAnsiTheme="minorEastAsia" w:hint="eastAsia"/>
        </w:rPr>
        <w:t>男性より多くなっている。</w:t>
      </w:r>
    </w:p>
    <w:p w:rsidR="006D3F13" w:rsidRPr="00930B3E" w:rsidRDefault="006D3F13" w:rsidP="006D3F13">
      <w:pPr>
        <w:pageBreakBefore/>
        <w:rPr>
          <w:rFonts w:ascii="ＭＳ 明朝" w:eastAsia="ＭＳ 明朝" w:hAnsi="ＭＳ 明朝"/>
          <w:sz w:val="20"/>
        </w:rPr>
      </w:pPr>
    </w:p>
    <w:p w:rsidR="006D3F13" w:rsidRPr="00930B3E" w:rsidRDefault="006D3F13" w:rsidP="006D3F13">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Pr>
          <w:rFonts w:ascii="ＭＳ ゴシック" w:eastAsia="ＭＳ ゴシック" w:hAnsi="ＭＳ ゴシック" w:hint="eastAsia"/>
        </w:rPr>
        <w:t>①</w:t>
      </w:r>
      <w:r w:rsidRPr="00930B3E">
        <w:rPr>
          <w:rFonts w:ascii="ＭＳ ゴシック" w:eastAsia="ＭＳ ゴシック" w:hAnsi="ＭＳ ゴシック" w:hint="eastAsia"/>
        </w:rPr>
        <w:t>＞</w:t>
      </w:r>
    </w:p>
    <w:p w:rsidR="006D3F13" w:rsidRPr="00F0664B" w:rsidRDefault="008663D7" w:rsidP="006D3F13">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8663D7">
        <w:rPr>
          <w:noProof/>
        </w:rPr>
        <w:drawing>
          <wp:inline distT="0" distB="0" distL="0" distR="0">
            <wp:extent cx="5440680" cy="724662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40680" cy="7246620"/>
                    </a:xfrm>
                    <a:prstGeom prst="rect">
                      <a:avLst/>
                    </a:prstGeom>
                    <a:noFill/>
                    <a:ln>
                      <a:noFill/>
                    </a:ln>
                  </pic:spPr>
                </pic:pic>
              </a:graphicData>
            </a:graphic>
          </wp:inline>
        </w:drawing>
      </w:r>
    </w:p>
    <w:p w:rsidR="006D3F13" w:rsidRPr="00F0664B" w:rsidRDefault="006D3F13" w:rsidP="006D3F13">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6D3F13" w:rsidRPr="008663D7" w:rsidRDefault="006D3F13" w:rsidP="006D3F13">
      <w:pPr>
        <w:snapToGrid w:val="0"/>
        <w:spacing w:beforeLines="100" w:before="360"/>
        <w:ind w:leftChars="100" w:left="210" w:rightChars="100" w:right="210" w:firstLineChars="100" w:firstLine="210"/>
        <w:rPr>
          <w:rFonts w:asciiTheme="minorEastAsia" w:hAnsiTheme="minorEastAsia"/>
        </w:rPr>
      </w:pPr>
      <w:r w:rsidRPr="008663D7">
        <w:rPr>
          <w:rFonts w:asciiTheme="minorEastAsia" w:hAnsiTheme="minorEastAsia" w:hint="eastAsia"/>
        </w:rPr>
        <w:t>年代別では、20代以下において「</w:t>
      </w:r>
      <w:r w:rsidR="000071DB" w:rsidRPr="008663D7">
        <w:rPr>
          <w:rFonts w:asciiTheme="minorEastAsia" w:hAnsiTheme="minorEastAsia" w:hint="eastAsia"/>
        </w:rPr>
        <w:t>かん」「ペットボトル」「びん」など多くの項目</w:t>
      </w:r>
      <w:r w:rsidR="008663D7" w:rsidRPr="008663D7">
        <w:rPr>
          <w:rFonts w:asciiTheme="minorEastAsia" w:hAnsiTheme="minorEastAsia" w:hint="eastAsia"/>
        </w:rPr>
        <w:t>が</w:t>
      </w:r>
      <w:r w:rsidRPr="008663D7">
        <w:rPr>
          <w:rFonts w:asciiTheme="minorEastAsia" w:hAnsiTheme="minorEastAsia" w:hint="eastAsia"/>
        </w:rPr>
        <w:t>ほかの年代と比べて少なくなっている。</w:t>
      </w:r>
      <w:r w:rsidR="008663D7" w:rsidRPr="008663D7">
        <w:rPr>
          <w:rFonts w:asciiTheme="minorEastAsia" w:hAnsiTheme="minorEastAsia" w:hint="eastAsia"/>
        </w:rPr>
        <w:t>30</w:t>
      </w:r>
      <w:r w:rsidRPr="008663D7">
        <w:rPr>
          <w:rFonts w:asciiTheme="minorEastAsia" w:hAnsiTheme="minorEastAsia" w:hint="eastAsia"/>
        </w:rPr>
        <w:t>代においては「</w:t>
      </w:r>
      <w:r w:rsidR="008663D7" w:rsidRPr="008663D7">
        <w:rPr>
          <w:rFonts w:asciiTheme="minorEastAsia" w:hAnsiTheme="minorEastAsia" w:hint="eastAsia"/>
        </w:rPr>
        <w:t>プラスチック製容器包装</w:t>
      </w:r>
      <w:r w:rsidRPr="008663D7">
        <w:rPr>
          <w:rFonts w:asciiTheme="minorEastAsia" w:hAnsiTheme="minorEastAsia" w:hint="eastAsia"/>
        </w:rPr>
        <w:t>」が</w:t>
      </w:r>
      <w:r w:rsidR="008663D7" w:rsidRPr="008663D7">
        <w:rPr>
          <w:rFonts w:asciiTheme="minorEastAsia" w:hAnsiTheme="minorEastAsia" w:hint="eastAsia"/>
        </w:rPr>
        <w:t>71.3</w:t>
      </w:r>
      <w:r w:rsidRPr="008663D7">
        <w:rPr>
          <w:rFonts w:asciiTheme="minorEastAsia" w:hAnsiTheme="minorEastAsia" w:hint="eastAsia"/>
        </w:rPr>
        <w:t>％と</w:t>
      </w:r>
      <w:r w:rsidR="008663D7" w:rsidRPr="008663D7">
        <w:rPr>
          <w:rFonts w:asciiTheme="minorEastAsia" w:hAnsiTheme="minorEastAsia" w:hint="eastAsia"/>
        </w:rPr>
        <w:t>少なく</w:t>
      </w:r>
      <w:r w:rsidRPr="008663D7">
        <w:rPr>
          <w:rFonts w:asciiTheme="minorEastAsia" w:hAnsiTheme="minorEastAsia" w:hint="eastAsia"/>
        </w:rPr>
        <w:t>なっている。</w:t>
      </w:r>
      <w:r w:rsidR="00875ECA">
        <w:rPr>
          <w:rFonts w:asciiTheme="minorEastAsia" w:hAnsiTheme="minorEastAsia" w:hint="eastAsia"/>
        </w:rPr>
        <w:t>また、</w:t>
      </w:r>
      <w:r w:rsidRPr="008663D7">
        <w:rPr>
          <w:rFonts w:asciiTheme="minorEastAsia" w:hAnsiTheme="minorEastAsia" w:hint="eastAsia"/>
        </w:rPr>
        <w:t>70代以上においては「</w:t>
      </w:r>
      <w:r w:rsidR="008663D7" w:rsidRPr="008663D7">
        <w:rPr>
          <w:rFonts w:asciiTheme="minorEastAsia" w:hAnsiTheme="minorEastAsia" w:hint="eastAsia"/>
        </w:rPr>
        <w:t>新聞紙」「粗大ごみ」「衣類・布類」など多くの項目が</w:t>
      </w:r>
      <w:r w:rsidRPr="008663D7">
        <w:rPr>
          <w:rFonts w:asciiTheme="minorEastAsia" w:hAnsiTheme="minorEastAsia" w:hint="eastAsia"/>
        </w:rPr>
        <w:t>多くなっている。</w:t>
      </w:r>
    </w:p>
    <w:p w:rsidR="006D3F13" w:rsidRPr="00930B3E" w:rsidRDefault="006D3F13" w:rsidP="006D3F13">
      <w:pPr>
        <w:pageBreakBefore/>
        <w:rPr>
          <w:rFonts w:ascii="ＭＳ 明朝" w:eastAsia="ＭＳ 明朝" w:hAnsi="ＭＳ 明朝"/>
          <w:sz w:val="20"/>
        </w:rPr>
      </w:pPr>
    </w:p>
    <w:p w:rsidR="006D3F13" w:rsidRPr="00930B3E" w:rsidRDefault="006D3F13" w:rsidP="006D3F13">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Pr>
          <w:rFonts w:ascii="ＭＳ ゴシック" w:eastAsia="ＭＳ ゴシック" w:hAnsi="ＭＳ ゴシック" w:hint="eastAsia"/>
        </w:rPr>
        <w:t>②</w:t>
      </w:r>
      <w:r w:rsidRPr="00930B3E">
        <w:rPr>
          <w:rFonts w:ascii="ＭＳ ゴシック" w:eastAsia="ＭＳ ゴシック" w:hAnsi="ＭＳ ゴシック" w:hint="eastAsia"/>
        </w:rPr>
        <w:t>＞</w:t>
      </w:r>
    </w:p>
    <w:p w:rsidR="006D3F13" w:rsidRPr="00930B3E" w:rsidRDefault="008663D7" w:rsidP="006D3F13">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8663D7">
        <w:rPr>
          <w:noProof/>
        </w:rPr>
        <w:drawing>
          <wp:inline distT="0" distB="0" distL="0" distR="0">
            <wp:extent cx="5440680" cy="724662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40680" cy="7246620"/>
                    </a:xfrm>
                    <a:prstGeom prst="rect">
                      <a:avLst/>
                    </a:prstGeom>
                    <a:noFill/>
                    <a:ln>
                      <a:noFill/>
                    </a:ln>
                  </pic:spPr>
                </pic:pic>
              </a:graphicData>
            </a:graphic>
          </wp:inline>
        </w:drawing>
      </w:r>
    </w:p>
    <w:p w:rsidR="006D3F13" w:rsidRPr="00930B3E" w:rsidRDefault="006D3F13" w:rsidP="006D3F13">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6D3F13" w:rsidRPr="00306E5D" w:rsidRDefault="006D3F13" w:rsidP="006D3F13">
      <w:pPr>
        <w:pageBreakBefore/>
        <w:rPr>
          <w:rFonts w:ascii="ＭＳ 明朝" w:eastAsia="ＭＳ 明朝" w:hAnsi="ＭＳ 明朝"/>
          <w:sz w:val="20"/>
        </w:rPr>
      </w:pPr>
    </w:p>
    <w:p w:rsidR="006D3F13" w:rsidRPr="00930B3E" w:rsidRDefault="006D3F13" w:rsidP="006D3F13">
      <w:pPr>
        <w:spacing w:afterLines="25" w:after="90"/>
        <w:outlineLvl w:val="3"/>
        <w:rPr>
          <w:rFonts w:ascii="ＭＳ ゴシック" w:eastAsia="ＭＳ ゴシック" w:hAnsi="ＭＳ ゴシック"/>
          <w:sz w:val="22"/>
        </w:rPr>
      </w:pPr>
      <w:bookmarkStart w:id="30" w:name="_Toc148968796"/>
      <w:r>
        <w:rPr>
          <w:rFonts w:ascii="ＭＳ ゴシック" w:eastAsia="ＭＳ ゴシック" w:hAnsi="ＭＳ ゴシック" w:hint="eastAsia"/>
          <w:sz w:val="22"/>
        </w:rPr>
        <w:t>（２</w:t>
      </w:r>
      <w:r w:rsidRPr="00930B3E">
        <w:rPr>
          <w:rFonts w:ascii="ＭＳ ゴシック" w:eastAsia="ＭＳ ゴシック" w:hAnsi="ＭＳ ゴシック" w:hint="eastAsia"/>
          <w:sz w:val="22"/>
        </w:rPr>
        <w:t>）</w:t>
      </w:r>
      <w:r w:rsidRPr="006D3F13">
        <w:rPr>
          <w:rFonts w:ascii="ＭＳ ゴシック" w:eastAsia="ＭＳ ゴシック" w:hAnsi="ＭＳ ゴシック" w:hint="eastAsia"/>
          <w:sz w:val="22"/>
        </w:rPr>
        <w:t>ごみ分別アプリ「さんあ～る」を活用したごみに関する情報配信の認知度</w:t>
      </w:r>
      <w:bookmarkEnd w:id="30"/>
    </w:p>
    <w:p w:rsidR="006D3F13" w:rsidRPr="00930B3E" w:rsidRDefault="006D3F13" w:rsidP="006D3F13">
      <w:pPr>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Pr>
          <w:rFonts w:ascii="ＭＳ ゴシック" w:eastAsia="ＭＳ ゴシック" w:hAnsi="ＭＳ ゴシック" w:hint="eastAsia"/>
        </w:rPr>
        <w:t>７</w:t>
      </w:r>
      <w:r w:rsidRPr="00930B3E">
        <w:rPr>
          <w:rFonts w:ascii="ＭＳ ゴシック" w:eastAsia="ＭＳ ゴシック" w:hAnsi="ＭＳ ゴシック" w:hint="eastAsia"/>
        </w:rPr>
        <w:t xml:space="preserve">　</w:t>
      </w:r>
      <w:r w:rsidRPr="006D3F13">
        <w:rPr>
          <w:rFonts w:ascii="ＭＳ ゴシック" w:eastAsia="ＭＳ ゴシック" w:hAnsi="ＭＳ ゴシック" w:hint="eastAsia"/>
        </w:rPr>
        <w:t>市では、ごみ分別アプリ「さんあ～る」を活用して、ごみの分け方便利帳、ごみのカレンダー、ごみに関するお役立ち情報を市民向けに配信していることを知っていますか。次の中から</w:t>
      </w:r>
      <w:r w:rsidRPr="0080679C">
        <w:rPr>
          <w:rFonts w:ascii="ＭＳ ゴシック" w:eastAsia="ＭＳ ゴシック" w:hAnsi="ＭＳ ゴシック" w:hint="eastAsia"/>
          <w:u w:val="double"/>
        </w:rPr>
        <w:t>１つだけ</w:t>
      </w:r>
      <w:r w:rsidRPr="0080679C">
        <w:rPr>
          <w:rFonts w:ascii="ＭＳ ゴシック" w:eastAsia="ＭＳ ゴシック" w:hAnsi="ＭＳ ゴシック" w:hint="eastAsia"/>
        </w:rPr>
        <w:t>選んでください。</w:t>
      </w:r>
    </w:p>
    <w:p w:rsidR="006D3F13" w:rsidRPr="00930B3E" w:rsidRDefault="006D3F13" w:rsidP="006D3F1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D3F13" w:rsidRPr="00930B3E" w:rsidRDefault="00B7542A" w:rsidP="006D3F1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417820" cy="5204460"/>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17820" cy="5204460"/>
                    </a:xfrm>
                    <a:prstGeom prst="rect">
                      <a:avLst/>
                    </a:prstGeom>
                    <a:noFill/>
                    <a:ln>
                      <a:noFill/>
                    </a:ln>
                  </pic:spPr>
                </pic:pic>
              </a:graphicData>
            </a:graphic>
          </wp:inline>
        </w:drawing>
      </w:r>
    </w:p>
    <w:p w:rsidR="006D3F13" w:rsidRPr="00930B3E" w:rsidRDefault="006D3F13" w:rsidP="0029241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D3F13" w:rsidRPr="008663D7" w:rsidRDefault="009F31F4" w:rsidP="007E6342">
      <w:pPr>
        <w:snapToGrid w:val="0"/>
        <w:spacing w:beforeLines="100" w:before="360"/>
        <w:ind w:leftChars="100" w:left="210" w:rightChars="100" w:right="210" w:firstLineChars="100" w:firstLine="210"/>
        <w:rPr>
          <w:rFonts w:asciiTheme="minorEastAsia" w:hAnsiTheme="minorEastAsia"/>
        </w:rPr>
      </w:pPr>
      <w:r w:rsidRPr="009F31F4">
        <w:rPr>
          <w:rFonts w:asciiTheme="minorEastAsia" w:hAnsiTheme="minorEastAsia" w:hint="eastAsia"/>
        </w:rPr>
        <w:t>ごみ分別アプリ「</w:t>
      </w:r>
      <w:r w:rsidRPr="008663D7">
        <w:rPr>
          <w:rFonts w:asciiTheme="minorEastAsia" w:hAnsiTheme="minorEastAsia" w:hint="eastAsia"/>
        </w:rPr>
        <w:t>さんあ～る」を活用したごみに関する情報配信の認知度</w:t>
      </w:r>
      <w:r w:rsidR="006D3F13" w:rsidRPr="008663D7">
        <w:rPr>
          <w:rFonts w:asciiTheme="minorEastAsia" w:hAnsiTheme="minorEastAsia" w:hint="eastAsia"/>
        </w:rPr>
        <w:t>は、「</w:t>
      </w:r>
      <w:r w:rsidR="00E02F95" w:rsidRPr="008663D7">
        <w:rPr>
          <w:rFonts w:asciiTheme="minorEastAsia" w:hAnsiTheme="minorEastAsia" w:hint="eastAsia"/>
        </w:rPr>
        <w:t>知っている」</w:t>
      </w:r>
      <w:r w:rsidR="006D3F13" w:rsidRPr="008663D7">
        <w:rPr>
          <w:rFonts w:asciiTheme="minorEastAsia" w:hAnsiTheme="minorEastAsia" w:hint="eastAsia"/>
        </w:rPr>
        <w:t>が</w:t>
      </w:r>
      <w:r w:rsidR="008663D7" w:rsidRPr="008663D7">
        <w:rPr>
          <w:rFonts w:asciiTheme="minorEastAsia" w:hAnsiTheme="minorEastAsia" w:hint="eastAsia"/>
        </w:rPr>
        <w:t>44.9</w:t>
      </w:r>
      <w:r w:rsidR="006D3F13" w:rsidRPr="008663D7">
        <w:rPr>
          <w:rFonts w:asciiTheme="minorEastAsia" w:hAnsiTheme="minorEastAsia" w:hint="eastAsia"/>
        </w:rPr>
        <w:t>％</w:t>
      </w:r>
      <w:r w:rsidR="00E02F95" w:rsidRPr="008663D7">
        <w:rPr>
          <w:rFonts w:asciiTheme="minorEastAsia" w:hAnsiTheme="minorEastAsia" w:hint="eastAsia"/>
        </w:rPr>
        <w:t>、「知らない（この調査で初めて知った）」が</w:t>
      </w:r>
      <w:r w:rsidR="008663D7" w:rsidRPr="008663D7">
        <w:rPr>
          <w:rFonts w:asciiTheme="minorEastAsia" w:hAnsiTheme="minorEastAsia" w:hint="eastAsia"/>
        </w:rPr>
        <w:t>51.0</w:t>
      </w:r>
      <w:r w:rsidR="006D3F13" w:rsidRPr="008663D7">
        <w:rPr>
          <w:rFonts w:asciiTheme="minorEastAsia" w:hAnsiTheme="minorEastAsia" w:hint="eastAsia"/>
        </w:rPr>
        <w:t>％</w:t>
      </w:r>
      <w:r w:rsidR="00E02F95" w:rsidRPr="008663D7">
        <w:rPr>
          <w:rFonts w:asciiTheme="minorEastAsia" w:hAnsiTheme="minorEastAsia" w:hint="eastAsia"/>
        </w:rPr>
        <w:t>となっている。</w:t>
      </w:r>
    </w:p>
    <w:p w:rsidR="008663D7" w:rsidRPr="008663D7" w:rsidRDefault="006D3F13" w:rsidP="007E6342">
      <w:pPr>
        <w:snapToGrid w:val="0"/>
        <w:spacing w:beforeLines="30" w:before="108"/>
        <w:ind w:leftChars="100" w:left="210" w:rightChars="100" w:right="210" w:firstLineChars="100" w:firstLine="210"/>
        <w:rPr>
          <w:rFonts w:asciiTheme="minorEastAsia" w:hAnsiTheme="minorEastAsia"/>
        </w:rPr>
      </w:pPr>
      <w:r w:rsidRPr="008663D7">
        <w:rPr>
          <w:rFonts w:asciiTheme="minorEastAsia" w:hAnsiTheme="minorEastAsia" w:hint="eastAsia"/>
        </w:rPr>
        <w:t>性別で見ると</w:t>
      </w:r>
      <w:r w:rsidR="008663D7" w:rsidRPr="008663D7">
        <w:rPr>
          <w:rFonts w:asciiTheme="minorEastAsia" w:hAnsiTheme="minorEastAsia" w:hint="eastAsia"/>
        </w:rPr>
        <w:t>、大きな差異は見られない。</w:t>
      </w:r>
    </w:p>
    <w:p w:rsidR="006D3F13" w:rsidRPr="008663D7" w:rsidRDefault="006D3F13" w:rsidP="007E6342">
      <w:pPr>
        <w:snapToGrid w:val="0"/>
        <w:spacing w:beforeLines="30" w:before="108"/>
        <w:ind w:leftChars="100" w:left="210" w:rightChars="100" w:right="210" w:firstLineChars="100" w:firstLine="210"/>
        <w:rPr>
          <w:rFonts w:asciiTheme="minorEastAsia" w:hAnsiTheme="minorEastAsia"/>
        </w:rPr>
      </w:pPr>
      <w:r w:rsidRPr="008663D7">
        <w:rPr>
          <w:rFonts w:asciiTheme="minorEastAsia" w:hAnsiTheme="minorEastAsia" w:hint="eastAsia"/>
        </w:rPr>
        <w:t>年代別では、20代以下において「</w:t>
      </w:r>
      <w:r w:rsidR="008663D7" w:rsidRPr="008663D7">
        <w:rPr>
          <w:rFonts w:asciiTheme="minorEastAsia" w:hAnsiTheme="minorEastAsia" w:hint="eastAsia"/>
        </w:rPr>
        <w:t>知らない（この調査で初めて知った）</w:t>
      </w:r>
      <w:r w:rsidRPr="008663D7">
        <w:rPr>
          <w:rFonts w:asciiTheme="minorEastAsia" w:hAnsiTheme="minorEastAsia" w:hint="eastAsia"/>
        </w:rPr>
        <w:t>」が</w:t>
      </w:r>
      <w:r w:rsidR="008663D7" w:rsidRPr="008663D7">
        <w:rPr>
          <w:rFonts w:asciiTheme="minorEastAsia" w:hAnsiTheme="minorEastAsia" w:hint="eastAsia"/>
        </w:rPr>
        <w:t>74.2</w:t>
      </w:r>
      <w:r w:rsidRPr="008663D7">
        <w:rPr>
          <w:rFonts w:asciiTheme="minorEastAsia" w:hAnsiTheme="minorEastAsia" w:hint="eastAsia"/>
        </w:rPr>
        <w:t>％とほかの年代と比べて多くなっている。</w:t>
      </w:r>
      <w:r w:rsidR="008663D7" w:rsidRPr="008663D7">
        <w:rPr>
          <w:rFonts w:asciiTheme="minorEastAsia" w:hAnsiTheme="minorEastAsia" w:hint="eastAsia"/>
        </w:rPr>
        <w:t>70代以上においては「知っている」が54.0％と多くなっている。</w:t>
      </w:r>
    </w:p>
    <w:p w:rsidR="006D3F13" w:rsidRPr="00FC2807" w:rsidRDefault="006D3F13" w:rsidP="006D3F13">
      <w:pPr>
        <w:pageBreakBefore/>
        <w:rPr>
          <w:rFonts w:asciiTheme="minorEastAsia" w:hAnsiTheme="minorEastAsia"/>
        </w:rPr>
      </w:pPr>
    </w:p>
    <w:p w:rsidR="006134DB" w:rsidRPr="00930B3E" w:rsidRDefault="002C41BC" w:rsidP="005C6E7A">
      <w:pPr>
        <w:spacing w:afterLines="25" w:after="90"/>
        <w:outlineLvl w:val="3"/>
        <w:rPr>
          <w:rFonts w:ascii="ＭＳ ゴシック" w:eastAsia="ＭＳ ゴシック" w:hAnsi="ＭＳ ゴシック"/>
          <w:sz w:val="22"/>
        </w:rPr>
      </w:pPr>
      <w:bookmarkStart w:id="31" w:name="_Toc148968797"/>
      <w:r w:rsidRPr="00930B3E">
        <w:rPr>
          <w:rFonts w:ascii="ＭＳ ゴシック" w:eastAsia="ＭＳ ゴシック" w:hAnsi="ＭＳ ゴシック" w:hint="eastAsia"/>
          <w:sz w:val="22"/>
        </w:rPr>
        <w:t>（</w:t>
      </w:r>
      <w:r w:rsidR="006D3F13">
        <w:rPr>
          <w:rFonts w:ascii="ＭＳ ゴシック" w:eastAsia="ＭＳ ゴシック" w:hAnsi="ＭＳ ゴシック" w:hint="eastAsia"/>
          <w:sz w:val="22"/>
        </w:rPr>
        <w:t>３</w:t>
      </w:r>
      <w:r w:rsidR="006134DB" w:rsidRPr="00930B3E">
        <w:rPr>
          <w:rFonts w:ascii="ＭＳ ゴシック" w:eastAsia="ＭＳ ゴシック" w:hAnsi="ＭＳ ゴシック" w:hint="eastAsia"/>
          <w:sz w:val="22"/>
        </w:rPr>
        <w:t>）</w:t>
      </w:r>
      <w:r w:rsidR="006D3F13" w:rsidRPr="006D3F13">
        <w:rPr>
          <w:rFonts w:ascii="ＭＳ ゴシック" w:eastAsia="ＭＳ ゴシック" w:hAnsi="ＭＳ ゴシック" w:hint="eastAsia"/>
          <w:sz w:val="22"/>
        </w:rPr>
        <w:t>ごみ分別アプリ「さんあ～る」の利用状況</w:t>
      </w:r>
      <w:bookmarkEnd w:id="31"/>
    </w:p>
    <w:p w:rsidR="00306E5D" w:rsidRPr="00457AE5" w:rsidRDefault="00457AE5" w:rsidP="00457AE5">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sidRPr="00457AE5">
        <w:rPr>
          <w:rFonts w:asciiTheme="majorEastAsia" w:eastAsiaTheme="majorEastAsia" w:hAnsiTheme="majorEastAsia" w:hint="eastAsia"/>
          <w:b/>
          <w:color w:val="FFFFFF" w:themeColor="background1"/>
          <w:sz w:val="20"/>
          <w:szCs w:val="20"/>
        </w:rPr>
        <w:t xml:space="preserve">■ </w:t>
      </w:r>
      <w:r w:rsidR="00306E5D" w:rsidRPr="00457AE5">
        <w:rPr>
          <w:rFonts w:asciiTheme="majorEastAsia" w:eastAsiaTheme="majorEastAsia" w:hAnsiTheme="majorEastAsia" w:hint="eastAsia"/>
          <w:b/>
          <w:color w:val="FFFFFF" w:themeColor="background1"/>
          <w:sz w:val="20"/>
          <w:szCs w:val="20"/>
        </w:rPr>
        <w:t>問７で「</w:t>
      </w:r>
      <w:r w:rsidR="006D3F13">
        <w:rPr>
          <w:rFonts w:asciiTheme="majorEastAsia" w:eastAsiaTheme="majorEastAsia" w:hAnsiTheme="majorEastAsia" w:hint="eastAsia"/>
          <w:b/>
          <w:color w:val="FFFFFF" w:themeColor="background1"/>
          <w:sz w:val="20"/>
          <w:szCs w:val="20"/>
        </w:rPr>
        <w:t>知っている</w:t>
      </w:r>
      <w:r w:rsidR="00306E5D" w:rsidRPr="00457AE5">
        <w:rPr>
          <w:rFonts w:asciiTheme="majorEastAsia" w:eastAsiaTheme="majorEastAsia" w:hAnsiTheme="majorEastAsia" w:hint="eastAsia"/>
          <w:b/>
          <w:color w:val="FFFFFF" w:themeColor="background1"/>
          <w:sz w:val="20"/>
          <w:szCs w:val="20"/>
        </w:rPr>
        <w:t>」と答えた人</w:t>
      </w:r>
      <w:r w:rsidRPr="00457AE5">
        <w:rPr>
          <w:rFonts w:asciiTheme="majorEastAsia" w:eastAsiaTheme="majorEastAsia" w:hAnsiTheme="majorEastAsia" w:hint="eastAsia"/>
          <w:b/>
          <w:color w:val="FFFFFF" w:themeColor="background1"/>
          <w:sz w:val="20"/>
          <w:szCs w:val="20"/>
        </w:rPr>
        <w:t>のみ</w:t>
      </w:r>
    </w:p>
    <w:p w:rsidR="00C610B9" w:rsidRPr="00930B3E" w:rsidRDefault="006F7683" w:rsidP="005C6E7A">
      <w:pPr>
        <w:autoSpaceDE w:val="0"/>
        <w:autoSpaceDN w:val="0"/>
        <w:ind w:leftChars="100" w:left="1260" w:rightChars="100" w:right="210" w:hangingChars="500" w:hanging="1050"/>
        <w:rPr>
          <w:rFonts w:ascii="ＭＳ ゴシック" w:eastAsia="ＭＳ ゴシック" w:hAnsi="ＭＳ ゴシック"/>
        </w:rPr>
      </w:pPr>
      <w:r w:rsidRPr="00930B3E">
        <w:rPr>
          <w:rFonts w:ascii="ＭＳ ゴシック" w:eastAsia="ＭＳ ゴシック" w:hAnsi="ＭＳ ゴシック" w:hint="eastAsia"/>
        </w:rPr>
        <w:t>問</w:t>
      </w:r>
      <w:r w:rsidR="00306E5D">
        <w:rPr>
          <w:rFonts w:ascii="ＭＳ ゴシック" w:eastAsia="ＭＳ ゴシック" w:hAnsi="ＭＳ ゴシック" w:hint="eastAsia"/>
        </w:rPr>
        <w:t>７－１</w:t>
      </w:r>
      <w:r w:rsidR="00306E5D" w:rsidRPr="00306E5D">
        <w:rPr>
          <w:rFonts w:ascii="ＭＳ ゴシック" w:eastAsia="ＭＳ ゴシック" w:hAnsi="ＭＳ ゴシック" w:hint="eastAsia"/>
        </w:rPr>
        <w:t xml:space="preserve">　</w:t>
      </w:r>
      <w:r w:rsidR="006D3F13" w:rsidRPr="006D3F13">
        <w:rPr>
          <w:rFonts w:ascii="ＭＳ ゴシック" w:eastAsia="ＭＳ ゴシック" w:hAnsi="ＭＳ ゴシック" w:hint="eastAsia"/>
        </w:rPr>
        <w:t>あなたの世帯では、ごみ分別アプリ「さんあ～る」を利用していますか。</w:t>
      </w:r>
      <w:r w:rsidR="00306E5D" w:rsidRPr="00306E5D">
        <w:rPr>
          <w:rFonts w:ascii="ＭＳ ゴシック" w:eastAsia="ＭＳ ゴシック" w:hAnsi="ＭＳ ゴシック" w:hint="eastAsia"/>
        </w:rPr>
        <w:t>次の中から</w:t>
      </w:r>
      <w:r w:rsidR="00306E5D" w:rsidRPr="00306E5D">
        <w:rPr>
          <w:rFonts w:ascii="ＭＳ ゴシック" w:eastAsia="ＭＳ ゴシック" w:hAnsi="ＭＳ ゴシック" w:hint="eastAsia"/>
          <w:u w:val="double"/>
        </w:rPr>
        <w:t>１つだけ</w:t>
      </w:r>
      <w:r w:rsidR="00306E5D" w:rsidRPr="00306E5D">
        <w:rPr>
          <w:rFonts w:ascii="ＭＳ ゴシック" w:eastAsia="ＭＳ ゴシック" w:hAnsi="ＭＳ ゴシック" w:hint="eastAsia"/>
        </w:rPr>
        <w:t>選んでください。</w:t>
      </w:r>
    </w:p>
    <w:p w:rsidR="00D723C0" w:rsidRPr="00930B3E" w:rsidRDefault="00D723C0" w:rsidP="0029241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D723C0" w:rsidRPr="00930B3E" w:rsidRDefault="00B7542A" w:rsidP="0029241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417820" cy="544830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17820" cy="5448300"/>
                    </a:xfrm>
                    <a:prstGeom prst="rect">
                      <a:avLst/>
                    </a:prstGeom>
                    <a:noFill/>
                    <a:ln>
                      <a:noFill/>
                    </a:ln>
                  </pic:spPr>
                </pic:pic>
              </a:graphicData>
            </a:graphic>
          </wp:inline>
        </w:drawing>
      </w:r>
    </w:p>
    <w:p w:rsidR="00D723C0" w:rsidRPr="00930B3E" w:rsidRDefault="00D723C0" w:rsidP="0029241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C610B9" w:rsidRPr="008663D7" w:rsidRDefault="009F31F4" w:rsidP="007E6342">
      <w:pPr>
        <w:snapToGrid w:val="0"/>
        <w:spacing w:beforeLines="100" w:before="360"/>
        <w:ind w:leftChars="100" w:left="210" w:rightChars="100" w:right="210" w:firstLineChars="100" w:firstLine="210"/>
        <w:rPr>
          <w:rFonts w:asciiTheme="minorEastAsia" w:hAnsiTheme="minorEastAsia"/>
        </w:rPr>
      </w:pPr>
      <w:r w:rsidRPr="008663D7">
        <w:rPr>
          <w:rFonts w:asciiTheme="minorEastAsia" w:hAnsiTheme="minorEastAsia" w:hint="eastAsia"/>
        </w:rPr>
        <w:t>ごみ分別アプリ「さんあ～る」の利用状況</w:t>
      </w:r>
      <w:r w:rsidR="00C610B9" w:rsidRPr="008663D7">
        <w:rPr>
          <w:rFonts w:asciiTheme="minorEastAsia" w:hAnsiTheme="minorEastAsia" w:hint="eastAsia"/>
        </w:rPr>
        <w:t>は、「</w:t>
      </w:r>
      <w:r w:rsidR="00E02F95" w:rsidRPr="008663D7">
        <w:rPr>
          <w:rFonts w:asciiTheme="minorEastAsia" w:hAnsiTheme="minorEastAsia" w:hint="eastAsia"/>
        </w:rPr>
        <w:t>利用している</w:t>
      </w:r>
      <w:r w:rsidR="00C610B9" w:rsidRPr="008663D7">
        <w:rPr>
          <w:rFonts w:asciiTheme="minorEastAsia" w:hAnsiTheme="minorEastAsia" w:hint="eastAsia"/>
        </w:rPr>
        <w:t>」が</w:t>
      </w:r>
      <w:r w:rsidR="008663D7" w:rsidRPr="008663D7">
        <w:rPr>
          <w:rFonts w:asciiTheme="minorEastAsia" w:hAnsiTheme="minorEastAsia" w:hint="eastAsia"/>
        </w:rPr>
        <w:t>45.6</w:t>
      </w:r>
      <w:r w:rsidR="00C610B9" w:rsidRPr="008663D7">
        <w:rPr>
          <w:rFonts w:asciiTheme="minorEastAsia" w:hAnsiTheme="minorEastAsia" w:hint="eastAsia"/>
        </w:rPr>
        <w:t>％</w:t>
      </w:r>
      <w:r w:rsidR="00E02F95" w:rsidRPr="008663D7">
        <w:rPr>
          <w:rFonts w:asciiTheme="minorEastAsia" w:hAnsiTheme="minorEastAsia" w:hint="eastAsia"/>
        </w:rPr>
        <w:t>、「スマートフォンを持っているが、利用していない」が</w:t>
      </w:r>
      <w:r w:rsidR="008663D7" w:rsidRPr="008663D7">
        <w:rPr>
          <w:rFonts w:asciiTheme="minorEastAsia" w:hAnsiTheme="minorEastAsia" w:hint="eastAsia"/>
        </w:rPr>
        <w:t>48.0</w:t>
      </w:r>
      <w:r w:rsidR="00C610B9" w:rsidRPr="008663D7">
        <w:rPr>
          <w:rFonts w:asciiTheme="minorEastAsia" w:hAnsiTheme="minorEastAsia" w:hint="eastAsia"/>
        </w:rPr>
        <w:t>％、「</w:t>
      </w:r>
      <w:r w:rsidR="00E02F95" w:rsidRPr="008663D7">
        <w:rPr>
          <w:rFonts w:asciiTheme="minorEastAsia" w:hAnsiTheme="minorEastAsia" w:hint="eastAsia"/>
        </w:rPr>
        <w:t>スマートフォンを持っていないので、利用していない</w:t>
      </w:r>
      <w:r w:rsidR="00C610B9" w:rsidRPr="008663D7">
        <w:rPr>
          <w:rFonts w:asciiTheme="minorEastAsia" w:hAnsiTheme="minorEastAsia" w:hint="eastAsia"/>
        </w:rPr>
        <w:t>」が</w:t>
      </w:r>
      <w:r w:rsidR="008663D7" w:rsidRPr="008663D7">
        <w:rPr>
          <w:rFonts w:asciiTheme="minorEastAsia" w:hAnsiTheme="minorEastAsia" w:hint="eastAsia"/>
        </w:rPr>
        <w:t>4.1</w:t>
      </w:r>
      <w:r w:rsidR="002612D8" w:rsidRPr="008663D7">
        <w:rPr>
          <w:rFonts w:asciiTheme="minorEastAsia" w:hAnsiTheme="minorEastAsia" w:hint="eastAsia"/>
        </w:rPr>
        <w:t>％</w:t>
      </w:r>
      <w:r w:rsidR="00C90A8F" w:rsidRPr="008663D7">
        <w:rPr>
          <w:rFonts w:asciiTheme="minorEastAsia" w:hAnsiTheme="minorEastAsia" w:hint="eastAsia"/>
        </w:rPr>
        <w:t>となっている</w:t>
      </w:r>
      <w:r w:rsidR="003278DD" w:rsidRPr="008663D7">
        <w:rPr>
          <w:rFonts w:asciiTheme="minorEastAsia" w:hAnsiTheme="minorEastAsia" w:hint="eastAsia"/>
        </w:rPr>
        <w:t>。</w:t>
      </w:r>
      <w:r w:rsidR="00E95C7F">
        <w:rPr>
          <w:rFonts w:asciiTheme="minorEastAsia" w:hAnsiTheme="minorEastAsia" w:hint="eastAsia"/>
        </w:rPr>
        <w:t>また、『利用していない』（</w:t>
      </w:r>
      <w:r w:rsidR="00E95C7F" w:rsidRPr="008663D7">
        <w:rPr>
          <w:rFonts w:asciiTheme="minorEastAsia" w:hAnsiTheme="minorEastAsia" w:hint="eastAsia"/>
        </w:rPr>
        <w:t>「スマートフォンを持っているが、利用していない」</w:t>
      </w:r>
      <w:r w:rsidR="00E95C7F">
        <w:rPr>
          <w:rFonts w:asciiTheme="minorEastAsia" w:hAnsiTheme="minorEastAsia" w:hint="eastAsia"/>
        </w:rPr>
        <w:t>＋</w:t>
      </w:r>
      <w:r w:rsidR="00E95C7F" w:rsidRPr="008663D7">
        <w:rPr>
          <w:rFonts w:asciiTheme="minorEastAsia" w:hAnsiTheme="minorEastAsia" w:hint="eastAsia"/>
        </w:rPr>
        <w:t>「スマートフォンを持っていないので、利用していない」</w:t>
      </w:r>
      <w:r w:rsidR="00E95C7F">
        <w:rPr>
          <w:rFonts w:asciiTheme="minorEastAsia" w:hAnsiTheme="minorEastAsia" w:hint="eastAsia"/>
        </w:rPr>
        <w:t>）は52.0％となっている。</w:t>
      </w:r>
    </w:p>
    <w:p w:rsidR="00C610B9" w:rsidRPr="008663D7" w:rsidRDefault="00F5173B" w:rsidP="007E6342">
      <w:pPr>
        <w:snapToGrid w:val="0"/>
        <w:spacing w:beforeLines="30" w:before="108"/>
        <w:ind w:leftChars="100" w:left="210" w:rightChars="100" w:right="210" w:firstLineChars="100" w:firstLine="210"/>
        <w:rPr>
          <w:rFonts w:asciiTheme="minorEastAsia" w:hAnsiTheme="minorEastAsia"/>
        </w:rPr>
      </w:pPr>
      <w:r w:rsidRPr="008663D7">
        <w:rPr>
          <w:rFonts w:asciiTheme="minorEastAsia" w:hAnsiTheme="minorEastAsia" w:hint="eastAsia"/>
        </w:rPr>
        <w:t>性別で見ると、</w:t>
      </w:r>
      <w:r w:rsidR="00C610B9" w:rsidRPr="008663D7">
        <w:rPr>
          <w:rFonts w:asciiTheme="minorEastAsia" w:hAnsiTheme="minorEastAsia" w:hint="eastAsia"/>
        </w:rPr>
        <w:t>男性において「</w:t>
      </w:r>
      <w:r w:rsidR="008663D7" w:rsidRPr="008663D7">
        <w:rPr>
          <w:rFonts w:asciiTheme="minorEastAsia" w:hAnsiTheme="minorEastAsia" w:hint="eastAsia"/>
        </w:rPr>
        <w:t>利用している</w:t>
      </w:r>
      <w:r w:rsidR="00C610B9" w:rsidRPr="008663D7">
        <w:rPr>
          <w:rFonts w:asciiTheme="minorEastAsia" w:hAnsiTheme="minorEastAsia" w:hint="eastAsia"/>
        </w:rPr>
        <w:t>」が</w:t>
      </w:r>
      <w:r w:rsidR="008663D7" w:rsidRPr="008663D7">
        <w:rPr>
          <w:rFonts w:asciiTheme="minorEastAsia" w:hAnsiTheme="minorEastAsia" w:hint="eastAsia"/>
        </w:rPr>
        <w:t>49.6</w:t>
      </w:r>
      <w:r w:rsidR="00C610B9" w:rsidRPr="008663D7">
        <w:rPr>
          <w:rFonts w:asciiTheme="minorEastAsia" w:hAnsiTheme="minorEastAsia" w:hint="eastAsia"/>
        </w:rPr>
        <w:t>％と</w:t>
      </w:r>
      <w:r w:rsidR="003F190B" w:rsidRPr="008663D7">
        <w:rPr>
          <w:rFonts w:asciiTheme="minorEastAsia" w:hAnsiTheme="minorEastAsia" w:hint="eastAsia"/>
        </w:rPr>
        <w:t>女性より</w:t>
      </w:r>
      <w:r w:rsidR="00C610B9" w:rsidRPr="008663D7">
        <w:rPr>
          <w:rFonts w:asciiTheme="minorEastAsia" w:hAnsiTheme="minorEastAsia" w:hint="eastAsia"/>
        </w:rPr>
        <w:t>多くなっている。女性においては「</w:t>
      </w:r>
      <w:r w:rsidR="008663D7" w:rsidRPr="008663D7">
        <w:rPr>
          <w:rFonts w:asciiTheme="minorEastAsia" w:hAnsiTheme="minorEastAsia" w:hint="eastAsia"/>
        </w:rPr>
        <w:t>スマートフォンを持っているが、利用していない</w:t>
      </w:r>
      <w:r w:rsidR="00C90A8F" w:rsidRPr="008663D7">
        <w:rPr>
          <w:rFonts w:asciiTheme="minorEastAsia" w:hAnsiTheme="minorEastAsia" w:hint="eastAsia"/>
        </w:rPr>
        <w:t>」が</w:t>
      </w:r>
      <w:r w:rsidR="008663D7" w:rsidRPr="008663D7">
        <w:rPr>
          <w:rFonts w:asciiTheme="minorEastAsia" w:hAnsiTheme="minorEastAsia" w:hint="eastAsia"/>
        </w:rPr>
        <w:t>50.7</w:t>
      </w:r>
      <w:r w:rsidR="003F190B" w:rsidRPr="008663D7">
        <w:rPr>
          <w:rFonts w:asciiTheme="minorEastAsia" w:hAnsiTheme="minorEastAsia" w:hint="eastAsia"/>
        </w:rPr>
        <w:t>％と男性より</w:t>
      </w:r>
      <w:r w:rsidR="00C610B9" w:rsidRPr="008663D7">
        <w:rPr>
          <w:rFonts w:asciiTheme="minorEastAsia" w:hAnsiTheme="minorEastAsia" w:hint="eastAsia"/>
        </w:rPr>
        <w:t>多くなっている。</w:t>
      </w:r>
      <w:r w:rsidR="00E95C7F">
        <w:rPr>
          <w:rFonts w:asciiTheme="minorEastAsia" w:hAnsiTheme="minorEastAsia" w:hint="eastAsia"/>
        </w:rPr>
        <w:t>また、『利用していない』は女性において54.7％と男性の48.5％</w:t>
      </w:r>
      <w:r w:rsidR="00FC3138">
        <w:rPr>
          <w:rFonts w:asciiTheme="minorEastAsia" w:hAnsiTheme="minorEastAsia" w:hint="eastAsia"/>
        </w:rPr>
        <w:t>と</w:t>
      </w:r>
      <w:r w:rsidR="00E95C7F">
        <w:rPr>
          <w:rFonts w:asciiTheme="minorEastAsia" w:hAnsiTheme="minorEastAsia" w:hint="eastAsia"/>
        </w:rPr>
        <w:t>比べて多くなっている。</w:t>
      </w:r>
    </w:p>
    <w:p w:rsidR="00C610B9" w:rsidRPr="008663D7" w:rsidRDefault="003C4749" w:rsidP="007E6342">
      <w:pPr>
        <w:snapToGrid w:val="0"/>
        <w:spacing w:beforeLines="30" w:before="108"/>
        <w:ind w:leftChars="100" w:left="210" w:rightChars="100" w:right="210" w:firstLineChars="100" w:firstLine="210"/>
        <w:rPr>
          <w:rFonts w:asciiTheme="minorEastAsia" w:hAnsiTheme="minorEastAsia"/>
        </w:rPr>
      </w:pPr>
      <w:r w:rsidRPr="008663D7">
        <w:rPr>
          <w:rFonts w:asciiTheme="minorEastAsia" w:hAnsiTheme="minorEastAsia" w:hint="eastAsia"/>
        </w:rPr>
        <w:t>年代別では</w:t>
      </w:r>
      <w:r w:rsidR="00F5173B" w:rsidRPr="008663D7">
        <w:rPr>
          <w:rFonts w:asciiTheme="minorEastAsia" w:hAnsiTheme="minorEastAsia" w:hint="eastAsia"/>
        </w:rPr>
        <w:t>、</w:t>
      </w:r>
      <w:r w:rsidR="008663D7" w:rsidRPr="008663D7">
        <w:rPr>
          <w:rFonts w:asciiTheme="minorEastAsia" w:hAnsiTheme="minorEastAsia" w:hint="eastAsia"/>
        </w:rPr>
        <w:t>30代において「利用している」が60.0％とほかの年代</w:t>
      </w:r>
      <w:r w:rsidR="00E0094A">
        <w:rPr>
          <w:rFonts w:asciiTheme="minorEastAsia" w:hAnsiTheme="minorEastAsia" w:hint="eastAsia"/>
        </w:rPr>
        <w:t>が50％未満であるのに対し、</w:t>
      </w:r>
      <w:r w:rsidR="008663D7" w:rsidRPr="008663D7">
        <w:rPr>
          <w:rFonts w:asciiTheme="minorEastAsia" w:hAnsiTheme="minorEastAsia" w:hint="eastAsia"/>
        </w:rPr>
        <w:t>多くなっている。</w:t>
      </w:r>
    </w:p>
    <w:p w:rsidR="006D6E35" w:rsidRPr="00930B3E" w:rsidRDefault="006D6E35" w:rsidP="006D6E35">
      <w:pPr>
        <w:pageBreakBefore/>
        <w:rPr>
          <w:rFonts w:ascii="ＭＳ 明朝" w:eastAsia="ＭＳ 明朝" w:hAnsi="ＭＳ 明朝"/>
          <w:sz w:val="20"/>
        </w:rPr>
      </w:pPr>
    </w:p>
    <w:p w:rsidR="006134DB" w:rsidRPr="00930B3E" w:rsidRDefault="006134DB" w:rsidP="005C6E7A">
      <w:pPr>
        <w:spacing w:afterLines="25" w:after="90"/>
        <w:outlineLvl w:val="3"/>
        <w:rPr>
          <w:rFonts w:ascii="ＭＳ ゴシック" w:eastAsia="ＭＳ ゴシック" w:hAnsi="ＭＳ ゴシック"/>
          <w:sz w:val="22"/>
        </w:rPr>
      </w:pPr>
      <w:bookmarkStart w:id="32" w:name="_Toc148968798"/>
      <w:r w:rsidRPr="00930B3E">
        <w:rPr>
          <w:rFonts w:ascii="ＭＳ ゴシック" w:eastAsia="ＭＳ ゴシック" w:hAnsi="ＭＳ ゴシック" w:hint="eastAsia"/>
          <w:sz w:val="22"/>
        </w:rPr>
        <w:t>（</w:t>
      </w:r>
      <w:r w:rsidR="006F7683" w:rsidRPr="00930B3E">
        <w:rPr>
          <w:rFonts w:ascii="ＭＳ ゴシック" w:eastAsia="ＭＳ ゴシック" w:hAnsi="ＭＳ ゴシック" w:hint="eastAsia"/>
          <w:sz w:val="22"/>
        </w:rPr>
        <w:t>４</w:t>
      </w:r>
      <w:r w:rsidRPr="00930B3E">
        <w:rPr>
          <w:rFonts w:ascii="ＭＳ ゴシック" w:eastAsia="ＭＳ ゴシック" w:hAnsi="ＭＳ ゴシック" w:hint="eastAsia"/>
          <w:sz w:val="22"/>
        </w:rPr>
        <w:t>）</w:t>
      </w:r>
      <w:r w:rsidR="006D3F13">
        <w:rPr>
          <w:rFonts w:ascii="ＭＳ ゴシック" w:eastAsia="ＭＳ ゴシック" w:hAnsi="ＭＳ ゴシック" w:hint="eastAsia"/>
          <w:sz w:val="22"/>
        </w:rPr>
        <w:t>粗大ごみの有料化について</w:t>
      </w:r>
      <w:r w:rsidR="009F31F4">
        <w:rPr>
          <w:rFonts w:ascii="ＭＳ ゴシック" w:eastAsia="ＭＳ ゴシック" w:hAnsi="ＭＳ ゴシック" w:hint="eastAsia"/>
          <w:sz w:val="22"/>
        </w:rPr>
        <w:t>の考え</w:t>
      </w:r>
      <w:bookmarkEnd w:id="32"/>
    </w:p>
    <w:p w:rsidR="00083137" w:rsidRPr="00930B3E" w:rsidRDefault="00B5719E" w:rsidP="006D3F13">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306E5D">
        <w:rPr>
          <w:rFonts w:ascii="ＭＳ ゴシック" w:eastAsia="ＭＳ ゴシック" w:hAnsi="ＭＳ ゴシック" w:hint="eastAsia"/>
        </w:rPr>
        <w:t>８</w:t>
      </w:r>
      <w:r w:rsidR="006F7683" w:rsidRPr="00930B3E">
        <w:rPr>
          <w:rFonts w:ascii="ＭＳ ゴシック" w:eastAsia="ＭＳ ゴシック" w:hAnsi="ＭＳ ゴシック" w:hint="eastAsia"/>
        </w:rPr>
        <w:t xml:space="preserve">　</w:t>
      </w:r>
      <w:r w:rsidR="006D3F13" w:rsidRPr="006D3F13">
        <w:rPr>
          <w:rFonts w:ascii="ＭＳ ゴシック" w:eastAsia="ＭＳ ゴシック" w:hAnsi="ＭＳ ゴシック" w:hint="eastAsia"/>
        </w:rPr>
        <w:t>粗大ごみ（ソファやスプリング入りマットレス等）は、家庭から排出される機会が少なく、１個当たりの処理コストも大きいことから、有料化している市町村があります。</w:t>
      </w:r>
      <w:r w:rsidR="00D24A0A">
        <w:rPr>
          <w:rFonts w:ascii="ＭＳ ゴシック" w:eastAsia="ＭＳ ゴシック" w:hAnsi="ＭＳ ゴシック"/>
        </w:rPr>
        <w:br/>
      </w:r>
      <w:r w:rsidR="00D24A0A">
        <w:rPr>
          <w:rFonts w:ascii="ＭＳ ゴシック" w:eastAsia="ＭＳ ゴシック" w:hAnsi="ＭＳ ゴシック" w:hint="eastAsia"/>
        </w:rPr>
        <w:t>粗大ごみの有料化について、どのように思いますか</w:t>
      </w:r>
      <w:r w:rsidR="00306E5D" w:rsidRPr="00306E5D">
        <w:rPr>
          <w:rFonts w:ascii="ＭＳ ゴシック" w:eastAsia="ＭＳ ゴシック" w:hAnsi="ＭＳ ゴシック" w:hint="eastAsia"/>
        </w:rPr>
        <w:t>。次の中から</w:t>
      </w:r>
      <w:r w:rsidR="00306E5D" w:rsidRPr="00306E5D">
        <w:rPr>
          <w:rFonts w:ascii="ＭＳ ゴシック" w:eastAsia="ＭＳ ゴシック" w:hAnsi="ＭＳ ゴシック" w:hint="eastAsia"/>
          <w:u w:val="double"/>
        </w:rPr>
        <w:t>１つだけ</w:t>
      </w:r>
      <w:r w:rsidR="00306E5D">
        <w:rPr>
          <w:rFonts w:ascii="ＭＳ ゴシック" w:eastAsia="ＭＳ ゴシック" w:hAnsi="ＭＳ ゴシック" w:hint="eastAsia"/>
        </w:rPr>
        <w:t>選んでください</w:t>
      </w:r>
      <w:r w:rsidR="006F7683" w:rsidRPr="00930B3E">
        <w:rPr>
          <w:rFonts w:ascii="ＭＳ ゴシック" w:eastAsia="ＭＳ ゴシック" w:hAnsi="ＭＳ ゴシック" w:hint="eastAsia"/>
        </w:rPr>
        <w:t>。</w:t>
      </w:r>
    </w:p>
    <w:p w:rsidR="00083137" w:rsidRPr="00930B3E" w:rsidRDefault="00083137" w:rsidP="0008313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083137" w:rsidRPr="00930B3E" w:rsidRDefault="0043351A" w:rsidP="0008313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43351A">
        <w:rPr>
          <w:noProof/>
        </w:rPr>
        <w:drawing>
          <wp:inline distT="0" distB="0" distL="0" distR="0">
            <wp:extent cx="6027420" cy="318516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27420" cy="3185160"/>
                    </a:xfrm>
                    <a:prstGeom prst="rect">
                      <a:avLst/>
                    </a:prstGeom>
                    <a:noFill/>
                    <a:ln>
                      <a:noFill/>
                    </a:ln>
                  </pic:spPr>
                </pic:pic>
              </a:graphicData>
            </a:graphic>
          </wp:inline>
        </w:drawing>
      </w:r>
    </w:p>
    <w:p w:rsidR="00083137" w:rsidRPr="00930B3E" w:rsidRDefault="00083137" w:rsidP="0008313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E0094A" w:rsidRDefault="009F31F4" w:rsidP="007E6342">
      <w:pPr>
        <w:snapToGrid w:val="0"/>
        <w:spacing w:beforeLines="100" w:before="360"/>
        <w:ind w:leftChars="100" w:left="210" w:rightChars="100" w:right="210" w:firstLineChars="100" w:firstLine="210"/>
        <w:rPr>
          <w:rFonts w:asciiTheme="minorEastAsia" w:hAnsiTheme="minorEastAsia"/>
        </w:rPr>
      </w:pPr>
      <w:r w:rsidRPr="008663D7">
        <w:rPr>
          <w:rFonts w:asciiTheme="minorEastAsia" w:hAnsiTheme="minorEastAsia" w:hint="eastAsia"/>
        </w:rPr>
        <w:t>粗大ごみの有料化について</w:t>
      </w:r>
      <w:r w:rsidR="00D24A0A" w:rsidRPr="008663D7">
        <w:rPr>
          <w:rFonts w:asciiTheme="minorEastAsia" w:hAnsiTheme="minorEastAsia" w:hint="eastAsia"/>
        </w:rPr>
        <w:t>は、「</w:t>
      </w:r>
      <w:r w:rsidR="008663D7" w:rsidRPr="008663D7">
        <w:rPr>
          <w:rFonts w:asciiTheme="minorEastAsia" w:hAnsiTheme="minorEastAsia" w:hint="eastAsia"/>
        </w:rPr>
        <w:t>有料化すると、ごみの不法投棄など弊害が生じるので反対</w:t>
      </w:r>
      <w:r w:rsidR="00D24A0A" w:rsidRPr="008663D7">
        <w:rPr>
          <w:rFonts w:asciiTheme="minorEastAsia" w:hAnsiTheme="minorEastAsia" w:hint="eastAsia"/>
        </w:rPr>
        <w:t>」が</w:t>
      </w:r>
      <w:r w:rsidR="008663D7" w:rsidRPr="008663D7">
        <w:rPr>
          <w:rFonts w:asciiTheme="minorEastAsia" w:hAnsiTheme="minorEastAsia" w:hint="eastAsia"/>
        </w:rPr>
        <w:t>39.3</w:t>
      </w:r>
      <w:r w:rsidR="00D24A0A" w:rsidRPr="008663D7">
        <w:rPr>
          <w:rFonts w:asciiTheme="minorEastAsia" w:hAnsiTheme="minorEastAsia" w:hint="eastAsia"/>
        </w:rPr>
        <w:t>％と最も多く、次いで「</w:t>
      </w:r>
      <w:r w:rsidR="008663D7" w:rsidRPr="008663D7">
        <w:rPr>
          <w:rFonts w:asciiTheme="minorEastAsia" w:hAnsiTheme="minorEastAsia" w:hint="eastAsia"/>
        </w:rPr>
        <w:t>ごみの分別や３Ｒの推進に役立つなら有料化もやむを得ない</w:t>
      </w:r>
      <w:r w:rsidR="00D24A0A" w:rsidRPr="008663D7">
        <w:rPr>
          <w:rFonts w:asciiTheme="minorEastAsia" w:hAnsiTheme="minorEastAsia" w:hint="eastAsia"/>
        </w:rPr>
        <w:t>」が</w:t>
      </w:r>
      <w:r w:rsidR="008663D7" w:rsidRPr="008663D7">
        <w:rPr>
          <w:rFonts w:asciiTheme="minorEastAsia" w:hAnsiTheme="minorEastAsia" w:hint="eastAsia"/>
        </w:rPr>
        <w:t>23.7</w:t>
      </w:r>
      <w:r w:rsidR="00D24A0A" w:rsidRPr="008663D7">
        <w:rPr>
          <w:rFonts w:asciiTheme="minorEastAsia" w:hAnsiTheme="minorEastAsia" w:hint="eastAsia"/>
        </w:rPr>
        <w:t>％、「</w:t>
      </w:r>
      <w:r w:rsidR="008663D7" w:rsidRPr="008663D7">
        <w:rPr>
          <w:rFonts w:asciiTheme="minorEastAsia" w:hAnsiTheme="minorEastAsia" w:hint="eastAsia"/>
        </w:rPr>
        <w:t>これまで無料だったので、理由はどうあれ反対</w:t>
      </w:r>
      <w:r w:rsidR="00D24A0A" w:rsidRPr="008663D7">
        <w:rPr>
          <w:rFonts w:asciiTheme="minorEastAsia" w:hAnsiTheme="minorEastAsia" w:hint="eastAsia"/>
        </w:rPr>
        <w:t>」が</w:t>
      </w:r>
      <w:r w:rsidR="008663D7" w:rsidRPr="008663D7">
        <w:rPr>
          <w:rFonts w:asciiTheme="minorEastAsia" w:hAnsiTheme="minorEastAsia" w:hint="eastAsia"/>
        </w:rPr>
        <w:t>10.0</w:t>
      </w:r>
      <w:r w:rsidR="00D24A0A" w:rsidRPr="008663D7">
        <w:rPr>
          <w:rFonts w:asciiTheme="minorEastAsia" w:hAnsiTheme="minorEastAsia" w:hint="eastAsia"/>
        </w:rPr>
        <w:t>％となっている。</w:t>
      </w:r>
    </w:p>
    <w:p w:rsidR="00D24A0A" w:rsidRPr="008663D7" w:rsidRDefault="00CA0AAE" w:rsidP="00685E13">
      <w:pPr>
        <w:snapToGrid w:val="0"/>
        <w:spacing w:beforeLines="30" w:before="108"/>
        <w:ind w:leftChars="100" w:left="210" w:rightChars="100" w:right="210" w:firstLineChars="100" w:firstLine="210"/>
        <w:rPr>
          <w:rFonts w:asciiTheme="minorEastAsia" w:hAnsiTheme="minorEastAsia"/>
        </w:rPr>
      </w:pPr>
      <w:r>
        <w:rPr>
          <w:rFonts w:asciiTheme="minorEastAsia" w:hAnsiTheme="minorEastAsia" w:hint="eastAsia"/>
        </w:rPr>
        <w:t>また、</w:t>
      </w:r>
      <w:r w:rsidRPr="00CA0AAE">
        <w:rPr>
          <w:rFonts w:asciiTheme="minorEastAsia" w:hAnsiTheme="minorEastAsia" w:hint="eastAsia"/>
        </w:rPr>
        <w:t>『有料化に賛成（有料化を容認できる）』</w:t>
      </w:r>
      <w:r>
        <w:rPr>
          <w:rFonts w:asciiTheme="minorEastAsia" w:hAnsiTheme="minorEastAsia" w:hint="eastAsia"/>
        </w:rPr>
        <w:t>（「</w:t>
      </w:r>
      <w:r w:rsidRPr="00CA0AAE">
        <w:rPr>
          <w:rFonts w:asciiTheme="minorEastAsia" w:hAnsiTheme="minorEastAsia" w:hint="eastAsia"/>
        </w:rPr>
        <w:t>ごみの分別や３Ｒの推進に役立つなら有料化もやむを得ない</w:t>
      </w:r>
      <w:r>
        <w:rPr>
          <w:rFonts w:asciiTheme="minorEastAsia" w:hAnsiTheme="minorEastAsia" w:hint="eastAsia"/>
        </w:rPr>
        <w:t>」＋「</w:t>
      </w:r>
      <w:r w:rsidRPr="00CA0AAE">
        <w:rPr>
          <w:rFonts w:asciiTheme="minorEastAsia" w:hAnsiTheme="minorEastAsia" w:hint="eastAsia"/>
        </w:rPr>
        <w:t>排出する機会が少なく、処理コストもかかるので、有料化を行うべき</w:t>
      </w:r>
      <w:r>
        <w:rPr>
          <w:rFonts w:asciiTheme="minorEastAsia" w:hAnsiTheme="minorEastAsia" w:hint="eastAsia"/>
        </w:rPr>
        <w:t>」＋「</w:t>
      </w:r>
      <w:r w:rsidRPr="00CA0AAE">
        <w:rPr>
          <w:rFonts w:asciiTheme="minorEastAsia" w:hAnsiTheme="minorEastAsia" w:hint="eastAsia"/>
        </w:rPr>
        <w:t>ごみの処理は個人の責任であるため、費用を負担するのは当たり前</w:t>
      </w:r>
      <w:r>
        <w:rPr>
          <w:rFonts w:asciiTheme="minorEastAsia" w:hAnsiTheme="minorEastAsia" w:hint="eastAsia"/>
        </w:rPr>
        <w:t>」）が36.3％、</w:t>
      </w:r>
      <w:r w:rsidRPr="00CA0AAE">
        <w:rPr>
          <w:rFonts w:asciiTheme="minorEastAsia" w:hAnsiTheme="minorEastAsia" w:hint="eastAsia"/>
        </w:rPr>
        <w:t>『有料化に反対（有料化を容認できない）』</w:t>
      </w:r>
      <w:r>
        <w:rPr>
          <w:rFonts w:asciiTheme="minorEastAsia" w:hAnsiTheme="minorEastAsia" w:hint="eastAsia"/>
        </w:rPr>
        <w:t>（</w:t>
      </w:r>
      <w:r w:rsidRPr="00CA0AAE">
        <w:rPr>
          <w:rFonts w:asciiTheme="minorEastAsia" w:hAnsiTheme="minorEastAsia" w:hint="eastAsia"/>
        </w:rPr>
        <w:t>有料化してもごみの分別や３Ｒの推進には役立たないと思うので反対</w:t>
      </w:r>
      <w:r>
        <w:rPr>
          <w:rFonts w:asciiTheme="minorEastAsia" w:hAnsiTheme="minorEastAsia" w:hint="eastAsia"/>
        </w:rPr>
        <w:t>」＋「</w:t>
      </w:r>
      <w:r w:rsidRPr="00CA0AAE">
        <w:rPr>
          <w:rFonts w:asciiTheme="minorEastAsia" w:hAnsiTheme="minorEastAsia" w:hint="eastAsia"/>
        </w:rPr>
        <w:t>有料化すると、ごみの不法投棄など弊害が生じるので反対</w:t>
      </w:r>
      <w:r>
        <w:rPr>
          <w:rFonts w:asciiTheme="minorEastAsia" w:hAnsiTheme="minorEastAsia" w:hint="eastAsia"/>
        </w:rPr>
        <w:t>」＋「</w:t>
      </w:r>
      <w:r w:rsidRPr="00CA0AAE">
        <w:rPr>
          <w:rFonts w:asciiTheme="minorEastAsia" w:hAnsiTheme="minorEastAsia" w:hint="eastAsia"/>
        </w:rPr>
        <w:t>これまで無料だったので、理由はどうあれ反対</w:t>
      </w:r>
      <w:r>
        <w:rPr>
          <w:rFonts w:asciiTheme="minorEastAsia" w:hAnsiTheme="minorEastAsia" w:hint="eastAsia"/>
        </w:rPr>
        <w:t>」）が52.7％となっている。</w:t>
      </w:r>
    </w:p>
    <w:p w:rsidR="00292414" w:rsidRPr="00930B3E" w:rsidRDefault="00292414" w:rsidP="00292414">
      <w:pPr>
        <w:pageBreakBefore/>
        <w:rPr>
          <w:rFonts w:ascii="ＭＳ 明朝" w:eastAsia="ＭＳ 明朝" w:hAnsi="ＭＳ 明朝"/>
          <w:sz w:val="20"/>
        </w:rPr>
      </w:pPr>
    </w:p>
    <w:p w:rsidR="00292414" w:rsidRPr="00930B3E" w:rsidRDefault="00292414" w:rsidP="00292414">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292414" w:rsidRPr="00930B3E" w:rsidRDefault="002C67B3" w:rsidP="0029241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2C67B3">
        <w:rPr>
          <w:noProof/>
        </w:rPr>
        <w:drawing>
          <wp:inline distT="0" distB="0" distL="0" distR="0">
            <wp:extent cx="5624830" cy="3068955"/>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24830" cy="3068955"/>
                    </a:xfrm>
                    <a:prstGeom prst="rect">
                      <a:avLst/>
                    </a:prstGeom>
                    <a:noFill/>
                    <a:ln>
                      <a:noFill/>
                    </a:ln>
                  </pic:spPr>
                </pic:pic>
              </a:graphicData>
            </a:graphic>
          </wp:inline>
        </w:drawing>
      </w:r>
    </w:p>
    <w:p w:rsidR="00292414" w:rsidRPr="00930B3E" w:rsidRDefault="00292414" w:rsidP="0029241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292414" w:rsidRPr="00A43143" w:rsidRDefault="00292414" w:rsidP="0071171D">
      <w:pPr>
        <w:snapToGrid w:val="0"/>
        <w:spacing w:beforeLines="100" w:before="360"/>
        <w:ind w:leftChars="100" w:left="210" w:rightChars="100" w:right="210" w:firstLineChars="100" w:firstLine="210"/>
        <w:rPr>
          <w:rFonts w:ascii="ＭＳ ゴシック" w:eastAsia="ＭＳ ゴシック" w:hAnsi="ＭＳ ゴシック"/>
        </w:rPr>
      </w:pPr>
      <w:r w:rsidRPr="00A43143">
        <w:rPr>
          <w:rFonts w:asciiTheme="minorEastAsia" w:hAnsiTheme="minorEastAsia" w:hint="eastAsia"/>
        </w:rPr>
        <w:t>性別で見ると、</w:t>
      </w:r>
      <w:r w:rsidR="008663D7" w:rsidRPr="00A43143">
        <w:rPr>
          <w:rFonts w:asciiTheme="minorEastAsia" w:hAnsiTheme="minorEastAsia" w:hint="eastAsia"/>
        </w:rPr>
        <w:t>女性において「ごみの分別や３Ｒの推進に役立つなら有料化もやむを得ない」が26.1％と男性より多くなっている。</w:t>
      </w:r>
      <w:r w:rsidR="00CA0AAE">
        <w:rPr>
          <w:rFonts w:asciiTheme="minorEastAsia" w:hAnsiTheme="minorEastAsia" w:hint="eastAsia"/>
        </w:rPr>
        <w:t>また、</w:t>
      </w:r>
      <w:r w:rsidR="00CA0AAE" w:rsidRPr="00CA0AAE">
        <w:rPr>
          <w:rFonts w:asciiTheme="minorEastAsia" w:hAnsiTheme="minorEastAsia" w:hint="eastAsia"/>
        </w:rPr>
        <w:t>『有料化に反対（有料化を容認できない）』</w:t>
      </w:r>
      <w:r w:rsidR="00CA0AAE">
        <w:rPr>
          <w:rFonts w:asciiTheme="minorEastAsia" w:hAnsiTheme="minorEastAsia" w:hint="eastAsia"/>
        </w:rPr>
        <w:t>は男性において56.9％と女性の49.6％より多くなっている。</w:t>
      </w:r>
    </w:p>
    <w:p w:rsidR="00292414" w:rsidRPr="00930B3E" w:rsidRDefault="00292414" w:rsidP="00292414">
      <w:pPr>
        <w:pageBreakBefore/>
        <w:rPr>
          <w:rFonts w:ascii="ＭＳ 明朝" w:eastAsia="ＭＳ 明朝" w:hAnsi="ＭＳ 明朝"/>
          <w:sz w:val="20"/>
        </w:rPr>
      </w:pPr>
    </w:p>
    <w:p w:rsidR="00292414" w:rsidRPr="00930B3E" w:rsidRDefault="00292414" w:rsidP="00292414">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292414" w:rsidRPr="00F0664B" w:rsidRDefault="002C67B3" w:rsidP="00292414">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2C67B3">
        <w:rPr>
          <w:noProof/>
        </w:rPr>
        <w:drawing>
          <wp:inline distT="0" distB="0" distL="0" distR="0">
            <wp:extent cx="6096000" cy="659447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96000" cy="6594475"/>
                    </a:xfrm>
                    <a:prstGeom prst="rect">
                      <a:avLst/>
                    </a:prstGeom>
                    <a:noFill/>
                    <a:ln>
                      <a:noFill/>
                    </a:ln>
                  </pic:spPr>
                </pic:pic>
              </a:graphicData>
            </a:graphic>
          </wp:inline>
        </w:drawing>
      </w:r>
    </w:p>
    <w:p w:rsidR="00292414" w:rsidRPr="00F0664B" w:rsidRDefault="00292414" w:rsidP="00292414">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292414" w:rsidRPr="00541A7B" w:rsidRDefault="00292414" w:rsidP="00292414">
      <w:pPr>
        <w:snapToGrid w:val="0"/>
        <w:spacing w:beforeLines="100" w:before="360"/>
        <w:ind w:leftChars="100" w:left="210" w:rightChars="100" w:right="210" w:firstLineChars="100" w:firstLine="210"/>
        <w:rPr>
          <w:rFonts w:asciiTheme="minorEastAsia" w:hAnsiTheme="minorEastAsia"/>
          <w:color w:val="FF0000"/>
        </w:rPr>
      </w:pPr>
      <w:r w:rsidRPr="00541A7B">
        <w:rPr>
          <w:rFonts w:asciiTheme="minorEastAsia" w:hAnsiTheme="minorEastAsia" w:hint="eastAsia"/>
        </w:rPr>
        <w:t>年代別で</w:t>
      </w:r>
      <w:r w:rsidR="00A43143" w:rsidRPr="00541A7B">
        <w:rPr>
          <w:rFonts w:asciiTheme="minorEastAsia" w:hAnsiTheme="minorEastAsia" w:hint="eastAsia"/>
        </w:rPr>
        <w:t>見ると、</w:t>
      </w:r>
      <w:r w:rsidR="00CB5C16" w:rsidRPr="00541A7B">
        <w:rPr>
          <w:rFonts w:asciiTheme="minorEastAsia" w:hAnsiTheme="minorEastAsia" w:hint="eastAsia"/>
        </w:rPr>
        <w:t>20代以下において「分からない」が12.1％とほかの年代と比べて多くなっている。また、</w:t>
      </w:r>
      <w:r w:rsidR="002C67B3" w:rsidRPr="00541A7B">
        <w:rPr>
          <w:rFonts w:asciiTheme="minorEastAsia" w:hAnsiTheme="minorEastAsia" w:hint="eastAsia"/>
        </w:rPr>
        <w:t>『有料化に賛成（有料化を容認できる）』は</w:t>
      </w:r>
      <w:r w:rsidR="00E0094A" w:rsidRPr="00541A7B">
        <w:rPr>
          <w:rFonts w:asciiTheme="minorEastAsia" w:hAnsiTheme="minorEastAsia" w:hint="eastAsia"/>
        </w:rPr>
        <w:t>60代において40.6％と多く、</w:t>
      </w:r>
      <w:r w:rsidR="002C67B3" w:rsidRPr="00541A7B">
        <w:rPr>
          <w:rFonts w:asciiTheme="minorEastAsia" w:hAnsiTheme="minorEastAsia" w:hint="eastAsia"/>
        </w:rPr>
        <w:t>20代以下において28.8％と少なくなっている。</w:t>
      </w:r>
    </w:p>
    <w:p w:rsidR="0080679C" w:rsidRPr="00306E5D" w:rsidRDefault="0080679C" w:rsidP="0080679C">
      <w:pPr>
        <w:pageBreakBefore/>
        <w:rPr>
          <w:rFonts w:ascii="ＭＳ 明朝" w:eastAsia="ＭＳ 明朝" w:hAnsi="ＭＳ 明朝"/>
          <w:sz w:val="20"/>
        </w:rPr>
      </w:pPr>
    </w:p>
    <w:p w:rsidR="0080679C" w:rsidRPr="00930B3E" w:rsidRDefault="0080679C" w:rsidP="005C6E7A">
      <w:pPr>
        <w:spacing w:afterLines="25" w:after="90"/>
        <w:outlineLvl w:val="3"/>
        <w:rPr>
          <w:rFonts w:ascii="ＭＳ ゴシック" w:eastAsia="ＭＳ ゴシック" w:hAnsi="ＭＳ ゴシック"/>
          <w:sz w:val="22"/>
        </w:rPr>
      </w:pPr>
      <w:bookmarkStart w:id="33" w:name="_Toc148968799"/>
      <w:r>
        <w:rPr>
          <w:rFonts w:ascii="ＭＳ ゴシック" w:eastAsia="ＭＳ ゴシック" w:hAnsi="ＭＳ ゴシック" w:hint="eastAsia"/>
          <w:sz w:val="22"/>
        </w:rPr>
        <w:t>（</w:t>
      </w:r>
      <w:r w:rsidR="00D24A0A">
        <w:rPr>
          <w:rFonts w:ascii="ＭＳ ゴシック" w:eastAsia="ＭＳ ゴシック" w:hAnsi="ＭＳ ゴシック" w:hint="eastAsia"/>
          <w:sz w:val="22"/>
        </w:rPr>
        <w:t>５</w:t>
      </w:r>
      <w:r w:rsidRPr="00930B3E">
        <w:rPr>
          <w:rFonts w:ascii="ＭＳ ゴシック" w:eastAsia="ＭＳ ゴシック" w:hAnsi="ＭＳ ゴシック" w:hint="eastAsia"/>
          <w:sz w:val="22"/>
        </w:rPr>
        <w:t>）</w:t>
      </w:r>
      <w:r w:rsidR="00D24A0A" w:rsidRPr="00D24A0A">
        <w:rPr>
          <w:rFonts w:ascii="ＭＳ ゴシック" w:eastAsia="ＭＳ ゴシック" w:hAnsi="ＭＳ ゴシック" w:hint="eastAsia"/>
          <w:sz w:val="22"/>
        </w:rPr>
        <w:t>ごみの分別や３Ｒをさらに進めるために必要なこと</w:t>
      </w:r>
      <w:bookmarkEnd w:id="33"/>
    </w:p>
    <w:p w:rsidR="0080679C" w:rsidRDefault="00D24A0A" w:rsidP="0080679C">
      <w:pPr>
        <w:autoSpaceDE w:val="0"/>
        <w:autoSpaceDN w:val="0"/>
        <w:ind w:leftChars="100" w:left="840" w:rightChars="100" w:right="210" w:hangingChars="300" w:hanging="630"/>
        <w:rPr>
          <w:rFonts w:ascii="ＭＳ ゴシック" w:eastAsia="ＭＳ ゴシック" w:hAnsi="ＭＳ ゴシック"/>
        </w:rPr>
      </w:pPr>
      <w:r w:rsidRPr="00D24A0A">
        <w:rPr>
          <w:rFonts w:ascii="ＭＳ ゴシック" w:eastAsia="ＭＳ ゴシック" w:hAnsi="ＭＳ ゴシック" w:hint="eastAsia"/>
        </w:rPr>
        <w:t>問９　ごみの分別や３Ｒをさらに進めるためには、どのようなことが必要だと思いますか。次の中から当てはまるものを</w:t>
      </w:r>
      <w:r w:rsidRPr="00D24A0A">
        <w:rPr>
          <w:rFonts w:ascii="ＭＳ ゴシック" w:eastAsia="ＭＳ ゴシック" w:hAnsi="ＭＳ ゴシック" w:hint="eastAsia"/>
          <w:u w:val="double"/>
        </w:rPr>
        <w:t>全て</w:t>
      </w:r>
      <w:r w:rsidRPr="00D24A0A">
        <w:rPr>
          <w:rFonts w:ascii="ＭＳ ゴシック" w:eastAsia="ＭＳ ゴシック" w:hAnsi="ＭＳ ゴシック" w:hint="eastAsia"/>
        </w:rPr>
        <w:t>選んでください。</w:t>
      </w: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D24A0A" w:rsidRPr="00930B3E" w:rsidRDefault="002C67B3"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2C67B3">
        <w:rPr>
          <w:noProof/>
        </w:rPr>
        <w:drawing>
          <wp:inline distT="0" distB="0" distL="0" distR="0">
            <wp:extent cx="5950585" cy="5708015"/>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50585" cy="5708015"/>
                    </a:xfrm>
                    <a:prstGeom prst="rect">
                      <a:avLst/>
                    </a:prstGeom>
                    <a:noFill/>
                    <a:ln>
                      <a:noFill/>
                    </a:ln>
                  </pic:spPr>
                </pic:pic>
              </a:graphicData>
            </a:graphic>
          </wp:inline>
        </w:drawing>
      </w:r>
    </w:p>
    <w:p w:rsidR="00D24A0A"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14132F" w:rsidRPr="0014132F" w:rsidRDefault="00095A7A" w:rsidP="006408AA">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Pr>
          <w:rFonts w:ascii="HGｺﾞｼｯｸM" w:eastAsia="HGｺﾞｼｯｸM" w:hAnsi="ＭＳ ゴシック" w:hint="eastAsia"/>
          <w:sz w:val="18"/>
        </w:rPr>
        <w:t xml:space="preserve">　※「</w:t>
      </w:r>
      <w:r w:rsidR="0014132F" w:rsidRPr="0014132F">
        <w:rPr>
          <w:rFonts w:ascii="HGｺﾞｼｯｸM" w:eastAsia="HGｺﾞｼｯｸM" w:hAnsi="ＭＳ ゴシック" w:hint="eastAsia"/>
          <w:sz w:val="18"/>
        </w:rPr>
        <w:t>ごみ分別アプリ</w:t>
      </w:r>
      <w:r>
        <w:rPr>
          <w:rFonts w:ascii="HGｺﾞｼｯｸM" w:eastAsia="HGｺﾞｼｯｸM" w:hAnsi="ＭＳ ゴシック" w:hint="eastAsia"/>
          <w:sz w:val="18"/>
        </w:rPr>
        <w:t>『</w:t>
      </w:r>
      <w:r w:rsidR="0014132F" w:rsidRPr="0014132F">
        <w:rPr>
          <w:rFonts w:ascii="HGｺﾞｼｯｸM" w:eastAsia="HGｺﾞｼｯｸM" w:hAnsi="ＭＳ ゴシック" w:hint="eastAsia"/>
          <w:sz w:val="18"/>
        </w:rPr>
        <w:t>さんあ～る</w:t>
      </w:r>
      <w:r>
        <w:rPr>
          <w:rFonts w:ascii="HGｺﾞｼｯｸM" w:eastAsia="HGｺﾞｼｯｸM" w:hAnsi="ＭＳ ゴシック" w:hint="eastAsia"/>
          <w:sz w:val="18"/>
        </w:rPr>
        <w:t>』</w:t>
      </w:r>
      <w:r w:rsidR="0014132F" w:rsidRPr="0014132F">
        <w:rPr>
          <w:rFonts w:ascii="HGｺﾞｼｯｸM" w:eastAsia="HGｺﾞｼｯｸM" w:hAnsi="ＭＳ ゴシック" w:hint="eastAsia"/>
          <w:sz w:val="18"/>
        </w:rPr>
        <w:t>、ふじなんでもごみ情報誌</w:t>
      </w:r>
      <w:r>
        <w:rPr>
          <w:rFonts w:ascii="HGｺﾞｼｯｸM" w:eastAsia="HGｺﾞｼｯｸM" w:hAnsi="ＭＳ ゴシック" w:hint="eastAsia"/>
          <w:sz w:val="18"/>
        </w:rPr>
        <w:t>『</w:t>
      </w:r>
      <w:r w:rsidR="0014132F" w:rsidRPr="0014132F">
        <w:rPr>
          <w:rFonts w:ascii="HGｺﾞｼｯｸM" w:eastAsia="HGｺﾞｼｯｸM" w:hAnsi="ＭＳ ゴシック" w:hint="eastAsia"/>
          <w:sz w:val="18"/>
        </w:rPr>
        <w:t>ごみへらしタイムズ</w:t>
      </w:r>
      <w:r>
        <w:rPr>
          <w:rFonts w:ascii="HGｺﾞｼｯｸM" w:eastAsia="HGｺﾞｼｯｸM" w:hAnsi="ＭＳ ゴシック" w:hint="eastAsia"/>
          <w:sz w:val="18"/>
        </w:rPr>
        <w:t>』、『</w:t>
      </w:r>
      <w:r w:rsidR="0014132F" w:rsidRPr="0014132F">
        <w:rPr>
          <w:rFonts w:ascii="HGｺﾞｼｯｸM" w:eastAsia="HGｺﾞｼｯｸM" w:hAnsi="ＭＳ ゴシック" w:hint="eastAsia"/>
          <w:sz w:val="18"/>
        </w:rPr>
        <w:t>広報ふじ</w:t>
      </w:r>
      <w:r>
        <w:rPr>
          <w:rFonts w:ascii="HGｺﾞｼｯｸM" w:eastAsia="HGｺﾞｼｯｸM" w:hAnsi="ＭＳ ゴシック" w:hint="eastAsia"/>
          <w:sz w:val="18"/>
        </w:rPr>
        <w:t>』</w:t>
      </w:r>
      <w:r w:rsidR="0014132F" w:rsidRPr="0014132F">
        <w:rPr>
          <w:rFonts w:ascii="HGｺﾞｼｯｸM" w:eastAsia="HGｺﾞｼｯｸM" w:hAnsi="ＭＳ ゴシック" w:hint="eastAsia"/>
          <w:sz w:val="18"/>
        </w:rPr>
        <w:t>、市ウェブサイト</w:t>
      </w:r>
      <w:r>
        <w:rPr>
          <w:rFonts w:ascii="HGｺﾞｼｯｸM" w:eastAsia="HGｺﾞｼｯｸM" w:hAnsi="ＭＳ ゴシック"/>
          <w:sz w:val="18"/>
        </w:rPr>
        <w:br/>
      </w:r>
      <w:r w:rsidR="0014132F" w:rsidRPr="0014132F">
        <w:rPr>
          <w:rFonts w:ascii="HGｺﾞｼｯｸM" w:eastAsia="HGｺﾞｼｯｸM" w:hAnsi="ＭＳ ゴシック" w:hint="eastAsia"/>
          <w:sz w:val="18"/>
        </w:rPr>
        <w:t>などを活用した情報発信</w:t>
      </w:r>
      <w:r>
        <w:rPr>
          <w:rFonts w:ascii="HGｺﾞｼｯｸM" w:eastAsia="HGｺﾞｼｯｸM" w:hAnsi="ＭＳ ゴシック" w:hint="eastAsia"/>
          <w:sz w:val="18"/>
        </w:rPr>
        <w:t>」を省略して表記している。</w:t>
      </w:r>
    </w:p>
    <w:p w:rsidR="0014132F" w:rsidRPr="00930B3E" w:rsidRDefault="0014132F"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D24A0A" w:rsidRPr="00095A7A" w:rsidRDefault="009F31F4" w:rsidP="00095A7A">
      <w:pPr>
        <w:snapToGrid w:val="0"/>
        <w:spacing w:beforeLines="100" w:before="360"/>
        <w:ind w:leftChars="100" w:left="210" w:rightChars="100" w:right="210" w:firstLineChars="100" w:firstLine="210"/>
        <w:rPr>
          <w:rFonts w:ascii="ＭＳ ゴシック" w:eastAsia="ＭＳ ゴシック" w:hAnsi="ＭＳ ゴシック"/>
        </w:rPr>
      </w:pPr>
      <w:r w:rsidRPr="00095A7A">
        <w:rPr>
          <w:rFonts w:asciiTheme="minorEastAsia" w:hAnsiTheme="minorEastAsia" w:hint="eastAsia"/>
        </w:rPr>
        <w:t>ごみの分別や３Ｒをさらに進めるために必要なこと</w:t>
      </w:r>
      <w:r w:rsidR="00D24A0A" w:rsidRPr="00095A7A">
        <w:rPr>
          <w:rFonts w:asciiTheme="minorEastAsia" w:hAnsiTheme="minorEastAsia" w:hint="eastAsia"/>
        </w:rPr>
        <w:t>は、「</w:t>
      </w:r>
      <w:r w:rsidR="00095A7A" w:rsidRPr="00095A7A">
        <w:rPr>
          <w:rFonts w:asciiTheme="minorEastAsia" w:hAnsiTheme="minorEastAsia" w:hint="eastAsia"/>
        </w:rPr>
        <w:t>ごみの正しい分別</w:t>
      </w:r>
      <w:r w:rsidR="00D24A0A" w:rsidRPr="00095A7A">
        <w:rPr>
          <w:rFonts w:asciiTheme="minorEastAsia" w:hAnsiTheme="minorEastAsia" w:hint="eastAsia"/>
        </w:rPr>
        <w:t>」が</w:t>
      </w:r>
      <w:r w:rsidR="00095A7A" w:rsidRPr="00095A7A">
        <w:rPr>
          <w:rFonts w:asciiTheme="minorEastAsia" w:hAnsiTheme="minorEastAsia" w:hint="eastAsia"/>
        </w:rPr>
        <w:t>72.4</w:t>
      </w:r>
      <w:r w:rsidR="00D24A0A" w:rsidRPr="00095A7A">
        <w:rPr>
          <w:rFonts w:asciiTheme="minorEastAsia" w:hAnsiTheme="minorEastAsia" w:hint="eastAsia"/>
        </w:rPr>
        <w:t>％と最も多く、次いで「</w:t>
      </w:r>
      <w:r w:rsidR="00095A7A" w:rsidRPr="00095A7A">
        <w:rPr>
          <w:rFonts w:asciiTheme="minorEastAsia" w:hAnsiTheme="minorEastAsia" w:hint="eastAsia"/>
        </w:rPr>
        <w:t>詰め替えタイプの商品を選ぶ</w:t>
      </w:r>
      <w:r w:rsidR="00D24A0A" w:rsidRPr="00095A7A">
        <w:rPr>
          <w:rFonts w:asciiTheme="minorEastAsia" w:hAnsiTheme="minorEastAsia" w:hint="eastAsia"/>
        </w:rPr>
        <w:t>」が</w:t>
      </w:r>
      <w:r w:rsidR="00095A7A" w:rsidRPr="00095A7A">
        <w:rPr>
          <w:rFonts w:asciiTheme="minorEastAsia" w:hAnsiTheme="minorEastAsia" w:hint="eastAsia"/>
        </w:rPr>
        <w:t>65.2</w:t>
      </w:r>
      <w:r w:rsidR="00D24A0A" w:rsidRPr="00095A7A">
        <w:rPr>
          <w:rFonts w:asciiTheme="minorEastAsia" w:hAnsiTheme="minorEastAsia" w:hint="eastAsia"/>
        </w:rPr>
        <w:t>％、「</w:t>
      </w:r>
      <w:r w:rsidR="00095A7A" w:rsidRPr="00095A7A">
        <w:rPr>
          <w:rFonts w:asciiTheme="minorEastAsia" w:hAnsiTheme="minorEastAsia" w:hint="eastAsia"/>
        </w:rPr>
        <w:t>マイバッグ、マイボトル、マイハシの持参</w:t>
      </w:r>
      <w:r w:rsidR="00D24A0A" w:rsidRPr="00095A7A">
        <w:rPr>
          <w:rFonts w:asciiTheme="minorEastAsia" w:hAnsiTheme="minorEastAsia" w:hint="eastAsia"/>
        </w:rPr>
        <w:t>」が</w:t>
      </w:r>
      <w:r w:rsidR="00095A7A" w:rsidRPr="00095A7A">
        <w:rPr>
          <w:rFonts w:asciiTheme="minorEastAsia" w:hAnsiTheme="minorEastAsia" w:hint="eastAsia"/>
        </w:rPr>
        <w:t>60.7</w:t>
      </w:r>
      <w:r w:rsidR="00D24A0A" w:rsidRPr="00095A7A">
        <w:rPr>
          <w:rFonts w:asciiTheme="minorEastAsia" w:hAnsiTheme="minorEastAsia" w:hint="eastAsia"/>
        </w:rPr>
        <w:t>％となっている。</w:t>
      </w:r>
    </w:p>
    <w:p w:rsidR="00D24A0A" w:rsidRPr="00930B3E" w:rsidRDefault="00D24A0A" w:rsidP="00D24A0A">
      <w:pPr>
        <w:pageBreakBefore/>
        <w:rPr>
          <w:rFonts w:ascii="ＭＳ 明朝" w:eastAsia="ＭＳ 明朝" w:hAnsi="ＭＳ 明朝"/>
          <w:sz w:val="20"/>
        </w:rPr>
      </w:pP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D24A0A" w:rsidRPr="00930B3E" w:rsidRDefault="002C67B3"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2C67B3">
        <w:rPr>
          <w:noProof/>
        </w:rPr>
        <w:drawing>
          <wp:inline distT="0" distB="0" distL="0" distR="0">
            <wp:extent cx="5950585" cy="5708015"/>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50585" cy="5708015"/>
                    </a:xfrm>
                    <a:prstGeom prst="rect">
                      <a:avLst/>
                    </a:prstGeom>
                    <a:noFill/>
                    <a:ln>
                      <a:noFill/>
                    </a:ln>
                  </pic:spPr>
                </pic:pic>
              </a:graphicData>
            </a:graphic>
          </wp:inline>
        </w:drawing>
      </w: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D24A0A" w:rsidRPr="00095A7A" w:rsidRDefault="00D24A0A" w:rsidP="00095A7A">
      <w:pPr>
        <w:snapToGrid w:val="0"/>
        <w:spacing w:beforeLines="100" w:before="360"/>
        <w:ind w:leftChars="100" w:left="210" w:rightChars="100" w:right="210" w:firstLineChars="100" w:firstLine="210"/>
        <w:rPr>
          <w:rFonts w:ascii="ＭＳ ゴシック" w:eastAsia="ＭＳ ゴシック" w:hAnsi="ＭＳ ゴシック"/>
        </w:rPr>
      </w:pPr>
      <w:r w:rsidRPr="00095A7A">
        <w:rPr>
          <w:rFonts w:asciiTheme="minorEastAsia" w:hAnsiTheme="minorEastAsia" w:hint="eastAsia"/>
        </w:rPr>
        <w:t>性別で見ると、女性において「</w:t>
      </w:r>
      <w:r w:rsidR="00C74D5D" w:rsidRPr="00C74D5D">
        <w:rPr>
          <w:rFonts w:asciiTheme="minorEastAsia" w:hAnsiTheme="minorEastAsia" w:hint="eastAsia"/>
        </w:rPr>
        <w:t>資源物の公共施設等での拠点回収の拡充</w:t>
      </w:r>
      <w:r w:rsidR="00C74D5D">
        <w:rPr>
          <w:rFonts w:asciiTheme="minorEastAsia" w:hAnsiTheme="minorEastAsia" w:hint="eastAsia"/>
        </w:rPr>
        <w:t>」「</w:t>
      </w:r>
      <w:r w:rsidR="00C74D5D" w:rsidRPr="00C74D5D">
        <w:rPr>
          <w:rFonts w:asciiTheme="minorEastAsia" w:hAnsiTheme="minorEastAsia" w:hint="eastAsia"/>
        </w:rPr>
        <w:t>ふじさんエコトピア（富士市新環境クリーンセンター循環啓発棟）の活用</w:t>
      </w:r>
      <w:r w:rsidR="00C74D5D">
        <w:rPr>
          <w:rFonts w:asciiTheme="minorEastAsia" w:hAnsiTheme="minorEastAsia" w:hint="eastAsia"/>
        </w:rPr>
        <w:t>」「</w:t>
      </w:r>
      <w:r w:rsidR="00C74D5D" w:rsidRPr="00C74D5D">
        <w:rPr>
          <w:rFonts w:asciiTheme="minorEastAsia" w:hAnsiTheme="minorEastAsia" w:hint="eastAsia"/>
        </w:rPr>
        <w:t>資源物の職場や学校等での集団回収の拡充</w:t>
      </w:r>
      <w:r w:rsidR="00C74D5D">
        <w:rPr>
          <w:rFonts w:asciiTheme="minorEastAsia" w:hAnsiTheme="minorEastAsia" w:hint="eastAsia"/>
        </w:rPr>
        <w:t>」「その他」を除く全ての項目が</w:t>
      </w:r>
      <w:r w:rsidRPr="00095A7A">
        <w:rPr>
          <w:rFonts w:asciiTheme="minorEastAsia" w:hAnsiTheme="minorEastAsia" w:hint="eastAsia"/>
        </w:rPr>
        <w:t>男性より多くなっている。</w:t>
      </w:r>
    </w:p>
    <w:p w:rsidR="00D24A0A" w:rsidRPr="00930B3E" w:rsidRDefault="00D24A0A" w:rsidP="00D24A0A">
      <w:pPr>
        <w:pageBreakBefore/>
        <w:rPr>
          <w:rFonts w:ascii="ＭＳ 明朝" w:eastAsia="ＭＳ 明朝" w:hAnsi="ＭＳ 明朝"/>
          <w:sz w:val="20"/>
        </w:rPr>
      </w:pP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Pr>
          <w:rFonts w:ascii="ＭＳ ゴシック" w:eastAsia="ＭＳ ゴシック" w:hAnsi="ＭＳ ゴシック" w:hint="eastAsia"/>
        </w:rPr>
        <w:t>①</w:t>
      </w:r>
      <w:r w:rsidRPr="00930B3E">
        <w:rPr>
          <w:rFonts w:ascii="ＭＳ ゴシック" w:eastAsia="ＭＳ ゴシック" w:hAnsi="ＭＳ ゴシック" w:hint="eastAsia"/>
        </w:rPr>
        <w:t>＞</w:t>
      </w:r>
    </w:p>
    <w:p w:rsidR="00D24A0A" w:rsidRPr="00F0664B" w:rsidRDefault="0071171D" w:rsidP="00D24A0A">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1171D">
        <w:rPr>
          <w:noProof/>
        </w:rPr>
        <w:drawing>
          <wp:inline distT="0" distB="0" distL="0" distR="0">
            <wp:extent cx="6096000" cy="749046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96000" cy="7490460"/>
                    </a:xfrm>
                    <a:prstGeom prst="rect">
                      <a:avLst/>
                    </a:prstGeom>
                    <a:noFill/>
                    <a:ln>
                      <a:noFill/>
                    </a:ln>
                  </pic:spPr>
                </pic:pic>
              </a:graphicData>
            </a:graphic>
          </wp:inline>
        </w:drawing>
      </w:r>
    </w:p>
    <w:p w:rsidR="00D24A0A" w:rsidRPr="00F0664B" w:rsidRDefault="00D24A0A" w:rsidP="00BF3E3C">
      <w:pPr>
        <w:pBdr>
          <w:top w:val="single" w:sz="4" w:space="1" w:color="auto"/>
          <w:left w:val="single" w:sz="4" w:space="4" w:color="auto"/>
          <w:bottom w:val="single" w:sz="4" w:space="1" w:color="auto"/>
          <w:right w:val="single" w:sz="4" w:space="4" w:color="auto"/>
        </w:pBdr>
        <w:snapToGrid w:val="0"/>
        <w:spacing w:line="100" w:lineRule="exact"/>
        <w:ind w:leftChars="50" w:left="105" w:rightChars="50" w:right="105"/>
        <w:jc w:val="center"/>
        <w:rPr>
          <w:rFonts w:ascii="ＭＳ ゴシック" w:eastAsia="ＭＳ ゴシック" w:hAnsi="ＭＳ ゴシック"/>
        </w:rPr>
      </w:pPr>
    </w:p>
    <w:p w:rsidR="00D24A0A" w:rsidRPr="00BF3E3C" w:rsidRDefault="00D24A0A" w:rsidP="00BF3E3C">
      <w:pPr>
        <w:snapToGrid w:val="0"/>
        <w:spacing w:beforeLines="50" w:before="180" w:line="260" w:lineRule="exact"/>
        <w:ind w:leftChars="100" w:left="210" w:rightChars="100" w:right="210" w:firstLineChars="100" w:firstLine="210"/>
        <w:rPr>
          <w:rFonts w:asciiTheme="minorEastAsia" w:hAnsiTheme="minorEastAsia"/>
        </w:rPr>
      </w:pPr>
      <w:r w:rsidRPr="00BF3E3C">
        <w:rPr>
          <w:rFonts w:asciiTheme="minorEastAsia" w:hAnsiTheme="minorEastAsia" w:hint="eastAsia"/>
        </w:rPr>
        <w:t>年代別では、20代以下において「</w:t>
      </w:r>
      <w:r w:rsidR="00095A7A" w:rsidRPr="00BF3E3C">
        <w:rPr>
          <w:rFonts w:asciiTheme="minorEastAsia" w:hAnsiTheme="minorEastAsia" w:hint="eastAsia"/>
        </w:rPr>
        <w:t>詰め替えタイプの商品を選ぶ」「余分なものを買わない（買う前によく考える）」「割りばしやスプーンなど、不要なものを受け取らない」などが</w:t>
      </w:r>
      <w:r w:rsidRPr="00BF3E3C">
        <w:rPr>
          <w:rFonts w:asciiTheme="minorEastAsia" w:hAnsiTheme="minorEastAsia" w:hint="eastAsia"/>
        </w:rPr>
        <w:t>ほかの年代と比べて少なくなっている。</w:t>
      </w:r>
      <w:r w:rsidR="00095A7A" w:rsidRPr="00BF3E3C">
        <w:rPr>
          <w:rFonts w:asciiTheme="minorEastAsia" w:hAnsiTheme="minorEastAsia" w:hint="eastAsia"/>
        </w:rPr>
        <w:t>30</w:t>
      </w:r>
      <w:r w:rsidRPr="00BF3E3C">
        <w:rPr>
          <w:rFonts w:asciiTheme="minorEastAsia" w:hAnsiTheme="minorEastAsia" w:hint="eastAsia"/>
        </w:rPr>
        <w:t>代においては「</w:t>
      </w:r>
      <w:r w:rsidR="00095A7A" w:rsidRPr="00BF3E3C">
        <w:rPr>
          <w:rFonts w:asciiTheme="minorEastAsia" w:hAnsiTheme="minorEastAsia" w:hint="eastAsia"/>
        </w:rPr>
        <w:t>ごみの正しい分別</w:t>
      </w:r>
      <w:r w:rsidRPr="00BF3E3C">
        <w:rPr>
          <w:rFonts w:asciiTheme="minorEastAsia" w:hAnsiTheme="minorEastAsia" w:hint="eastAsia"/>
        </w:rPr>
        <w:t>」が52.</w:t>
      </w:r>
      <w:r w:rsidR="00095A7A" w:rsidRPr="00BF3E3C">
        <w:rPr>
          <w:rFonts w:asciiTheme="minorEastAsia" w:hAnsiTheme="minorEastAsia" w:hint="eastAsia"/>
        </w:rPr>
        <w:t>9</w:t>
      </w:r>
      <w:r w:rsidRPr="00BF3E3C">
        <w:rPr>
          <w:rFonts w:asciiTheme="minorEastAsia" w:hAnsiTheme="minorEastAsia" w:hint="eastAsia"/>
        </w:rPr>
        <w:t>％と</w:t>
      </w:r>
      <w:r w:rsidR="00095A7A" w:rsidRPr="00BF3E3C">
        <w:rPr>
          <w:rFonts w:asciiTheme="minorEastAsia" w:hAnsiTheme="minorEastAsia" w:hint="eastAsia"/>
        </w:rPr>
        <w:t>少なく</w:t>
      </w:r>
      <w:r w:rsidRPr="00BF3E3C">
        <w:rPr>
          <w:rFonts w:asciiTheme="minorEastAsia" w:hAnsiTheme="minorEastAsia" w:hint="eastAsia"/>
        </w:rPr>
        <w:t>なっている。</w:t>
      </w:r>
      <w:r w:rsidR="00095A7A" w:rsidRPr="00BF3E3C">
        <w:rPr>
          <w:rFonts w:asciiTheme="minorEastAsia" w:hAnsiTheme="minorEastAsia" w:hint="eastAsia"/>
        </w:rPr>
        <w:t>また、40代においては「学校等でごみ減量についての学習機会を設ける」「リユースショップを使用する」が多くなっている。さらに、</w:t>
      </w:r>
      <w:r w:rsidRPr="00BF3E3C">
        <w:rPr>
          <w:rFonts w:asciiTheme="minorEastAsia" w:hAnsiTheme="minorEastAsia" w:hint="eastAsia"/>
        </w:rPr>
        <w:t>70代以上においては「</w:t>
      </w:r>
      <w:r w:rsidR="00095A7A" w:rsidRPr="00BF3E3C">
        <w:rPr>
          <w:rFonts w:asciiTheme="minorEastAsia" w:hAnsiTheme="minorEastAsia" w:hint="eastAsia"/>
        </w:rPr>
        <w:t>マイバッグ、マイボトル、マイハシの持参」「</w:t>
      </w:r>
      <w:r w:rsidR="00BF3E3C" w:rsidRPr="00BF3E3C">
        <w:rPr>
          <w:rFonts w:asciiTheme="minorEastAsia" w:hAnsiTheme="minorEastAsia" w:hint="eastAsia"/>
        </w:rPr>
        <w:t>ごみ分別アプリ</w:t>
      </w:r>
      <w:r w:rsidR="00CB5C16">
        <w:rPr>
          <w:rFonts w:asciiTheme="minorEastAsia" w:hAnsiTheme="minorEastAsia" w:hint="eastAsia"/>
        </w:rPr>
        <w:t>『</w:t>
      </w:r>
      <w:r w:rsidR="00BF3E3C" w:rsidRPr="00BF3E3C">
        <w:rPr>
          <w:rFonts w:asciiTheme="minorEastAsia" w:hAnsiTheme="minorEastAsia" w:hint="eastAsia"/>
        </w:rPr>
        <w:t>さんあ～る</w:t>
      </w:r>
      <w:r w:rsidR="00CB5C16">
        <w:rPr>
          <w:rFonts w:asciiTheme="minorEastAsia" w:hAnsiTheme="minorEastAsia" w:hint="eastAsia"/>
        </w:rPr>
        <w:t>』</w:t>
      </w:r>
      <w:r w:rsidR="00BF3E3C" w:rsidRPr="00BF3E3C">
        <w:rPr>
          <w:rFonts w:asciiTheme="minorEastAsia" w:hAnsiTheme="minorEastAsia" w:hint="eastAsia"/>
        </w:rPr>
        <w:t>、ふじなんでもごみ情報誌</w:t>
      </w:r>
      <w:r w:rsidR="00CB5C16">
        <w:rPr>
          <w:rFonts w:asciiTheme="minorEastAsia" w:hAnsiTheme="minorEastAsia" w:hint="eastAsia"/>
        </w:rPr>
        <w:t>『</w:t>
      </w:r>
      <w:r w:rsidR="00BF3E3C" w:rsidRPr="00BF3E3C">
        <w:rPr>
          <w:rFonts w:asciiTheme="minorEastAsia" w:hAnsiTheme="minorEastAsia" w:hint="eastAsia"/>
        </w:rPr>
        <w:t>ごみへらしタイムズ</w:t>
      </w:r>
      <w:r w:rsidR="00CB5C16">
        <w:rPr>
          <w:rFonts w:asciiTheme="minorEastAsia" w:hAnsiTheme="minorEastAsia" w:hint="eastAsia"/>
        </w:rPr>
        <w:t>』</w:t>
      </w:r>
      <w:r w:rsidR="00BF3E3C" w:rsidRPr="00BF3E3C">
        <w:rPr>
          <w:rFonts w:asciiTheme="minorEastAsia" w:hAnsiTheme="minorEastAsia" w:hint="eastAsia"/>
        </w:rPr>
        <w:t>、</w:t>
      </w:r>
      <w:r w:rsidR="00CB5C16">
        <w:rPr>
          <w:rFonts w:asciiTheme="minorEastAsia" w:hAnsiTheme="minorEastAsia" w:hint="eastAsia"/>
        </w:rPr>
        <w:t>『</w:t>
      </w:r>
      <w:r w:rsidR="00BF3E3C" w:rsidRPr="00BF3E3C">
        <w:rPr>
          <w:rFonts w:asciiTheme="minorEastAsia" w:hAnsiTheme="minorEastAsia" w:hint="eastAsia"/>
        </w:rPr>
        <w:t>広報ふじ</w:t>
      </w:r>
      <w:r w:rsidR="00CB5C16">
        <w:rPr>
          <w:rFonts w:asciiTheme="minorEastAsia" w:hAnsiTheme="minorEastAsia" w:hint="eastAsia"/>
        </w:rPr>
        <w:t>』</w:t>
      </w:r>
      <w:r w:rsidR="00BF3E3C" w:rsidRPr="00BF3E3C">
        <w:rPr>
          <w:rFonts w:asciiTheme="minorEastAsia" w:hAnsiTheme="minorEastAsia" w:hint="eastAsia"/>
        </w:rPr>
        <w:t>、市ウェブサイトなどを活用した情報発信</w:t>
      </w:r>
      <w:r w:rsidRPr="00BF3E3C">
        <w:rPr>
          <w:rFonts w:asciiTheme="minorEastAsia" w:hAnsiTheme="minorEastAsia" w:hint="eastAsia"/>
        </w:rPr>
        <w:t>」が多くなっている。</w:t>
      </w:r>
    </w:p>
    <w:p w:rsidR="00D24A0A" w:rsidRPr="00930B3E" w:rsidRDefault="00D24A0A" w:rsidP="00D24A0A">
      <w:pPr>
        <w:pageBreakBefore/>
        <w:rPr>
          <w:rFonts w:ascii="ＭＳ 明朝" w:eastAsia="ＭＳ 明朝" w:hAnsi="ＭＳ 明朝"/>
          <w:sz w:val="20"/>
        </w:rPr>
      </w:pP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Pr>
          <w:rFonts w:ascii="ＭＳ ゴシック" w:eastAsia="ＭＳ ゴシック" w:hAnsi="ＭＳ ゴシック" w:hint="eastAsia"/>
        </w:rPr>
        <w:t>②</w:t>
      </w:r>
      <w:r w:rsidRPr="00930B3E">
        <w:rPr>
          <w:rFonts w:ascii="ＭＳ ゴシック" w:eastAsia="ＭＳ ゴシック" w:hAnsi="ＭＳ ゴシック" w:hint="eastAsia"/>
        </w:rPr>
        <w:t>＞</w:t>
      </w:r>
    </w:p>
    <w:p w:rsidR="00D24A0A" w:rsidRPr="00930B3E" w:rsidRDefault="0071171D" w:rsidP="00D24A0A">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1171D">
        <w:rPr>
          <w:noProof/>
        </w:rPr>
        <w:drawing>
          <wp:inline distT="0" distB="0" distL="0" distR="0">
            <wp:extent cx="6096000" cy="749046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96000" cy="7490460"/>
                    </a:xfrm>
                    <a:prstGeom prst="rect">
                      <a:avLst/>
                    </a:prstGeom>
                    <a:noFill/>
                    <a:ln>
                      <a:noFill/>
                    </a:ln>
                  </pic:spPr>
                </pic:pic>
              </a:graphicData>
            </a:graphic>
          </wp:inline>
        </w:drawing>
      </w:r>
    </w:p>
    <w:p w:rsidR="00D24A0A" w:rsidRPr="00930B3E" w:rsidRDefault="00D24A0A" w:rsidP="00D24A0A">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D24A0A" w:rsidRPr="00930B3E" w:rsidRDefault="00D24A0A" w:rsidP="00D24A0A">
      <w:pPr>
        <w:pageBreakBefore/>
        <w:rPr>
          <w:rFonts w:ascii="ＭＳ 明朝" w:eastAsia="ＭＳ 明朝" w:hAnsi="ＭＳ 明朝"/>
          <w:sz w:val="20"/>
        </w:rPr>
      </w:pPr>
    </w:p>
    <w:p w:rsidR="00D24A0A" w:rsidRPr="00051FC4" w:rsidRDefault="00D24A0A" w:rsidP="00D24A0A">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34" w:name="_Toc148968800"/>
      <w:r>
        <w:rPr>
          <w:rFonts w:ascii="HG丸ｺﾞｼｯｸM-PRO" w:eastAsia="HG丸ｺﾞｼｯｸM-PRO" w:hAnsi="HG丸ｺﾞｼｯｸM-PRO" w:hint="eastAsia"/>
          <w:b/>
          <w:sz w:val="24"/>
        </w:rPr>
        <w:t>プラスチック新法への対応</w:t>
      </w:r>
      <w:r w:rsidRPr="00051FC4">
        <w:rPr>
          <w:rFonts w:ascii="HG丸ｺﾞｼｯｸM-PRO" w:eastAsia="HG丸ｺﾞｼｯｸM-PRO" w:hAnsi="HG丸ｺﾞｼｯｸM-PRO"/>
          <w:b/>
          <w:sz w:val="24"/>
        </w:rPr>
        <w:t>について</w:t>
      </w:r>
      <w:bookmarkEnd w:id="34"/>
    </w:p>
    <w:p w:rsidR="00D24A0A" w:rsidRPr="00930B3E" w:rsidRDefault="00D24A0A" w:rsidP="00D24A0A">
      <w:pPr>
        <w:spacing w:afterLines="25" w:after="90"/>
        <w:outlineLvl w:val="3"/>
        <w:rPr>
          <w:rFonts w:ascii="ＭＳ ゴシック" w:eastAsia="ＭＳ ゴシック" w:hAnsi="ＭＳ ゴシック"/>
          <w:sz w:val="22"/>
        </w:rPr>
      </w:pPr>
      <w:bookmarkStart w:id="35" w:name="_Toc148968801"/>
      <w:r>
        <w:rPr>
          <w:rFonts w:ascii="ＭＳ ゴシック" w:eastAsia="ＭＳ ゴシック" w:hAnsi="ＭＳ ゴシック" w:hint="eastAsia"/>
          <w:sz w:val="22"/>
        </w:rPr>
        <w:t>（６</w:t>
      </w:r>
      <w:r w:rsidRPr="00930B3E">
        <w:rPr>
          <w:rFonts w:ascii="ＭＳ ゴシック" w:eastAsia="ＭＳ ゴシック" w:hAnsi="ＭＳ ゴシック" w:hint="eastAsia"/>
          <w:sz w:val="22"/>
        </w:rPr>
        <w:t>）</w:t>
      </w:r>
      <w:r w:rsidRPr="00D24A0A">
        <w:rPr>
          <w:rFonts w:ascii="ＭＳ ゴシック" w:eastAsia="ＭＳ ゴシック" w:hAnsi="ＭＳ ゴシック" w:hint="eastAsia"/>
          <w:sz w:val="22"/>
        </w:rPr>
        <w:t>「プラスチック製容器包装」を分別する上で困っていることや分からないこと</w:t>
      </w:r>
      <w:bookmarkEnd w:id="35"/>
    </w:p>
    <w:p w:rsidR="00D24A0A" w:rsidRDefault="00D24A0A" w:rsidP="00D24A0A">
      <w:pPr>
        <w:ind w:leftChars="100" w:left="840" w:rightChars="100" w:right="210" w:hangingChars="300" w:hanging="630"/>
        <w:rPr>
          <w:rFonts w:ascii="ＭＳ ゴシック" w:eastAsia="ＭＳ ゴシック" w:hAnsi="ＭＳ ゴシック"/>
        </w:rPr>
      </w:pPr>
      <w:r w:rsidRPr="00D24A0A">
        <w:rPr>
          <w:rFonts w:ascii="ＭＳ ゴシック" w:eastAsia="ＭＳ ゴシック" w:hAnsi="ＭＳ ゴシック" w:hint="eastAsia"/>
        </w:rPr>
        <w:t>問10　現在、市はプラマークがついている「プラスチック製容器包装」のみ分別回収を行っていますが、分別する上で困っていることや分からないことはありますか。次の中から当てはまるものを</w:t>
      </w:r>
      <w:r w:rsidRPr="00D24A0A">
        <w:rPr>
          <w:rFonts w:ascii="ＭＳ ゴシック" w:eastAsia="ＭＳ ゴシック" w:hAnsi="ＭＳ ゴシック" w:hint="eastAsia"/>
          <w:u w:val="double"/>
        </w:rPr>
        <w:t>全て</w:t>
      </w:r>
      <w:r w:rsidRPr="00D24A0A">
        <w:rPr>
          <w:rFonts w:ascii="ＭＳ ゴシック" w:eastAsia="ＭＳ ゴシック" w:hAnsi="ＭＳ ゴシック" w:hint="eastAsia"/>
        </w:rPr>
        <w:t>選んでください</w:t>
      </w:r>
      <w:r w:rsidRPr="0080679C">
        <w:rPr>
          <w:rFonts w:ascii="ＭＳ ゴシック" w:eastAsia="ＭＳ ゴシック" w:hAnsi="ＭＳ ゴシック" w:hint="eastAsia"/>
        </w:rPr>
        <w:t>。</w:t>
      </w: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D24A0A" w:rsidRPr="00930B3E" w:rsidRDefault="00C74D5D"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C74D5D">
        <w:rPr>
          <w:noProof/>
        </w:rPr>
        <w:drawing>
          <wp:inline distT="0" distB="0" distL="0" distR="0">
            <wp:extent cx="5922645" cy="336677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22645" cy="3366770"/>
                    </a:xfrm>
                    <a:prstGeom prst="rect">
                      <a:avLst/>
                    </a:prstGeom>
                    <a:noFill/>
                    <a:ln>
                      <a:noFill/>
                    </a:ln>
                  </pic:spPr>
                </pic:pic>
              </a:graphicData>
            </a:graphic>
          </wp:inline>
        </w:drawing>
      </w: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D24A0A" w:rsidRPr="00BF3E3C" w:rsidRDefault="00AD62A9" w:rsidP="00BF3E3C">
      <w:pPr>
        <w:snapToGrid w:val="0"/>
        <w:spacing w:beforeLines="100" w:before="360"/>
        <w:ind w:leftChars="100" w:left="210" w:rightChars="100" w:right="210" w:firstLineChars="100" w:firstLine="210"/>
        <w:rPr>
          <w:rFonts w:ascii="ＭＳ ゴシック" w:eastAsia="ＭＳ ゴシック" w:hAnsi="ＭＳ ゴシック"/>
        </w:rPr>
      </w:pPr>
      <w:r w:rsidRPr="00BF3E3C">
        <w:rPr>
          <w:rFonts w:asciiTheme="minorEastAsia" w:hAnsiTheme="minorEastAsia" w:hint="eastAsia"/>
        </w:rPr>
        <w:t>「プラスチック製容器包装」を分別する上で困っていることや分からないこと</w:t>
      </w:r>
      <w:r w:rsidR="00D24A0A" w:rsidRPr="00BF3E3C">
        <w:rPr>
          <w:rFonts w:asciiTheme="minorEastAsia" w:hAnsiTheme="minorEastAsia" w:hint="eastAsia"/>
        </w:rPr>
        <w:t>は、「</w:t>
      </w:r>
      <w:r w:rsidR="00BF3E3C" w:rsidRPr="00BF3E3C">
        <w:rPr>
          <w:rFonts w:asciiTheme="minorEastAsia" w:hAnsiTheme="minorEastAsia" w:hint="eastAsia"/>
        </w:rPr>
        <w:t>どの程度の汚れなら出してよいか（汚れの度合い）</w:t>
      </w:r>
      <w:r w:rsidR="00D24A0A" w:rsidRPr="00BF3E3C">
        <w:rPr>
          <w:rFonts w:asciiTheme="minorEastAsia" w:hAnsiTheme="minorEastAsia" w:hint="eastAsia"/>
        </w:rPr>
        <w:t>」が</w:t>
      </w:r>
      <w:r w:rsidR="00BF3E3C" w:rsidRPr="00BF3E3C">
        <w:rPr>
          <w:rFonts w:asciiTheme="minorEastAsia" w:hAnsiTheme="minorEastAsia" w:hint="eastAsia"/>
        </w:rPr>
        <w:t>60.4</w:t>
      </w:r>
      <w:r w:rsidR="00D24A0A" w:rsidRPr="00BF3E3C">
        <w:rPr>
          <w:rFonts w:asciiTheme="minorEastAsia" w:hAnsiTheme="minorEastAsia" w:hint="eastAsia"/>
        </w:rPr>
        <w:t>％と最も多く、次いで「</w:t>
      </w:r>
      <w:r w:rsidR="00BF3E3C" w:rsidRPr="00BF3E3C">
        <w:rPr>
          <w:rFonts w:asciiTheme="minorEastAsia" w:hAnsiTheme="minorEastAsia" w:hint="eastAsia"/>
        </w:rPr>
        <w:t>シールやラベルがついているものは出してよいか</w:t>
      </w:r>
      <w:r w:rsidR="00D24A0A" w:rsidRPr="00BF3E3C">
        <w:rPr>
          <w:rFonts w:asciiTheme="minorEastAsia" w:hAnsiTheme="minorEastAsia" w:hint="eastAsia"/>
        </w:rPr>
        <w:t>」が</w:t>
      </w:r>
      <w:r w:rsidR="00BF3E3C" w:rsidRPr="00BF3E3C">
        <w:rPr>
          <w:rFonts w:asciiTheme="minorEastAsia" w:hAnsiTheme="minorEastAsia" w:hint="eastAsia"/>
        </w:rPr>
        <w:t>37.5</w:t>
      </w:r>
      <w:r w:rsidR="00D24A0A" w:rsidRPr="00BF3E3C">
        <w:rPr>
          <w:rFonts w:asciiTheme="minorEastAsia" w:hAnsiTheme="minorEastAsia" w:hint="eastAsia"/>
        </w:rPr>
        <w:t>％、「</w:t>
      </w:r>
      <w:r w:rsidR="00BF3E3C" w:rsidRPr="00BF3E3C">
        <w:rPr>
          <w:rFonts w:asciiTheme="minorEastAsia" w:hAnsiTheme="minorEastAsia" w:hint="eastAsia"/>
        </w:rPr>
        <w:t>プラマークがないものは出してよいか</w:t>
      </w:r>
      <w:r w:rsidR="00D24A0A" w:rsidRPr="00BF3E3C">
        <w:rPr>
          <w:rFonts w:asciiTheme="minorEastAsia" w:hAnsiTheme="minorEastAsia" w:hint="eastAsia"/>
        </w:rPr>
        <w:t>」が</w:t>
      </w:r>
      <w:r w:rsidR="00BF3E3C" w:rsidRPr="00BF3E3C">
        <w:rPr>
          <w:rFonts w:asciiTheme="minorEastAsia" w:hAnsiTheme="minorEastAsia" w:hint="eastAsia"/>
        </w:rPr>
        <w:t>28.7</w:t>
      </w:r>
      <w:r w:rsidR="00D24A0A" w:rsidRPr="00BF3E3C">
        <w:rPr>
          <w:rFonts w:asciiTheme="minorEastAsia" w:hAnsiTheme="minorEastAsia" w:hint="eastAsia"/>
        </w:rPr>
        <w:t>％となっている。</w:t>
      </w:r>
    </w:p>
    <w:p w:rsidR="00D24A0A" w:rsidRPr="00930B3E" w:rsidRDefault="00D24A0A" w:rsidP="00D24A0A">
      <w:pPr>
        <w:pageBreakBefore/>
        <w:rPr>
          <w:rFonts w:ascii="ＭＳ 明朝" w:eastAsia="ＭＳ 明朝" w:hAnsi="ＭＳ 明朝"/>
          <w:sz w:val="20"/>
        </w:rPr>
      </w:pP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D24A0A" w:rsidRPr="00930B3E" w:rsidRDefault="0059435B"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9435B">
        <w:rPr>
          <w:noProof/>
        </w:rPr>
        <w:drawing>
          <wp:inline distT="0" distB="0" distL="0" distR="0">
            <wp:extent cx="5922645" cy="336677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22645" cy="3366770"/>
                    </a:xfrm>
                    <a:prstGeom prst="rect">
                      <a:avLst/>
                    </a:prstGeom>
                    <a:noFill/>
                    <a:ln>
                      <a:noFill/>
                    </a:ln>
                  </pic:spPr>
                </pic:pic>
              </a:graphicData>
            </a:graphic>
          </wp:inline>
        </w:drawing>
      </w: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D24A0A" w:rsidRPr="00F0664B" w:rsidRDefault="00D24A0A" w:rsidP="00D24A0A">
      <w:pPr>
        <w:snapToGrid w:val="0"/>
        <w:spacing w:beforeLines="100" w:before="360"/>
        <w:ind w:leftChars="100" w:left="210" w:rightChars="100" w:right="210" w:firstLineChars="100" w:firstLine="210"/>
        <w:rPr>
          <w:rFonts w:ascii="ＭＳ ゴシック" w:eastAsia="ＭＳ ゴシック" w:hAnsi="ＭＳ ゴシック"/>
        </w:rPr>
      </w:pPr>
      <w:r w:rsidRPr="00F0664B">
        <w:rPr>
          <w:rFonts w:asciiTheme="minorEastAsia" w:hAnsiTheme="minorEastAsia" w:hint="eastAsia"/>
        </w:rPr>
        <w:t>性別で見ると、</w:t>
      </w:r>
      <w:r w:rsidR="00BF3E3C">
        <w:rPr>
          <w:rFonts w:asciiTheme="minorEastAsia" w:hAnsiTheme="minorEastAsia" w:hint="eastAsia"/>
        </w:rPr>
        <w:t>大きな差異は見られない。</w:t>
      </w:r>
    </w:p>
    <w:p w:rsidR="00D24A0A" w:rsidRPr="00930B3E" w:rsidRDefault="00D24A0A" w:rsidP="00D24A0A">
      <w:pPr>
        <w:pageBreakBefore/>
        <w:rPr>
          <w:rFonts w:ascii="ＭＳ 明朝" w:eastAsia="ＭＳ 明朝" w:hAnsi="ＭＳ 明朝"/>
          <w:sz w:val="20"/>
        </w:rPr>
      </w:pPr>
    </w:p>
    <w:p w:rsidR="00D24A0A" w:rsidRPr="00930B3E"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D24A0A" w:rsidRPr="00F0664B" w:rsidRDefault="0059435B" w:rsidP="00D24A0A">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59435B">
        <w:rPr>
          <w:noProof/>
        </w:rPr>
        <w:drawing>
          <wp:inline distT="0" distB="0" distL="0" distR="0">
            <wp:extent cx="5798185" cy="717677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98185" cy="7176770"/>
                    </a:xfrm>
                    <a:prstGeom prst="rect">
                      <a:avLst/>
                    </a:prstGeom>
                    <a:noFill/>
                    <a:ln>
                      <a:noFill/>
                    </a:ln>
                  </pic:spPr>
                </pic:pic>
              </a:graphicData>
            </a:graphic>
          </wp:inline>
        </w:drawing>
      </w:r>
    </w:p>
    <w:p w:rsidR="00D24A0A" w:rsidRPr="00F0664B" w:rsidRDefault="00D24A0A" w:rsidP="00D24A0A">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D24A0A" w:rsidRPr="00F0664B" w:rsidRDefault="00D24A0A" w:rsidP="00D24A0A">
      <w:pPr>
        <w:snapToGrid w:val="0"/>
        <w:spacing w:beforeLines="100" w:before="360"/>
        <w:ind w:leftChars="100" w:left="210" w:rightChars="100" w:right="210" w:firstLineChars="100" w:firstLine="210"/>
        <w:rPr>
          <w:rFonts w:asciiTheme="minorEastAsia" w:hAnsiTheme="minorEastAsia"/>
        </w:rPr>
      </w:pPr>
      <w:r w:rsidRPr="00F0664B">
        <w:rPr>
          <w:rFonts w:asciiTheme="minorEastAsia" w:hAnsiTheme="minorEastAsia" w:hint="eastAsia"/>
        </w:rPr>
        <w:t>年代別</w:t>
      </w:r>
      <w:r w:rsidRPr="00BF3E3C">
        <w:rPr>
          <w:rFonts w:asciiTheme="minorEastAsia" w:hAnsiTheme="minorEastAsia" w:hint="eastAsia"/>
        </w:rPr>
        <w:t>では、20代以下において「</w:t>
      </w:r>
      <w:r w:rsidR="00BF3E3C" w:rsidRPr="00BF3E3C">
        <w:rPr>
          <w:rFonts w:asciiTheme="minorEastAsia" w:hAnsiTheme="minorEastAsia" w:hint="eastAsia"/>
        </w:rPr>
        <w:t>プラマークがないものは出してよいか</w:t>
      </w:r>
      <w:r w:rsidRPr="00BF3E3C">
        <w:rPr>
          <w:rFonts w:asciiTheme="minorEastAsia" w:hAnsiTheme="minorEastAsia" w:hint="eastAsia"/>
        </w:rPr>
        <w:t>」が</w:t>
      </w:r>
      <w:r w:rsidR="00BF3E3C" w:rsidRPr="00BF3E3C">
        <w:rPr>
          <w:rFonts w:asciiTheme="minorEastAsia" w:hAnsiTheme="minorEastAsia" w:hint="eastAsia"/>
        </w:rPr>
        <w:t>12.1％と</w:t>
      </w:r>
      <w:r w:rsidRPr="00BF3E3C">
        <w:rPr>
          <w:rFonts w:asciiTheme="minorEastAsia" w:hAnsiTheme="minorEastAsia" w:hint="eastAsia"/>
        </w:rPr>
        <w:t>ほかの年代と比べて少なくなっている。</w:t>
      </w:r>
      <w:r w:rsidR="00BF3E3C" w:rsidRPr="00BF3E3C">
        <w:rPr>
          <w:rFonts w:asciiTheme="minorEastAsia" w:hAnsiTheme="minorEastAsia" w:hint="eastAsia"/>
        </w:rPr>
        <w:t>30</w:t>
      </w:r>
      <w:r w:rsidRPr="00BF3E3C">
        <w:rPr>
          <w:rFonts w:asciiTheme="minorEastAsia" w:hAnsiTheme="minorEastAsia" w:hint="eastAsia"/>
        </w:rPr>
        <w:t>代においては「</w:t>
      </w:r>
      <w:r w:rsidR="00BF3E3C" w:rsidRPr="00BF3E3C">
        <w:rPr>
          <w:rFonts w:asciiTheme="minorEastAsia" w:hAnsiTheme="minorEastAsia" w:hint="eastAsia"/>
        </w:rPr>
        <w:t>面倒くさい</w:t>
      </w:r>
      <w:r w:rsidRPr="00BF3E3C">
        <w:rPr>
          <w:rFonts w:asciiTheme="minorEastAsia" w:hAnsiTheme="minorEastAsia" w:hint="eastAsia"/>
        </w:rPr>
        <w:t>」が</w:t>
      </w:r>
      <w:r w:rsidR="00BF3E3C" w:rsidRPr="00BF3E3C">
        <w:rPr>
          <w:rFonts w:asciiTheme="minorEastAsia" w:hAnsiTheme="minorEastAsia" w:hint="eastAsia"/>
        </w:rPr>
        <w:t>22.9％と</w:t>
      </w:r>
      <w:r w:rsidRPr="00BF3E3C">
        <w:rPr>
          <w:rFonts w:asciiTheme="minorEastAsia" w:hAnsiTheme="minorEastAsia" w:hint="eastAsia"/>
        </w:rPr>
        <w:t>多くなっている。</w:t>
      </w:r>
      <w:r w:rsidR="00BF3E3C" w:rsidRPr="00BF3E3C">
        <w:rPr>
          <w:rFonts w:asciiTheme="minorEastAsia" w:hAnsiTheme="minorEastAsia" w:hint="eastAsia"/>
        </w:rPr>
        <w:t>また、</w:t>
      </w:r>
      <w:r w:rsidRPr="00BF3E3C">
        <w:rPr>
          <w:rFonts w:asciiTheme="minorEastAsia" w:hAnsiTheme="minorEastAsia" w:hint="eastAsia"/>
        </w:rPr>
        <w:t>70代以上においては「</w:t>
      </w:r>
      <w:r w:rsidR="00BF3E3C" w:rsidRPr="00BF3E3C">
        <w:rPr>
          <w:rFonts w:asciiTheme="minorEastAsia" w:hAnsiTheme="minorEastAsia" w:hint="eastAsia"/>
        </w:rPr>
        <w:t>どの程度の汚れなら出してよいか（汚れの度合い）</w:t>
      </w:r>
      <w:r w:rsidRPr="00BF3E3C">
        <w:rPr>
          <w:rFonts w:asciiTheme="minorEastAsia" w:hAnsiTheme="minorEastAsia" w:hint="eastAsia"/>
        </w:rPr>
        <w:t>」が</w:t>
      </w:r>
      <w:r w:rsidR="00BF3E3C" w:rsidRPr="00BF3E3C">
        <w:rPr>
          <w:rFonts w:asciiTheme="minorEastAsia" w:hAnsiTheme="minorEastAsia" w:hint="eastAsia"/>
        </w:rPr>
        <w:t>53.5％と少なくなっている。</w:t>
      </w:r>
    </w:p>
    <w:p w:rsidR="00D24A0A" w:rsidRPr="00306E5D" w:rsidRDefault="00D24A0A" w:rsidP="00D24A0A">
      <w:pPr>
        <w:pageBreakBefore/>
        <w:rPr>
          <w:rFonts w:ascii="ＭＳ 明朝" w:eastAsia="ＭＳ 明朝" w:hAnsi="ＭＳ 明朝"/>
          <w:sz w:val="20"/>
        </w:rPr>
      </w:pPr>
    </w:p>
    <w:p w:rsidR="00D24A0A" w:rsidRPr="00930B3E" w:rsidRDefault="00D24A0A" w:rsidP="00D24A0A">
      <w:pPr>
        <w:spacing w:afterLines="25" w:after="90"/>
        <w:outlineLvl w:val="3"/>
        <w:rPr>
          <w:rFonts w:ascii="ＭＳ ゴシック" w:eastAsia="ＭＳ ゴシック" w:hAnsi="ＭＳ ゴシック"/>
          <w:sz w:val="22"/>
        </w:rPr>
      </w:pPr>
      <w:bookmarkStart w:id="36" w:name="_Toc148968802"/>
      <w:r>
        <w:rPr>
          <w:rFonts w:ascii="ＭＳ ゴシック" w:eastAsia="ＭＳ ゴシック" w:hAnsi="ＭＳ ゴシック" w:hint="eastAsia"/>
          <w:sz w:val="22"/>
        </w:rPr>
        <w:t>（７</w:t>
      </w:r>
      <w:r w:rsidRPr="00930B3E">
        <w:rPr>
          <w:rFonts w:ascii="ＭＳ ゴシック" w:eastAsia="ＭＳ ゴシック" w:hAnsi="ＭＳ ゴシック" w:hint="eastAsia"/>
          <w:sz w:val="22"/>
        </w:rPr>
        <w:t>）</w:t>
      </w:r>
      <w:r w:rsidRPr="00D24A0A">
        <w:rPr>
          <w:rFonts w:ascii="ＭＳ ゴシック" w:eastAsia="ＭＳ ゴシック" w:hAnsi="ＭＳ ゴシック" w:hint="eastAsia"/>
          <w:sz w:val="22"/>
        </w:rPr>
        <w:t>プラスチックごみの一括回収について市が取り組むべきこと</w:t>
      </w:r>
      <w:bookmarkEnd w:id="36"/>
    </w:p>
    <w:p w:rsidR="00D24A0A" w:rsidRPr="00930B3E" w:rsidRDefault="00D24A0A" w:rsidP="00D24A0A">
      <w:pPr>
        <w:ind w:leftChars="100" w:left="840" w:rightChars="100" w:right="210" w:hangingChars="300" w:hanging="630"/>
        <w:rPr>
          <w:rFonts w:ascii="ＭＳ ゴシック" w:eastAsia="ＭＳ ゴシック" w:hAnsi="ＭＳ ゴシック"/>
        </w:rPr>
      </w:pPr>
      <w:r w:rsidRPr="00D24A0A">
        <w:rPr>
          <w:rFonts w:ascii="ＭＳ ゴシック" w:eastAsia="ＭＳ ゴシック" w:hAnsi="ＭＳ ゴシック" w:hint="eastAsia"/>
        </w:rPr>
        <w:t>問</w:t>
      </w:r>
      <w:r>
        <w:rPr>
          <w:rFonts w:ascii="ＭＳ ゴシック" w:eastAsia="ＭＳ ゴシック" w:hAnsi="ＭＳ ゴシック" w:hint="eastAsia"/>
        </w:rPr>
        <w:t>11</w:t>
      </w:r>
      <w:r w:rsidRPr="00D24A0A">
        <w:rPr>
          <w:rFonts w:ascii="ＭＳ ゴシック" w:eastAsia="ＭＳ ゴシック" w:hAnsi="ＭＳ ゴシック" w:hint="eastAsia"/>
        </w:rPr>
        <w:t xml:space="preserve">　「プラスチック製容器包装」だけではなく「プラスチック製品」に分別品目を広げた場合、回収とリサイクルには、数億円規模のコストがかかることが予想されます。プラスチックごみの一括回収について、今後、市はどのように取り組むべきと考えますか。次の中から</w:t>
      </w:r>
      <w:r w:rsidRPr="00D24A0A">
        <w:rPr>
          <w:rFonts w:ascii="ＭＳ ゴシック" w:eastAsia="ＭＳ ゴシック" w:hAnsi="ＭＳ ゴシック" w:hint="eastAsia"/>
          <w:u w:val="double"/>
        </w:rPr>
        <w:t>１つだけ</w:t>
      </w:r>
      <w:r w:rsidRPr="00D24A0A">
        <w:rPr>
          <w:rFonts w:ascii="ＭＳ ゴシック" w:eastAsia="ＭＳ ゴシック" w:hAnsi="ＭＳ ゴシック" w:hint="eastAsia"/>
        </w:rPr>
        <w:t>選んでください。</w:t>
      </w:r>
    </w:p>
    <w:p w:rsidR="00D24A0A" w:rsidRPr="00930B3E" w:rsidRDefault="00D24A0A" w:rsidP="00685E13">
      <w:pPr>
        <w:pBdr>
          <w:top w:val="single" w:sz="4" w:space="1" w:color="auto"/>
          <w:left w:val="single" w:sz="4" w:space="4" w:color="auto"/>
          <w:bottom w:val="single" w:sz="4" w:space="1" w:color="auto"/>
          <w:right w:val="single" w:sz="4" w:space="4" w:color="auto"/>
        </w:pBdr>
        <w:spacing w:line="180" w:lineRule="exact"/>
        <w:ind w:leftChars="50" w:left="105" w:rightChars="50" w:right="105"/>
        <w:jc w:val="center"/>
        <w:rPr>
          <w:rFonts w:ascii="ＭＳ ゴシック" w:eastAsia="ＭＳ ゴシック" w:hAnsi="ＭＳ ゴシック"/>
        </w:rPr>
      </w:pPr>
    </w:p>
    <w:p w:rsidR="00D24A0A" w:rsidRPr="00930B3E" w:rsidRDefault="00B7542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417820" cy="5699760"/>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17820" cy="5699760"/>
                    </a:xfrm>
                    <a:prstGeom prst="rect">
                      <a:avLst/>
                    </a:prstGeom>
                    <a:noFill/>
                    <a:ln>
                      <a:noFill/>
                    </a:ln>
                  </pic:spPr>
                </pic:pic>
              </a:graphicData>
            </a:graphic>
          </wp:inline>
        </w:drawing>
      </w:r>
    </w:p>
    <w:p w:rsidR="00D24A0A" w:rsidRPr="00930B3E" w:rsidRDefault="00D24A0A" w:rsidP="00685E13">
      <w:pPr>
        <w:pBdr>
          <w:top w:val="single" w:sz="4" w:space="1" w:color="auto"/>
          <w:left w:val="single" w:sz="4" w:space="4" w:color="auto"/>
          <w:bottom w:val="single" w:sz="4" w:space="1" w:color="auto"/>
          <w:right w:val="single" w:sz="4" w:space="4" w:color="auto"/>
        </w:pBdr>
        <w:spacing w:line="160" w:lineRule="exact"/>
        <w:ind w:leftChars="50" w:left="105" w:rightChars="50" w:right="105"/>
        <w:jc w:val="center"/>
        <w:rPr>
          <w:rFonts w:ascii="ＭＳ ゴシック" w:eastAsia="ＭＳ ゴシック" w:hAnsi="ＭＳ ゴシック"/>
        </w:rPr>
      </w:pPr>
    </w:p>
    <w:p w:rsidR="00D24A0A" w:rsidRPr="00412986" w:rsidRDefault="00AD62A9" w:rsidP="00D24A0A">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プラスチッ</w:t>
      </w:r>
      <w:r w:rsidRPr="00412986">
        <w:rPr>
          <w:rFonts w:asciiTheme="minorEastAsia" w:hAnsiTheme="minorEastAsia" w:hint="eastAsia"/>
        </w:rPr>
        <w:t>クごみの一括回収について市が取り組むべきこと</w:t>
      </w:r>
      <w:r w:rsidR="00D24A0A" w:rsidRPr="00412986">
        <w:rPr>
          <w:rFonts w:asciiTheme="minorEastAsia" w:hAnsiTheme="minorEastAsia" w:hint="eastAsia"/>
        </w:rPr>
        <w:t>は、「</w:t>
      </w:r>
      <w:r w:rsidR="00412986" w:rsidRPr="00412986">
        <w:rPr>
          <w:rFonts w:asciiTheme="minorEastAsia" w:hAnsiTheme="minorEastAsia" w:hint="eastAsia"/>
        </w:rPr>
        <w:t>当面は現状どおり</w:t>
      </w:r>
      <w:r w:rsidR="00CB5C16">
        <w:rPr>
          <w:rFonts w:asciiTheme="minorEastAsia" w:hAnsiTheme="minorEastAsia" w:hint="eastAsia"/>
        </w:rPr>
        <w:t>『</w:t>
      </w:r>
      <w:r w:rsidR="00412986" w:rsidRPr="00412986">
        <w:rPr>
          <w:rFonts w:asciiTheme="minorEastAsia" w:hAnsiTheme="minorEastAsia" w:hint="eastAsia"/>
        </w:rPr>
        <w:t>プラスチック製容器包装</w:t>
      </w:r>
      <w:r w:rsidR="00CB5C16">
        <w:rPr>
          <w:rFonts w:asciiTheme="minorEastAsia" w:hAnsiTheme="minorEastAsia" w:hint="eastAsia"/>
        </w:rPr>
        <w:t>』</w:t>
      </w:r>
      <w:r w:rsidR="00412986" w:rsidRPr="00412986">
        <w:rPr>
          <w:rFonts w:asciiTheme="minorEastAsia" w:hAnsiTheme="minorEastAsia" w:hint="eastAsia"/>
        </w:rPr>
        <w:t>のみを回収するべき</w:t>
      </w:r>
      <w:r w:rsidR="00D24A0A" w:rsidRPr="00412986">
        <w:rPr>
          <w:rFonts w:asciiTheme="minorEastAsia" w:hAnsiTheme="minorEastAsia" w:hint="eastAsia"/>
        </w:rPr>
        <w:t>」が</w:t>
      </w:r>
      <w:r w:rsidR="00412986" w:rsidRPr="00412986">
        <w:rPr>
          <w:rFonts w:asciiTheme="minorEastAsia" w:hAnsiTheme="minorEastAsia" w:hint="eastAsia"/>
        </w:rPr>
        <w:t>53.6</w:t>
      </w:r>
      <w:r w:rsidR="00CB5C16">
        <w:rPr>
          <w:rFonts w:asciiTheme="minorEastAsia" w:hAnsiTheme="minorEastAsia" w:hint="eastAsia"/>
        </w:rPr>
        <w:t>％、</w:t>
      </w:r>
      <w:r w:rsidR="00D24A0A" w:rsidRPr="00412986">
        <w:rPr>
          <w:rFonts w:asciiTheme="minorEastAsia" w:hAnsiTheme="minorEastAsia" w:hint="eastAsia"/>
        </w:rPr>
        <w:t>「</w:t>
      </w:r>
      <w:r w:rsidR="00412986" w:rsidRPr="00412986">
        <w:rPr>
          <w:rFonts w:asciiTheme="minorEastAsia" w:hAnsiTheme="minorEastAsia" w:hint="eastAsia"/>
        </w:rPr>
        <w:t>国・県・他市町の動向を見極め、情報収集に努めた上で一括回収を検討するべき</w:t>
      </w:r>
      <w:r w:rsidR="00D24A0A" w:rsidRPr="00412986">
        <w:rPr>
          <w:rFonts w:asciiTheme="minorEastAsia" w:hAnsiTheme="minorEastAsia" w:hint="eastAsia"/>
        </w:rPr>
        <w:t>」が</w:t>
      </w:r>
      <w:r w:rsidR="00412986" w:rsidRPr="00412986">
        <w:rPr>
          <w:rFonts w:asciiTheme="minorEastAsia" w:hAnsiTheme="minorEastAsia" w:hint="eastAsia"/>
        </w:rPr>
        <w:t>36.5</w:t>
      </w:r>
      <w:r w:rsidR="00D24A0A" w:rsidRPr="00412986">
        <w:rPr>
          <w:rFonts w:asciiTheme="minorEastAsia" w:hAnsiTheme="minorEastAsia" w:hint="eastAsia"/>
        </w:rPr>
        <w:t>％、「</w:t>
      </w:r>
      <w:r w:rsidR="00412986" w:rsidRPr="00412986">
        <w:rPr>
          <w:rFonts w:asciiTheme="minorEastAsia" w:hAnsiTheme="minorEastAsia" w:hint="eastAsia"/>
        </w:rPr>
        <w:t>すぐにでも一括回収を行うべき</w:t>
      </w:r>
      <w:r w:rsidR="00D24A0A" w:rsidRPr="00412986">
        <w:rPr>
          <w:rFonts w:asciiTheme="minorEastAsia" w:hAnsiTheme="minorEastAsia" w:hint="eastAsia"/>
        </w:rPr>
        <w:t>」が</w:t>
      </w:r>
      <w:r w:rsidR="00412986" w:rsidRPr="00412986">
        <w:rPr>
          <w:rFonts w:asciiTheme="minorEastAsia" w:hAnsiTheme="minorEastAsia" w:hint="eastAsia"/>
        </w:rPr>
        <w:t>5.0</w:t>
      </w:r>
      <w:r w:rsidR="00D24A0A" w:rsidRPr="00412986">
        <w:rPr>
          <w:rFonts w:asciiTheme="minorEastAsia" w:hAnsiTheme="minorEastAsia" w:hint="eastAsia"/>
        </w:rPr>
        <w:t>％</w:t>
      </w:r>
      <w:r w:rsidR="00412986" w:rsidRPr="00412986">
        <w:rPr>
          <w:rFonts w:asciiTheme="minorEastAsia" w:hAnsiTheme="minorEastAsia" w:hint="eastAsia"/>
        </w:rPr>
        <w:t>、「その他」が2.1</w:t>
      </w:r>
      <w:r w:rsidR="00D24A0A" w:rsidRPr="00412986">
        <w:rPr>
          <w:rFonts w:asciiTheme="minorEastAsia" w:hAnsiTheme="minorEastAsia" w:hint="eastAsia"/>
        </w:rPr>
        <w:t>％</w:t>
      </w:r>
      <w:r w:rsidR="00412986" w:rsidRPr="00412986">
        <w:rPr>
          <w:rFonts w:asciiTheme="minorEastAsia" w:hAnsiTheme="minorEastAsia" w:hint="eastAsia"/>
        </w:rPr>
        <w:t>となっている。</w:t>
      </w:r>
    </w:p>
    <w:p w:rsidR="00D24A0A" w:rsidRPr="00412986" w:rsidRDefault="00D24A0A" w:rsidP="00D24A0A">
      <w:pPr>
        <w:snapToGrid w:val="0"/>
        <w:spacing w:beforeLines="30" w:before="108"/>
        <w:ind w:leftChars="100" w:left="210" w:rightChars="100" w:right="210" w:firstLineChars="100" w:firstLine="210"/>
        <w:rPr>
          <w:rFonts w:asciiTheme="minorEastAsia" w:hAnsiTheme="minorEastAsia"/>
        </w:rPr>
      </w:pPr>
      <w:r w:rsidRPr="00412986">
        <w:rPr>
          <w:rFonts w:asciiTheme="minorEastAsia" w:hAnsiTheme="minorEastAsia" w:hint="eastAsia"/>
        </w:rPr>
        <w:t>性別で見ると、男性において「</w:t>
      </w:r>
      <w:r w:rsidR="00412986" w:rsidRPr="00412986">
        <w:rPr>
          <w:rFonts w:asciiTheme="minorEastAsia" w:hAnsiTheme="minorEastAsia" w:hint="eastAsia"/>
        </w:rPr>
        <w:t>国・県・他市町の動向を見極め、情報収集に努めた上で一括回収を検討するべき</w:t>
      </w:r>
      <w:r w:rsidRPr="00412986">
        <w:rPr>
          <w:rFonts w:asciiTheme="minorEastAsia" w:hAnsiTheme="minorEastAsia" w:hint="eastAsia"/>
        </w:rPr>
        <w:t>」が</w:t>
      </w:r>
      <w:r w:rsidR="00412986" w:rsidRPr="00412986">
        <w:rPr>
          <w:rFonts w:asciiTheme="minorEastAsia" w:hAnsiTheme="minorEastAsia" w:hint="eastAsia"/>
        </w:rPr>
        <w:t>40.5</w:t>
      </w:r>
      <w:r w:rsidRPr="00412986">
        <w:rPr>
          <w:rFonts w:asciiTheme="minorEastAsia" w:hAnsiTheme="minorEastAsia" w:hint="eastAsia"/>
        </w:rPr>
        <w:t>％と女性より多くなっている。女性においては「</w:t>
      </w:r>
      <w:r w:rsidR="00412986" w:rsidRPr="00412986">
        <w:rPr>
          <w:rFonts w:asciiTheme="minorEastAsia" w:hAnsiTheme="minorEastAsia" w:hint="eastAsia"/>
        </w:rPr>
        <w:t>当面は現状どおり</w:t>
      </w:r>
      <w:r w:rsidR="00CB5C16">
        <w:rPr>
          <w:rFonts w:asciiTheme="minorEastAsia" w:hAnsiTheme="minorEastAsia" w:hint="eastAsia"/>
        </w:rPr>
        <w:t>『</w:t>
      </w:r>
      <w:r w:rsidR="00412986" w:rsidRPr="00412986">
        <w:rPr>
          <w:rFonts w:asciiTheme="minorEastAsia" w:hAnsiTheme="minorEastAsia" w:hint="eastAsia"/>
        </w:rPr>
        <w:t>プラスチック製容器包装</w:t>
      </w:r>
      <w:r w:rsidR="00CB5C16">
        <w:rPr>
          <w:rFonts w:asciiTheme="minorEastAsia" w:hAnsiTheme="minorEastAsia" w:hint="eastAsia"/>
        </w:rPr>
        <w:t>』</w:t>
      </w:r>
      <w:r w:rsidR="00412986" w:rsidRPr="00412986">
        <w:rPr>
          <w:rFonts w:asciiTheme="minorEastAsia" w:hAnsiTheme="minorEastAsia" w:hint="eastAsia"/>
        </w:rPr>
        <w:t>のみを回収するべき</w:t>
      </w:r>
      <w:r w:rsidRPr="00412986">
        <w:rPr>
          <w:rFonts w:asciiTheme="minorEastAsia" w:hAnsiTheme="minorEastAsia" w:hint="eastAsia"/>
        </w:rPr>
        <w:t>」が</w:t>
      </w:r>
      <w:r w:rsidR="00412986" w:rsidRPr="00412986">
        <w:rPr>
          <w:rFonts w:asciiTheme="minorEastAsia" w:hAnsiTheme="minorEastAsia" w:hint="eastAsia"/>
        </w:rPr>
        <w:t>57.7</w:t>
      </w:r>
      <w:r w:rsidRPr="00412986">
        <w:rPr>
          <w:rFonts w:asciiTheme="minorEastAsia" w:hAnsiTheme="minorEastAsia" w:hint="eastAsia"/>
        </w:rPr>
        <w:t>％と男性より多くなっている。</w:t>
      </w:r>
    </w:p>
    <w:p w:rsidR="00D24A0A" w:rsidRPr="00412986" w:rsidRDefault="00D24A0A" w:rsidP="00D24A0A">
      <w:pPr>
        <w:snapToGrid w:val="0"/>
        <w:spacing w:beforeLines="30" w:before="108"/>
        <w:ind w:leftChars="100" w:left="210" w:rightChars="100" w:right="210" w:firstLineChars="100" w:firstLine="210"/>
        <w:rPr>
          <w:rFonts w:asciiTheme="minorEastAsia" w:hAnsiTheme="minorEastAsia"/>
        </w:rPr>
      </w:pPr>
      <w:r w:rsidRPr="00412986">
        <w:rPr>
          <w:rFonts w:asciiTheme="minorEastAsia" w:hAnsiTheme="minorEastAsia" w:hint="eastAsia"/>
        </w:rPr>
        <w:t>年代別では、</w:t>
      </w:r>
      <w:r w:rsidR="00685E13" w:rsidRPr="00412986">
        <w:rPr>
          <w:rFonts w:asciiTheme="minorEastAsia" w:hAnsiTheme="minorEastAsia" w:hint="eastAsia"/>
        </w:rPr>
        <w:t>「当面は現状どおり</w:t>
      </w:r>
      <w:r w:rsidR="00685E13">
        <w:rPr>
          <w:rFonts w:asciiTheme="minorEastAsia" w:hAnsiTheme="minorEastAsia" w:hint="eastAsia"/>
        </w:rPr>
        <w:t>『</w:t>
      </w:r>
      <w:r w:rsidR="00685E13" w:rsidRPr="00412986">
        <w:rPr>
          <w:rFonts w:asciiTheme="minorEastAsia" w:hAnsiTheme="minorEastAsia" w:hint="eastAsia"/>
        </w:rPr>
        <w:t>プラスチック製容器包装</w:t>
      </w:r>
      <w:r w:rsidR="00685E13">
        <w:rPr>
          <w:rFonts w:asciiTheme="minorEastAsia" w:hAnsiTheme="minorEastAsia" w:hint="eastAsia"/>
        </w:rPr>
        <w:t>』</w:t>
      </w:r>
      <w:r w:rsidR="00685E13" w:rsidRPr="00412986">
        <w:rPr>
          <w:rFonts w:asciiTheme="minorEastAsia" w:hAnsiTheme="minorEastAsia" w:hint="eastAsia"/>
        </w:rPr>
        <w:t>のみを回収するべき」</w:t>
      </w:r>
      <w:r w:rsidR="00685E13">
        <w:rPr>
          <w:rFonts w:asciiTheme="minorEastAsia" w:hAnsiTheme="minorEastAsia" w:hint="eastAsia"/>
        </w:rPr>
        <w:t>は70代以上で57.3％となっている</w:t>
      </w:r>
      <w:r w:rsidR="00412986" w:rsidRPr="00412986">
        <w:rPr>
          <w:rFonts w:asciiTheme="minorEastAsia" w:hAnsiTheme="minorEastAsia" w:hint="eastAsia"/>
        </w:rPr>
        <w:t>。</w:t>
      </w:r>
    </w:p>
    <w:p w:rsidR="0080679C" w:rsidRPr="00930B3E" w:rsidRDefault="0080679C" w:rsidP="0080679C">
      <w:pPr>
        <w:pageBreakBefore/>
        <w:rPr>
          <w:rFonts w:ascii="ＭＳ 明朝" w:eastAsia="ＭＳ 明朝" w:hAnsi="ＭＳ 明朝"/>
          <w:sz w:val="20"/>
        </w:rPr>
      </w:pPr>
    </w:p>
    <w:p w:rsidR="0080679C" w:rsidRPr="00930B3E" w:rsidRDefault="0080679C" w:rsidP="005C6E7A">
      <w:pPr>
        <w:spacing w:afterLines="25" w:after="90"/>
        <w:outlineLvl w:val="3"/>
        <w:rPr>
          <w:rFonts w:ascii="ＭＳ ゴシック" w:eastAsia="ＭＳ ゴシック" w:hAnsi="ＭＳ ゴシック"/>
          <w:sz w:val="22"/>
        </w:rPr>
      </w:pPr>
      <w:bookmarkStart w:id="37" w:name="_Toc148968803"/>
      <w:r>
        <w:rPr>
          <w:rFonts w:ascii="ＭＳ ゴシック" w:eastAsia="ＭＳ ゴシック" w:hAnsi="ＭＳ ゴシック" w:hint="eastAsia"/>
          <w:sz w:val="22"/>
        </w:rPr>
        <w:t>（</w:t>
      </w:r>
      <w:r w:rsidR="00D24A0A">
        <w:rPr>
          <w:rFonts w:ascii="ＭＳ ゴシック" w:eastAsia="ＭＳ ゴシック" w:hAnsi="ＭＳ ゴシック" w:hint="eastAsia"/>
          <w:sz w:val="22"/>
        </w:rPr>
        <w:t>８</w:t>
      </w:r>
      <w:r w:rsidRPr="00930B3E">
        <w:rPr>
          <w:rFonts w:ascii="ＭＳ ゴシック" w:eastAsia="ＭＳ ゴシック" w:hAnsi="ＭＳ ゴシック" w:hint="eastAsia"/>
          <w:sz w:val="22"/>
        </w:rPr>
        <w:t>）</w:t>
      </w:r>
      <w:r w:rsidR="00D24A0A" w:rsidRPr="00D24A0A">
        <w:rPr>
          <w:rFonts w:ascii="ＭＳ ゴシック" w:eastAsia="ＭＳ ゴシック" w:hAnsi="ＭＳ ゴシック" w:hint="eastAsia"/>
          <w:sz w:val="22"/>
        </w:rPr>
        <w:t>プラスチックごみを減らすために市や事業者に期待すること</w:t>
      </w:r>
      <w:bookmarkEnd w:id="37"/>
    </w:p>
    <w:p w:rsidR="0080679C" w:rsidRPr="00930B3E" w:rsidRDefault="0080679C" w:rsidP="0080679C">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6A3E2D">
        <w:rPr>
          <w:rFonts w:ascii="ＭＳ ゴシック" w:eastAsia="ＭＳ ゴシック" w:hAnsi="ＭＳ ゴシック" w:hint="eastAsia"/>
        </w:rPr>
        <w:t>12</w:t>
      </w:r>
      <w:r>
        <w:rPr>
          <w:rFonts w:ascii="ＭＳ ゴシック" w:eastAsia="ＭＳ ゴシック" w:hAnsi="ＭＳ ゴシック" w:hint="eastAsia"/>
        </w:rPr>
        <w:t xml:space="preserve">　</w:t>
      </w:r>
      <w:r w:rsidR="00D24A0A" w:rsidRPr="00D24A0A">
        <w:rPr>
          <w:rFonts w:ascii="ＭＳ ゴシック" w:eastAsia="ＭＳ ゴシック" w:hAnsi="ＭＳ ゴシック" w:hint="eastAsia"/>
        </w:rPr>
        <w:t>プラスチック新法では、国、地方公共団体、事業者、消費者等のすべてが参画し、お互いに連携していくことが重要だとしています。プラスチックごみを減らすために、市や事業者（小売店･飲食店･メーカー等）にどのようなことを期待しますか。次の中から当てはまるものを</w:t>
      </w:r>
      <w:r w:rsidR="00D24A0A" w:rsidRPr="00D24A0A">
        <w:rPr>
          <w:rFonts w:ascii="ＭＳ ゴシック" w:eastAsia="ＭＳ ゴシック" w:hAnsi="ＭＳ ゴシック" w:hint="eastAsia"/>
          <w:u w:val="double"/>
        </w:rPr>
        <w:t>全て</w:t>
      </w:r>
      <w:r w:rsidR="00D24A0A" w:rsidRPr="00D24A0A">
        <w:rPr>
          <w:rFonts w:ascii="ＭＳ ゴシック" w:eastAsia="ＭＳ ゴシック" w:hAnsi="ＭＳ ゴシック" w:hint="eastAsia"/>
        </w:rPr>
        <w:t>選んでください</w:t>
      </w:r>
      <w:r w:rsidRPr="0080679C">
        <w:rPr>
          <w:rFonts w:ascii="ＭＳ ゴシック" w:eastAsia="ＭＳ ゴシック" w:hAnsi="ＭＳ ゴシック" w:hint="eastAsia"/>
        </w:rPr>
        <w:t>。</w:t>
      </w:r>
    </w:p>
    <w:p w:rsidR="0080679C" w:rsidRPr="00930B3E" w:rsidRDefault="0080679C" w:rsidP="008067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80679C" w:rsidRPr="00930B3E" w:rsidRDefault="00711C1C" w:rsidP="008067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11C1C">
        <w:rPr>
          <w:noProof/>
        </w:rPr>
        <w:drawing>
          <wp:inline distT="0" distB="0" distL="0" distR="0">
            <wp:extent cx="5950585" cy="3948430"/>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50585" cy="3948430"/>
                    </a:xfrm>
                    <a:prstGeom prst="rect">
                      <a:avLst/>
                    </a:prstGeom>
                    <a:noFill/>
                    <a:ln>
                      <a:noFill/>
                    </a:ln>
                  </pic:spPr>
                </pic:pic>
              </a:graphicData>
            </a:graphic>
          </wp:inline>
        </w:drawing>
      </w:r>
    </w:p>
    <w:p w:rsidR="00412986" w:rsidRDefault="00412986" w:rsidP="0041298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412986" w:rsidRPr="0014132F" w:rsidRDefault="00412986" w:rsidP="00FA1507">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Pr>
          <w:rFonts w:ascii="HGｺﾞｼｯｸM" w:eastAsia="HGｺﾞｼｯｸM" w:hAnsi="ＭＳ ゴシック" w:hint="eastAsia"/>
          <w:sz w:val="18"/>
        </w:rPr>
        <w:t xml:space="preserve">　※「</w:t>
      </w:r>
      <w:r w:rsidRPr="0014132F">
        <w:rPr>
          <w:rFonts w:ascii="HGｺﾞｼｯｸM" w:eastAsia="HGｺﾞｼｯｸM" w:hAnsi="ＭＳ ゴシック" w:hint="eastAsia"/>
          <w:sz w:val="18"/>
        </w:rPr>
        <w:t>ごみ分別アプリ</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さんあ～る</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、ふじなんでもごみ情報誌</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ごみへらしタイムズ</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広報ふじ</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、市ウェブサイト</w:t>
      </w:r>
      <w:r>
        <w:rPr>
          <w:rFonts w:ascii="HGｺﾞｼｯｸM" w:eastAsia="HGｺﾞｼｯｸM" w:hAnsi="ＭＳ ゴシック"/>
          <w:sz w:val="18"/>
        </w:rPr>
        <w:br/>
      </w:r>
      <w:r w:rsidRPr="0014132F">
        <w:rPr>
          <w:rFonts w:ascii="HGｺﾞｼｯｸM" w:eastAsia="HGｺﾞｼｯｸM" w:hAnsi="ＭＳ ゴシック" w:hint="eastAsia"/>
          <w:sz w:val="18"/>
        </w:rPr>
        <w:t>などを活用した情報発信</w:t>
      </w:r>
      <w:r>
        <w:rPr>
          <w:rFonts w:ascii="HGｺﾞｼｯｸM" w:eastAsia="HGｺﾞｼｯｸM" w:hAnsi="ＭＳ ゴシック" w:hint="eastAsia"/>
          <w:sz w:val="18"/>
        </w:rPr>
        <w:t>」を省略して表記している。</w:t>
      </w:r>
    </w:p>
    <w:p w:rsidR="0080679C" w:rsidRPr="00412986" w:rsidRDefault="0080679C" w:rsidP="008067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80679C" w:rsidRPr="0080679C" w:rsidRDefault="00AD62A9" w:rsidP="00412986">
      <w:pPr>
        <w:snapToGrid w:val="0"/>
        <w:spacing w:beforeLines="100" w:before="360"/>
        <w:ind w:leftChars="100" w:left="210" w:rightChars="100" w:right="210" w:firstLineChars="100" w:firstLine="210"/>
        <w:rPr>
          <w:rFonts w:ascii="ＭＳ ゴシック" w:eastAsia="ＭＳ ゴシック" w:hAnsi="ＭＳ ゴシック"/>
          <w:color w:val="FF0000"/>
        </w:rPr>
      </w:pPr>
      <w:r w:rsidRPr="00AD62A9">
        <w:rPr>
          <w:rFonts w:asciiTheme="minorEastAsia" w:hAnsiTheme="minorEastAsia" w:hint="eastAsia"/>
        </w:rPr>
        <w:t>プラスチックごみを減らすために市や事業者に期待すること</w:t>
      </w:r>
      <w:r w:rsidR="0080679C" w:rsidRPr="00BD4DF4">
        <w:rPr>
          <w:rFonts w:asciiTheme="minorEastAsia" w:hAnsiTheme="minorEastAsia" w:hint="eastAsia"/>
        </w:rPr>
        <w:t>は、「</w:t>
      </w:r>
      <w:r w:rsidR="00412986" w:rsidRPr="00412986">
        <w:rPr>
          <w:rFonts w:asciiTheme="minorEastAsia" w:hAnsiTheme="minorEastAsia" w:hint="eastAsia"/>
        </w:rPr>
        <w:t>プラスチックに代わる素材の開発</w:t>
      </w:r>
      <w:r w:rsidR="00BD4DF4" w:rsidRPr="00BD4DF4">
        <w:rPr>
          <w:rFonts w:asciiTheme="minorEastAsia" w:hAnsiTheme="minorEastAsia" w:hint="eastAsia"/>
        </w:rPr>
        <w:t>」が</w:t>
      </w:r>
      <w:r w:rsidR="00412986">
        <w:rPr>
          <w:rFonts w:asciiTheme="minorEastAsia" w:hAnsiTheme="minorEastAsia" w:hint="eastAsia"/>
        </w:rPr>
        <w:t>60.6</w:t>
      </w:r>
      <w:r w:rsidR="00BD4DF4" w:rsidRPr="00BD4DF4">
        <w:rPr>
          <w:rFonts w:asciiTheme="minorEastAsia" w:hAnsiTheme="minorEastAsia" w:hint="eastAsia"/>
        </w:rPr>
        <w:t>％と最も多く、次いで「</w:t>
      </w:r>
      <w:r w:rsidR="00412986" w:rsidRPr="00412986">
        <w:rPr>
          <w:rFonts w:asciiTheme="minorEastAsia" w:hAnsiTheme="minorEastAsia" w:hint="eastAsia"/>
        </w:rPr>
        <w:t>プラスチックを使わない商品の販売</w:t>
      </w:r>
      <w:r w:rsidR="00BD4DF4" w:rsidRPr="00BD4DF4">
        <w:rPr>
          <w:rFonts w:asciiTheme="minorEastAsia" w:hAnsiTheme="minorEastAsia" w:hint="eastAsia"/>
        </w:rPr>
        <w:t>」が</w:t>
      </w:r>
      <w:r w:rsidR="00412986">
        <w:rPr>
          <w:rFonts w:asciiTheme="minorEastAsia" w:hAnsiTheme="minorEastAsia" w:hint="eastAsia"/>
        </w:rPr>
        <w:t>50.2</w:t>
      </w:r>
      <w:r w:rsidR="00BD4DF4" w:rsidRPr="00BD4DF4">
        <w:rPr>
          <w:rFonts w:asciiTheme="minorEastAsia" w:hAnsiTheme="minorEastAsia" w:hint="eastAsia"/>
        </w:rPr>
        <w:t>％、「</w:t>
      </w:r>
      <w:r w:rsidR="00412986" w:rsidRPr="00412986">
        <w:rPr>
          <w:rFonts w:asciiTheme="minorEastAsia" w:hAnsiTheme="minorEastAsia" w:hint="eastAsia"/>
        </w:rPr>
        <w:t>子どもに対する環境教育の充実</w:t>
      </w:r>
      <w:r w:rsidR="00BD4DF4" w:rsidRPr="00BD4DF4">
        <w:rPr>
          <w:rFonts w:asciiTheme="minorEastAsia" w:hAnsiTheme="minorEastAsia" w:hint="eastAsia"/>
        </w:rPr>
        <w:t>」が</w:t>
      </w:r>
      <w:r w:rsidR="00412986">
        <w:rPr>
          <w:rFonts w:asciiTheme="minorEastAsia" w:hAnsiTheme="minorEastAsia" w:hint="eastAsia"/>
        </w:rPr>
        <w:t>31.2</w:t>
      </w:r>
      <w:r w:rsidR="00BD4DF4" w:rsidRPr="00BD4DF4">
        <w:rPr>
          <w:rFonts w:asciiTheme="minorEastAsia" w:hAnsiTheme="minorEastAsia" w:hint="eastAsia"/>
        </w:rPr>
        <w:t>％となっている</w:t>
      </w:r>
      <w:r w:rsidR="00412986">
        <w:rPr>
          <w:rFonts w:asciiTheme="minorEastAsia" w:hAnsiTheme="minorEastAsia" w:hint="eastAsia"/>
        </w:rPr>
        <w:t>。</w:t>
      </w:r>
    </w:p>
    <w:p w:rsidR="0080679C" w:rsidRPr="00930B3E" w:rsidRDefault="0080679C" w:rsidP="0080679C">
      <w:pPr>
        <w:pageBreakBefore/>
        <w:rPr>
          <w:rFonts w:ascii="ＭＳ 明朝" w:eastAsia="ＭＳ 明朝" w:hAnsi="ＭＳ 明朝"/>
          <w:sz w:val="20"/>
        </w:rPr>
      </w:pPr>
    </w:p>
    <w:p w:rsidR="0080679C" w:rsidRPr="00930B3E" w:rsidRDefault="0080679C" w:rsidP="0080679C">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80679C" w:rsidRPr="00930B3E" w:rsidRDefault="00EF2121" w:rsidP="008067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EF2121">
        <w:rPr>
          <w:noProof/>
        </w:rPr>
        <w:drawing>
          <wp:inline distT="0" distB="0" distL="0" distR="0">
            <wp:extent cx="5950585" cy="394843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50585" cy="3948430"/>
                    </a:xfrm>
                    <a:prstGeom prst="rect">
                      <a:avLst/>
                    </a:prstGeom>
                    <a:noFill/>
                    <a:ln>
                      <a:noFill/>
                    </a:ln>
                  </pic:spPr>
                </pic:pic>
              </a:graphicData>
            </a:graphic>
          </wp:inline>
        </w:drawing>
      </w:r>
    </w:p>
    <w:p w:rsidR="0080679C" w:rsidRPr="00930B3E" w:rsidRDefault="0080679C" w:rsidP="008067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BD4DF4" w:rsidRPr="003F7D21" w:rsidRDefault="00BD4DF4" w:rsidP="00BD4DF4">
      <w:pPr>
        <w:snapToGrid w:val="0"/>
        <w:spacing w:beforeLines="100" w:before="360"/>
        <w:ind w:leftChars="100" w:left="210" w:rightChars="100" w:right="210" w:firstLineChars="100" w:firstLine="210"/>
        <w:rPr>
          <w:rFonts w:ascii="ＭＳ ゴシック" w:eastAsia="ＭＳ ゴシック" w:hAnsi="ＭＳ ゴシック"/>
        </w:rPr>
      </w:pPr>
      <w:r w:rsidRPr="003F7D21">
        <w:rPr>
          <w:rFonts w:asciiTheme="minorEastAsia" w:hAnsiTheme="minorEastAsia" w:hint="eastAsia"/>
        </w:rPr>
        <w:t>性別で見ると、</w:t>
      </w:r>
      <w:r w:rsidR="00384A21">
        <w:rPr>
          <w:rFonts w:asciiTheme="minorEastAsia" w:hAnsiTheme="minorEastAsia" w:hint="eastAsia"/>
        </w:rPr>
        <w:t>女性において</w:t>
      </w:r>
      <w:r w:rsidR="00384A21" w:rsidRPr="003F7D21">
        <w:rPr>
          <w:rFonts w:asciiTheme="minorEastAsia" w:hAnsiTheme="minorEastAsia" w:hint="eastAsia"/>
        </w:rPr>
        <w:t>「</w:t>
      </w:r>
      <w:r w:rsidR="00412986" w:rsidRPr="00412986">
        <w:rPr>
          <w:rFonts w:asciiTheme="minorEastAsia" w:hAnsiTheme="minorEastAsia" w:hint="eastAsia"/>
        </w:rPr>
        <w:t>プラスチックを使わない商品の販売</w:t>
      </w:r>
      <w:r w:rsidR="00384A21" w:rsidRPr="003F7D21">
        <w:rPr>
          <w:rFonts w:asciiTheme="minorEastAsia" w:hAnsiTheme="minorEastAsia" w:hint="eastAsia"/>
        </w:rPr>
        <w:t>」</w:t>
      </w:r>
      <w:r w:rsidR="00B95215">
        <w:rPr>
          <w:rFonts w:asciiTheme="minorEastAsia" w:hAnsiTheme="minorEastAsia" w:hint="eastAsia"/>
        </w:rPr>
        <w:t>が</w:t>
      </w:r>
      <w:r w:rsidR="00412986">
        <w:rPr>
          <w:rFonts w:asciiTheme="minorEastAsia" w:hAnsiTheme="minorEastAsia" w:hint="eastAsia"/>
        </w:rPr>
        <w:t>52.4％と</w:t>
      </w:r>
      <w:r w:rsidR="00384A21">
        <w:rPr>
          <w:rFonts w:asciiTheme="minorEastAsia" w:hAnsiTheme="minorEastAsia" w:hint="eastAsia"/>
        </w:rPr>
        <w:t>男性より</w:t>
      </w:r>
      <w:r w:rsidR="00384A21" w:rsidRPr="003F7D21">
        <w:rPr>
          <w:rFonts w:asciiTheme="minorEastAsia" w:hAnsiTheme="minorEastAsia" w:hint="eastAsia"/>
        </w:rPr>
        <w:t>多くなっている。</w:t>
      </w:r>
    </w:p>
    <w:p w:rsidR="0080679C" w:rsidRPr="00930B3E" w:rsidRDefault="0080679C" w:rsidP="0080679C">
      <w:pPr>
        <w:pageBreakBefore/>
        <w:rPr>
          <w:rFonts w:ascii="ＭＳ 明朝" w:eastAsia="ＭＳ 明朝" w:hAnsi="ＭＳ 明朝"/>
          <w:sz w:val="20"/>
        </w:rPr>
      </w:pPr>
    </w:p>
    <w:p w:rsidR="0080679C" w:rsidRPr="00930B3E" w:rsidRDefault="0080679C" w:rsidP="0080679C">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sidR="00BD4DF4">
        <w:rPr>
          <w:rFonts w:ascii="ＭＳ ゴシック" w:eastAsia="ＭＳ ゴシック" w:hAnsi="ＭＳ ゴシック" w:hint="eastAsia"/>
        </w:rPr>
        <w:t>①</w:t>
      </w:r>
      <w:r w:rsidRPr="00930B3E">
        <w:rPr>
          <w:rFonts w:ascii="ＭＳ ゴシック" w:eastAsia="ＭＳ ゴシック" w:hAnsi="ＭＳ ゴシック" w:hint="eastAsia"/>
        </w:rPr>
        <w:t>＞</w:t>
      </w:r>
    </w:p>
    <w:p w:rsidR="0080679C" w:rsidRPr="00930B3E" w:rsidRDefault="003133A0" w:rsidP="0080679C">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3133A0">
        <w:rPr>
          <w:noProof/>
        </w:rPr>
        <w:drawing>
          <wp:inline distT="0" distB="0" distL="0" distR="0">
            <wp:extent cx="6096000" cy="519684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96000" cy="5196840"/>
                    </a:xfrm>
                    <a:prstGeom prst="rect">
                      <a:avLst/>
                    </a:prstGeom>
                    <a:noFill/>
                    <a:ln>
                      <a:noFill/>
                    </a:ln>
                  </pic:spPr>
                </pic:pic>
              </a:graphicData>
            </a:graphic>
          </wp:inline>
        </w:drawing>
      </w:r>
    </w:p>
    <w:p w:rsidR="0080679C" w:rsidRPr="00930B3E" w:rsidRDefault="0080679C" w:rsidP="0080679C">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BD4DF4" w:rsidRPr="000330CB" w:rsidRDefault="00BD4DF4" w:rsidP="00BD4DF4">
      <w:pPr>
        <w:snapToGrid w:val="0"/>
        <w:spacing w:beforeLines="100" w:before="360"/>
        <w:ind w:leftChars="100" w:left="210" w:rightChars="100" w:right="210" w:firstLineChars="100" w:firstLine="210"/>
        <w:rPr>
          <w:rFonts w:asciiTheme="minorEastAsia" w:hAnsiTheme="minorEastAsia"/>
        </w:rPr>
      </w:pPr>
      <w:r w:rsidRPr="000330CB">
        <w:rPr>
          <w:rFonts w:asciiTheme="minorEastAsia" w:hAnsiTheme="minorEastAsia" w:hint="eastAsia"/>
        </w:rPr>
        <w:t>年代別では、20代以下において「</w:t>
      </w:r>
      <w:r w:rsidR="00412986" w:rsidRPr="00412986">
        <w:rPr>
          <w:rFonts w:asciiTheme="minorEastAsia" w:hAnsiTheme="minorEastAsia" w:hint="eastAsia"/>
        </w:rPr>
        <w:t>プラスチックに代わる素材の開発</w:t>
      </w:r>
      <w:r w:rsidR="000712F0">
        <w:rPr>
          <w:rFonts w:asciiTheme="minorEastAsia" w:hAnsiTheme="minorEastAsia" w:hint="eastAsia"/>
        </w:rPr>
        <w:t>」「</w:t>
      </w:r>
      <w:r w:rsidR="00412986" w:rsidRPr="00412986">
        <w:rPr>
          <w:rFonts w:asciiTheme="minorEastAsia" w:hAnsiTheme="minorEastAsia" w:hint="eastAsia"/>
        </w:rPr>
        <w:t>プラスチックを使わない商品の販売</w:t>
      </w:r>
      <w:r w:rsidR="00412986">
        <w:rPr>
          <w:rFonts w:asciiTheme="minorEastAsia" w:hAnsiTheme="minorEastAsia" w:hint="eastAsia"/>
        </w:rPr>
        <w:t>」「</w:t>
      </w:r>
      <w:r w:rsidR="00412986" w:rsidRPr="00412986">
        <w:rPr>
          <w:rFonts w:asciiTheme="minorEastAsia" w:hAnsiTheme="minorEastAsia" w:hint="eastAsia"/>
        </w:rPr>
        <w:t>プラスチック製のスプーンやフォークなどを受け取らないことへの特典の付与</w:t>
      </w:r>
      <w:r w:rsidR="00412986">
        <w:rPr>
          <w:rFonts w:asciiTheme="minorEastAsia" w:hAnsiTheme="minorEastAsia" w:hint="eastAsia"/>
        </w:rPr>
        <w:t>」が</w:t>
      </w:r>
      <w:r w:rsidRPr="000330CB">
        <w:rPr>
          <w:rFonts w:asciiTheme="minorEastAsia" w:hAnsiTheme="minorEastAsia" w:hint="eastAsia"/>
        </w:rPr>
        <w:t>ほかの年代と比べ</w:t>
      </w:r>
      <w:r w:rsidR="00883160">
        <w:rPr>
          <w:rFonts w:asciiTheme="minorEastAsia" w:hAnsiTheme="minorEastAsia" w:hint="eastAsia"/>
        </w:rPr>
        <w:t>て</w:t>
      </w:r>
      <w:r w:rsidRPr="000330CB">
        <w:rPr>
          <w:rFonts w:asciiTheme="minorEastAsia" w:hAnsiTheme="minorEastAsia" w:hint="eastAsia"/>
        </w:rPr>
        <w:t>少なくなっている。</w:t>
      </w:r>
      <w:r w:rsidR="000712F0">
        <w:rPr>
          <w:rFonts w:asciiTheme="minorEastAsia" w:hAnsiTheme="minorEastAsia" w:hint="eastAsia"/>
        </w:rPr>
        <w:t>30代においては「</w:t>
      </w:r>
      <w:r w:rsidR="000712F0" w:rsidRPr="000712F0">
        <w:rPr>
          <w:rFonts w:asciiTheme="minorEastAsia" w:hAnsiTheme="minorEastAsia" w:hint="eastAsia"/>
        </w:rPr>
        <w:t>店頭回収を利用した際のポイント付与</w:t>
      </w:r>
      <w:r w:rsidR="000712F0">
        <w:rPr>
          <w:rFonts w:asciiTheme="minorEastAsia" w:hAnsiTheme="minorEastAsia" w:hint="eastAsia"/>
        </w:rPr>
        <w:t>」が36.9％と多く、「</w:t>
      </w:r>
      <w:r w:rsidR="000712F0" w:rsidRPr="000712F0">
        <w:rPr>
          <w:rFonts w:asciiTheme="minorEastAsia" w:hAnsiTheme="minorEastAsia" w:hint="eastAsia"/>
        </w:rPr>
        <w:t>講座・イベント等の開催</w:t>
      </w:r>
      <w:r w:rsidR="000712F0">
        <w:rPr>
          <w:rFonts w:asciiTheme="minorEastAsia" w:hAnsiTheme="minorEastAsia" w:hint="eastAsia"/>
        </w:rPr>
        <w:t>」が1.9％と少なくなっている。</w:t>
      </w:r>
    </w:p>
    <w:p w:rsidR="00BD4DF4" w:rsidRPr="00930B3E" w:rsidRDefault="00BD4DF4" w:rsidP="00BD4DF4">
      <w:pPr>
        <w:pageBreakBefore/>
        <w:rPr>
          <w:rFonts w:ascii="ＭＳ 明朝" w:eastAsia="ＭＳ 明朝" w:hAnsi="ＭＳ 明朝"/>
          <w:sz w:val="20"/>
        </w:rPr>
      </w:pPr>
    </w:p>
    <w:p w:rsidR="00BD4DF4" w:rsidRPr="00930B3E" w:rsidRDefault="00BD4DF4" w:rsidP="00BD4DF4">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Pr>
          <w:rFonts w:ascii="ＭＳ ゴシック" w:eastAsia="ＭＳ ゴシック" w:hAnsi="ＭＳ ゴシック" w:hint="eastAsia"/>
        </w:rPr>
        <w:t>②</w:t>
      </w:r>
      <w:r w:rsidRPr="00930B3E">
        <w:rPr>
          <w:rFonts w:ascii="ＭＳ ゴシック" w:eastAsia="ＭＳ ゴシック" w:hAnsi="ＭＳ ゴシック" w:hint="eastAsia"/>
        </w:rPr>
        <w:t>＞</w:t>
      </w:r>
    </w:p>
    <w:p w:rsidR="00BD4DF4" w:rsidRPr="00930B3E" w:rsidRDefault="003133A0" w:rsidP="00BD4DF4">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3133A0">
        <w:rPr>
          <w:noProof/>
        </w:rPr>
        <w:drawing>
          <wp:inline distT="0" distB="0" distL="0" distR="0">
            <wp:extent cx="6096000" cy="519684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96000" cy="5196840"/>
                    </a:xfrm>
                    <a:prstGeom prst="rect">
                      <a:avLst/>
                    </a:prstGeom>
                    <a:noFill/>
                    <a:ln>
                      <a:noFill/>
                    </a:ln>
                  </pic:spPr>
                </pic:pic>
              </a:graphicData>
            </a:graphic>
          </wp:inline>
        </w:drawing>
      </w:r>
    </w:p>
    <w:p w:rsidR="00BD4DF4" w:rsidRPr="00930B3E" w:rsidRDefault="00BD4DF4" w:rsidP="00EF2121">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6A3E2D" w:rsidRPr="00930B3E" w:rsidRDefault="006A3E2D" w:rsidP="006A3E2D">
      <w:pPr>
        <w:pageBreakBefore/>
        <w:rPr>
          <w:rFonts w:ascii="ＭＳ 明朝" w:eastAsia="ＭＳ 明朝" w:hAnsi="ＭＳ 明朝"/>
          <w:sz w:val="20"/>
        </w:rPr>
      </w:pPr>
    </w:p>
    <w:p w:rsidR="006A3E2D" w:rsidRPr="00051FC4" w:rsidRDefault="006A3E2D" w:rsidP="006A3E2D">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38" w:name="_Toc148968804"/>
      <w:r>
        <w:rPr>
          <w:rFonts w:ascii="HG丸ｺﾞｼｯｸM-PRO" w:eastAsia="HG丸ｺﾞｼｯｸM-PRO" w:hAnsi="HG丸ｺﾞｼｯｸM-PRO" w:hint="eastAsia"/>
          <w:b/>
          <w:sz w:val="24"/>
        </w:rPr>
        <w:t>食品ロスの削減に</w:t>
      </w:r>
      <w:r w:rsidRPr="00051FC4">
        <w:rPr>
          <w:rFonts w:ascii="HG丸ｺﾞｼｯｸM-PRO" w:eastAsia="HG丸ｺﾞｼｯｸM-PRO" w:hAnsi="HG丸ｺﾞｼｯｸM-PRO"/>
          <w:b/>
          <w:sz w:val="24"/>
        </w:rPr>
        <w:t>ついて</w:t>
      </w:r>
      <w:bookmarkEnd w:id="38"/>
    </w:p>
    <w:p w:rsidR="006A3E2D" w:rsidRPr="00930B3E" w:rsidRDefault="006A3E2D" w:rsidP="006A3E2D">
      <w:pPr>
        <w:spacing w:afterLines="25" w:after="90"/>
        <w:outlineLvl w:val="3"/>
        <w:rPr>
          <w:rFonts w:ascii="ＭＳ ゴシック" w:eastAsia="ＭＳ ゴシック" w:hAnsi="ＭＳ ゴシック"/>
          <w:sz w:val="22"/>
        </w:rPr>
      </w:pPr>
      <w:bookmarkStart w:id="39" w:name="_Toc148968805"/>
      <w:r>
        <w:rPr>
          <w:rFonts w:ascii="ＭＳ ゴシック" w:eastAsia="ＭＳ ゴシック" w:hAnsi="ＭＳ ゴシック" w:hint="eastAsia"/>
          <w:sz w:val="22"/>
        </w:rPr>
        <w:t>（９</w:t>
      </w:r>
      <w:r w:rsidRPr="00930B3E">
        <w:rPr>
          <w:rFonts w:ascii="ＭＳ ゴシック" w:eastAsia="ＭＳ ゴシック" w:hAnsi="ＭＳ ゴシック" w:hint="eastAsia"/>
          <w:sz w:val="22"/>
        </w:rPr>
        <w:t>）</w:t>
      </w:r>
      <w:r w:rsidRPr="006A3E2D">
        <w:rPr>
          <w:rFonts w:ascii="ＭＳ ゴシック" w:eastAsia="ＭＳ ゴシック" w:hAnsi="ＭＳ ゴシック" w:hint="eastAsia"/>
          <w:sz w:val="22"/>
        </w:rPr>
        <w:t>食品ロスを出さないためにふだんから心がけていること</w:t>
      </w:r>
      <w:bookmarkEnd w:id="39"/>
    </w:p>
    <w:p w:rsidR="0080679C" w:rsidRPr="00930B3E" w:rsidRDefault="0080679C" w:rsidP="0080679C">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6A3E2D">
        <w:rPr>
          <w:rFonts w:ascii="ＭＳ ゴシック" w:eastAsia="ＭＳ ゴシック" w:hAnsi="ＭＳ ゴシック" w:hint="eastAsia"/>
        </w:rPr>
        <w:t>13</w:t>
      </w:r>
      <w:r w:rsidRPr="0080679C">
        <w:rPr>
          <w:rFonts w:ascii="ＭＳ ゴシック" w:eastAsia="ＭＳ ゴシック" w:hAnsi="ＭＳ ゴシック" w:hint="eastAsia"/>
        </w:rPr>
        <w:t xml:space="preserve">　</w:t>
      </w:r>
      <w:r w:rsidR="006A3E2D" w:rsidRPr="006A3E2D">
        <w:rPr>
          <w:rFonts w:ascii="ＭＳ ゴシック" w:eastAsia="ＭＳ ゴシック" w:hAnsi="ＭＳ ゴシック" w:hint="eastAsia"/>
        </w:rPr>
        <w:t>食品ロスを出さないために、ふだんから心がけていることはありますか。次の中から当てはまるものを</w:t>
      </w:r>
      <w:r w:rsidR="006A3E2D" w:rsidRPr="006A3E2D">
        <w:rPr>
          <w:rFonts w:ascii="ＭＳ ゴシック" w:eastAsia="ＭＳ ゴシック" w:hAnsi="ＭＳ ゴシック" w:hint="eastAsia"/>
          <w:u w:val="double"/>
        </w:rPr>
        <w:t>全て</w:t>
      </w:r>
      <w:r w:rsidR="006A3E2D" w:rsidRPr="006A3E2D">
        <w:rPr>
          <w:rFonts w:ascii="ＭＳ ゴシック" w:eastAsia="ＭＳ ゴシック" w:hAnsi="ＭＳ ゴシック" w:hint="eastAsia"/>
        </w:rPr>
        <w:t>選んでください</w:t>
      </w:r>
      <w:r w:rsidR="006A3E2D">
        <w:rPr>
          <w:rFonts w:ascii="ＭＳ ゴシック" w:eastAsia="ＭＳ ゴシック" w:hAnsi="ＭＳ ゴシック" w:hint="eastAsia"/>
        </w:rPr>
        <w:t>。</w:t>
      </w:r>
    </w:p>
    <w:p w:rsidR="0080679C" w:rsidRPr="00930B3E" w:rsidRDefault="0080679C" w:rsidP="008067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80679C" w:rsidRPr="00930B3E" w:rsidRDefault="00EF2121" w:rsidP="008067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EF2121">
        <w:rPr>
          <w:noProof/>
        </w:rPr>
        <w:drawing>
          <wp:inline distT="0" distB="0" distL="0" distR="0">
            <wp:extent cx="5472430" cy="511937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72430" cy="5119370"/>
                    </a:xfrm>
                    <a:prstGeom prst="rect">
                      <a:avLst/>
                    </a:prstGeom>
                    <a:noFill/>
                    <a:ln>
                      <a:noFill/>
                    </a:ln>
                  </pic:spPr>
                </pic:pic>
              </a:graphicData>
            </a:graphic>
          </wp:inline>
        </w:drawing>
      </w:r>
    </w:p>
    <w:p w:rsidR="001F4CBA" w:rsidRDefault="001F4CBA" w:rsidP="001F4CBA">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AD62A9" w:rsidRDefault="000B15D1" w:rsidP="00FA1507">
      <w:pPr>
        <w:pBdr>
          <w:top w:val="single" w:sz="4" w:space="1" w:color="auto"/>
          <w:left w:val="single" w:sz="4" w:space="4" w:color="auto"/>
          <w:bottom w:val="single" w:sz="4" w:space="1" w:color="auto"/>
          <w:right w:val="single" w:sz="4" w:space="4" w:color="auto"/>
        </w:pBdr>
        <w:snapToGrid w:val="0"/>
        <w:spacing w:line="240" w:lineRule="exact"/>
        <w:ind w:leftChars="50" w:left="105" w:rightChars="50" w:right="105" w:firstLineChars="100" w:firstLine="180"/>
        <w:rPr>
          <w:rFonts w:ascii="HGｺﾞｼｯｸM" w:eastAsia="HGｺﾞｼｯｸM" w:hAnsi="ＭＳ ゴシック"/>
          <w:sz w:val="18"/>
          <w:szCs w:val="16"/>
        </w:rPr>
      </w:pPr>
      <w:r w:rsidRPr="000B15D1">
        <w:rPr>
          <w:rFonts w:ascii="HGｺﾞｼｯｸM" w:eastAsia="HGｺﾞｼｯｸM" w:hAnsi="ＭＳ ゴシック" w:hint="eastAsia"/>
          <w:sz w:val="18"/>
          <w:szCs w:val="16"/>
        </w:rPr>
        <w:t>※１：「てまえどり」とは、購入してすぐに食べる場合に、商品棚の手前にある商品など、販売期限の迫った商品</w:t>
      </w:r>
    </w:p>
    <w:p w:rsidR="000B15D1" w:rsidRPr="000B15D1" w:rsidRDefault="000B15D1" w:rsidP="00FA1507">
      <w:pPr>
        <w:pBdr>
          <w:top w:val="single" w:sz="4" w:space="1" w:color="auto"/>
          <w:left w:val="single" w:sz="4" w:space="4" w:color="auto"/>
          <w:bottom w:val="single" w:sz="4" w:space="1" w:color="auto"/>
          <w:right w:val="single" w:sz="4" w:space="4" w:color="auto"/>
        </w:pBdr>
        <w:snapToGrid w:val="0"/>
        <w:spacing w:line="240" w:lineRule="exact"/>
        <w:ind w:leftChars="50" w:left="105" w:rightChars="50" w:right="105" w:firstLineChars="400" w:firstLine="720"/>
        <w:rPr>
          <w:rFonts w:ascii="HGｺﾞｼｯｸM" w:eastAsia="HGｺﾞｼｯｸM" w:hAnsi="ＭＳ ゴシック"/>
          <w:sz w:val="18"/>
          <w:szCs w:val="16"/>
        </w:rPr>
      </w:pPr>
      <w:r w:rsidRPr="000B15D1">
        <w:rPr>
          <w:rFonts w:ascii="HGｺﾞｼｯｸM" w:eastAsia="HGｺﾞｼｯｸM" w:hAnsi="ＭＳ ゴシック" w:hint="eastAsia"/>
          <w:sz w:val="18"/>
          <w:szCs w:val="16"/>
        </w:rPr>
        <w:t>を積極的に選ぶ購買行動のこと。</w:t>
      </w:r>
    </w:p>
    <w:p w:rsidR="00AD62A9" w:rsidRDefault="000B15D1" w:rsidP="00FA1507">
      <w:pPr>
        <w:pBdr>
          <w:top w:val="single" w:sz="4" w:space="1" w:color="auto"/>
          <w:left w:val="single" w:sz="4" w:space="4" w:color="auto"/>
          <w:bottom w:val="single" w:sz="4" w:space="1" w:color="auto"/>
          <w:right w:val="single" w:sz="4" w:space="4" w:color="auto"/>
        </w:pBdr>
        <w:snapToGrid w:val="0"/>
        <w:spacing w:line="240" w:lineRule="exact"/>
        <w:ind w:leftChars="50" w:left="105" w:rightChars="50" w:right="105" w:firstLineChars="100" w:firstLine="180"/>
        <w:rPr>
          <w:rFonts w:ascii="HGｺﾞｼｯｸM" w:eastAsia="HGｺﾞｼｯｸM" w:hAnsi="ＭＳ ゴシック"/>
          <w:sz w:val="18"/>
          <w:szCs w:val="16"/>
        </w:rPr>
      </w:pPr>
      <w:r w:rsidRPr="000B15D1">
        <w:rPr>
          <w:rFonts w:ascii="HGｺﾞｼｯｸM" w:eastAsia="HGｺﾞｼｯｸM" w:hAnsi="ＭＳ ゴシック" w:hint="eastAsia"/>
          <w:sz w:val="18"/>
          <w:szCs w:val="16"/>
        </w:rPr>
        <w:t>※２：「フードバンク」とは、品質に問題ないものの、やむなく消費することができなくなった食料を無償で提供</w:t>
      </w:r>
    </w:p>
    <w:p w:rsidR="001F4CBA" w:rsidRPr="005A4490" w:rsidRDefault="000B15D1" w:rsidP="00FA1507">
      <w:pPr>
        <w:pBdr>
          <w:top w:val="single" w:sz="4" w:space="1" w:color="auto"/>
          <w:left w:val="single" w:sz="4" w:space="4" w:color="auto"/>
          <w:bottom w:val="single" w:sz="4" w:space="1" w:color="auto"/>
          <w:right w:val="single" w:sz="4" w:space="4" w:color="auto"/>
        </w:pBdr>
        <w:snapToGrid w:val="0"/>
        <w:spacing w:line="240" w:lineRule="exact"/>
        <w:ind w:leftChars="50" w:left="105" w:rightChars="50" w:right="105" w:firstLineChars="400" w:firstLine="720"/>
        <w:rPr>
          <w:rFonts w:ascii="HGｺﾞｼｯｸM" w:eastAsia="HGｺﾞｼｯｸM" w:hAnsi="ＭＳ ゴシック"/>
          <w:sz w:val="18"/>
          <w:szCs w:val="16"/>
        </w:rPr>
      </w:pPr>
      <w:r w:rsidRPr="000B15D1">
        <w:rPr>
          <w:rFonts w:ascii="HGｺﾞｼｯｸM" w:eastAsia="HGｺﾞｼｯｸM" w:hAnsi="ＭＳ ゴシック" w:hint="eastAsia"/>
          <w:sz w:val="18"/>
          <w:szCs w:val="16"/>
        </w:rPr>
        <w:t>してもらい、行政機関や支援団体等を通じて、食べるものがなく困っている人へ食料を渡す活動のこと。</w:t>
      </w:r>
    </w:p>
    <w:p w:rsidR="001F4CBA" w:rsidRPr="00930B3E" w:rsidRDefault="001F4CBA" w:rsidP="001F4CBA">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80679C" w:rsidRPr="0080679C" w:rsidRDefault="00AD62A9" w:rsidP="000712F0">
      <w:pPr>
        <w:snapToGrid w:val="0"/>
        <w:spacing w:beforeLines="100" w:before="360"/>
        <w:ind w:leftChars="100" w:left="210" w:rightChars="100" w:right="210" w:firstLineChars="100" w:firstLine="210"/>
        <w:rPr>
          <w:rFonts w:ascii="ＭＳ ゴシック" w:eastAsia="ＭＳ ゴシック" w:hAnsi="ＭＳ ゴシック"/>
          <w:color w:val="FF0000"/>
        </w:rPr>
      </w:pPr>
      <w:r w:rsidRPr="00AD62A9">
        <w:rPr>
          <w:rFonts w:asciiTheme="minorEastAsia" w:hAnsiTheme="minorEastAsia" w:hint="eastAsia"/>
        </w:rPr>
        <w:t>食品ロスを出さないためにふだんから心がけていること</w:t>
      </w:r>
      <w:r w:rsidR="0080679C" w:rsidRPr="00384A21">
        <w:rPr>
          <w:rFonts w:asciiTheme="minorEastAsia" w:hAnsiTheme="minorEastAsia" w:hint="eastAsia"/>
        </w:rPr>
        <w:t>は、「</w:t>
      </w:r>
      <w:r w:rsidR="000712F0" w:rsidRPr="000712F0">
        <w:rPr>
          <w:rFonts w:asciiTheme="minorEastAsia" w:hAnsiTheme="minorEastAsia" w:hint="eastAsia"/>
        </w:rPr>
        <w:t>残さず食べる</w:t>
      </w:r>
      <w:r w:rsidR="0080679C" w:rsidRPr="00384A21">
        <w:rPr>
          <w:rFonts w:asciiTheme="minorEastAsia" w:hAnsiTheme="minorEastAsia" w:hint="eastAsia"/>
        </w:rPr>
        <w:t>」が</w:t>
      </w:r>
      <w:r w:rsidR="000712F0">
        <w:rPr>
          <w:rFonts w:asciiTheme="minorEastAsia" w:hAnsiTheme="minorEastAsia" w:hint="eastAsia"/>
        </w:rPr>
        <w:t>67.6</w:t>
      </w:r>
      <w:r w:rsidR="0080679C" w:rsidRPr="00384A21">
        <w:rPr>
          <w:rFonts w:asciiTheme="minorEastAsia" w:hAnsiTheme="minorEastAsia" w:hint="eastAsia"/>
        </w:rPr>
        <w:t>％と最も多く、次いで「</w:t>
      </w:r>
      <w:r w:rsidR="000712F0" w:rsidRPr="000712F0">
        <w:rPr>
          <w:rFonts w:asciiTheme="minorEastAsia" w:hAnsiTheme="minorEastAsia" w:hint="eastAsia"/>
        </w:rPr>
        <w:t>食べきれる量を作る</w:t>
      </w:r>
      <w:r w:rsidR="0080679C" w:rsidRPr="00384A21">
        <w:rPr>
          <w:rFonts w:asciiTheme="minorEastAsia" w:hAnsiTheme="minorEastAsia" w:hint="eastAsia"/>
        </w:rPr>
        <w:t>」が</w:t>
      </w:r>
      <w:r w:rsidR="000712F0">
        <w:rPr>
          <w:rFonts w:asciiTheme="minorEastAsia" w:hAnsiTheme="minorEastAsia" w:hint="eastAsia"/>
        </w:rPr>
        <w:t>62.4</w:t>
      </w:r>
      <w:r w:rsidR="0080679C" w:rsidRPr="00384A21">
        <w:rPr>
          <w:rFonts w:asciiTheme="minorEastAsia" w:hAnsiTheme="minorEastAsia" w:hint="eastAsia"/>
        </w:rPr>
        <w:t>％、「</w:t>
      </w:r>
      <w:r w:rsidR="000712F0" w:rsidRPr="000712F0">
        <w:rPr>
          <w:rFonts w:asciiTheme="minorEastAsia" w:hAnsiTheme="minorEastAsia" w:hint="eastAsia"/>
        </w:rPr>
        <w:t>食材は必要な分だけ買う</w:t>
      </w:r>
      <w:r w:rsidR="0080679C" w:rsidRPr="00384A21">
        <w:rPr>
          <w:rFonts w:asciiTheme="minorEastAsia" w:hAnsiTheme="minorEastAsia" w:hint="eastAsia"/>
        </w:rPr>
        <w:t>」が</w:t>
      </w:r>
      <w:r w:rsidR="000712F0">
        <w:rPr>
          <w:rFonts w:asciiTheme="minorEastAsia" w:hAnsiTheme="minorEastAsia" w:hint="eastAsia"/>
        </w:rPr>
        <w:t>60</w:t>
      </w:r>
      <w:r w:rsidR="00384A21" w:rsidRPr="00384A21">
        <w:rPr>
          <w:rFonts w:asciiTheme="minorEastAsia" w:hAnsiTheme="minorEastAsia" w:hint="eastAsia"/>
        </w:rPr>
        <w:t>.4</w:t>
      </w:r>
      <w:r w:rsidR="0080679C" w:rsidRPr="00384A21">
        <w:rPr>
          <w:rFonts w:asciiTheme="minorEastAsia" w:hAnsiTheme="minorEastAsia" w:hint="eastAsia"/>
        </w:rPr>
        <w:t>％となっている。</w:t>
      </w:r>
    </w:p>
    <w:p w:rsidR="0080679C" w:rsidRPr="00930B3E" w:rsidRDefault="0080679C" w:rsidP="0080679C">
      <w:pPr>
        <w:pageBreakBefore/>
        <w:rPr>
          <w:rFonts w:ascii="ＭＳ 明朝" w:eastAsia="ＭＳ 明朝" w:hAnsi="ＭＳ 明朝"/>
          <w:sz w:val="20"/>
        </w:rPr>
      </w:pPr>
    </w:p>
    <w:p w:rsidR="0080679C" w:rsidRPr="00930B3E" w:rsidRDefault="0080679C" w:rsidP="0080679C">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80679C" w:rsidRPr="00930B3E" w:rsidRDefault="00EF2121" w:rsidP="008067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EF2121">
        <w:rPr>
          <w:noProof/>
        </w:rPr>
        <w:drawing>
          <wp:inline distT="0" distB="0" distL="0" distR="0">
            <wp:extent cx="5472430" cy="5119370"/>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72430" cy="5119370"/>
                    </a:xfrm>
                    <a:prstGeom prst="rect">
                      <a:avLst/>
                    </a:prstGeom>
                    <a:noFill/>
                    <a:ln>
                      <a:noFill/>
                    </a:ln>
                  </pic:spPr>
                </pic:pic>
              </a:graphicData>
            </a:graphic>
          </wp:inline>
        </w:drawing>
      </w:r>
    </w:p>
    <w:p w:rsidR="0080679C" w:rsidRPr="00930B3E" w:rsidRDefault="0080679C" w:rsidP="008067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80679C" w:rsidRPr="00384A21" w:rsidRDefault="0080679C" w:rsidP="0080679C">
      <w:pPr>
        <w:snapToGrid w:val="0"/>
        <w:spacing w:beforeLines="100" w:before="360"/>
        <w:ind w:leftChars="100" w:left="210" w:rightChars="100" w:right="210" w:firstLineChars="100" w:firstLine="210"/>
        <w:rPr>
          <w:rFonts w:ascii="ＭＳ ゴシック" w:eastAsia="ＭＳ ゴシック" w:hAnsi="ＭＳ ゴシック"/>
        </w:rPr>
      </w:pPr>
      <w:r w:rsidRPr="00384A21">
        <w:rPr>
          <w:rFonts w:asciiTheme="minorEastAsia" w:hAnsiTheme="minorEastAsia" w:hint="eastAsia"/>
        </w:rPr>
        <w:t>性別で見ると、</w:t>
      </w:r>
      <w:r w:rsidR="000712F0">
        <w:rPr>
          <w:rFonts w:asciiTheme="minorEastAsia" w:hAnsiTheme="minorEastAsia" w:hint="eastAsia"/>
        </w:rPr>
        <w:t>男性</w:t>
      </w:r>
      <w:r w:rsidR="000712F0" w:rsidRPr="00384A21">
        <w:rPr>
          <w:rFonts w:asciiTheme="minorEastAsia" w:hAnsiTheme="minorEastAsia" w:hint="eastAsia"/>
        </w:rPr>
        <w:t>において「</w:t>
      </w:r>
      <w:r w:rsidR="000712F0" w:rsidRPr="000712F0">
        <w:rPr>
          <w:rFonts w:asciiTheme="minorEastAsia" w:hAnsiTheme="minorEastAsia" w:hint="eastAsia"/>
        </w:rPr>
        <w:t>残さず食べる</w:t>
      </w:r>
      <w:r w:rsidR="000712F0" w:rsidRPr="00384A21">
        <w:rPr>
          <w:rFonts w:asciiTheme="minorEastAsia" w:hAnsiTheme="minorEastAsia" w:hint="eastAsia"/>
        </w:rPr>
        <w:t>」が</w:t>
      </w:r>
      <w:r w:rsidR="000712F0">
        <w:rPr>
          <w:rFonts w:asciiTheme="minorEastAsia" w:hAnsiTheme="minorEastAsia" w:hint="eastAsia"/>
        </w:rPr>
        <w:t>70.8</w:t>
      </w:r>
      <w:r w:rsidR="000712F0" w:rsidRPr="00384A21">
        <w:rPr>
          <w:rFonts w:asciiTheme="minorEastAsia" w:hAnsiTheme="minorEastAsia" w:hint="eastAsia"/>
        </w:rPr>
        <w:t>％と</w:t>
      </w:r>
      <w:r w:rsidR="000712F0">
        <w:rPr>
          <w:rFonts w:asciiTheme="minorEastAsia" w:hAnsiTheme="minorEastAsia" w:hint="eastAsia"/>
        </w:rPr>
        <w:t>女性</w:t>
      </w:r>
      <w:r w:rsidR="000712F0" w:rsidRPr="00384A21">
        <w:rPr>
          <w:rFonts w:asciiTheme="minorEastAsia" w:hAnsiTheme="minorEastAsia" w:hint="eastAsia"/>
        </w:rPr>
        <w:t>より多くなっている。</w:t>
      </w:r>
      <w:r w:rsidRPr="00384A21">
        <w:rPr>
          <w:rFonts w:asciiTheme="minorEastAsia" w:hAnsiTheme="minorEastAsia" w:hint="eastAsia"/>
        </w:rPr>
        <w:t>女性において</w:t>
      </w:r>
      <w:r w:rsidR="000712F0" w:rsidRPr="000712F0">
        <w:rPr>
          <w:rFonts w:asciiTheme="minorEastAsia" w:hAnsiTheme="minorEastAsia" w:hint="eastAsia"/>
          <w:spacing w:val="-1"/>
        </w:rPr>
        <w:t>は</w:t>
      </w:r>
      <w:r w:rsidRPr="000712F0">
        <w:rPr>
          <w:rFonts w:asciiTheme="minorEastAsia" w:hAnsiTheme="minorEastAsia" w:hint="eastAsia"/>
          <w:spacing w:val="-1"/>
        </w:rPr>
        <w:t>「</w:t>
      </w:r>
      <w:r w:rsidR="000712F0" w:rsidRPr="000712F0">
        <w:rPr>
          <w:rFonts w:asciiTheme="minorEastAsia" w:hAnsiTheme="minorEastAsia" w:hint="eastAsia"/>
          <w:spacing w:val="-1"/>
        </w:rPr>
        <w:t>残さず食べる」「心がけていることは特にない」を除く全ての項目</w:t>
      </w:r>
      <w:r w:rsidR="00B54BA6">
        <w:rPr>
          <w:rFonts w:asciiTheme="minorEastAsia" w:hAnsiTheme="minorEastAsia" w:hint="eastAsia"/>
          <w:spacing w:val="-1"/>
        </w:rPr>
        <w:t>が</w:t>
      </w:r>
      <w:r w:rsidR="000712F0" w:rsidRPr="000712F0">
        <w:rPr>
          <w:rFonts w:asciiTheme="minorEastAsia" w:hAnsiTheme="minorEastAsia" w:hint="eastAsia"/>
          <w:spacing w:val="-1"/>
        </w:rPr>
        <w:t>男性より多くなっている。</w:t>
      </w:r>
    </w:p>
    <w:p w:rsidR="0080679C" w:rsidRPr="00930B3E" w:rsidRDefault="0080679C" w:rsidP="0080679C">
      <w:pPr>
        <w:pageBreakBefore/>
        <w:rPr>
          <w:rFonts w:ascii="ＭＳ 明朝" w:eastAsia="ＭＳ 明朝" w:hAnsi="ＭＳ 明朝"/>
          <w:sz w:val="20"/>
        </w:rPr>
      </w:pPr>
    </w:p>
    <w:p w:rsidR="0080679C" w:rsidRPr="00930B3E" w:rsidRDefault="0080679C" w:rsidP="0080679C">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sidR="006901ED">
        <w:rPr>
          <w:rFonts w:ascii="ＭＳ ゴシック" w:eastAsia="ＭＳ ゴシック" w:hAnsi="ＭＳ ゴシック" w:hint="eastAsia"/>
        </w:rPr>
        <w:t>①</w:t>
      </w:r>
      <w:r w:rsidRPr="00930B3E">
        <w:rPr>
          <w:rFonts w:ascii="ＭＳ ゴシック" w:eastAsia="ＭＳ ゴシック" w:hAnsi="ＭＳ ゴシック" w:hint="eastAsia"/>
        </w:rPr>
        <w:t>＞</w:t>
      </w:r>
    </w:p>
    <w:p w:rsidR="0080679C" w:rsidRPr="00930B3E" w:rsidRDefault="007529A0" w:rsidP="0080679C">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529A0">
        <w:rPr>
          <w:noProof/>
        </w:rPr>
        <w:drawing>
          <wp:inline distT="0" distB="0" distL="0" distR="0">
            <wp:extent cx="5978525" cy="525780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78525" cy="5257800"/>
                    </a:xfrm>
                    <a:prstGeom prst="rect">
                      <a:avLst/>
                    </a:prstGeom>
                    <a:noFill/>
                    <a:ln>
                      <a:noFill/>
                    </a:ln>
                  </pic:spPr>
                </pic:pic>
              </a:graphicData>
            </a:graphic>
          </wp:inline>
        </w:drawing>
      </w:r>
    </w:p>
    <w:p w:rsidR="0080679C" w:rsidRPr="00930B3E" w:rsidRDefault="0080679C" w:rsidP="0080679C">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80679C" w:rsidRPr="00BD1D28" w:rsidRDefault="0080679C" w:rsidP="0080679C">
      <w:pPr>
        <w:snapToGrid w:val="0"/>
        <w:spacing w:beforeLines="100" w:before="360"/>
        <w:ind w:leftChars="100" w:left="210" w:rightChars="100" w:right="210" w:firstLineChars="100" w:firstLine="210"/>
        <w:rPr>
          <w:rFonts w:asciiTheme="minorEastAsia" w:hAnsiTheme="minorEastAsia"/>
        </w:rPr>
      </w:pPr>
      <w:r w:rsidRPr="00BD1D28">
        <w:rPr>
          <w:rFonts w:asciiTheme="minorEastAsia" w:hAnsiTheme="minorEastAsia" w:hint="eastAsia"/>
        </w:rPr>
        <w:t>年代別では、20代以下において「</w:t>
      </w:r>
      <w:r w:rsidR="001C7A4A" w:rsidRPr="001C7A4A">
        <w:rPr>
          <w:rFonts w:asciiTheme="minorEastAsia" w:hAnsiTheme="minorEastAsia" w:hint="eastAsia"/>
        </w:rPr>
        <w:t>食べきれる量を作る</w:t>
      </w:r>
      <w:r w:rsidR="001C7A4A">
        <w:rPr>
          <w:rFonts w:asciiTheme="minorEastAsia" w:hAnsiTheme="minorEastAsia" w:hint="eastAsia"/>
        </w:rPr>
        <w:t>」「</w:t>
      </w:r>
      <w:r w:rsidR="001C7A4A" w:rsidRPr="001C7A4A">
        <w:rPr>
          <w:rFonts w:asciiTheme="minorEastAsia" w:hAnsiTheme="minorEastAsia" w:hint="eastAsia"/>
        </w:rPr>
        <w:t>食材は必要な分だけ買う</w:t>
      </w:r>
      <w:r w:rsidR="001C7A4A">
        <w:rPr>
          <w:rFonts w:asciiTheme="minorEastAsia" w:hAnsiTheme="minorEastAsia" w:hint="eastAsia"/>
        </w:rPr>
        <w:t>」「</w:t>
      </w:r>
      <w:r w:rsidR="001C7A4A" w:rsidRPr="001C7A4A">
        <w:rPr>
          <w:rFonts w:asciiTheme="minorEastAsia" w:hAnsiTheme="minorEastAsia" w:hint="eastAsia"/>
        </w:rPr>
        <w:t>食材を無駄なく使うよう工夫する</w:t>
      </w:r>
      <w:r w:rsidR="001C7A4A">
        <w:rPr>
          <w:rFonts w:asciiTheme="minorEastAsia" w:hAnsiTheme="minorEastAsia" w:hint="eastAsia"/>
        </w:rPr>
        <w:t>」など多くの項目</w:t>
      </w:r>
      <w:r w:rsidR="00042055">
        <w:rPr>
          <w:rFonts w:asciiTheme="minorEastAsia" w:hAnsiTheme="minorEastAsia" w:hint="eastAsia"/>
        </w:rPr>
        <w:t>が</w:t>
      </w:r>
      <w:r w:rsidRPr="00BD1D28">
        <w:rPr>
          <w:rFonts w:asciiTheme="minorEastAsia" w:hAnsiTheme="minorEastAsia" w:hint="eastAsia"/>
        </w:rPr>
        <w:t>ほかの年代と比べ</w:t>
      </w:r>
      <w:r w:rsidR="00883160">
        <w:rPr>
          <w:rFonts w:asciiTheme="minorEastAsia" w:hAnsiTheme="minorEastAsia" w:hint="eastAsia"/>
        </w:rPr>
        <w:t>て</w:t>
      </w:r>
      <w:r w:rsidRPr="00BD1D28">
        <w:rPr>
          <w:rFonts w:asciiTheme="minorEastAsia" w:hAnsiTheme="minorEastAsia" w:hint="eastAsia"/>
        </w:rPr>
        <w:t>少なくなっている。</w:t>
      </w:r>
      <w:r w:rsidR="001C7A4A">
        <w:rPr>
          <w:rFonts w:asciiTheme="minorEastAsia" w:hAnsiTheme="minorEastAsia" w:hint="eastAsia"/>
        </w:rPr>
        <w:t>70代以上においては「</w:t>
      </w:r>
      <w:r w:rsidR="001C7A4A" w:rsidRPr="001C7A4A">
        <w:rPr>
          <w:rFonts w:asciiTheme="minorEastAsia" w:hAnsiTheme="minorEastAsia" w:hint="eastAsia"/>
        </w:rPr>
        <w:t>冷蔵庫の整理整頓を心がける</w:t>
      </w:r>
      <w:r w:rsidR="001C7A4A">
        <w:rPr>
          <w:rFonts w:asciiTheme="minorEastAsia" w:hAnsiTheme="minorEastAsia" w:hint="eastAsia"/>
        </w:rPr>
        <w:t>」「</w:t>
      </w:r>
      <w:r w:rsidR="001C7A4A" w:rsidRPr="001C7A4A">
        <w:rPr>
          <w:rFonts w:asciiTheme="minorEastAsia" w:hAnsiTheme="minorEastAsia" w:hint="eastAsia"/>
        </w:rPr>
        <w:t>買い物の前に、買う物をメモする</w:t>
      </w:r>
      <w:r w:rsidR="001C7A4A">
        <w:rPr>
          <w:rFonts w:asciiTheme="minorEastAsia" w:hAnsiTheme="minorEastAsia" w:hint="eastAsia"/>
        </w:rPr>
        <w:t>」「</w:t>
      </w:r>
      <w:r w:rsidR="001C7A4A" w:rsidRPr="001C7A4A">
        <w:rPr>
          <w:rFonts w:asciiTheme="minorEastAsia" w:hAnsiTheme="minorEastAsia" w:hint="eastAsia"/>
        </w:rPr>
        <w:t>作りすぎた料理はリメイクするなど、工夫して食べきる</w:t>
      </w:r>
      <w:r w:rsidR="001C7A4A">
        <w:rPr>
          <w:rFonts w:asciiTheme="minorEastAsia" w:hAnsiTheme="minorEastAsia" w:hint="eastAsia"/>
        </w:rPr>
        <w:t>」が多く、「</w:t>
      </w:r>
      <w:r w:rsidR="001C7A4A" w:rsidRPr="001C7A4A">
        <w:rPr>
          <w:rFonts w:asciiTheme="minorEastAsia" w:hAnsiTheme="minorEastAsia" w:hint="eastAsia"/>
        </w:rPr>
        <w:t>残さず食べる</w:t>
      </w:r>
      <w:r w:rsidR="001C7A4A">
        <w:rPr>
          <w:rFonts w:asciiTheme="minorEastAsia" w:hAnsiTheme="minorEastAsia" w:hint="eastAsia"/>
        </w:rPr>
        <w:t>」が60.7％と少なくなっている。</w:t>
      </w:r>
    </w:p>
    <w:p w:rsidR="0060764F" w:rsidRPr="00930B3E" w:rsidRDefault="0060764F" w:rsidP="0060764F">
      <w:pPr>
        <w:pageBreakBefore/>
        <w:rPr>
          <w:rFonts w:ascii="ＭＳ 明朝" w:eastAsia="ＭＳ 明朝" w:hAnsi="ＭＳ 明朝"/>
          <w:sz w:val="20"/>
        </w:rPr>
      </w:pPr>
    </w:p>
    <w:p w:rsidR="0060764F" w:rsidRPr="00930B3E" w:rsidRDefault="0060764F" w:rsidP="0060764F">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Pr>
          <w:rFonts w:ascii="ＭＳ ゴシック" w:eastAsia="ＭＳ ゴシック" w:hAnsi="ＭＳ ゴシック" w:hint="eastAsia"/>
        </w:rPr>
        <w:t>②</w:t>
      </w:r>
      <w:r w:rsidRPr="00930B3E">
        <w:rPr>
          <w:rFonts w:ascii="ＭＳ ゴシック" w:eastAsia="ＭＳ ゴシック" w:hAnsi="ＭＳ ゴシック" w:hint="eastAsia"/>
        </w:rPr>
        <w:t>＞</w:t>
      </w:r>
    </w:p>
    <w:p w:rsidR="0060764F" w:rsidRPr="00930B3E" w:rsidRDefault="007529A0" w:rsidP="0060764F">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529A0">
        <w:rPr>
          <w:noProof/>
        </w:rPr>
        <w:drawing>
          <wp:inline distT="0" distB="0" distL="0" distR="0">
            <wp:extent cx="5978525" cy="528574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78525" cy="5285740"/>
                    </a:xfrm>
                    <a:prstGeom prst="rect">
                      <a:avLst/>
                    </a:prstGeom>
                    <a:noFill/>
                    <a:ln>
                      <a:noFill/>
                    </a:ln>
                  </pic:spPr>
                </pic:pic>
              </a:graphicData>
            </a:graphic>
          </wp:inline>
        </w:drawing>
      </w:r>
    </w:p>
    <w:p w:rsidR="0060764F" w:rsidRPr="00930B3E" w:rsidRDefault="0060764F" w:rsidP="0060764F">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52614E" w:rsidRPr="00930B3E" w:rsidRDefault="0052614E" w:rsidP="0052614E">
      <w:pPr>
        <w:pageBreakBefore/>
        <w:rPr>
          <w:rFonts w:ascii="ＭＳ 明朝" w:eastAsia="ＭＳ 明朝" w:hAnsi="ＭＳ 明朝"/>
          <w:sz w:val="20"/>
        </w:rPr>
      </w:pPr>
    </w:p>
    <w:p w:rsidR="0052614E" w:rsidRPr="00930B3E" w:rsidRDefault="0052614E" w:rsidP="005C6E7A">
      <w:pPr>
        <w:spacing w:afterLines="25" w:after="90"/>
        <w:outlineLvl w:val="3"/>
        <w:rPr>
          <w:rFonts w:ascii="ＭＳ ゴシック" w:eastAsia="ＭＳ ゴシック" w:hAnsi="ＭＳ ゴシック"/>
          <w:sz w:val="22"/>
        </w:rPr>
      </w:pPr>
      <w:bookmarkStart w:id="40" w:name="_Toc148968806"/>
      <w:r>
        <w:rPr>
          <w:rFonts w:ascii="ＭＳ ゴシック" w:eastAsia="ＭＳ ゴシック" w:hAnsi="ＭＳ ゴシック" w:hint="eastAsia"/>
          <w:sz w:val="22"/>
        </w:rPr>
        <w:t>（</w:t>
      </w:r>
      <w:r w:rsidR="006A3E2D">
        <w:rPr>
          <w:rFonts w:ascii="ＭＳ ゴシック" w:eastAsia="ＭＳ ゴシック" w:hAnsi="ＭＳ ゴシック" w:hint="eastAsia"/>
          <w:sz w:val="22"/>
        </w:rPr>
        <w:t>10</w:t>
      </w:r>
      <w:r w:rsidRPr="00930B3E">
        <w:rPr>
          <w:rFonts w:ascii="ＭＳ ゴシック" w:eastAsia="ＭＳ ゴシック" w:hAnsi="ＭＳ ゴシック" w:hint="eastAsia"/>
          <w:sz w:val="22"/>
        </w:rPr>
        <w:t>）</w:t>
      </w:r>
      <w:r w:rsidR="006A3E2D" w:rsidRPr="006A3E2D">
        <w:rPr>
          <w:rFonts w:ascii="ＭＳ ゴシック" w:eastAsia="ＭＳ ゴシック" w:hAnsi="ＭＳ ゴシック" w:hint="eastAsia"/>
          <w:sz w:val="22"/>
        </w:rPr>
        <w:t>食品ロスを出してしまう際にやりがちなこと</w:t>
      </w:r>
      <w:bookmarkEnd w:id="40"/>
    </w:p>
    <w:p w:rsidR="0052614E" w:rsidRPr="00930B3E" w:rsidRDefault="0052614E" w:rsidP="0052614E">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Pr="0052614E">
        <w:rPr>
          <w:rFonts w:ascii="ＭＳ ゴシック" w:eastAsia="ＭＳ ゴシック" w:hAnsi="ＭＳ ゴシック" w:hint="eastAsia"/>
        </w:rPr>
        <w:t xml:space="preserve">14　</w:t>
      </w:r>
      <w:r w:rsidR="006A3E2D" w:rsidRPr="006A3E2D">
        <w:rPr>
          <w:rFonts w:ascii="ＭＳ ゴシック" w:eastAsia="ＭＳ ゴシック" w:hAnsi="ＭＳ ゴシック" w:hint="eastAsia"/>
        </w:rPr>
        <w:t>食品ロスを出してしまう際に、やりがちなことは何ですか。次の中から当てはまるものを</w:t>
      </w:r>
      <w:r w:rsidR="006A3E2D" w:rsidRPr="006A3E2D">
        <w:rPr>
          <w:rFonts w:ascii="ＭＳ ゴシック" w:eastAsia="ＭＳ ゴシック" w:hAnsi="ＭＳ ゴシック" w:hint="eastAsia"/>
          <w:u w:val="double"/>
        </w:rPr>
        <w:t>全て</w:t>
      </w:r>
      <w:r w:rsidR="006A3E2D" w:rsidRPr="006A3E2D">
        <w:rPr>
          <w:rFonts w:ascii="ＭＳ ゴシック" w:eastAsia="ＭＳ ゴシック" w:hAnsi="ＭＳ ゴシック" w:hint="eastAsia"/>
        </w:rPr>
        <w:t>選んでください</w:t>
      </w:r>
      <w:r w:rsidRPr="0080679C">
        <w:rPr>
          <w:rFonts w:ascii="ＭＳ ゴシック" w:eastAsia="ＭＳ ゴシック" w:hAnsi="ＭＳ ゴシック" w:hint="eastAsia"/>
        </w:rPr>
        <w:t>。</w:t>
      </w:r>
    </w:p>
    <w:p w:rsidR="0052614E" w:rsidRPr="00930B3E" w:rsidRDefault="0052614E" w:rsidP="0052614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2614E" w:rsidRPr="00930B3E" w:rsidRDefault="007529A0" w:rsidP="0052614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529A0">
        <w:rPr>
          <w:noProof/>
        </w:rPr>
        <w:drawing>
          <wp:inline distT="0" distB="0" distL="0" distR="0">
            <wp:extent cx="5631815" cy="394843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31815" cy="3948430"/>
                    </a:xfrm>
                    <a:prstGeom prst="rect">
                      <a:avLst/>
                    </a:prstGeom>
                    <a:noFill/>
                    <a:ln>
                      <a:noFill/>
                    </a:ln>
                  </pic:spPr>
                </pic:pic>
              </a:graphicData>
            </a:graphic>
          </wp:inline>
        </w:drawing>
      </w:r>
    </w:p>
    <w:p w:rsidR="0052614E" w:rsidRPr="00930B3E" w:rsidRDefault="0052614E" w:rsidP="0052614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2614E" w:rsidRPr="00250E5D" w:rsidRDefault="00AD62A9" w:rsidP="00D57CFA">
      <w:pPr>
        <w:snapToGrid w:val="0"/>
        <w:spacing w:beforeLines="100" w:before="360"/>
        <w:ind w:leftChars="100" w:left="210" w:rightChars="100" w:right="210" w:firstLineChars="100" w:firstLine="210"/>
        <w:rPr>
          <w:rFonts w:ascii="ＭＳ ゴシック" w:eastAsia="ＭＳ ゴシック" w:hAnsi="ＭＳ ゴシック"/>
        </w:rPr>
      </w:pPr>
      <w:r w:rsidRPr="00AD62A9">
        <w:rPr>
          <w:rFonts w:asciiTheme="minorEastAsia" w:hAnsiTheme="minorEastAsia" w:hint="eastAsia"/>
        </w:rPr>
        <w:t>食品ロスを出してしまう際にやりがちなこと</w:t>
      </w:r>
      <w:r w:rsidR="0052614E" w:rsidRPr="00250E5D">
        <w:rPr>
          <w:rFonts w:asciiTheme="minorEastAsia" w:hAnsiTheme="minorEastAsia" w:hint="eastAsia"/>
        </w:rPr>
        <w:t>は、</w:t>
      </w:r>
      <w:r w:rsidR="00F45F1F" w:rsidRPr="00F45F1F">
        <w:rPr>
          <w:rFonts w:asciiTheme="minorEastAsia" w:hAnsiTheme="minorEastAsia" w:hint="eastAsia"/>
        </w:rPr>
        <w:t>「</w:t>
      </w:r>
      <w:r w:rsidR="00D57CFA" w:rsidRPr="00D57CFA">
        <w:rPr>
          <w:rFonts w:asciiTheme="minorEastAsia" w:hAnsiTheme="minorEastAsia" w:hint="eastAsia"/>
        </w:rPr>
        <w:t>賞味期限（お菓子・保存食・加工食品など）が切れてしまう</w:t>
      </w:r>
      <w:r w:rsidR="00F45F1F" w:rsidRPr="00F45F1F">
        <w:rPr>
          <w:rFonts w:asciiTheme="minorEastAsia" w:hAnsiTheme="minorEastAsia" w:hint="eastAsia"/>
        </w:rPr>
        <w:t>」が</w:t>
      </w:r>
      <w:r w:rsidR="00D57CFA">
        <w:rPr>
          <w:rFonts w:asciiTheme="minorEastAsia" w:hAnsiTheme="minorEastAsia" w:hint="eastAsia"/>
        </w:rPr>
        <w:t>49.8</w:t>
      </w:r>
      <w:r w:rsidR="00F45F1F" w:rsidRPr="00F45F1F">
        <w:rPr>
          <w:rFonts w:asciiTheme="minorEastAsia" w:hAnsiTheme="minorEastAsia" w:hint="eastAsia"/>
        </w:rPr>
        <w:t>％と最も多く、次いで「</w:t>
      </w:r>
      <w:r w:rsidR="00D57CFA" w:rsidRPr="00D57CFA">
        <w:rPr>
          <w:rFonts w:asciiTheme="minorEastAsia" w:hAnsiTheme="minorEastAsia" w:hint="eastAsia"/>
        </w:rPr>
        <w:t>消費期限（生肉・生魚・惣菜・乳製品・生鮮食品など）が切れてしまう</w:t>
      </w:r>
      <w:r w:rsidR="00F45F1F" w:rsidRPr="00F45F1F">
        <w:rPr>
          <w:rFonts w:asciiTheme="minorEastAsia" w:hAnsiTheme="minorEastAsia" w:hint="eastAsia"/>
        </w:rPr>
        <w:t>」が</w:t>
      </w:r>
      <w:r w:rsidR="00F45F1F">
        <w:rPr>
          <w:rFonts w:asciiTheme="minorEastAsia" w:hAnsiTheme="minorEastAsia" w:hint="eastAsia"/>
        </w:rPr>
        <w:t>4</w:t>
      </w:r>
      <w:r w:rsidR="00D57CFA">
        <w:rPr>
          <w:rFonts w:asciiTheme="minorEastAsia" w:hAnsiTheme="minorEastAsia" w:hint="eastAsia"/>
        </w:rPr>
        <w:t>9</w:t>
      </w:r>
      <w:r w:rsidR="00F45F1F">
        <w:rPr>
          <w:rFonts w:asciiTheme="minorEastAsia" w:hAnsiTheme="minorEastAsia" w:hint="eastAsia"/>
        </w:rPr>
        <w:t>.0</w:t>
      </w:r>
      <w:r w:rsidR="00F45F1F" w:rsidRPr="00F45F1F">
        <w:rPr>
          <w:rFonts w:asciiTheme="minorEastAsia" w:hAnsiTheme="minorEastAsia" w:hint="eastAsia"/>
        </w:rPr>
        <w:t>％、「</w:t>
      </w:r>
      <w:r w:rsidR="00D57CFA" w:rsidRPr="00D57CFA">
        <w:rPr>
          <w:rFonts w:asciiTheme="minorEastAsia" w:hAnsiTheme="minorEastAsia" w:hint="eastAsia"/>
        </w:rPr>
        <w:t>冷蔵庫などに入れたまま忘れてしまう</w:t>
      </w:r>
      <w:r w:rsidR="00F45F1F" w:rsidRPr="00F45F1F">
        <w:rPr>
          <w:rFonts w:asciiTheme="minorEastAsia" w:hAnsiTheme="minorEastAsia" w:hint="eastAsia"/>
        </w:rPr>
        <w:t>」が</w:t>
      </w:r>
      <w:r w:rsidR="00D57CFA">
        <w:rPr>
          <w:rFonts w:asciiTheme="minorEastAsia" w:hAnsiTheme="minorEastAsia" w:hint="eastAsia"/>
        </w:rPr>
        <w:t>48.5</w:t>
      </w:r>
      <w:r w:rsidR="00F45F1F" w:rsidRPr="00F45F1F">
        <w:rPr>
          <w:rFonts w:asciiTheme="minorEastAsia" w:hAnsiTheme="minorEastAsia" w:hint="eastAsia"/>
        </w:rPr>
        <w:t>％となっている。</w:t>
      </w:r>
    </w:p>
    <w:p w:rsidR="0052614E" w:rsidRPr="00930B3E" w:rsidRDefault="0052614E" w:rsidP="0052614E">
      <w:pPr>
        <w:pageBreakBefore/>
        <w:rPr>
          <w:rFonts w:ascii="ＭＳ 明朝" w:eastAsia="ＭＳ 明朝" w:hAnsi="ＭＳ 明朝"/>
          <w:sz w:val="20"/>
        </w:rPr>
      </w:pPr>
    </w:p>
    <w:p w:rsidR="0052614E" w:rsidRPr="00930B3E" w:rsidRDefault="0052614E" w:rsidP="0052614E">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52614E" w:rsidRPr="00930B3E" w:rsidRDefault="007529A0" w:rsidP="0052614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529A0">
        <w:rPr>
          <w:noProof/>
        </w:rPr>
        <w:drawing>
          <wp:inline distT="0" distB="0" distL="0" distR="0">
            <wp:extent cx="5631815" cy="394843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31815" cy="3948430"/>
                    </a:xfrm>
                    <a:prstGeom prst="rect">
                      <a:avLst/>
                    </a:prstGeom>
                    <a:noFill/>
                    <a:ln>
                      <a:noFill/>
                    </a:ln>
                  </pic:spPr>
                </pic:pic>
              </a:graphicData>
            </a:graphic>
          </wp:inline>
        </w:drawing>
      </w:r>
    </w:p>
    <w:p w:rsidR="0052614E" w:rsidRPr="00930B3E" w:rsidRDefault="0052614E" w:rsidP="0052614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2614E" w:rsidRDefault="00F45F1F" w:rsidP="003133A0">
      <w:pPr>
        <w:snapToGrid w:val="0"/>
        <w:spacing w:beforeLines="100" w:before="360"/>
        <w:ind w:leftChars="100" w:left="210" w:rightChars="100" w:right="210" w:firstLineChars="100" w:firstLine="210"/>
        <w:rPr>
          <w:rFonts w:asciiTheme="minorEastAsia" w:hAnsiTheme="minorEastAsia"/>
        </w:rPr>
      </w:pPr>
      <w:r w:rsidRPr="00F45F1F">
        <w:rPr>
          <w:rFonts w:asciiTheme="minorEastAsia" w:hAnsiTheme="minorEastAsia" w:hint="eastAsia"/>
        </w:rPr>
        <w:t>性別で見ると、</w:t>
      </w:r>
      <w:r w:rsidR="00D57CFA">
        <w:rPr>
          <w:rFonts w:asciiTheme="minorEastAsia" w:hAnsiTheme="minorEastAsia" w:hint="eastAsia"/>
        </w:rPr>
        <w:t>大きな差異は見られない。</w:t>
      </w:r>
    </w:p>
    <w:p w:rsidR="003133A0" w:rsidRPr="003133A0" w:rsidRDefault="003133A0" w:rsidP="003133A0">
      <w:pPr>
        <w:snapToGrid w:val="0"/>
        <w:spacing w:beforeLines="30" w:before="108"/>
        <w:ind w:leftChars="100" w:left="210" w:rightChars="100" w:right="210" w:firstLineChars="100" w:firstLine="210"/>
        <w:rPr>
          <w:rFonts w:ascii="ＭＳ ゴシック" w:eastAsia="ＭＳ ゴシック" w:hAnsi="ＭＳ ゴシック"/>
        </w:rPr>
      </w:pPr>
      <w:r w:rsidRPr="000330CB">
        <w:rPr>
          <w:rFonts w:asciiTheme="minorEastAsia" w:hAnsiTheme="minorEastAsia" w:hint="eastAsia"/>
        </w:rPr>
        <w:t>年代別では、20代以下において「</w:t>
      </w:r>
      <w:r w:rsidRPr="00D57CFA">
        <w:rPr>
          <w:rFonts w:asciiTheme="minorEastAsia" w:hAnsiTheme="minorEastAsia" w:hint="eastAsia"/>
        </w:rPr>
        <w:t>食べきれず残してしまう</w:t>
      </w:r>
      <w:r>
        <w:rPr>
          <w:rFonts w:asciiTheme="minorEastAsia" w:hAnsiTheme="minorEastAsia" w:hint="eastAsia"/>
        </w:rPr>
        <w:t>」</w:t>
      </w:r>
      <w:r w:rsidRPr="000330CB">
        <w:rPr>
          <w:rFonts w:asciiTheme="minorEastAsia" w:hAnsiTheme="minorEastAsia" w:hint="eastAsia"/>
        </w:rPr>
        <w:t>が</w:t>
      </w:r>
      <w:r>
        <w:rPr>
          <w:rFonts w:asciiTheme="minorEastAsia" w:hAnsiTheme="minorEastAsia" w:hint="eastAsia"/>
        </w:rPr>
        <w:t>28.8％と</w:t>
      </w:r>
      <w:r w:rsidRPr="000330CB">
        <w:rPr>
          <w:rFonts w:asciiTheme="minorEastAsia" w:hAnsiTheme="minorEastAsia" w:hint="eastAsia"/>
        </w:rPr>
        <w:t>ほかの年代と比べ</w:t>
      </w:r>
      <w:r>
        <w:rPr>
          <w:rFonts w:asciiTheme="minorEastAsia" w:hAnsiTheme="minorEastAsia" w:hint="eastAsia"/>
        </w:rPr>
        <w:t>て多く、「</w:t>
      </w:r>
      <w:r w:rsidRPr="00D57CFA">
        <w:rPr>
          <w:rFonts w:asciiTheme="minorEastAsia" w:hAnsiTheme="minorEastAsia" w:hint="eastAsia"/>
        </w:rPr>
        <w:t>食材を食べられる部分まで捨ててしまう（皮の厚剥きなど）</w:t>
      </w:r>
      <w:r>
        <w:rPr>
          <w:rFonts w:asciiTheme="minorEastAsia" w:hAnsiTheme="minorEastAsia" w:hint="eastAsia"/>
        </w:rPr>
        <w:t>」が1.5％と少なく</w:t>
      </w:r>
      <w:r w:rsidRPr="000330CB">
        <w:rPr>
          <w:rFonts w:asciiTheme="minorEastAsia" w:hAnsiTheme="minorEastAsia" w:hint="eastAsia"/>
        </w:rPr>
        <w:t>なっている。</w:t>
      </w:r>
      <w:r w:rsidRPr="00F45F1F">
        <w:rPr>
          <w:rFonts w:asciiTheme="minorEastAsia" w:hAnsiTheme="minorEastAsia" w:hint="eastAsia"/>
        </w:rPr>
        <w:t>70代以上においては「</w:t>
      </w:r>
      <w:r w:rsidRPr="00D57CFA">
        <w:rPr>
          <w:rFonts w:asciiTheme="minorEastAsia" w:hAnsiTheme="minorEastAsia" w:hint="eastAsia"/>
        </w:rPr>
        <w:t>料理を作りすぎてしまう</w:t>
      </w:r>
      <w:r w:rsidRPr="00F45F1F">
        <w:rPr>
          <w:rFonts w:asciiTheme="minorEastAsia" w:hAnsiTheme="minorEastAsia" w:hint="eastAsia"/>
        </w:rPr>
        <w:t>」が</w:t>
      </w:r>
      <w:r>
        <w:rPr>
          <w:rFonts w:asciiTheme="minorEastAsia" w:hAnsiTheme="minorEastAsia" w:hint="eastAsia"/>
        </w:rPr>
        <w:t>13.6％と多く、「</w:t>
      </w:r>
      <w:r w:rsidRPr="00D57CFA">
        <w:rPr>
          <w:rFonts w:asciiTheme="minorEastAsia" w:hAnsiTheme="minorEastAsia" w:hint="eastAsia"/>
        </w:rPr>
        <w:t>消費期限（生肉・生魚・惣菜・乳製品・生鮮食品など）が切れてしまう</w:t>
      </w:r>
      <w:r>
        <w:rPr>
          <w:rFonts w:asciiTheme="minorEastAsia" w:hAnsiTheme="minorEastAsia" w:hint="eastAsia"/>
        </w:rPr>
        <w:t>」が43.2％と少なく</w:t>
      </w:r>
      <w:r w:rsidRPr="00F45F1F">
        <w:rPr>
          <w:rFonts w:asciiTheme="minorEastAsia" w:hAnsiTheme="minorEastAsia" w:hint="eastAsia"/>
        </w:rPr>
        <w:t>なっている。</w:t>
      </w:r>
    </w:p>
    <w:p w:rsidR="0052614E" w:rsidRPr="00930B3E" w:rsidRDefault="0052614E" w:rsidP="0052614E">
      <w:pPr>
        <w:pageBreakBefore/>
        <w:rPr>
          <w:rFonts w:ascii="ＭＳ 明朝" w:eastAsia="ＭＳ 明朝" w:hAnsi="ＭＳ 明朝"/>
          <w:sz w:val="20"/>
        </w:rPr>
      </w:pPr>
    </w:p>
    <w:p w:rsidR="0052614E" w:rsidRPr="00930B3E" w:rsidRDefault="0052614E" w:rsidP="0052614E">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52614E" w:rsidRPr="00930B3E" w:rsidRDefault="007529A0" w:rsidP="0052614E">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529A0">
        <w:rPr>
          <w:noProof/>
        </w:rPr>
        <w:drawing>
          <wp:inline distT="0" distB="0" distL="0" distR="0">
            <wp:extent cx="6089015" cy="834072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89015" cy="8340725"/>
                    </a:xfrm>
                    <a:prstGeom prst="rect">
                      <a:avLst/>
                    </a:prstGeom>
                    <a:noFill/>
                    <a:ln>
                      <a:noFill/>
                    </a:ln>
                  </pic:spPr>
                </pic:pic>
              </a:graphicData>
            </a:graphic>
          </wp:inline>
        </w:drawing>
      </w:r>
    </w:p>
    <w:p w:rsidR="0052614E" w:rsidRPr="00930B3E" w:rsidRDefault="0052614E" w:rsidP="0052614E">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CC31CB" w:rsidRPr="005A7A28" w:rsidRDefault="00CC31CB" w:rsidP="00CC31CB">
      <w:pPr>
        <w:pageBreakBefore/>
        <w:rPr>
          <w:rFonts w:ascii="ＭＳ 明朝" w:eastAsia="ＭＳ 明朝" w:hAnsi="ＭＳ 明朝"/>
          <w:sz w:val="20"/>
        </w:rPr>
      </w:pPr>
    </w:p>
    <w:p w:rsidR="00CC31CB" w:rsidRPr="00930B3E" w:rsidRDefault="00CC31CB" w:rsidP="005C6E7A">
      <w:pPr>
        <w:spacing w:afterLines="25" w:after="90"/>
        <w:outlineLvl w:val="3"/>
        <w:rPr>
          <w:rFonts w:ascii="ＭＳ ゴシック" w:eastAsia="ＭＳ ゴシック" w:hAnsi="ＭＳ ゴシック"/>
          <w:sz w:val="22"/>
        </w:rPr>
      </w:pPr>
      <w:bookmarkStart w:id="41" w:name="_Toc148968807"/>
      <w:r>
        <w:rPr>
          <w:rFonts w:ascii="ＭＳ ゴシック" w:eastAsia="ＭＳ ゴシック" w:hAnsi="ＭＳ ゴシック" w:hint="eastAsia"/>
          <w:sz w:val="22"/>
        </w:rPr>
        <w:t>（</w:t>
      </w:r>
      <w:r w:rsidR="006A3E2D">
        <w:rPr>
          <w:rFonts w:ascii="ＭＳ ゴシック" w:eastAsia="ＭＳ ゴシック" w:hAnsi="ＭＳ ゴシック" w:hint="eastAsia"/>
          <w:sz w:val="22"/>
        </w:rPr>
        <w:t>11</w:t>
      </w:r>
      <w:r w:rsidRPr="00930B3E">
        <w:rPr>
          <w:rFonts w:ascii="ＭＳ ゴシック" w:eastAsia="ＭＳ ゴシック" w:hAnsi="ＭＳ ゴシック" w:hint="eastAsia"/>
          <w:sz w:val="22"/>
        </w:rPr>
        <w:t>）</w:t>
      </w:r>
      <w:r w:rsidR="006A3E2D" w:rsidRPr="006A3E2D">
        <w:rPr>
          <w:rFonts w:ascii="ＭＳ ゴシック" w:eastAsia="ＭＳ ゴシック" w:hAnsi="ＭＳ ゴシック" w:hint="eastAsia"/>
          <w:sz w:val="22"/>
        </w:rPr>
        <w:t>食品ロスをなくすために市や事業者が実施するべきこと</w:t>
      </w:r>
      <w:bookmarkEnd w:id="41"/>
    </w:p>
    <w:p w:rsidR="00CC31CB" w:rsidRPr="00930B3E" w:rsidRDefault="00CC31CB" w:rsidP="00CC31CB">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6A3E2D">
        <w:rPr>
          <w:rFonts w:ascii="ＭＳ ゴシック" w:eastAsia="ＭＳ ゴシック" w:hAnsi="ＭＳ ゴシック" w:hint="eastAsia"/>
        </w:rPr>
        <w:t>15</w:t>
      </w:r>
      <w:r w:rsidRPr="00CC31CB">
        <w:rPr>
          <w:rFonts w:ascii="ＭＳ ゴシック" w:eastAsia="ＭＳ ゴシック" w:hAnsi="ＭＳ ゴシック" w:hint="eastAsia"/>
        </w:rPr>
        <w:t xml:space="preserve">　</w:t>
      </w:r>
      <w:r w:rsidR="006A3E2D" w:rsidRPr="006A3E2D">
        <w:rPr>
          <w:rFonts w:ascii="ＭＳ ゴシック" w:eastAsia="ＭＳ ゴシック" w:hAnsi="ＭＳ ゴシック" w:hint="eastAsia"/>
        </w:rPr>
        <w:t>食品ロスをなくすために、市や事業者（小売店･飲食店･メーカー等）はどのようなことを実施するべきだと思いますか。次の中から当てはまるものを</w:t>
      </w:r>
      <w:r w:rsidR="006A3E2D" w:rsidRPr="006A3E2D">
        <w:rPr>
          <w:rFonts w:ascii="ＭＳ ゴシック" w:eastAsia="ＭＳ ゴシック" w:hAnsi="ＭＳ ゴシック" w:hint="eastAsia"/>
          <w:u w:val="double"/>
        </w:rPr>
        <w:t>全て</w:t>
      </w:r>
      <w:r w:rsidR="006A3E2D" w:rsidRPr="006A3E2D">
        <w:rPr>
          <w:rFonts w:ascii="ＭＳ ゴシック" w:eastAsia="ＭＳ ゴシック" w:hAnsi="ＭＳ ゴシック" w:hint="eastAsia"/>
        </w:rPr>
        <w:t>選んでください</w:t>
      </w:r>
      <w:r w:rsidRPr="0080679C">
        <w:rPr>
          <w:rFonts w:ascii="ＭＳ ゴシック" w:eastAsia="ＭＳ ゴシック" w:hAnsi="ＭＳ ゴシック" w:hint="eastAsia"/>
        </w:rPr>
        <w:t>。</w:t>
      </w:r>
    </w:p>
    <w:p w:rsidR="00CC31CB" w:rsidRPr="00930B3E" w:rsidRDefault="00CC31CB" w:rsidP="00CC31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CC31CB" w:rsidRPr="00930B3E" w:rsidRDefault="007529A0" w:rsidP="00CC31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529A0">
        <w:rPr>
          <w:noProof/>
        </w:rPr>
        <w:drawing>
          <wp:inline distT="0" distB="0" distL="0" distR="0">
            <wp:extent cx="5950585" cy="365760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50585" cy="3657600"/>
                    </a:xfrm>
                    <a:prstGeom prst="rect">
                      <a:avLst/>
                    </a:prstGeom>
                    <a:noFill/>
                    <a:ln>
                      <a:noFill/>
                    </a:ln>
                  </pic:spPr>
                </pic:pic>
              </a:graphicData>
            </a:graphic>
          </wp:inline>
        </w:drawing>
      </w:r>
    </w:p>
    <w:p w:rsidR="00DF0DEB" w:rsidRDefault="00DF0DEB" w:rsidP="00DF0DE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DF0DEB" w:rsidRPr="0014132F" w:rsidRDefault="00DF0DEB" w:rsidP="00FA1507">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Pr>
          <w:rFonts w:ascii="HGｺﾞｼｯｸM" w:eastAsia="HGｺﾞｼｯｸM" w:hAnsi="ＭＳ ゴシック" w:hint="eastAsia"/>
          <w:sz w:val="18"/>
        </w:rPr>
        <w:t xml:space="preserve">　※「</w:t>
      </w:r>
      <w:r w:rsidRPr="0014132F">
        <w:rPr>
          <w:rFonts w:ascii="HGｺﾞｼｯｸM" w:eastAsia="HGｺﾞｼｯｸM" w:hAnsi="ＭＳ ゴシック" w:hint="eastAsia"/>
          <w:sz w:val="18"/>
        </w:rPr>
        <w:t>ごみ分別アプリ</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さんあ～る</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、ふじなんでもごみ情報誌</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ごみへらしタイムズ</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広報ふじ</w:t>
      </w:r>
      <w:r>
        <w:rPr>
          <w:rFonts w:ascii="HGｺﾞｼｯｸM" w:eastAsia="HGｺﾞｼｯｸM" w:hAnsi="ＭＳ ゴシック" w:hint="eastAsia"/>
          <w:sz w:val="18"/>
        </w:rPr>
        <w:t>』</w:t>
      </w:r>
      <w:r w:rsidRPr="0014132F">
        <w:rPr>
          <w:rFonts w:ascii="HGｺﾞｼｯｸM" w:eastAsia="HGｺﾞｼｯｸM" w:hAnsi="ＭＳ ゴシック" w:hint="eastAsia"/>
          <w:sz w:val="18"/>
        </w:rPr>
        <w:t>、市ウェブサイト</w:t>
      </w:r>
      <w:r>
        <w:rPr>
          <w:rFonts w:ascii="HGｺﾞｼｯｸM" w:eastAsia="HGｺﾞｼｯｸM" w:hAnsi="ＭＳ ゴシック"/>
          <w:sz w:val="18"/>
        </w:rPr>
        <w:br/>
      </w:r>
      <w:r w:rsidRPr="0014132F">
        <w:rPr>
          <w:rFonts w:ascii="HGｺﾞｼｯｸM" w:eastAsia="HGｺﾞｼｯｸM" w:hAnsi="ＭＳ ゴシック" w:hint="eastAsia"/>
          <w:sz w:val="18"/>
        </w:rPr>
        <w:t>などを活用した情報発信</w:t>
      </w:r>
      <w:r>
        <w:rPr>
          <w:rFonts w:ascii="HGｺﾞｼｯｸM" w:eastAsia="HGｺﾞｼｯｸM" w:hAnsi="ＭＳ ゴシック" w:hint="eastAsia"/>
          <w:sz w:val="18"/>
        </w:rPr>
        <w:t>」を省略して表記している。</w:t>
      </w:r>
    </w:p>
    <w:p w:rsidR="00CC31CB" w:rsidRPr="00DF0DEB" w:rsidRDefault="00CC31CB" w:rsidP="00CC31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CC31CB" w:rsidRPr="0080679C" w:rsidRDefault="00AD62A9" w:rsidP="00DF0DEB">
      <w:pPr>
        <w:snapToGrid w:val="0"/>
        <w:spacing w:beforeLines="100" w:before="360"/>
        <w:ind w:leftChars="100" w:left="210" w:rightChars="100" w:right="210" w:firstLineChars="100" w:firstLine="210"/>
        <w:rPr>
          <w:rFonts w:ascii="ＭＳ ゴシック" w:eastAsia="ＭＳ ゴシック" w:hAnsi="ＭＳ ゴシック"/>
          <w:color w:val="FF0000"/>
        </w:rPr>
      </w:pPr>
      <w:r w:rsidRPr="00AD62A9">
        <w:rPr>
          <w:rFonts w:asciiTheme="minorEastAsia" w:hAnsiTheme="minorEastAsia" w:hint="eastAsia"/>
        </w:rPr>
        <w:t>食品ロスをなくすために市や事業者が実施するべきこと</w:t>
      </w:r>
      <w:r w:rsidR="00CC31CB" w:rsidRPr="00F0664B">
        <w:rPr>
          <w:rFonts w:asciiTheme="minorEastAsia" w:hAnsiTheme="minorEastAsia" w:hint="eastAsia"/>
        </w:rPr>
        <w:t>は、「</w:t>
      </w:r>
      <w:r w:rsidR="00DF0DEB" w:rsidRPr="00D57CFA">
        <w:rPr>
          <w:rFonts w:asciiTheme="minorEastAsia" w:hAnsiTheme="minorEastAsia" w:hint="eastAsia"/>
        </w:rPr>
        <w:t>賞味期限や消費期限の近い食品の割り引き</w:t>
      </w:r>
      <w:r w:rsidR="00CC31CB" w:rsidRPr="00F0664B">
        <w:rPr>
          <w:rFonts w:asciiTheme="minorEastAsia" w:hAnsiTheme="minorEastAsia" w:hint="eastAsia"/>
        </w:rPr>
        <w:t>」が</w:t>
      </w:r>
      <w:r w:rsidR="00DF0DEB">
        <w:rPr>
          <w:rFonts w:asciiTheme="minorEastAsia" w:hAnsiTheme="minorEastAsia" w:hint="eastAsia"/>
        </w:rPr>
        <w:t>74.6</w:t>
      </w:r>
      <w:r w:rsidR="00CC31CB" w:rsidRPr="00F0664B">
        <w:rPr>
          <w:rFonts w:asciiTheme="minorEastAsia" w:hAnsiTheme="minorEastAsia" w:hint="eastAsia"/>
        </w:rPr>
        <w:t>％と最も多く、次いで「</w:t>
      </w:r>
      <w:r w:rsidR="00DF0DEB" w:rsidRPr="00D57CFA">
        <w:rPr>
          <w:rFonts w:asciiTheme="minorEastAsia" w:hAnsiTheme="minorEastAsia" w:hint="eastAsia"/>
        </w:rPr>
        <w:t>食べきれなかった料理の持ち帰りの推奨</w:t>
      </w:r>
      <w:r w:rsidR="00CC31CB" w:rsidRPr="00F0664B">
        <w:rPr>
          <w:rFonts w:asciiTheme="minorEastAsia" w:hAnsiTheme="minorEastAsia" w:hint="eastAsia"/>
        </w:rPr>
        <w:t>」が</w:t>
      </w:r>
      <w:r w:rsidR="00DF0DEB">
        <w:rPr>
          <w:rFonts w:asciiTheme="minorEastAsia" w:hAnsiTheme="minorEastAsia" w:hint="eastAsia"/>
        </w:rPr>
        <w:t>46.9</w:t>
      </w:r>
      <w:r w:rsidR="00CC31CB" w:rsidRPr="00F0664B">
        <w:rPr>
          <w:rFonts w:asciiTheme="minorEastAsia" w:hAnsiTheme="minorEastAsia" w:hint="eastAsia"/>
        </w:rPr>
        <w:t>％、「</w:t>
      </w:r>
      <w:r w:rsidR="00DF0DEB" w:rsidRPr="00D57CFA">
        <w:rPr>
          <w:rFonts w:asciiTheme="minorEastAsia" w:hAnsiTheme="minorEastAsia" w:hint="eastAsia"/>
        </w:rPr>
        <w:t>惣菜・菓子などの予約販売（クリスマスケーキや恵方巻など）</w:t>
      </w:r>
      <w:r w:rsidR="00CC31CB" w:rsidRPr="00F0664B">
        <w:rPr>
          <w:rFonts w:asciiTheme="minorEastAsia" w:hAnsiTheme="minorEastAsia" w:hint="eastAsia"/>
        </w:rPr>
        <w:t>」が</w:t>
      </w:r>
      <w:r w:rsidR="00DF0DEB">
        <w:rPr>
          <w:rFonts w:asciiTheme="minorEastAsia" w:hAnsiTheme="minorEastAsia" w:hint="eastAsia"/>
        </w:rPr>
        <w:t>30.6</w:t>
      </w:r>
      <w:r w:rsidR="00CC31CB" w:rsidRPr="00F0664B">
        <w:rPr>
          <w:rFonts w:asciiTheme="minorEastAsia" w:hAnsiTheme="minorEastAsia" w:hint="eastAsia"/>
        </w:rPr>
        <w:t>％となっている。</w:t>
      </w:r>
    </w:p>
    <w:p w:rsidR="00CC31CB" w:rsidRPr="00930B3E" w:rsidRDefault="00CC31CB" w:rsidP="00CC31CB">
      <w:pPr>
        <w:pageBreakBefore/>
        <w:rPr>
          <w:rFonts w:ascii="ＭＳ 明朝" w:eastAsia="ＭＳ 明朝" w:hAnsi="ＭＳ 明朝"/>
          <w:sz w:val="20"/>
        </w:rPr>
      </w:pPr>
    </w:p>
    <w:p w:rsidR="00CC31CB" w:rsidRPr="00930B3E" w:rsidRDefault="00CC31CB" w:rsidP="00CC31CB">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CC31CB" w:rsidRPr="00930B3E" w:rsidRDefault="007529A0" w:rsidP="00CC31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529A0">
        <w:rPr>
          <w:noProof/>
        </w:rPr>
        <w:drawing>
          <wp:inline distT="0" distB="0" distL="0" distR="0">
            <wp:extent cx="5950585" cy="3657600"/>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50585" cy="3657600"/>
                    </a:xfrm>
                    <a:prstGeom prst="rect">
                      <a:avLst/>
                    </a:prstGeom>
                    <a:noFill/>
                    <a:ln>
                      <a:noFill/>
                    </a:ln>
                  </pic:spPr>
                </pic:pic>
              </a:graphicData>
            </a:graphic>
          </wp:inline>
        </w:drawing>
      </w:r>
    </w:p>
    <w:p w:rsidR="00CC31CB" w:rsidRPr="00930B3E" w:rsidRDefault="00CC31CB" w:rsidP="00CC31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CC31CB" w:rsidRPr="00F0664B" w:rsidRDefault="00CC31CB" w:rsidP="00CC31CB">
      <w:pPr>
        <w:snapToGrid w:val="0"/>
        <w:spacing w:beforeLines="100" w:before="360"/>
        <w:ind w:leftChars="100" w:left="210" w:rightChars="100" w:right="210" w:firstLineChars="100" w:firstLine="210"/>
        <w:rPr>
          <w:rFonts w:ascii="ＭＳ ゴシック" w:eastAsia="ＭＳ ゴシック" w:hAnsi="ＭＳ ゴシック"/>
        </w:rPr>
      </w:pPr>
      <w:r w:rsidRPr="00F0664B">
        <w:rPr>
          <w:rFonts w:asciiTheme="minorEastAsia" w:hAnsiTheme="minorEastAsia" w:hint="eastAsia"/>
        </w:rPr>
        <w:t>性別で見ると、女性において</w:t>
      </w:r>
      <w:r w:rsidR="00805CE5">
        <w:rPr>
          <w:rFonts w:asciiTheme="minorEastAsia" w:hAnsiTheme="minorEastAsia" w:hint="eastAsia"/>
        </w:rPr>
        <w:t>「</w:t>
      </w:r>
      <w:r w:rsidR="00805CE5" w:rsidRPr="00805CE5">
        <w:rPr>
          <w:rFonts w:asciiTheme="minorEastAsia" w:hAnsiTheme="minorEastAsia" w:hint="eastAsia"/>
        </w:rPr>
        <w:t>賞味期限や消費期限の近い食品の割り引き</w:t>
      </w:r>
      <w:r w:rsidR="00805CE5">
        <w:rPr>
          <w:rFonts w:asciiTheme="minorEastAsia" w:hAnsiTheme="minorEastAsia" w:hint="eastAsia"/>
        </w:rPr>
        <w:t>」</w:t>
      </w:r>
      <w:r w:rsidRPr="00F0664B">
        <w:rPr>
          <w:rFonts w:asciiTheme="minorEastAsia" w:hAnsiTheme="minorEastAsia" w:hint="eastAsia"/>
        </w:rPr>
        <w:t>「</w:t>
      </w:r>
      <w:r w:rsidR="00DF0DEB" w:rsidRPr="00DF0DEB">
        <w:rPr>
          <w:rFonts w:asciiTheme="minorEastAsia" w:hAnsiTheme="minorEastAsia" w:hint="eastAsia"/>
        </w:rPr>
        <w:t>食べきれなかった料理の持ち帰りの推奨</w:t>
      </w:r>
      <w:r w:rsidR="00DF0DEB">
        <w:rPr>
          <w:rFonts w:asciiTheme="minorEastAsia" w:hAnsiTheme="minorEastAsia" w:hint="eastAsia"/>
        </w:rPr>
        <w:t>」「</w:t>
      </w:r>
      <w:r w:rsidR="00DF0DEB" w:rsidRPr="00DF0DEB">
        <w:rPr>
          <w:rFonts w:asciiTheme="minorEastAsia" w:hAnsiTheme="minorEastAsia" w:hint="eastAsia"/>
        </w:rPr>
        <w:t>惣菜・菓子などの予約販売（クリスマスケーキや恵方巻など）</w:t>
      </w:r>
      <w:r w:rsidR="00DF0DEB">
        <w:rPr>
          <w:rFonts w:asciiTheme="minorEastAsia" w:hAnsiTheme="minorEastAsia" w:hint="eastAsia"/>
        </w:rPr>
        <w:t>」</w:t>
      </w:r>
      <w:r w:rsidR="00805CE5">
        <w:rPr>
          <w:rFonts w:asciiTheme="minorEastAsia" w:hAnsiTheme="minorEastAsia" w:hint="eastAsia"/>
        </w:rPr>
        <w:t>など</w:t>
      </w:r>
      <w:r w:rsidR="00DF0DEB">
        <w:rPr>
          <w:rFonts w:asciiTheme="minorEastAsia" w:hAnsiTheme="minorEastAsia" w:hint="eastAsia"/>
        </w:rPr>
        <w:t>が</w:t>
      </w:r>
      <w:r w:rsidRPr="00F0664B">
        <w:rPr>
          <w:rFonts w:asciiTheme="minorEastAsia" w:hAnsiTheme="minorEastAsia" w:hint="eastAsia"/>
        </w:rPr>
        <w:t>男性より多くなっている。</w:t>
      </w:r>
    </w:p>
    <w:p w:rsidR="00CC31CB" w:rsidRPr="00930B3E" w:rsidRDefault="00CC31CB" w:rsidP="00CC31CB">
      <w:pPr>
        <w:pageBreakBefore/>
        <w:rPr>
          <w:rFonts w:ascii="ＭＳ 明朝" w:eastAsia="ＭＳ 明朝" w:hAnsi="ＭＳ 明朝"/>
          <w:sz w:val="20"/>
        </w:rPr>
      </w:pPr>
    </w:p>
    <w:p w:rsidR="00CC31CB" w:rsidRPr="00930B3E" w:rsidRDefault="00CC31CB" w:rsidP="00CC31CB">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sidR="00DB306E">
        <w:rPr>
          <w:rFonts w:ascii="ＭＳ ゴシック" w:eastAsia="ＭＳ ゴシック" w:hAnsi="ＭＳ ゴシック" w:hint="eastAsia"/>
        </w:rPr>
        <w:t>①</w:t>
      </w:r>
      <w:r w:rsidRPr="00930B3E">
        <w:rPr>
          <w:rFonts w:ascii="ＭＳ ゴシック" w:eastAsia="ＭＳ ゴシック" w:hAnsi="ＭＳ ゴシック" w:hint="eastAsia"/>
        </w:rPr>
        <w:t>＞</w:t>
      </w:r>
    </w:p>
    <w:p w:rsidR="00CC31CB" w:rsidRPr="00F0664B" w:rsidRDefault="007529A0" w:rsidP="00CC31CB">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529A0">
        <w:rPr>
          <w:noProof/>
        </w:rPr>
        <w:drawing>
          <wp:inline distT="0" distB="0" distL="0" distR="0">
            <wp:extent cx="5957570" cy="481457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57570" cy="4814570"/>
                    </a:xfrm>
                    <a:prstGeom prst="rect">
                      <a:avLst/>
                    </a:prstGeom>
                    <a:noFill/>
                    <a:ln>
                      <a:noFill/>
                    </a:ln>
                  </pic:spPr>
                </pic:pic>
              </a:graphicData>
            </a:graphic>
          </wp:inline>
        </w:drawing>
      </w:r>
    </w:p>
    <w:p w:rsidR="00CC31CB" w:rsidRPr="00F0664B" w:rsidRDefault="00CC31CB" w:rsidP="00CC31CB">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52614E" w:rsidRPr="00F0664B" w:rsidRDefault="00CC31CB" w:rsidP="0052614E">
      <w:pPr>
        <w:snapToGrid w:val="0"/>
        <w:spacing w:beforeLines="100" w:before="360"/>
        <w:ind w:leftChars="100" w:left="210" w:rightChars="100" w:right="210" w:firstLineChars="100" w:firstLine="210"/>
        <w:rPr>
          <w:rFonts w:asciiTheme="minorEastAsia" w:hAnsiTheme="minorEastAsia"/>
        </w:rPr>
      </w:pPr>
      <w:r w:rsidRPr="00F0664B">
        <w:rPr>
          <w:rFonts w:asciiTheme="minorEastAsia" w:hAnsiTheme="minorEastAsia" w:hint="eastAsia"/>
        </w:rPr>
        <w:t>年代別では、20代以下において「</w:t>
      </w:r>
      <w:r w:rsidR="00DF0DEB" w:rsidRPr="00DF0DEB">
        <w:rPr>
          <w:rFonts w:asciiTheme="minorEastAsia" w:hAnsiTheme="minorEastAsia" w:hint="eastAsia"/>
        </w:rPr>
        <w:t>賞味期限や消費期限の近い食品の割り引き</w:t>
      </w:r>
      <w:r w:rsidR="00F0664B" w:rsidRPr="00F0664B">
        <w:rPr>
          <w:rFonts w:asciiTheme="minorEastAsia" w:hAnsiTheme="minorEastAsia" w:hint="eastAsia"/>
        </w:rPr>
        <w:t>」</w:t>
      </w:r>
      <w:r w:rsidRPr="00F0664B">
        <w:rPr>
          <w:rFonts w:asciiTheme="minorEastAsia" w:hAnsiTheme="minorEastAsia" w:hint="eastAsia"/>
        </w:rPr>
        <w:t>が</w:t>
      </w:r>
      <w:r w:rsidR="00DF0DEB">
        <w:rPr>
          <w:rFonts w:asciiTheme="minorEastAsia" w:hAnsiTheme="minorEastAsia" w:hint="eastAsia"/>
        </w:rPr>
        <w:t>59.1％と</w:t>
      </w:r>
      <w:r w:rsidRPr="00F0664B">
        <w:rPr>
          <w:rFonts w:asciiTheme="minorEastAsia" w:hAnsiTheme="minorEastAsia" w:hint="eastAsia"/>
        </w:rPr>
        <w:t>ほかの年代と比べ</w:t>
      </w:r>
      <w:r w:rsidR="00883160">
        <w:rPr>
          <w:rFonts w:asciiTheme="minorEastAsia" w:hAnsiTheme="minorEastAsia" w:hint="eastAsia"/>
        </w:rPr>
        <w:t>て</w:t>
      </w:r>
      <w:r w:rsidRPr="00F0664B">
        <w:rPr>
          <w:rFonts w:asciiTheme="minorEastAsia" w:hAnsiTheme="minorEastAsia" w:hint="eastAsia"/>
        </w:rPr>
        <w:t>少なくなっている。</w:t>
      </w:r>
      <w:r w:rsidR="00F0664B" w:rsidRPr="00F0664B">
        <w:rPr>
          <w:rFonts w:asciiTheme="minorEastAsia" w:hAnsiTheme="minorEastAsia" w:hint="eastAsia"/>
        </w:rPr>
        <w:t>50代においては「</w:t>
      </w:r>
      <w:r w:rsidR="00DF0DEB" w:rsidRPr="00DF0DEB">
        <w:rPr>
          <w:rFonts w:asciiTheme="minorEastAsia" w:hAnsiTheme="minorEastAsia" w:hint="eastAsia"/>
        </w:rPr>
        <w:t>惣菜・菓子などの予約販売（クリスマスケーキや恵方巻など）</w:t>
      </w:r>
      <w:r w:rsidR="00F0664B" w:rsidRPr="00F0664B">
        <w:rPr>
          <w:rFonts w:asciiTheme="minorEastAsia" w:hAnsiTheme="minorEastAsia" w:hint="eastAsia"/>
        </w:rPr>
        <w:t>」が</w:t>
      </w:r>
      <w:r w:rsidR="00DF0DEB">
        <w:rPr>
          <w:rFonts w:asciiTheme="minorEastAsia" w:hAnsiTheme="minorEastAsia" w:hint="eastAsia"/>
        </w:rPr>
        <w:t>38.3</w:t>
      </w:r>
      <w:r w:rsidR="00F0664B" w:rsidRPr="00F0664B">
        <w:rPr>
          <w:rFonts w:asciiTheme="minorEastAsia" w:hAnsiTheme="minorEastAsia" w:hint="eastAsia"/>
        </w:rPr>
        <w:t>％と多くなっている。</w:t>
      </w:r>
      <w:r w:rsidR="00DF0DEB">
        <w:rPr>
          <w:rFonts w:asciiTheme="minorEastAsia" w:hAnsiTheme="minorEastAsia" w:hint="eastAsia"/>
        </w:rPr>
        <w:t>また、</w:t>
      </w:r>
      <w:r w:rsidR="001E5168">
        <w:rPr>
          <w:rFonts w:asciiTheme="minorEastAsia" w:hAnsiTheme="minorEastAsia" w:hint="eastAsia"/>
        </w:rPr>
        <w:t>70代以上においては「</w:t>
      </w:r>
      <w:r w:rsidR="00DF0DEB" w:rsidRPr="00DF0DEB">
        <w:rPr>
          <w:rFonts w:asciiTheme="minorEastAsia" w:hAnsiTheme="minorEastAsia" w:hint="eastAsia"/>
        </w:rPr>
        <w:t>ごみ分別アプリ</w:t>
      </w:r>
      <w:r w:rsidR="00E3789C">
        <w:rPr>
          <w:rFonts w:asciiTheme="minorEastAsia" w:hAnsiTheme="minorEastAsia" w:hint="eastAsia"/>
        </w:rPr>
        <w:t>『</w:t>
      </w:r>
      <w:r w:rsidR="00DF0DEB" w:rsidRPr="00DF0DEB">
        <w:rPr>
          <w:rFonts w:asciiTheme="minorEastAsia" w:hAnsiTheme="minorEastAsia" w:hint="eastAsia"/>
        </w:rPr>
        <w:t>さんあ～る</w:t>
      </w:r>
      <w:r w:rsidR="00E3789C">
        <w:rPr>
          <w:rFonts w:asciiTheme="minorEastAsia" w:hAnsiTheme="minorEastAsia" w:hint="eastAsia"/>
        </w:rPr>
        <w:t>』</w:t>
      </w:r>
      <w:r w:rsidR="00DF0DEB" w:rsidRPr="00DF0DEB">
        <w:rPr>
          <w:rFonts w:asciiTheme="minorEastAsia" w:hAnsiTheme="minorEastAsia" w:hint="eastAsia"/>
        </w:rPr>
        <w:t>、ふじなんでもごみ情報誌</w:t>
      </w:r>
      <w:r w:rsidR="00E3789C">
        <w:rPr>
          <w:rFonts w:asciiTheme="minorEastAsia" w:hAnsiTheme="minorEastAsia" w:hint="eastAsia"/>
        </w:rPr>
        <w:t>『</w:t>
      </w:r>
      <w:r w:rsidR="00DF0DEB" w:rsidRPr="00DF0DEB">
        <w:rPr>
          <w:rFonts w:asciiTheme="minorEastAsia" w:hAnsiTheme="minorEastAsia" w:hint="eastAsia"/>
        </w:rPr>
        <w:t>ご</w:t>
      </w:r>
      <w:r w:rsidR="00DF0DEB">
        <w:rPr>
          <w:rFonts w:asciiTheme="minorEastAsia" w:hAnsiTheme="minorEastAsia" w:hint="eastAsia"/>
        </w:rPr>
        <w:t>みへらしタイムズ</w:t>
      </w:r>
      <w:r w:rsidR="00E3789C">
        <w:rPr>
          <w:rFonts w:asciiTheme="minorEastAsia" w:hAnsiTheme="minorEastAsia" w:hint="eastAsia"/>
        </w:rPr>
        <w:t>』</w:t>
      </w:r>
      <w:r w:rsidR="00DF0DEB">
        <w:rPr>
          <w:rFonts w:asciiTheme="minorEastAsia" w:hAnsiTheme="minorEastAsia" w:hint="eastAsia"/>
        </w:rPr>
        <w:t>、</w:t>
      </w:r>
      <w:r w:rsidR="00E3789C">
        <w:rPr>
          <w:rFonts w:asciiTheme="minorEastAsia" w:hAnsiTheme="minorEastAsia" w:hint="eastAsia"/>
        </w:rPr>
        <w:t>『</w:t>
      </w:r>
      <w:r w:rsidR="00DF0DEB">
        <w:rPr>
          <w:rFonts w:asciiTheme="minorEastAsia" w:hAnsiTheme="minorEastAsia" w:hint="eastAsia"/>
        </w:rPr>
        <w:t>広報ふじ</w:t>
      </w:r>
      <w:r w:rsidR="00E3789C">
        <w:rPr>
          <w:rFonts w:asciiTheme="minorEastAsia" w:hAnsiTheme="minorEastAsia" w:hint="eastAsia"/>
        </w:rPr>
        <w:t>』</w:t>
      </w:r>
      <w:r w:rsidR="00DF0DEB">
        <w:rPr>
          <w:rFonts w:asciiTheme="minorEastAsia" w:hAnsiTheme="minorEastAsia" w:hint="eastAsia"/>
        </w:rPr>
        <w:t>、市ウェブサイトなどを活用した情報発信</w:t>
      </w:r>
      <w:r w:rsidR="001E5168">
        <w:rPr>
          <w:rFonts w:asciiTheme="minorEastAsia" w:hAnsiTheme="minorEastAsia" w:hint="eastAsia"/>
        </w:rPr>
        <w:t>」が</w:t>
      </w:r>
      <w:r w:rsidR="00DF0DEB">
        <w:rPr>
          <w:rFonts w:asciiTheme="minorEastAsia" w:hAnsiTheme="minorEastAsia" w:hint="eastAsia"/>
        </w:rPr>
        <w:t>31.6％と</w:t>
      </w:r>
      <w:r w:rsidR="001E5168">
        <w:rPr>
          <w:rFonts w:asciiTheme="minorEastAsia" w:hAnsiTheme="minorEastAsia" w:hint="eastAsia"/>
        </w:rPr>
        <w:t>多くなっている。</w:t>
      </w:r>
    </w:p>
    <w:p w:rsidR="00DB306E" w:rsidRPr="00930B3E" w:rsidRDefault="00DB306E" w:rsidP="00DB306E">
      <w:pPr>
        <w:pageBreakBefore/>
        <w:rPr>
          <w:rFonts w:ascii="ＭＳ 明朝" w:eastAsia="ＭＳ 明朝" w:hAnsi="ＭＳ 明朝"/>
          <w:sz w:val="20"/>
        </w:rPr>
      </w:pPr>
    </w:p>
    <w:p w:rsidR="00DB306E" w:rsidRPr="00930B3E" w:rsidRDefault="00DB306E" w:rsidP="00DB306E">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r>
        <w:rPr>
          <w:rFonts w:ascii="ＭＳ ゴシック" w:eastAsia="ＭＳ ゴシック" w:hAnsi="ＭＳ ゴシック" w:hint="eastAsia"/>
        </w:rPr>
        <w:t>②</w:t>
      </w:r>
      <w:r w:rsidRPr="00930B3E">
        <w:rPr>
          <w:rFonts w:ascii="ＭＳ ゴシック" w:eastAsia="ＭＳ ゴシック" w:hAnsi="ＭＳ ゴシック" w:hint="eastAsia"/>
        </w:rPr>
        <w:t>＞</w:t>
      </w:r>
    </w:p>
    <w:p w:rsidR="00DB306E" w:rsidRPr="00930B3E" w:rsidRDefault="007529A0" w:rsidP="00DB306E">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529A0">
        <w:rPr>
          <w:noProof/>
        </w:rPr>
        <w:drawing>
          <wp:inline distT="0" distB="0" distL="0" distR="0">
            <wp:extent cx="5957570" cy="4814570"/>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57570" cy="4814570"/>
                    </a:xfrm>
                    <a:prstGeom prst="rect">
                      <a:avLst/>
                    </a:prstGeom>
                    <a:noFill/>
                    <a:ln>
                      <a:noFill/>
                    </a:ln>
                  </pic:spPr>
                </pic:pic>
              </a:graphicData>
            </a:graphic>
          </wp:inline>
        </w:drawing>
      </w:r>
    </w:p>
    <w:p w:rsidR="00DB306E" w:rsidRPr="00930B3E" w:rsidRDefault="00DB306E" w:rsidP="00DB306E">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52614E" w:rsidRPr="0052614E" w:rsidRDefault="0052614E" w:rsidP="0052614E">
      <w:pPr>
        <w:pageBreakBefore/>
        <w:rPr>
          <w:rFonts w:ascii="ＭＳ 明朝" w:eastAsia="ＭＳ 明朝" w:hAnsi="ＭＳ 明朝"/>
        </w:rPr>
      </w:pPr>
    </w:p>
    <w:p w:rsidR="00083137" w:rsidRPr="00051FC4" w:rsidRDefault="00083137" w:rsidP="00051FC4">
      <w:pPr>
        <w:pBdr>
          <w:bottom w:val="double" w:sz="4" w:space="1" w:color="auto"/>
        </w:pBdr>
        <w:outlineLvl w:val="1"/>
        <w:rPr>
          <w:rFonts w:ascii="BIZ UDゴシック" w:eastAsia="BIZ UDゴシック" w:hAnsi="BIZ UDゴシック"/>
          <w:sz w:val="26"/>
          <w:szCs w:val="26"/>
        </w:rPr>
      </w:pPr>
      <w:bookmarkStart w:id="42" w:name="_Toc148968808"/>
      <w:r w:rsidRPr="00051FC4">
        <w:rPr>
          <w:rFonts w:ascii="BIZ UDゴシック" w:eastAsia="BIZ UDゴシック" w:hAnsi="BIZ UDゴシック" w:hint="eastAsia"/>
          <w:sz w:val="26"/>
          <w:szCs w:val="26"/>
        </w:rPr>
        <w:t>■</w:t>
      </w:r>
      <w:r w:rsidR="006A3E2D">
        <w:rPr>
          <w:rFonts w:ascii="BIZ UDゴシック" w:eastAsia="BIZ UDゴシック" w:hAnsi="BIZ UDゴシック" w:hint="eastAsia"/>
          <w:sz w:val="26"/>
          <w:szCs w:val="26"/>
        </w:rPr>
        <w:t>「</w:t>
      </w:r>
      <w:r w:rsidR="006A3E2D" w:rsidRPr="006A3E2D">
        <w:rPr>
          <w:rFonts w:ascii="BIZ UDゴシック" w:eastAsia="BIZ UDゴシック" w:hAnsi="BIZ UDゴシック" w:hint="eastAsia"/>
          <w:sz w:val="26"/>
          <w:szCs w:val="26"/>
        </w:rPr>
        <w:t>空き家・住宅リフォーム」について</w:t>
      </w:r>
      <w:bookmarkEnd w:id="42"/>
    </w:p>
    <w:p w:rsidR="005C6E7A" w:rsidRPr="00051FC4" w:rsidRDefault="006A3E2D" w:rsidP="005C6E7A">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43" w:name="_Toc148968809"/>
      <w:r>
        <w:rPr>
          <w:rFonts w:ascii="HG丸ｺﾞｼｯｸM-PRO" w:eastAsia="HG丸ｺﾞｼｯｸM-PRO" w:hAnsi="HG丸ｺﾞｼｯｸM-PRO" w:hint="eastAsia"/>
          <w:b/>
          <w:sz w:val="24"/>
        </w:rPr>
        <w:t>空き家全般に</w:t>
      </w:r>
      <w:r w:rsidRPr="00051FC4">
        <w:rPr>
          <w:rFonts w:ascii="HG丸ｺﾞｼｯｸM-PRO" w:eastAsia="HG丸ｺﾞｼｯｸM-PRO" w:hAnsi="HG丸ｺﾞｼｯｸM-PRO"/>
          <w:b/>
          <w:sz w:val="24"/>
        </w:rPr>
        <w:t>ついて</w:t>
      </w:r>
      <w:bookmarkEnd w:id="43"/>
    </w:p>
    <w:p w:rsidR="00CC31CB" w:rsidRPr="00930B3E" w:rsidRDefault="00CC31CB" w:rsidP="005C6E7A">
      <w:pPr>
        <w:spacing w:afterLines="25" w:after="90"/>
        <w:outlineLvl w:val="3"/>
        <w:rPr>
          <w:rFonts w:ascii="ＭＳ ゴシック" w:eastAsia="ＭＳ ゴシック" w:hAnsi="ＭＳ ゴシック"/>
          <w:sz w:val="22"/>
        </w:rPr>
      </w:pPr>
      <w:bookmarkStart w:id="44" w:name="_Toc148968810"/>
      <w:r w:rsidRPr="00930B3E">
        <w:rPr>
          <w:rFonts w:ascii="ＭＳ ゴシック" w:eastAsia="ＭＳ ゴシック" w:hAnsi="ＭＳ ゴシック" w:hint="eastAsia"/>
          <w:sz w:val="22"/>
        </w:rPr>
        <w:t>（</w:t>
      </w:r>
      <w:r w:rsidR="006A3E2D">
        <w:rPr>
          <w:rFonts w:ascii="ＭＳ ゴシック" w:eastAsia="ＭＳ ゴシック" w:hAnsi="ＭＳ ゴシック" w:hint="eastAsia"/>
          <w:sz w:val="22"/>
        </w:rPr>
        <w:t>12</w:t>
      </w:r>
      <w:r w:rsidRPr="00930B3E">
        <w:rPr>
          <w:rFonts w:ascii="ＭＳ ゴシック" w:eastAsia="ＭＳ ゴシック" w:hAnsi="ＭＳ ゴシック" w:hint="eastAsia"/>
          <w:sz w:val="22"/>
        </w:rPr>
        <w:t>）</w:t>
      </w:r>
      <w:r w:rsidR="006A3E2D" w:rsidRPr="006A3E2D">
        <w:rPr>
          <w:rFonts w:ascii="ＭＳ ゴシック" w:eastAsia="ＭＳ ゴシック" w:hAnsi="ＭＳ ゴシック" w:hint="eastAsia"/>
          <w:sz w:val="22"/>
        </w:rPr>
        <w:t>住まいの町内会・区にある空き家の認知度</w:t>
      </w:r>
      <w:bookmarkEnd w:id="44"/>
    </w:p>
    <w:p w:rsidR="00CC31CB" w:rsidRPr="00930B3E" w:rsidRDefault="00CC31CB" w:rsidP="00CC31CB">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6A3E2D">
        <w:rPr>
          <w:rFonts w:ascii="ＭＳ ゴシック" w:eastAsia="ＭＳ ゴシック" w:hAnsi="ＭＳ ゴシック" w:hint="eastAsia"/>
        </w:rPr>
        <w:t xml:space="preserve">17　</w:t>
      </w:r>
      <w:r w:rsidR="006A3E2D" w:rsidRPr="006A3E2D">
        <w:rPr>
          <w:rFonts w:ascii="ＭＳ ゴシック" w:eastAsia="ＭＳ ゴシック" w:hAnsi="ＭＳ ゴシック" w:hint="eastAsia"/>
        </w:rPr>
        <w:t>あなたのお住まいの</w:t>
      </w:r>
      <w:r w:rsidR="006A3E2D" w:rsidRPr="006A3E2D">
        <w:rPr>
          <w:rFonts w:ascii="ＭＳ ゴシック" w:eastAsia="ＭＳ ゴシック" w:hAnsi="ＭＳ ゴシック" w:hint="eastAsia"/>
          <w:u w:val="single"/>
        </w:rPr>
        <w:t>町内会・区</w:t>
      </w:r>
      <w:r w:rsidR="006A3E2D" w:rsidRPr="006A3E2D">
        <w:rPr>
          <w:rFonts w:ascii="ＭＳ ゴシック" w:eastAsia="ＭＳ ゴシック" w:hAnsi="ＭＳ ゴシック" w:hint="eastAsia"/>
        </w:rPr>
        <w:t>に空き家があることを知っていますか。次の中から</w:t>
      </w:r>
      <w:r w:rsidR="006A3E2D" w:rsidRPr="006A3E2D">
        <w:rPr>
          <w:rFonts w:ascii="ＭＳ ゴシック" w:eastAsia="ＭＳ ゴシック" w:hAnsi="ＭＳ ゴシック" w:hint="eastAsia"/>
          <w:u w:val="double"/>
        </w:rPr>
        <w:t>１つだけ</w:t>
      </w:r>
      <w:r w:rsidR="006A3E2D" w:rsidRPr="006A3E2D">
        <w:rPr>
          <w:rFonts w:ascii="ＭＳ ゴシック" w:eastAsia="ＭＳ ゴシック" w:hAnsi="ＭＳ ゴシック" w:hint="eastAsia"/>
        </w:rPr>
        <w:t>選んでください</w:t>
      </w:r>
      <w:r w:rsidRPr="007152AC">
        <w:rPr>
          <w:rFonts w:ascii="ＭＳ ゴシック" w:eastAsia="ＭＳ ゴシック" w:hAnsi="ＭＳ ゴシック" w:hint="eastAsia"/>
        </w:rPr>
        <w:t>。</w:t>
      </w:r>
    </w:p>
    <w:p w:rsidR="00CC31CB" w:rsidRPr="00930B3E" w:rsidRDefault="00CC31CB" w:rsidP="00CC31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CC31CB" w:rsidRPr="00930B3E" w:rsidRDefault="00B7542A" w:rsidP="00CC31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417820" cy="4823460"/>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17820" cy="4823460"/>
                    </a:xfrm>
                    <a:prstGeom prst="rect">
                      <a:avLst/>
                    </a:prstGeom>
                    <a:noFill/>
                    <a:ln>
                      <a:noFill/>
                    </a:ln>
                  </pic:spPr>
                </pic:pic>
              </a:graphicData>
            </a:graphic>
          </wp:inline>
        </w:drawing>
      </w:r>
    </w:p>
    <w:p w:rsidR="00CC31CB" w:rsidRPr="00930B3E" w:rsidRDefault="00CC31CB" w:rsidP="0024016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CC31CB" w:rsidRPr="00581797" w:rsidRDefault="00AD62A9" w:rsidP="00CC31CB">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住まいの町内会・区にある空き家の認知度</w:t>
      </w:r>
      <w:r w:rsidR="00CC31CB" w:rsidRPr="00581797">
        <w:rPr>
          <w:rFonts w:asciiTheme="minorEastAsia" w:hAnsiTheme="minorEastAsia" w:hint="eastAsia"/>
        </w:rPr>
        <w:t>は、</w:t>
      </w:r>
      <w:r w:rsidR="00BB61B8" w:rsidRPr="00581797">
        <w:rPr>
          <w:rFonts w:asciiTheme="minorEastAsia" w:hAnsiTheme="minorEastAsia" w:hint="eastAsia"/>
        </w:rPr>
        <w:t>「</w:t>
      </w:r>
      <w:r w:rsidR="00E02F95">
        <w:rPr>
          <w:rFonts w:asciiTheme="minorEastAsia" w:hAnsiTheme="minorEastAsia" w:hint="eastAsia"/>
        </w:rPr>
        <w:t>知っている」が</w:t>
      </w:r>
      <w:r w:rsidR="00DF0DEB">
        <w:rPr>
          <w:rFonts w:asciiTheme="minorEastAsia" w:hAnsiTheme="minorEastAsia" w:hint="eastAsia"/>
        </w:rPr>
        <w:t>47.9</w:t>
      </w:r>
      <w:r w:rsidR="00BB61B8" w:rsidRPr="00581797">
        <w:rPr>
          <w:rFonts w:asciiTheme="minorEastAsia" w:hAnsiTheme="minorEastAsia" w:hint="eastAsia"/>
        </w:rPr>
        <w:t>％、「</w:t>
      </w:r>
      <w:r w:rsidR="00E02F95">
        <w:rPr>
          <w:rFonts w:asciiTheme="minorEastAsia" w:hAnsiTheme="minorEastAsia" w:hint="eastAsia"/>
        </w:rPr>
        <w:t>知らない</w:t>
      </w:r>
      <w:r w:rsidR="00BB61B8" w:rsidRPr="00581797">
        <w:rPr>
          <w:rFonts w:asciiTheme="minorEastAsia" w:hAnsiTheme="minorEastAsia" w:hint="eastAsia"/>
        </w:rPr>
        <w:t>」が</w:t>
      </w:r>
      <w:r w:rsidR="00DF0DEB">
        <w:rPr>
          <w:rFonts w:asciiTheme="minorEastAsia" w:hAnsiTheme="minorEastAsia" w:hint="eastAsia"/>
        </w:rPr>
        <w:t>49.8</w:t>
      </w:r>
      <w:r w:rsidR="00BB61B8" w:rsidRPr="00581797">
        <w:rPr>
          <w:rFonts w:asciiTheme="minorEastAsia" w:hAnsiTheme="minorEastAsia" w:hint="eastAsia"/>
        </w:rPr>
        <w:t>％となっている。</w:t>
      </w:r>
    </w:p>
    <w:p w:rsidR="00CC31CB" w:rsidRPr="00581797" w:rsidRDefault="00CC31CB" w:rsidP="00CC31CB">
      <w:pPr>
        <w:snapToGrid w:val="0"/>
        <w:spacing w:beforeLines="30" w:before="108"/>
        <w:ind w:leftChars="100" w:left="210" w:rightChars="100" w:right="210" w:firstLineChars="100" w:firstLine="210"/>
        <w:rPr>
          <w:rFonts w:asciiTheme="minorEastAsia" w:hAnsiTheme="minorEastAsia"/>
        </w:rPr>
      </w:pPr>
      <w:r w:rsidRPr="00581797">
        <w:rPr>
          <w:rFonts w:asciiTheme="minorEastAsia" w:hAnsiTheme="minorEastAsia" w:hint="eastAsia"/>
        </w:rPr>
        <w:t>性別で見ると、</w:t>
      </w:r>
      <w:r w:rsidR="00DF0DEB">
        <w:rPr>
          <w:rFonts w:asciiTheme="minorEastAsia" w:hAnsiTheme="minorEastAsia" w:hint="eastAsia"/>
        </w:rPr>
        <w:t>大きな差異は見られない。</w:t>
      </w:r>
    </w:p>
    <w:p w:rsidR="00CC31CB" w:rsidRDefault="00CC31CB" w:rsidP="00CC31CB">
      <w:pPr>
        <w:snapToGrid w:val="0"/>
        <w:spacing w:beforeLines="30" w:before="108"/>
        <w:ind w:leftChars="100" w:left="210" w:rightChars="100" w:right="210" w:firstLineChars="100" w:firstLine="210"/>
        <w:rPr>
          <w:rFonts w:asciiTheme="minorEastAsia" w:hAnsiTheme="minorEastAsia"/>
        </w:rPr>
      </w:pPr>
      <w:r w:rsidRPr="00581797">
        <w:rPr>
          <w:rFonts w:asciiTheme="minorEastAsia" w:hAnsiTheme="minorEastAsia" w:hint="eastAsia"/>
        </w:rPr>
        <w:t>年代別では、「</w:t>
      </w:r>
      <w:r w:rsidR="00DF0DEB">
        <w:rPr>
          <w:rFonts w:asciiTheme="minorEastAsia" w:hAnsiTheme="minorEastAsia" w:hint="eastAsia"/>
        </w:rPr>
        <w:t>知っている</w:t>
      </w:r>
      <w:r w:rsidRPr="00581797">
        <w:rPr>
          <w:rFonts w:asciiTheme="minorEastAsia" w:hAnsiTheme="minorEastAsia" w:hint="eastAsia"/>
        </w:rPr>
        <w:t>」</w:t>
      </w:r>
      <w:r w:rsidR="00EB040C">
        <w:rPr>
          <w:rFonts w:asciiTheme="minorEastAsia" w:hAnsiTheme="minorEastAsia" w:hint="eastAsia"/>
        </w:rPr>
        <w:t>は</w:t>
      </w:r>
      <w:r w:rsidR="00EB040C" w:rsidRPr="00581797">
        <w:rPr>
          <w:rFonts w:asciiTheme="minorEastAsia" w:hAnsiTheme="minorEastAsia" w:hint="eastAsia"/>
        </w:rPr>
        <w:t>70代以上において</w:t>
      </w:r>
      <w:r w:rsidR="00DF0DEB">
        <w:rPr>
          <w:rFonts w:asciiTheme="minorEastAsia" w:hAnsiTheme="minorEastAsia" w:hint="eastAsia"/>
        </w:rPr>
        <w:t>60.7</w:t>
      </w:r>
      <w:r w:rsidRPr="00581797">
        <w:rPr>
          <w:rFonts w:asciiTheme="minorEastAsia" w:hAnsiTheme="minorEastAsia" w:hint="eastAsia"/>
        </w:rPr>
        <w:t>％と</w:t>
      </w:r>
      <w:r w:rsidR="00F03FCC" w:rsidRPr="00581797">
        <w:rPr>
          <w:rFonts w:asciiTheme="minorEastAsia" w:hAnsiTheme="minorEastAsia" w:hint="eastAsia"/>
        </w:rPr>
        <w:t>ほかの年代と比べ</w:t>
      </w:r>
      <w:r w:rsidR="00706A66">
        <w:rPr>
          <w:rFonts w:asciiTheme="minorEastAsia" w:hAnsiTheme="minorEastAsia" w:hint="eastAsia"/>
        </w:rPr>
        <w:t>て</w:t>
      </w:r>
      <w:r w:rsidRPr="00581797">
        <w:rPr>
          <w:rFonts w:asciiTheme="minorEastAsia" w:hAnsiTheme="minorEastAsia" w:hint="eastAsia"/>
        </w:rPr>
        <w:t>多くなって</w:t>
      </w:r>
      <w:r w:rsidR="00EB040C">
        <w:rPr>
          <w:rFonts w:asciiTheme="minorEastAsia" w:hAnsiTheme="minorEastAsia" w:hint="eastAsia"/>
        </w:rPr>
        <w:t>おり、おおむね年代が上がるごとに多くなって</w:t>
      </w:r>
      <w:r w:rsidRPr="00581797">
        <w:rPr>
          <w:rFonts w:asciiTheme="minorEastAsia" w:hAnsiTheme="minorEastAsia" w:hint="eastAsia"/>
        </w:rPr>
        <w:t>いる。</w:t>
      </w:r>
    </w:p>
    <w:p w:rsidR="00240162" w:rsidRPr="00930B3E" w:rsidRDefault="00240162" w:rsidP="00240162">
      <w:pPr>
        <w:pageBreakBefore/>
        <w:rPr>
          <w:rFonts w:ascii="ＭＳ 明朝" w:eastAsia="ＭＳ 明朝" w:hAnsi="ＭＳ 明朝"/>
          <w:sz w:val="20"/>
        </w:rPr>
      </w:pPr>
    </w:p>
    <w:p w:rsidR="00240162" w:rsidRPr="00930B3E" w:rsidRDefault="00240162" w:rsidP="00240162">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居住地区別①</w:t>
      </w:r>
      <w:r w:rsidRPr="00930B3E">
        <w:rPr>
          <w:rFonts w:ascii="ＭＳ ゴシック" w:eastAsia="ＭＳ ゴシック" w:hAnsi="ＭＳ ゴシック" w:hint="eastAsia"/>
        </w:rPr>
        <w:t>＞</w:t>
      </w:r>
    </w:p>
    <w:p w:rsidR="00240162" w:rsidRPr="00930B3E" w:rsidRDefault="00B7542A" w:rsidP="00240162">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B7542A">
        <w:rPr>
          <w:noProof/>
        </w:rPr>
        <w:drawing>
          <wp:inline distT="0" distB="0" distL="0" distR="0">
            <wp:extent cx="5265420" cy="5364480"/>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65420" cy="5364480"/>
                    </a:xfrm>
                    <a:prstGeom prst="rect">
                      <a:avLst/>
                    </a:prstGeom>
                    <a:noFill/>
                    <a:ln>
                      <a:noFill/>
                    </a:ln>
                  </pic:spPr>
                </pic:pic>
              </a:graphicData>
            </a:graphic>
          </wp:inline>
        </w:drawing>
      </w:r>
    </w:p>
    <w:p w:rsidR="00240162" w:rsidRPr="00930B3E" w:rsidRDefault="00240162" w:rsidP="0024016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240162" w:rsidRPr="00DF0DEB" w:rsidRDefault="00DF0DEB" w:rsidP="00240162">
      <w:pPr>
        <w:snapToGrid w:val="0"/>
        <w:spacing w:beforeLines="100" w:before="360"/>
        <w:ind w:leftChars="100" w:left="210" w:rightChars="100" w:right="210" w:firstLineChars="100" w:firstLine="210"/>
        <w:rPr>
          <w:rFonts w:asciiTheme="minorEastAsia" w:hAnsiTheme="minorEastAsia"/>
        </w:rPr>
      </w:pPr>
      <w:r>
        <w:rPr>
          <w:rFonts w:asciiTheme="minorEastAsia" w:hAnsiTheme="minorEastAsia" w:hint="eastAsia"/>
        </w:rPr>
        <w:t>居住地区</w:t>
      </w:r>
      <w:r w:rsidRPr="00905494">
        <w:rPr>
          <w:rFonts w:asciiTheme="minorEastAsia" w:hAnsiTheme="minorEastAsia" w:hint="eastAsia"/>
        </w:rPr>
        <w:t>別では、</w:t>
      </w:r>
      <w:r>
        <w:rPr>
          <w:rFonts w:asciiTheme="minorEastAsia" w:hAnsiTheme="minorEastAsia" w:hint="eastAsia"/>
        </w:rPr>
        <w:t>ほとんどの地区において「知っている</w:t>
      </w:r>
      <w:r>
        <w:rPr>
          <w:rFonts w:asciiTheme="minorEastAsia" w:hAnsiTheme="minorEastAsia"/>
        </w:rPr>
        <w:t>」が</w:t>
      </w:r>
      <w:r>
        <w:rPr>
          <w:rFonts w:asciiTheme="minorEastAsia" w:hAnsiTheme="minorEastAsia" w:hint="eastAsia"/>
        </w:rPr>
        <w:t>４</w:t>
      </w:r>
      <w:r>
        <w:rPr>
          <w:rFonts w:asciiTheme="minorEastAsia" w:hAnsiTheme="minorEastAsia"/>
        </w:rPr>
        <w:t>割以上を占めているが、</w:t>
      </w:r>
      <w:r>
        <w:rPr>
          <w:rFonts w:asciiTheme="minorEastAsia" w:hAnsiTheme="minorEastAsia" w:hint="eastAsia"/>
        </w:rPr>
        <w:t>原田・富士北・富士駅</w:t>
      </w:r>
      <w:r w:rsidR="00E3789C">
        <w:rPr>
          <w:rFonts w:asciiTheme="minorEastAsia" w:hAnsiTheme="minorEastAsia" w:hint="eastAsia"/>
        </w:rPr>
        <w:t>南</w:t>
      </w:r>
      <w:r>
        <w:rPr>
          <w:rFonts w:asciiTheme="minorEastAsia" w:hAnsiTheme="minorEastAsia" w:hint="eastAsia"/>
        </w:rPr>
        <w:t>・岩松北</w:t>
      </w:r>
      <w:r>
        <w:rPr>
          <w:rFonts w:asciiTheme="minorEastAsia" w:hAnsiTheme="minorEastAsia"/>
        </w:rPr>
        <w:t>においては</w:t>
      </w:r>
      <w:r>
        <w:rPr>
          <w:rFonts w:asciiTheme="minorEastAsia" w:hAnsiTheme="minorEastAsia" w:hint="eastAsia"/>
        </w:rPr>
        <w:t>４</w:t>
      </w:r>
      <w:r>
        <w:rPr>
          <w:rFonts w:asciiTheme="minorEastAsia" w:hAnsiTheme="minorEastAsia"/>
        </w:rPr>
        <w:t>割を下回っている。</w:t>
      </w:r>
    </w:p>
    <w:p w:rsidR="00581797" w:rsidRPr="00240162" w:rsidRDefault="00581797" w:rsidP="00581797">
      <w:pPr>
        <w:pageBreakBefore/>
        <w:rPr>
          <w:rFonts w:ascii="ＭＳ 明朝" w:eastAsia="ＭＳ 明朝" w:hAnsi="ＭＳ 明朝"/>
          <w:sz w:val="20"/>
        </w:rPr>
      </w:pPr>
    </w:p>
    <w:p w:rsidR="00581797" w:rsidRPr="00930B3E" w:rsidRDefault="00581797" w:rsidP="00581797">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sidR="00240162">
        <w:rPr>
          <w:rFonts w:ascii="ＭＳ ゴシック" w:eastAsia="ＭＳ ゴシック" w:hAnsi="ＭＳ ゴシック" w:hint="eastAsia"/>
        </w:rPr>
        <w:t>居住地区別②</w:t>
      </w:r>
      <w:r w:rsidRPr="00930B3E">
        <w:rPr>
          <w:rFonts w:ascii="ＭＳ ゴシック" w:eastAsia="ＭＳ ゴシック" w:hAnsi="ＭＳ ゴシック" w:hint="eastAsia"/>
        </w:rPr>
        <w:t>＞</w:t>
      </w:r>
    </w:p>
    <w:p w:rsidR="00581797" w:rsidRPr="00930B3E" w:rsidRDefault="00B7542A" w:rsidP="0058179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B7542A">
        <w:rPr>
          <w:noProof/>
        </w:rPr>
        <w:drawing>
          <wp:inline distT="0" distB="0" distL="0" distR="0">
            <wp:extent cx="5265420" cy="536448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65420" cy="5364480"/>
                    </a:xfrm>
                    <a:prstGeom prst="rect">
                      <a:avLst/>
                    </a:prstGeom>
                    <a:noFill/>
                    <a:ln>
                      <a:noFill/>
                    </a:ln>
                  </pic:spPr>
                </pic:pic>
              </a:graphicData>
            </a:graphic>
          </wp:inline>
        </w:drawing>
      </w:r>
    </w:p>
    <w:p w:rsidR="00581797" w:rsidRPr="00930B3E" w:rsidRDefault="00581797" w:rsidP="0024016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CC31CB" w:rsidRPr="00930B3E" w:rsidRDefault="00CC31CB" w:rsidP="00CC31CB">
      <w:pPr>
        <w:pageBreakBefore/>
        <w:rPr>
          <w:rFonts w:ascii="ＭＳ 明朝" w:eastAsia="ＭＳ 明朝" w:hAnsi="ＭＳ 明朝"/>
          <w:sz w:val="20"/>
        </w:rPr>
      </w:pPr>
    </w:p>
    <w:p w:rsidR="00CC31CB" w:rsidRPr="00930B3E" w:rsidRDefault="00CC31CB" w:rsidP="005C6E7A">
      <w:pPr>
        <w:spacing w:afterLines="25" w:after="90"/>
        <w:outlineLvl w:val="3"/>
        <w:rPr>
          <w:rFonts w:ascii="ＭＳ ゴシック" w:eastAsia="ＭＳ ゴシック" w:hAnsi="ＭＳ ゴシック"/>
          <w:sz w:val="22"/>
        </w:rPr>
      </w:pPr>
      <w:bookmarkStart w:id="45" w:name="_Toc148968811"/>
      <w:r>
        <w:rPr>
          <w:rFonts w:ascii="ＭＳ ゴシック" w:eastAsia="ＭＳ ゴシック" w:hAnsi="ＭＳ ゴシック" w:hint="eastAsia"/>
          <w:sz w:val="22"/>
        </w:rPr>
        <w:t>（</w:t>
      </w:r>
      <w:r w:rsidR="006A3E2D">
        <w:rPr>
          <w:rFonts w:ascii="ＭＳ ゴシック" w:eastAsia="ＭＳ ゴシック" w:hAnsi="ＭＳ ゴシック" w:hint="eastAsia"/>
          <w:sz w:val="22"/>
        </w:rPr>
        <w:t>13</w:t>
      </w:r>
      <w:r w:rsidRPr="00930B3E">
        <w:rPr>
          <w:rFonts w:ascii="ＭＳ ゴシック" w:eastAsia="ＭＳ ゴシック" w:hAnsi="ＭＳ ゴシック" w:hint="eastAsia"/>
          <w:sz w:val="22"/>
        </w:rPr>
        <w:t>）</w:t>
      </w:r>
      <w:r w:rsidR="006A3E2D" w:rsidRPr="006A3E2D">
        <w:rPr>
          <w:rFonts w:ascii="ＭＳ ゴシック" w:eastAsia="ＭＳ ゴシック" w:hAnsi="ＭＳ ゴシック" w:hint="eastAsia"/>
          <w:sz w:val="22"/>
        </w:rPr>
        <w:t>隣近所の空き家の有無</w:t>
      </w:r>
      <w:bookmarkEnd w:id="45"/>
    </w:p>
    <w:p w:rsidR="00457AE5" w:rsidRPr="00457AE5" w:rsidRDefault="00457AE5" w:rsidP="00457AE5">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 xml:space="preserve">■ </w:t>
      </w:r>
      <w:r w:rsidRPr="00457AE5">
        <w:rPr>
          <w:rFonts w:asciiTheme="majorEastAsia" w:eastAsiaTheme="majorEastAsia" w:hAnsiTheme="majorEastAsia" w:hint="eastAsia"/>
          <w:b/>
          <w:color w:val="FFFFFF" w:themeColor="background1"/>
          <w:sz w:val="20"/>
          <w:szCs w:val="20"/>
        </w:rPr>
        <w:t>問</w:t>
      </w:r>
      <w:r w:rsidR="006A3E2D">
        <w:rPr>
          <w:rFonts w:asciiTheme="majorEastAsia" w:eastAsiaTheme="majorEastAsia" w:hAnsiTheme="majorEastAsia" w:hint="eastAsia"/>
          <w:b/>
          <w:color w:val="FFFFFF" w:themeColor="background1"/>
          <w:sz w:val="20"/>
          <w:szCs w:val="20"/>
        </w:rPr>
        <w:t>17で</w:t>
      </w:r>
      <w:r w:rsidRPr="00457AE5">
        <w:rPr>
          <w:rFonts w:asciiTheme="majorEastAsia" w:eastAsiaTheme="majorEastAsia" w:hAnsiTheme="majorEastAsia" w:hint="eastAsia"/>
          <w:b/>
          <w:color w:val="FFFFFF" w:themeColor="background1"/>
          <w:sz w:val="20"/>
          <w:szCs w:val="20"/>
        </w:rPr>
        <w:t>「</w:t>
      </w:r>
      <w:r w:rsidR="006A3E2D">
        <w:rPr>
          <w:rFonts w:asciiTheme="majorEastAsia" w:eastAsiaTheme="majorEastAsia" w:hAnsiTheme="majorEastAsia" w:hint="eastAsia"/>
          <w:b/>
          <w:color w:val="FFFFFF" w:themeColor="background1"/>
          <w:sz w:val="20"/>
          <w:szCs w:val="20"/>
        </w:rPr>
        <w:t>知っている</w:t>
      </w:r>
      <w:r w:rsidRPr="00457AE5">
        <w:rPr>
          <w:rFonts w:asciiTheme="majorEastAsia" w:eastAsiaTheme="majorEastAsia" w:hAnsiTheme="majorEastAsia" w:hint="eastAsia"/>
          <w:b/>
          <w:color w:val="FFFFFF" w:themeColor="background1"/>
          <w:sz w:val="20"/>
          <w:szCs w:val="20"/>
        </w:rPr>
        <w:t>」と答えた人</w:t>
      </w:r>
      <w:r>
        <w:rPr>
          <w:rFonts w:asciiTheme="majorEastAsia" w:eastAsiaTheme="majorEastAsia" w:hAnsiTheme="majorEastAsia" w:hint="eastAsia"/>
          <w:b/>
          <w:color w:val="FFFFFF" w:themeColor="background1"/>
          <w:sz w:val="20"/>
          <w:szCs w:val="20"/>
        </w:rPr>
        <w:t>のみ</w:t>
      </w:r>
    </w:p>
    <w:p w:rsidR="00CC31CB" w:rsidRDefault="00CC31CB" w:rsidP="00187351">
      <w:pPr>
        <w:autoSpaceDE w:val="0"/>
        <w:autoSpaceDN w:val="0"/>
        <w:ind w:leftChars="100" w:left="1260" w:rightChars="100" w:right="210" w:hangingChars="500" w:hanging="1050"/>
        <w:rPr>
          <w:rFonts w:ascii="ＭＳ ゴシック" w:eastAsia="ＭＳ ゴシック" w:hAnsi="ＭＳ ゴシック"/>
        </w:rPr>
      </w:pPr>
      <w:r w:rsidRPr="00930B3E">
        <w:rPr>
          <w:rFonts w:ascii="ＭＳ ゴシック" w:eastAsia="ＭＳ ゴシック" w:hAnsi="ＭＳ ゴシック" w:hint="eastAsia"/>
        </w:rPr>
        <w:t>問</w:t>
      </w:r>
      <w:r w:rsidR="006A3E2D">
        <w:rPr>
          <w:rFonts w:ascii="ＭＳ ゴシック" w:eastAsia="ＭＳ ゴシック" w:hAnsi="ＭＳ ゴシック" w:hint="eastAsia"/>
        </w:rPr>
        <w:t>17</w:t>
      </w:r>
      <w:r w:rsidRPr="00CC31CB">
        <w:rPr>
          <w:rFonts w:ascii="ＭＳ ゴシック" w:eastAsia="ＭＳ ゴシック" w:hAnsi="ＭＳ ゴシック" w:hint="eastAsia"/>
        </w:rPr>
        <w:t xml:space="preserve">－１　</w:t>
      </w:r>
      <w:r w:rsidR="006A3E2D" w:rsidRPr="006A3E2D">
        <w:rPr>
          <w:rFonts w:ascii="ＭＳ ゴシック" w:eastAsia="ＭＳ ゴシック" w:hAnsi="ＭＳ ゴシック" w:hint="eastAsia"/>
        </w:rPr>
        <w:t>あなたのお住まいの</w:t>
      </w:r>
      <w:r w:rsidR="006A3E2D" w:rsidRPr="006A3E2D">
        <w:rPr>
          <w:rFonts w:ascii="ＭＳ ゴシック" w:eastAsia="ＭＳ ゴシック" w:hAnsi="ＭＳ ゴシック" w:hint="eastAsia"/>
          <w:u w:val="single"/>
        </w:rPr>
        <w:t>隣近所</w:t>
      </w:r>
      <w:r w:rsidR="006A3E2D" w:rsidRPr="006A3E2D">
        <w:rPr>
          <w:rFonts w:ascii="ＭＳ ゴシック" w:eastAsia="ＭＳ ゴシック" w:hAnsi="ＭＳ ゴシック" w:hint="eastAsia"/>
        </w:rPr>
        <w:t>に空き家はありますか。次の中から</w:t>
      </w:r>
      <w:r w:rsidR="006A3E2D" w:rsidRPr="006A3E2D">
        <w:rPr>
          <w:rFonts w:ascii="ＭＳ ゴシック" w:eastAsia="ＭＳ ゴシック" w:hAnsi="ＭＳ ゴシック" w:hint="eastAsia"/>
          <w:u w:val="double"/>
        </w:rPr>
        <w:t>１つだけ</w:t>
      </w:r>
      <w:r w:rsidR="006A3E2D" w:rsidRPr="006A3E2D">
        <w:rPr>
          <w:rFonts w:ascii="ＭＳ ゴシック" w:eastAsia="ＭＳ ゴシック" w:hAnsi="ＭＳ ゴシック" w:hint="eastAsia"/>
        </w:rPr>
        <w:t>選んでくださ</w:t>
      </w:r>
      <w:r w:rsidRPr="00CC31CB">
        <w:rPr>
          <w:rFonts w:ascii="ＭＳ ゴシック" w:eastAsia="ＭＳ ゴシック" w:hAnsi="ＭＳ ゴシック" w:hint="eastAsia"/>
        </w:rPr>
        <w:t>い</w:t>
      </w:r>
      <w:r w:rsidRPr="0080679C">
        <w:rPr>
          <w:rFonts w:ascii="ＭＳ ゴシック" w:eastAsia="ＭＳ ゴシック" w:hAnsi="ＭＳ ゴシック" w:hint="eastAsia"/>
        </w:rPr>
        <w:t>。</w:t>
      </w:r>
    </w:p>
    <w:p w:rsidR="006A3E2D" w:rsidRPr="00930B3E" w:rsidRDefault="006A3E2D" w:rsidP="006A3E2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A3E2D" w:rsidRPr="00930B3E" w:rsidRDefault="00B7542A" w:rsidP="006A3E2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B7542A">
        <w:rPr>
          <w:noProof/>
        </w:rPr>
        <w:drawing>
          <wp:inline distT="0" distB="0" distL="0" distR="0">
            <wp:extent cx="5417820" cy="4823460"/>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17820" cy="4823460"/>
                    </a:xfrm>
                    <a:prstGeom prst="rect">
                      <a:avLst/>
                    </a:prstGeom>
                    <a:noFill/>
                    <a:ln>
                      <a:noFill/>
                    </a:ln>
                  </pic:spPr>
                </pic:pic>
              </a:graphicData>
            </a:graphic>
          </wp:inline>
        </w:drawing>
      </w:r>
    </w:p>
    <w:p w:rsidR="006A3E2D" w:rsidRPr="00930B3E" w:rsidRDefault="006A3E2D" w:rsidP="00752D6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A3E2D" w:rsidRPr="00581797" w:rsidRDefault="00AD62A9" w:rsidP="006A3E2D">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隣近所の空き家の有無</w:t>
      </w:r>
      <w:r w:rsidR="006A3E2D" w:rsidRPr="00581797">
        <w:rPr>
          <w:rFonts w:asciiTheme="minorEastAsia" w:hAnsiTheme="minorEastAsia" w:hint="eastAsia"/>
        </w:rPr>
        <w:t>は、「</w:t>
      </w:r>
      <w:r w:rsidR="006A3E2D" w:rsidRPr="00F0664B">
        <w:rPr>
          <w:rFonts w:asciiTheme="minorEastAsia" w:hAnsiTheme="minorEastAsia" w:hint="eastAsia"/>
        </w:rPr>
        <w:t>ある</w:t>
      </w:r>
      <w:r w:rsidR="006A3E2D" w:rsidRPr="00581797">
        <w:rPr>
          <w:rFonts w:asciiTheme="minorEastAsia" w:hAnsiTheme="minorEastAsia" w:hint="eastAsia"/>
        </w:rPr>
        <w:t>」が</w:t>
      </w:r>
      <w:r w:rsidR="00DF0DEB">
        <w:rPr>
          <w:rFonts w:asciiTheme="minorEastAsia" w:hAnsiTheme="minorEastAsia" w:hint="eastAsia"/>
        </w:rPr>
        <w:t>75.5</w:t>
      </w:r>
      <w:r w:rsidR="006A3E2D" w:rsidRPr="00581797">
        <w:rPr>
          <w:rFonts w:asciiTheme="minorEastAsia" w:hAnsiTheme="minorEastAsia" w:hint="eastAsia"/>
        </w:rPr>
        <w:t>％、「ない」が</w:t>
      </w:r>
      <w:r w:rsidR="00DF0DEB">
        <w:rPr>
          <w:rFonts w:asciiTheme="minorEastAsia" w:hAnsiTheme="minorEastAsia" w:hint="eastAsia"/>
        </w:rPr>
        <w:t>19.3</w:t>
      </w:r>
      <w:r w:rsidR="006A3E2D" w:rsidRPr="00581797">
        <w:rPr>
          <w:rFonts w:asciiTheme="minorEastAsia" w:hAnsiTheme="minorEastAsia" w:hint="eastAsia"/>
        </w:rPr>
        <w:t>％となっている。</w:t>
      </w:r>
    </w:p>
    <w:p w:rsidR="006A3E2D" w:rsidRPr="00581797" w:rsidRDefault="006A3E2D" w:rsidP="006A3E2D">
      <w:pPr>
        <w:snapToGrid w:val="0"/>
        <w:spacing w:beforeLines="30" w:before="108"/>
        <w:ind w:leftChars="100" w:left="210" w:rightChars="100" w:right="210" w:firstLineChars="100" w:firstLine="210"/>
        <w:rPr>
          <w:rFonts w:asciiTheme="minorEastAsia" w:hAnsiTheme="minorEastAsia"/>
        </w:rPr>
      </w:pPr>
      <w:r w:rsidRPr="00581797">
        <w:rPr>
          <w:rFonts w:asciiTheme="minorEastAsia" w:hAnsiTheme="minorEastAsia" w:hint="eastAsia"/>
        </w:rPr>
        <w:t>性別で見ると、</w:t>
      </w:r>
      <w:r>
        <w:rPr>
          <w:rFonts w:asciiTheme="minorEastAsia" w:hAnsiTheme="minorEastAsia" w:hint="eastAsia"/>
        </w:rPr>
        <w:t>女性</w:t>
      </w:r>
      <w:r w:rsidRPr="00581797">
        <w:rPr>
          <w:rFonts w:asciiTheme="minorEastAsia" w:hAnsiTheme="minorEastAsia" w:hint="eastAsia"/>
        </w:rPr>
        <w:t>において「</w:t>
      </w:r>
      <w:r w:rsidRPr="00F03FCC">
        <w:rPr>
          <w:rFonts w:asciiTheme="minorEastAsia" w:hAnsiTheme="minorEastAsia" w:hint="eastAsia"/>
        </w:rPr>
        <w:t>ある</w:t>
      </w:r>
      <w:r w:rsidRPr="00581797">
        <w:rPr>
          <w:rFonts w:asciiTheme="minorEastAsia" w:hAnsiTheme="minorEastAsia" w:hint="eastAsia"/>
        </w:rPr>
        <w:t>」が</w:t>
      </w:r>
      <w:r w:rsidR="00DF0DEB">
        <w:rPr>
          <w:rFonts w:asciiTheme="minorEastAsia" w:hAnsiTheme="minorEastAsia" w:hint="eastAsia"/>
        </w:rPr>
        <w:t>78.3</w:t>
      </w:r>
      <w:r w:rsidRPr="00581797">
        <w:rPr>
          <w:rFonts w:asciiTheme="minorEastAsia" w:hAnsiTheme="minorEastAsia" w:hint="eastAsia"/>
        </w:rPr>
        <w:t>％と</w:t>
      </w:r>
      <w:r>
        <w:rPr>
          <w:rFonts w:asciiTheme="minorEastAsia" w:hAnsiTheme="minorEastAsia" w:hint="eastAsia"/>
        </w:rPr>
        <w:t>男性</w:t>
      </w:r>
      <w:r w:rsidRPr="00581797">
        <w:rPr>
          <w:rFonts w:asciiTheme="minorEastAsia" w:hAnsiTheme="minorEastAsia" w:hint="eastAsia"/>
        </w:rPr>
        <w:t>より多くなっている</w:t>
      </w:r>
      <w:r>
        <w:rPr>
          <w:rFonts w:asciiTheme="minorEastAsia" w:hAnsiTheme="minorEastAsia" w:hint="eastAsia"/>
        </w:rPr>
        <w:t>。</w:t>
      </w:r>
    </w:p>
    <w:p w:rsidR="006A3E2D" w:rsidRDefault="006A3E2D" w:rsidP="006A3E2D">
      <w:pPr>
        <w:snapToGrid w:val="0"/>
        <w:spacing w:beforeLines="30" w:before="108"/>
        <w:ind w:leftChars="100" w:left="210" w:rightChars="100" w:right="210" w:firstLineChars="100" w:firstLine="210"/>
        <w:rPr>
          <w:rFonts w:asciiTheme="minorEastAsia" w:hAnsiTheme="minorEastAsia"/>
        </w:rPr>
      </w:pPr>
      <w:r w:rsidRPr="00581797">
        <w:rPr>
          <w:rFonts w:asciiTheme="minorEastAsia" w:hAnsiTheme="minorEastAsia" w:hint="eastAsia"/>
        </w:rPr>
        <w:t>年代別では、</w:t>
      </w:r>
      <w:r w:rsidR="00DF0DEB">
        <w:rPr>
          <w:rFonts w:asciiTheme="minorEastAsia" w:hAnsiTheme="minorEastAsia" w:hint="eastAsia"/>
        </w:rPr>
        <w:t>20</w:t>
      </w:r>
      <w:r w:rsidRPr="00581797">
        <w:rPr>
          <w:rFonts w:asciiTheme="minorEastAsia" w:hAnsiTheme="minorEastAsia" w:hint="eastAsia"/>
        </w:rPr>
        <w:t>代</w:t>
      </w:r>
      <w:r w:rsidR="00DF0DEB">
        <w:rPr>
          <w:rFonts w:asciiTheme="minorEastAsia" w:hAnsiTheme="minorEastAsia" w:hint="eastAsia"/>
        </w:rPr>
        <w:t>以下</w:t>
      </w:r>
      <w:r w:rsidRPr="00581797">
        <w:rPr>
          <w:rFonts w:asciiTheme="minorEastAsia" w:hAnsiTheme="minorEastAsia" w:hint="eastAsia"/>
        </w:rPr>
        <w:t>において「</w:t>
      </w:r>
      <w:r w:rsidR="00DF0DEB">
        <w:rPr>
          <w:rFonts w:asciiTheme="minorEastAsia" w:hAnsiTheme="minorEastAsia" w:hint="eastAsia"/>
        </w:rPr>
        <w:t>ない</w:t>
      </w:r>
      <w:r w:rsidRPr="00581797">
        <w:rPr>
          <w:rFonts w:asciiTheme="minorEastAsia" w:hAnsiTheme="minorEastAsia" w:hint="eastAsia"/>
        </w:rPr>
        <w:t>」が</w:t>
      </w:r>
      <w:r w:rsidR="00DF0DEB">
        <w:rPr>
          <w:rFonts w:asciiTheme="minorEastAsia" w:hAnsiTheme="minorEastAsia" w:hint="eastAsia"/>
        </w:rPr>
        <w:t>40.9</w:t>
      </w:r>
      <w:r w:rsidRPr="00581797">
        <w:rPr>
          <w:rFonts w:asciiTheme="minorEastAsia" w:hAnsiTheme="minorEastAsia" w:hint="eastAsia"/>
        </w:rPr>
        <w:t>％とほかの年代と比べ</w:t>
      </w:r>
      <w:r>
        <w:rPr>
          <w:rFonts w:asciiTheme="minorEastAsia" w:hAnsiTheme="minorEastAsia" w:hint="eastAsia"/>
        </w:rPr>
        <w:t>て</w:t>
      </w:r>
      <w:r w:rsidRPr="00581797">
        <w:rPr>
          <w:rFonts w:asciiTheme="minorEastAsia" w:hAnsiTheme="minorEastAsia" w:hint="eastAsia"/>
        </w:rPr>
        <w:t>多くなっている。</w:t>
      </w:r>
    </w:p>
    <w:p w:rsidR="006A3E2D" w:rsidRPr="00930B3E" w:rsidRDefault="006A3E2D" w:rsidP="006A3E2D">
      <w:pPr>
        <w:pageBreakBefore/>
        <w:rPr>
          <w:rFonts w:ascii="ＭＳ 明朝" w:eastAsia="ＭＳ 明朝" w:hAnsi="ＭＳ 明朝"/>
          <w:sz w:val="20"/>
        </w:rPr>
      </w:pPr>
    </w:p>
    <w:p w:rsidR="006A3E2D" w:rsidRPr="00930B3E" w:rsidRDefault="006A3E2D" w:rsidP="006A3E2D">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sidR="00752D63">
        <w:rPr>
          <w:rFonts w:ascii="ＭＳ ゴシック" w:eastAsia="ＭＳ ゴシック" w:hAnsi="ＭＳ ゴシック" w:hint="eastAsia"/>
        </w:rPr>
        <w:t>居住地区別①</w:t>
      </w:r>
      <w:r w:rsidRPr="00930B3E">
        <w:rPr>
          <w:rFonts w:ascii="ＭＳ ゴシック" w:eastAsia="ＭＳ ゴシック" w:hAnsi="ＭＳ ゴシック" w:hint="eastAsia"/>
        </w:rPr>
        <w:t>＞</w:t>
      </w:r>
    </w:p>
    <w:p w:rsidR="006A3E2D" w:rsidRPr="00930B3E" w:rsidRDefault="0079428E" w:rsidP="006A3E2D">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9428E">
        <w:rPr>
          <w:noProof/>
        </w:rPr>
        <w:drawing>
          <wp:inline distT="0" distB="0" distL="0" distR="0">
            <wp:extent cx="5265420" cy="5364480"/>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65420" cy="5364480"/>
                    </a:xfrm>
                    <a:prstGeom prst="rect">
                      <a:avLst/>
                    </a:prstGeom>
                    <a:noFill/>
                    <a:ln>
                      <a:noFill/>
                    </a:ln>
                  </pic:spPr>
                </pic:pic>
              </a:graphicData>
            </a:graphic>
          </wp:inline>
        </w:drawing>
      </w:r>
    </w:p>
    <w:p w:rsidR="006A3E2D" w:rsidRPr="00930B3E" w:rsidRDefault="006A3E2D" w:rsidP="006A3E2D">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DF0DEB" w:rsidRPr="00DF0DEB" w:rsidRDefault="00DF0DEB" w:rsidP="00DF0DEB">
      <w:pPr>
        <w:snapToGrid w:val="0"/>
        <w:spacing w:beforeLines="100" w:before="360"/>
        <w:ind w:leftChars="100" w:left="210" w:rightChars="100" w:right="210" w:firstLineChars="100" w:firstLine="210"/>
        <w:rPr>
          <w:rFonts w:asciiTheme="minorEastAsia" w:hAnsiTheme="minorEastAsia"/>
        </w:rPr>
      </w:pPr>
      <w:r>
        <w:rPr>
          <w:rFonts w:asciiTheme="minorEastAsia" w:hAnsiTheme="minorEastAsia" w:hint="eastAsia"/>
        </w:rPr>
        <w:t>居住地区</w:t>
      </w:r>
      <w:r w:rsidRPr="00905494">
        <w:rPr>
          <w:rFonts w:asciiTheme="minorEastAsia" w:hAnsiTheme="minorEastAsia" w:hint="eastAsia"/>
        </w:rPr>
        <w:t>別では、</w:t>
      </w:r>
      <w:r>
        <w:rPr>
          <w:rFonts w:asciiTheme="minorEastAsia" w:hAnsiTheme="minorEastAsia" w:hint="eastAsia"/>
        </w:rPr>
        <w:t>ほとんどの地区において「</w:t>
      </w:r>
      <w:r w:rsidR="00612AB9">
        <w:rPr>
          <w:rFonts w:asciiTheme="minorEastAsia" w:hAnsiTheme="minorEastAsia" w:hint="eastAsia"/>
        </w:rPr>
        <w:t>ある</w:t>
      </w:r>
      <w:r>
        <w:rPr>
          <w:rFonts w:asciiTheme="minorEastAsia" w:hAnsiTheme="minorEastAsia"/>
        </w:rPr>
        <w:t>」が</w:t>
      </w:r>
      <w:r w:rsidR="00612AB9">
        <w:rPr>
          <w:rFonts w:asciiTheme="minorEastAsia" w:hAnsiTheme="minorEastAsia" w:hint="eastAsia"/>
        </w:rPr>
        <w:t>７</w:t>
      </w:r>
      <w:r>
        <w:rPr>
          <w:rFonts w:asciiTheme="minorEastAsia" w:hAnsiTheme="minorEastAsia"/>
        </w:rPr>
        <w:t>割以上を占めているが、</w:t>
      </w:r>
      <w:r w:rsidR="00612AB9">
        <w:rPr>
          <w:rFonts w:asciiTheme="minorEastAsia" w:hAnsiTheme="minorEastAsia" w:hint="eastAsia"/>
        </w:rPr>
        <w:t>伝法・広見・青葉台・富士北・富士南・丘</w:t>
      </w:r>
      <w:r>
        <w:rPr>
          <w:rFonts w:asciiTheme="minorEastAsia" w:hAnsiTheme="minorEastAsia"/>
        </w:rPr>
        <w:t>においては</w:t>
      </w:r>
      <w:r w:rsidR="00612AB9">
        <w:rPr>
          <w:rFonts w:asciiTheme="minorEastAsia" w:hAnsiTheme="minorEastAsia" w:hint="eastAsia"/>
        </w:rPr>
        <w:t>７</w:t>
      </w:r>
      <w:r>
        <w:rPr>
          <w:rFonts w:asciiTheme="minorEastAsia" w:hAnsiTheme="minorEastAsia"/>
        </w:rPr>
        <w:t>割を下回っている。</w:t>
      </w:r>
    </w:p>
    <w:p w:rsidR="00752D63" w:rsidRPr="00DF0DEB" w:rsidRDefault="00752D63" w:rsidP="00752D63">
      <w:pPr>
        <w:pageBreakBefore/>
        <w:rPr>
          <w:rFonts w:ascii="ＭＳ 明朝" w:eastAsia="ＭＳ 明朝" w:hAnsi="ＭＳ 明朝"/>
          <w:sz w:val="20"/>
        </w:rPr>
      </w:pPr>
    </w:p>
    <w:p w:rsidR="00752D63" w:rsidRPr="00930B3E" w:rsidRDefault="00752D63" w:rsidP="00752D63">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居住地区別②</w:t>
      </w:r>
      <w:r w:rsidRPr="00930B3E">
        <w:rPr>
          <w:rFonts w:ascii="ＭＳ ゴシック" w:eastAsia="ＭＳ ゴシック" w:hAnsi="ＭＳ ゴシック" w:hint="eastAsia"/>
        </w:rPr>
        <w:t>＞</w:t>
      </w:r>
    </w:p>
    <w:p w:rsidR="00752D63" w:rsidRPr="00930B3E" w:rsidRDefault="0079428E" w:rsidP="00752D63">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9428E">
        <w:rPr>
          <w:noProof/>
        </w:rPr>
        <w:drawing>
          <wp:inline distT="0" distB="0" distL="0" distR="0">
            <wp:extent cx="5265420" cy="5364480"/>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65420" cy="5364480"/>
                    </a:xfrm>
                    <a:prstGeom prst="rect">
                      <a:avLst/>
                    </a:prstGeom>
                    <a:noFill/>
                    <a:ln>
                      <a:noFill/>
                    </a:ln>
                  </pic:spPr>
                </pic:pic>
              </a:graphicData>
            </a:graphic>
          </wp:inline>
        </w:drawing>
      </w:r>
    </w:p>
    <w:p w:rsidR="00752D63" w:rsidRPr="00930B3E" w:rsidRDefault="00752D63" w:rsidP="00752D63">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CC31CB" w:rsidRPr="00306E5D" w:rsidRDefault="00CC31CB" w:rsidP="00CC31CB">
      <w:pPr>
        <w:pageBreakBefore/>
        <w:rPr>
          <w:rFonts w:ascii="ＭＳ 明朝" w:eastAsia="ＭＳ 明朝" w:hAnsi="ＭＳ 明朝"/>
          <w:sz w:val="20"/>
        </w:rPr>
      </w:pPr>
    </w:p>
    <w:p w:rsidR="00CC31CB" w:rsidRPr="00930B3E" w:rsidRDefault="00CC31CB" w:rsidP="005C6E7A">
      <w:pPr>
        <w:spacing w:afterLines="25" w:after="90"/>
        <w:outlineLvl w:val="3"/>
        <w:rPr>
          <w:rFonts w:ascii="ＭＳ ゴシック" w:eastAsia="ＭＳ ゴシック" w:hAnsi="ＭＳ ゴシック"/>
          <w:sz w:val="22"/>
        </w:rPr>
      </w:pPr>
      <w:bookmarkStart w:id="46" w:name="_Toc148968812"/>
      <w:r w:rsidRPr="00930B3E">
        <w:rPr>
          <w:rFonts w:ascii="ＭＳ ゴシック" w:eastAsia="ＭＳ ゴシック" w:hAnsi="ＭＳ ゴシック" w:hint="eastAsia"/>
          <w:sz w:val="22"/>
        </w:rPr>
        <w:t>（</w:t>
      </w:r>
      <w:r w:rsidR="006A3E2D">
        <w:rPr>
          <w:rFonts w:ascii="ＭＳ ゴシック" w:eastAsia="ＭＳ ゴシック" w:hAnsi="ＭＳ ゴシック" w:hint="eastAsia"/>
          <w:sz w:val="22"/>
        </w:rPr>
        <w:t>14</w:t>
      </w:r>
      <w:r w:rsidRPr="00930B3E">
        <w:rPr>
          <w:rFonts w:ascii="ＭＳ ゴシック" w:eastAsia="ＭＳ ゴシック" w:hAnsi="ＭＳ ゴシック" w:hint="eastAsia"/>
          <w:sz w:val="22"/>
        </w:rPr>
        <w:t>）</w:t>
      </w:r>
      <w:r w:rsidR="00797F02" w:rsidRPr="00797F02">
        <w:rPr>
          <w:rFonts w:ascii="ＭＳ ゴシック" w:eastAsia="ＭＳ ゴシック" w:hAnsi="ＭＳ ゴシック" w:hint="eastAsia"/>
          <w:sz w:val="22"/>
        </w:rPr>
        <w:t>居住地域にある空き家に関する</w:t>
      </w:r>
      <w:r w:rsidR="00FC3EE0">
        <w:rPr>
          <w:rFonts w:ascii="ＭＳ ゴシック" w:eastAsia="ＭＳ ゴシック" w:hAnsi="ＭＳ ゴシック" w:hint="eastAsia"/>
          <w:sz w:val="22"/>
        </w:rPr>
        <w:t>困り事</w:t>
      </w:r>
      <w:bookmarkEnd w:id="46"/>
    </w:p>
    <w:p w:rsidR="006A3E2D" w:rsidRPr="00457AE5" w:rsidRDefault="006A3E2D" w:rsidP="006A3E2D">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 xml:space="preserve">■ </w:t>
      </w:r>
      <w:r w:rsidRPr="00457AE5">
        <w:rPr>
          <w:rFonts w:asciiTheme="majorEastAsia" w:eastAsiaTheme="majorEastAsia" w:hAnsiTheme="majorEastAsia" w:hint="eastAsia"/>
          <w:b/>
          <w:color w:val="FFFFFF" w:themeColor="background1"/>
          <w:sz w:val="20"/>
          <w:szCs w:val="20"/>
        </w:rPr>
        <w:t>問</w:t>
      </w:r>
      <w:r>
        <w:rPr>
          <w:rFonts w:asciiTheme="majorEastAsia" w:eastAsiaTheme="majorEastAsia" w:hAnsiTheme="majorEastAsia" w:hint="eastAsia"/>
          <w:b/>
          <w:color w:val="FFFFFF" w:themeColor="background1"/>
          <w:sz w:val="20"/>
          <w:szCs w:val="20"/>
        </w:rPr>
        <w:t>17で</w:t>
      </w:r>
      <w:r w:rsidRPr="00457AE5">
        <w:rPr>
          <w:rFonts w:asciiTheme="majorEastAsia" w:eastAsiaTheme="majorEastAsia" w:hAnsiTheme="majorEastAsia" w:hint="eastAsia"/>
          <w:b/>
          <w:color w:val="FFFFFF" w:themeColor="background1"/>
          <w:sz w:val="20"/>
          <w:szCs w:val="20"/>
        </w:rPr>
        <w:t>「</w:t>
      </w:r>
      <w:r>
        <w:rPr>
          <w:rFonts w:asciiTheme="majorEastAsia" w:eastAsiaTheme="majorEastAsia" w:hAnsiTheme="majorEastAsia" w:hint="eastAsia"/>
          <w:b/>
          <w:color w:val="FFFFFF" w:themeColor="background1"/>
          <w:sz w:val="20"/>
          <w:szCs w:val="20"/>
        </w:rPr>
        <w:t>知っている</w:t>
      </w:r>
      <w:r w:rsidRPr="00457AE5">
        <w:rPr>
          <w:rFonts w:asciiTheme="majorEastAsia" w:eastAsiaTheme="majorEastAsia" w:hAnsiTheme="majorEastAsia" w:hint="eastAsia"/>
          <w:b/>
          <w:color w:val="FFFFFF" w:themeColor="background1"/>
          <w:sz w:val="20"/>
          <w:szCs w:val="20"/>
        </w:rPr>
        <w:t>」と答えた人</w:t>
      </w:r>
      <w:r>
        <w:rPr>
          <w:rFonts w:asciiTheme="majorEastAsia" w:eastAsiaTheme="majorEastAsia" w:hAnsiTheme="majorEastAsia" w:hint="eastAsia"/>
          <w:b/>
          <w:color w:val="FFFFFF" w:themeColor="background1"/>
          <w:sz w:val="20"/>
          <w:szCs w:val="20"/>
        </w:rPr>
        <w:t>のみ</w:t>
      </w:r>
    </w:p>
    <w:p w:rsidR="006A3E2D" w:rsidRDefault="006A3E2D" w:rsidP="006A3E2D">
      <w:pPr>
        <w:autoSpaceDE w:val="0"/>
        <w:autoSpaceDN w:val="0"/>
        <w:ind w:leftChars="100" w:left="1260" w:rightChars="100" w:right="210" w:hangingChars="500" w:hanging="1050"/>
        <w:rPr>
          <w:rFonts w:ascii="ＭＳ ゴシック" w:eastAsia="ＭＳ ゴシック" w:hAnsi="ＭＳ ゴシック"/>
        </w:rPr>
      </w:pPr>
      <w:r w:rsidRPr="00930B3E">
        <w:rPr>
          <w:rFonts w:ascii="ＭＳ ゴシック" w:eastAsia="ＭＳ ゴシック" w:hAnsi="ＭＳ ゴシック" w:hint="eastAsia"/>
        </w:rPr>
        <w:t>問</w:t>
      </w:r>
      <w:r>
        <w:rPr>
          <w:rFonts w:ascii="ＭＳ ゴシック" w:eastAsia="ＭＳ ゴシック" w:hAnsi="ＭＳ ゴシック" w:hint="eastAsia"/>
        </w:rPr>
        <w:t>17</w:t>
      </w:r>
      <w:r w:rsidRPr="00CC31CB">
        <w:rPr>
          <w:rFonts w:ascii="ＭＳ ゴシック" w:eastAsia="ＭＳ ゴシック" w:hAnsi="ＭＳ ゴシック" w:hint="eastAsia"/>
        </w:rPr>
        <w:t>－</w:t>
      </w:r>
      <w:r w:rsidR="00797F02">
        <w:rPr>
          <w:rFonts w:ascii="ＭＳ ゴシック" w:eastAsia="ＭＳ ゴシック" w:hAnsi="ＭＳ ゴシック" w:hint="eastAsia"/>
        </w:rPr>
        <w:t xml:space="preserve">２　</w:t>
      </w:r>
      <w:r w:rsidR="00797F02" w:rsidRPr="00797F02">
        <w:rPr>
          <w:rFonts w:ascii="ＭＳ ゴシック" w:eastAsia="ＭＳ ゴシック" w:hAnsi="ＭＳ ゴシック" w:hint="eastAsia"/>
        </w:rPr>
        <w:t>お住まいの地域にある空き家について、困っていることはありますか。次の中から当てはまるものを</w:t>
      </w:r>
      <w:r w:rsidR="00797F02" w:rsidRPr="00797F02">
        <w:rPr>
          <w:rFonts w:ascii="ＭＳ ゴシック" w:eastAsia="ＭＳ ゴシック" w:hAnsi="ＭＳ ゴシック" w:hint="eastAsia"/>
          <w:u w:val="double"/>
        </w:rPr>
        <w:t>全て</w:t>
      </w:r>
      <w:r w:rsidR="00797F02" w:rsidRPr="00797F02">
        <w:rPr>
          <w:rFonts w:ascii="ＭＳ ゴシック" w:eastAsia="ＭＳ ゴシック" w:hAnsi="ＭＳ ゴシック" w:hint="eastAsia"/>
        </w:rPr>
        <w:t>選んでください</w:t>
      </w:r>
      <w:r w:rsidRPr="0080679C">
        <w:rPr>
          <w:rFonts w:ascii="ＭＳ ゴシック" w:eastAsia="ＭＳ ゴシック" w:hAnsi="ＭＳ ゴシック" w:hint="eastAsia"/>
        </w:rPr>
        <w:t>。</w:t>
      </w:r>
    </w:p>
    <w:p w:rsidR="00797F02" w:rsidRPr="00930B3E" w:rsidRDefault="00797F02" w:rsidP="00797F0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797F02" w:rsidRPr="00930B3E" w:rsidRDefault="00C421F3" w:rsidP="00797F0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C421F3">
        <w:rPr>
          <w:noProof/>
        </w:rPr>
        <w:drawing>
          <wp:inline distT="0" distB="0" distL="0" distR="0">
            <wp:extent cx="5209540" cy="3657600"/>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9540" cy="3657600"/>
                    </a:xfrm>
                    <a:prstGeom prst="rect">
                      <a:avLst/>
                    </a:prstGeom>
                    <a:noFill/>
                    <a:ln>
                      <a:noFill/>
                    </a:ln>
                  </pic:spPr>
                </pic:pic>
              </a:graphicData>
            </a:graphic>
          </wp:inline>
        </w:drawing>
      </w:r>
    </w:p>
    <w:p w:rsidR="00797F02" w:rsidRPr="00930B3E" w:rsidRDefault="00797F02" w:rsidP="00797F0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797F02" w:rsidRPr="0080679C" w:rsidRDefault="00AD62A9" w:rsidP="00612AB9">
      <w:pPr>
        <w:snapToGrid w:val="0"/>
        <w:spacing w:beforeLines="100" w:before="360"/>
        <w:ind w:leftChars="100" w:left="210" w:rightChars="100" w:right="210" w:firstLineChars="100" w:firstLine="210"/>
        <w:rPr>
          <w:rFonts w:ascii="ＭＳ ゴシック" w:eastAsia="ＭＳ ゴシック" w:hAnsi="ＭＳ ゴシック"/>
          <w:color w:val="FF0000"/>
        </w:rPr>
      </w:pPr>
      <w:r w:rsidRPr="00AD62A9">
        <w:rPr>
          <w:rFonts w:asciiTheme="minorEastAsia" w:hAnsiTheme="minorEastAsia" w:hint="eastAsia"/>
        </w:rPr>
        <w:t>居住地域にある空き家に関する困り</w:t>
      </w:r>
      <w:r w:rsidR="00FC3EE0">
        <w:rPr>
          <w:rFonts w:asciiTheme="minorEastAsia" w:hAnsiTheme="minorEastAsia" w:hint="eastAsia"/>
        </w:rPr>
        <w:t>事</w:t>
      </w:r>
      <w:r w:rsidR="00797F02" w:rsidRPr="00F0664B">
        <w:rPr>
          <w:rFonts w:asciiTheme="minorEastAsia" w:hAnsiTheme="minorEastAsia" w:hint="eastAsia"/>
        </w:rPr>
        <w:t>は、「</w:t>
      </w:r>
      <w:r w:rsidR="00612AB9" w:rsidRPr="00612AB9">
        <w:rPr>
          <w:rFonts w:asciiTheme="minorEastAsia" w:hAnsiTheme="minorEastAsia" w:hint="eastAsia"/>
        </w:rPr>
        <w:t>庭木や雑草がひどい</w:t>
      </w:r>
      <w:r w:rsidR="00797F02" w:rsidRPr="00F0664B">
        <w:rPr>
          <w:rFonts w:asciiTheme="minorEastAsia" w:hAnsiTheme="minorEastAsia" w:hint="eastAsia"/>
        </w:rPr>
        <w:t>」が</w:t>
      </w:r>
      <w:r w:rsidR="00612AB9">
        <w:rPr>
          <w:rFonts w:asciiTheme="minorEastAsia" w:hAnsiTheme="minorEastAsia" w:hint="eastAsia"/>
        </w:rPr>
        <w:t>48.2</w:t>
      </w:r>
      <w:r w:rsidR="00797F02" w:rsidRPr="00F0664B">
        <w:rPr>
          <w:rFonts w:asciiTheme="minorEastAsia" w:hAnsiTheme="minorEastAsia" w:hint="eastAsia"/>
        </w:rPr>
        <w:t>％と最も多く、次いで「</w:t>
      </w:r>
      <w:r w:rsidR="00612AB9" w:rsidRPr="00612AB9">
        <w:rPr>
          <w:rFonts w:asciiTheme="minorEastAsia" w:hAnsiTheme="minorEastAsia" w:hint="eastAsia"/>
        </w:rPr>
        <w:t>景観や印象が悪い</w:t>
      </w:r>
      <w:r w:rsidR="00797F02" w:rsidRPr="00F0664B">
        <w:rPr>
          <w:rFonts w:asciiTheme="minorEastAsia" w:hAnsiTheme="minorEastAsia" w:hint="eastAsia"/>
        </w:rPr>
        <w:t>」が</w:t>
      </w:r>
      <w:r w:rsidR="00612AB9">
        <w:rPr>
          <w:rFonts w:asciiTheme="minorEastAsia" w:hAnsiTheme="minorEastAsia" w:hint="eastAsia"/>
        </w:rPr>
        <w:t>27.7</w:t>
      </w:r>
      <w:r w:rsidR="00797F02" w:rsidRPr="00F0664B">
        <w:rPr>
          <w:rFonts w:asciiTheme="minorEastAsia" w:hAnsiTheme="minorEastAsia" w:hint="eastAsia"/>
        </w:rPr>
        <w:t>％、「</w:t>
      </w:r>
      <w:r w:rsidR="00612AB9" w:rsidRPr="00612AB9">
        <w:rPr>
          <w:rFonts w:asciiTheme="minorEastAsia" w:hAnsiTheme="minorEastAsia" w:hint="eastAsia"/>
        </w:rPr>
        <w:t>放火や不法侵入など治安面に不安がある</w:t>
      </w:r>
      <w:r w:rsidR="00797F02" w:rsidRPr="00F0664B">
        <w:rPr>
          <w:rFonts w:asciiTheme="minorEastAsia" w:hAnsiTheme="minorEastAsia" w:hint="eastAsia"/>
        </w:rPr>
        <w:t>」が</w:t>
      </w:r>
      <w:r w:rsidR="00612AB9">
        <w:rPr>
          <w:rFonts w:asciiTheme="minorEastAsia" w:hAnsiTheme="minorEastAsia" w:hint="eastAsia"/>
        </w:rPr>
        <w:t>25.1</w:t>
      </w:r>
      <w:r w:rsidR="00797F02" w:rsidRPr="00F0664B">
        <w:rPr>
          <w:rFonts w:asciiTheme="minorEastAsia" w:hAnsiTheme="minorEastAsia" w:hint="eastAsia"/>
        </w:rPr>
        <w:t>％となっている。</w:t>
      </w:r>
      <w:r w:rsidR="00612AB9">
        <w:rPr>
          <w:rFonts w:asciiTheme="minorEastAsia" w:hAnsiTheme="minorEastAsia" w:hint="eastAsia"/>
        </w:rPr>
        <w:t>一方、「困っていることは特にない」は29.6％となっている。</w:t>
      </w:r>
    </w:p>
    <w:p w:rsidR="00797F02" w:rsidRPr="00930B3E" w:rsidRDefault="00797F02" w:rsidP="00797F02">
      <w:pPr>
        <w:pageBreakBefore/>
        <w:rPr>
          <w:rFonts w:ascii="ＭＳ 明朝" w:eastAsia="ＭＳ 明朝" w:hAnsi="ＭＳ 明朝"/>
          <w:sz w:val="20"/>
        </w:rPr>
      </w:pPr>
    </w:p>
    <w:p w:rsidR="00797F02" w:rsidRPr="00930B3E" w:rsidRDefault="00797F02" w:rsidP="00797F02">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797F02" w:rsidRPr="00930B3E" w:rsidRDefault="00C421F3" w:rsidP="00797F0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C421F3">
        <w:rPr>
          <w:noProof/>
        </w:rPr>
        <w:drawing>
          <wp:inline distT="0" distB="0" distL="0" distR="0">
            <wp:extent cx="5209540" cy="3657600"/>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09540" cy="3657600"/>
                    </a:xfrm>
                    <a:prstGeom prst="rect">
                      <a:avLst/>
                    </a:prstGeom>
                    <a:noFill/>
                    <a:ln>
                      <a:noFill/>
                    </a:ln>
                  </pic:spPr>
                </pic:pic>
              </a:graphicData>
            </a:graphic>
          </wp:inline>
        </w:drawing>
      </w:r>
    </w:p>
    <w:p w:rsidR="00797F02" w:rsidRPr="00930B3E" w:rsidRDefault="00797F02" w:rsidP="00797F0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797F02" w:rsidRPr="00F0664B" w:rsidRDefault="00797F02" w:rsidP="00797F02">
      <w:pPr>
        <w:snapToGrid w:val="0"/>
        <w:spacing w:beforeLines="100" w:before="360"/>
        <w:ind w:leftChars="100" w:left="210" w:rightChars="100" w:right="210" w:firstLineChars="100" w:firstLine="210"/>
        <w:rPr>
          <w:rFonts w:ascii="ＭＳ ゴシック" w:eastAsia="ＭＳ ゴシック" w:hAnsi="ＭＳ ゴシック"/>
        </w:rPr>
      </w:pPr>
      <w:r w:rsidRPr="00F0664B">
        <w:rPr>
          <w:rFonts w:asciiTheme="minorEastAsia" w:hAnsiTheme="minorEastAsia" w:hint="eastAsia"/>
        </w:rPr>
        <w:t>性別で見ると、</w:t>
      </w:r>
      <w:r w:rsidR="00612AB9">
        <w:rPr>
          <w:rFonts w:asciiTheme="minorEastAsia" w:hAnsiTheme="minorEastAsia" w:hint="eastAsia"/>
        </w:rPr>
        <w:t>男性</w:t>
      </w:r>
      <w:r w:rsidRPr="00F0664B">
        <w:rPr>
          <w:rFonts w:asciiTheme="minorEastAsia" w:hAnsiTheme="minorEastAsia" w:hint="eastAsia"/>
        </w:rPr>
        <w:t>において「</w:t>
      </w:r>
      <w:r w:rsidR="00612AB9" w:rsidRPr="00612AB9">
        <w:rPr>
          <w:rFonts w:asciiTheme="minorEastAsia" w:hAnsiTheme="minorEastAsia" w:hint="eastAsia"/>
        </w:rPr>
        <w:t>老朽化が進んで倒壊の危険性がある</w:t>
      </w:r>
      <w:r w:rsidRPr="00F0664B">
        <w:rPr>
          <w:rFonts w:asciiTheme="minorEastAsia" w:hAnsiTheme="minorEastAsia" w:hint="eastAsia"/>
        </w:rPr>
        <w:t>」が</w:t>
      </w:r>
      <w:r w:rsidR="00612AB9">
        <w:rPr>
          <w:rFonts w:asciiTheme="minorEastAsia" w:hAnsiTheme="minorEastAsia" w:hint="eastAsia"/>
        </w:rPr>
        <w:t>26.8</w:t>
      </w:r>
      <w:r w:rsidRPr="00F0664B">
        <w:rPr>
          <w:rFonts w:asciiTheme="minorEastAsia" w:hAnsiTheme="minorEastAsia" w:hint="eastAsia"/>
        </w:rPr>
        <w:t>％と</w:t>
      </w:r>
      <w:r w:rsidR="00612AB9">
        <w:rPr>
          <w:rFonts w:asciiTheme="minorEastAsia" w:hAnsiTheme="minorEastAsia" w:hint="eastAsia"/>
        </w:rPr>
        <w:t>女性</w:t>
      </w:r>
      <w:r w:rsidRPr="00F0664B">
        <w:rPr>
          <w:rFonts w:asciiTheme="minorEastAsia" w:hAnsiTheme="minorEastAsia" w:hint="eastAsia"/>
        </w:rPr>
        <w:t>より多くなっている。</w:t>
      </w:r>
    </w:p>
    <w:p w:rsidR="00797F02" w:rsidRPr="00930B3E" w:rsidRDefault="00797F02" w:rsidP="00797F02">
      <w:pPr>
        <w:pageBreakBefore/>
        <w:rPr>
          <w:rFonts w:ascii="ＭＳ 明朝" w:eastAsia="ＭＳ 明朝" w:hAnsi="ＭＳ 明朝"/>
          <w:sz w:val="20"/>
        </w:rPr>
      </w:pPr>
    </w:p>
    <w:p w:rsidR="00797F02" w:rsidRPr="00930B3E" w:rsidRDefault="00797F02" w:rsidP="00797F02">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797F02" w:rsidRPr="00F0664B" w:rsidRDefault="00C421F3" w:rsidP="00797F02">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C421F3">
        <w:rPr>
          <w:noProof/>
        </w:rPr>
        <w:drawing>
          <wp:inline distT="0" distB="0" distL="0" distR="0">
            <wp:extent cx="5784215" cy="7758430"/>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84215" cy="7758430"/>
                    </a:xfrm>
                    <a:prstGeom prst="rect">
                      <a:avLst/>
                    </a:prstGeom>
                    <a:noFill/>
                    <a:ln>
                      <a:noFill/>
                    </a:ln>
                  </pic:spPr>
                </pic:pic>
              </a:graphicData>
            </a:graphic>
          </wp:inline>
        </w:drawing>
      </w:r>
    </w:p>
    <w:p w:rsidR="00797F02" w:rsidRPr="00F0664B" w:rsidRDefault="00797F02" w:rsidP="00612AB9">
      <w:pPr>
        <w:pBdr>
          <w:top w:val="single" w:sz="4" w:space="1" w:color="auto"/>
          <w:left w:val="single" w:sz="4" w:space="4" w:color="auto"/>
          <w:bottom w:val="single" w:sz="4" w:space="1" w:color="auto"/>
          <w:right w:val="single" w:sz="4" w:space="4" w:color="auto"/>
        </w:pBdr>
        <w:snapToGrid w:val="0"/>
        <w:spacing w:line="100" w:lineRule="exact"/>
        <w:ind w:leftChars="50" w:left="105" w:rightChars="50" w:right="105"/>
        <w:jc w:val="center"/>
        <w:rPr>
          <w:rFonts w:ascii="ＭＳ ゴシック" w:eastAsia="ＭＳ ゴシック" w:hAnsi="ＭＳ ゴシック"/>
        </w:rPr>
      </w:pPr>
    </w:p>
    <w:p w:rsidR="00797F02" w:rsidRPr="00F0664B" w:rsidRDefault="00797F02" w:rsidP="00612AB9">
      <w:pPr>
        <w:snapToGrid w:val="0"/>
        <w:spacing w:beforeLines="60" w:before="216"/>
        <w:ind w:leftChars="100" w:left="210" w:rightChars="100" w:right="210" w:firstLineChars="100" w:firstLine="210"/>
        <w:rPr>
          <w:rFonts w:asciiTheme="minorEastAsia" w:hAnsiTheme="minorEastAsia"/>
        </w:rPr>
      </w:pPr>
      <w:r w:rsidRPr="00F0664B">
        <w:rPr>
          <w:rFonts w:asciiTheme="minorEastAsia" w:hAnsiTheme="minorEastAsia" w:hint="eastAsia"/>
        </w:rPr>
        <w:t>年代別では、20代以下において「</w:t>
      </w:r>
      <w:r w:rsidR="00612AB9" w:rsidRPr="00612AB9">
        <w:rPr>
          <w:rFonts w:asciiTheme="minorEastAsia" w:hAnsiTheme="minorEastAsia" w:hint="eastAsia"/>
        </w:rPr>
        <w:t>景観や印象が悪い</w:t>
      </w:r>
      <w:r w:rsidRPr="00F0664B">
        <w:rPr>
          <w:rFonts w:asciiTheme="minorEastAsia" w:hAnsiTheme="minorEastAsia" w:hint="eastAsia"/>
        </w:rPr>
        <w:t>」「</w:t>
      </w:r>
      <w:r w:rsidR="00612AB9" w:rsidRPr="00612AB9">
        <w:rPr>
          <w:rFonts w:asciiTheme="minorEastAsia" w:hAnsiTheme="minorEastAsia" w:hint="eastAsia"/>
        </w:rPr>
        <w:t>老朽化が進んで倒壊の危険性がある</w:t>
      </w:r>
      <w:r w:rsidRPr="00F0664B">
        <w:rPr>
          <w:rFonts w:asciiTheme="minorEastAsia" w:hAnsiTheme="minorEastAsia" w:hint="eastAsia"/>
        </w:rPr>
        <w:t>」がほかの年代と比べ</w:t>
      </w:r>
      <w:r>
        <w:rPr>
          <w:rFonts w:asciiTheme="minorEastAsia" w:hAnsiTheme="minorEastAsia" w:hint="eastAsia"/>
        </w:rPr>
        <w:t>て</w:t>
      </w:r>
      <w:r w:rsidR="00612AB9">
        <w:rPr>
          <w:rFonts w:asciiTheme="minorEastAsia" w:hAnsiTheme="minorEastAsia" w:hint="eastAsia"/>
        </w:rPr>
        <w:t>多く、「</w:t>
      </w:r>
      <w:r w:rsidR="00612AB9" w:rsidRPr="00612AB9">
        <w:rPr>
          <w:rFonts w:asciiTheme="minorEastAsia" w:hAnsiTheme="minorEastAsia" w:hint="eastAsia"/>
        </w:rPr>
        <w:t>困っていることは特にない</w:t>
      </w:r>
      <w:r w:rsidR="00612AB9">
        <w:rPr>
          <w:rFonts w:asciiTheme="minorEastAsia" w:hAnsiTheme="minorEastAsia" w:hint="eastAsia"/>
        </w:rPr>
        <w:t>」が18.2％と</w:t>
      </w:r>
      <w:r w:rsidRPr="00F0664B">
        <w:rPr>
          <w:rFonts w:asciiTheme="minorEastAsia" w:hAnsiTheme="minorEastAsia" w:hint="eastAsia"/>
        </w:rPr>
        <w:t>少なくなっている。</w:t>
      </w:r>
      <w:r w:rsidR="00612AB9">
        <w:rPr>
          <w:rFonts w:asciiTheme="minorEastAsia" w:hAnsiTheme="minorEastAsia" w:hint="eastAsia"/>
        </w:rPr>
        <w:t>30代</w:t>
      </w:r>
      <w:r w:rsidRPr="00F0664B">
        <w:rPr>
          <w:rFonts w:asciiTheme="minorEastAsia" w:hAnsiTheme="minorEastAsia" w:hint="eastAsia"/>
        </w:rPr>
        <w:t>においては「</w:t>
      </w:r>
      <w:r w:rsidR="00612AB9" w:rsidRPr="00612AB9">
        <w:rPr>
          <w:rFonts w:asciiTheme="minorEastAsia" w:hAnsiTheme="minorEastAsia" w:hint="eastAsia"/>
        </w:rPr>
        <w:t>景観や印象が悪い</w:t>
      </w:r>
      <w:r w:rsidRPr="00F0664B">
        <w:rPr>
          <w:rFonts w:asciiTheme="minorEastAsia" w:hAnsiTheme="minorEastAsia" w:hint="eastAsia"/>
        </w:rPr>
        <w:t>」が</w:t>
      </w:r>
      <w:r w:rsidR="00612AB9">
        <w:rPr>
          <w:rFonts w:asciiTheme="minorEastAsia" w:hAnsiTheme="minorEastAsia" w:hint="eastAsia"/>
        </w:rPr>
        <w:t>14.6</w:t>
      </w:r>
      <w:r w:rsidRPr="00F0664B">
        <w:rPr>
          <w:rFonts w:asciiTheme="minorEastAsia" w:hAnsiTheme="minorEastAsia" w:hint="eastAsia"/>
        </w:rPr>
        <w:t>％と</w:t>
      </w:r>
      <w:r w:rsidR="00612AB9">
        <w:rPr>
          <w:rFonts w:asciiTheme="minorEastAsia" w:hAnsiTheme="minorEastAsia" w:hint="eastAsia"/>
        </w:rPr>
        <w:t>少なくなっている。また、40代においては「</w:t>
      </w:r>
      <w:r w:rsidR="00612AB9" w:rsidRPr="00612AB9">
        <w:rPr>
          <w:rFonts w:asciiTheme="minorEastAsia" w:hAnsiTheme="minorEastAsia" w:hint="eastAsia"/>
        </w:rPr>
        <w:t>何かあっても所有者に連絡ができない</w:t>
      </w:r>
      <w:r w:rsidR="00612AB9">
        <w:rPr>
          <w:rFonts w:asciiTheme="minorEastAsia" w:hAnsiTheme="minorEastAsia" w:hint="eastAsia"/>
        </w:rPr>
        <w:t>」が15.9％と多くなっている。さらに、60代においては「</w:t>
      </w:r>
      <w:r w:rsidR="00612AB9" w:rsidRPr="00612AB9">
        <w:rPr>
          <w:rFonts w:asciiTheme="minorEastAsia" w:hAnsiTheme="minorEastAsia" w:hint="eastAsia"/>
        </w:rPr>
        <w:t>放火や不法侵入など治安面に不安がある</w:t>
      </w:r>
      <w:r w:rsidR="00612AB9">
        <w:rPr>
          <w:rFonts w:asciiTheme="minorEastAsia" w:hAnsiTheme="minorEastAsia" w:hint="eastAsia"/>
        </w:rPr>
        <w:t>」が32.9％と多くなっている。</w:t>
      </w:r>
    </w:p>
    <w:p w:rsidR="002502F9" w:rsidRPr="00761F4B" w:rsidRDefault="002502F9" w:rsidP="002502F9">
      <w:pPr>
        <w:pageBreakBefore/>
        <w:rPr>
          <w:rFonts w:ascii="ＭＳ 明朝" w:eastAsia="ＭＳ 明朝" w:hAnsi="ＭＳ 明朝"/>
          <w:sz w:val="20"/>
        </w:rPr>
      </w:pPr>
    </w:p>
    <w:p w:rsidR="002502F9" w:rsidRPr="00930B3E" w:rsidRDefault="002502F9" w:rsidP="005C6E7A">
      <w:pPr>
        <w:spacing w:afterLines="25" w:after="90"/>
        <w:outlineLvl w:val="3"/>
        <w:rPr>
          <w:rFonts w:ascii="ＭＳ ゴシック" w:eastAsia="ＭＳ ゴシック" w:hAnsi="ＭＳ ゴシック"/>
          <w:sz w:val="22"/>
        </w:rPr>
      </w:pPr>
      <w:bookmarkStart w:id="47" w:name="_Toc148968813"/>
      <w:r w:rsidRPr="00930B3E">
        <w:rPr>
          <w:rFonts w:ascii="ＭＳ ゴシック" w:eastAsia="ＭＳ ゴシック" w:hAnsi="ＭＳ ゴシック" w:hint="eastAsia"/>
          <w:sz w:val="22"/>
        </w:rPr>
        <w:t>（</w:t>
      </w:r>
      <w:r w:rsidR="00797F02">
        <w:rPr>
          <w:rFonts w:ascii="ＭＳ ゴシック" w:eastAsia="ＭＳ ゴシック" w:hAnsi="ＭＳ ゴシック" w:hint="eastAsia"/>
          <w:sz w:val="22"/>
        </w:rPr>
        <w:t>15</w:t>
      </w:r>
      <w:r w:rsidRPr="00930B3E">
        <w:rPr>
          <w:rFonts w:ascii="ＭＳ ゴシック" w:eastAsia="ＭＳ ゴシック" w:hAnsi="ＭＳ ゴシック" w:hint="eastAsia"/>
          <w:sz w:val="22"/>
        </w:rPr>
        <w:t>）</w:t>
      </w:r>
      <w:r w:rsidR="00797F02" w:rsidRPr="00797F02">
        <w:rPr>
          <w:rFonts w:ascii="ＭＳ ゴシック" w:eastAsia="ＭＳ ゴシック" w:hAnsi="ＭＳ ゴシック" w:hint="eastAsia"/>
          <w:sz w:val="22"/>
        </w:rPr>
        <w:t>市内における自分名義の空き家の所有状況</w:t>
      </w:r>
      <w:bookmarkEnd w:id="47"/>
    </w:p>
    <w:p w:rsidR="002502F9" w:rsidRPr="00930B3E" w:rsidRDefault="002502F9" w:rsidP="002502F9">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797F02">
        <w:rPr>
          <w:rFonts w:ascii="ＭＳ ゴシック" w:eastAsia="ＭＳ ゴシック" w:hAnsi="ＭＳ ゴシック" w:hint="eastAsia"/>
        </w:rPr>
        <w:t xml:space="preserve">18　</w:t>
      </w:r>
      <w:r w:rsidR="00797F02" w:rsidRPr="00797F02">
        <w:rPr>
          <w:rFonts w:ascii="ＭＳ ゴシック" w:eastAsia="ＭＳ ゴシック" w:hAnsi="ＭＳ ゴシック" w:hint="eastAsia"/>
        </w:rPr>
        <w:t>あなたは、ご自身名義の住んでいない家屋（空き家）を市内に所有していますか。次の中から</w:t>
      </w:r>
      <w:r w:rsidR="00797F02" w:rsidRPr="00797F02">
        <w:rPr>
          <w:rFonts w:ascii="ＭＳ ゴシック" w:eastAsia="ＭＳ ゴシック" w:hAnsi="ＭＳ ゴシック" w:hint="eastAsia"/>
          <w:u w:val="double"/>
        </w:rPr>
        <w:t>１つだけ</w:t>
      </w:r>
      <w:r w:rsidR="00797F02" w:rsidRPr="00797F02">
        <w:rPr>
          <w:rFonts w:ascii="ＭＳ ゴシック" w:eastAsia="ＭＳ ゴシック" w:hAnsi="ＭＳ ゴシック" w:hint="eastAsia"/>
        </w:rPr>
        <w:t>選んでください</w:t>
      </w:r>
      <w:r w:rsidRPr="007152AC">
        <w:rPr>
          <w:rFonts w:ascii="ＭＳ ゴシック" w:eastAsia="ＭＳ ゴシック" w:hAnsi="ＭＳ ゴシック" w:hint="eastAsia"/>
        </w:rPr>
        <w:t>。</w:t>
      </w:r>
    </w:p>
    <w:p w:rsidR="002502F9" w:rsidRPr="00930B3E" w:rsidRDefault="002502F9"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2502F9" w:rsidRPr="00930B3E" w:rsidRDefault="0079428E"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4953000"/>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17820" cy="4953000"/>
                    </a:xfrm>
                    <a:prstGeom prst="rect">
                      <a:avLst/>
                    </a:prstGeom>
                    <a:noFill/>
                    <a:ln>
                      <a:noFill/>
                    </a:ln>
                  </pic:spPr>
                </pic:pic>
              </a:graphicData>
            </a:graphic>
          </wp:inline>
        </w:drawing>
      </w:r>
    </w:p>
    <w:p w:rsidR="002502F9" w:rsidRPr="00930B3E" w:rsidRDefault="002502F9" w:rsidP="00752D6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187351" w:rsidRPr="00F10E4A" w:rsidRDefault="00AD62A9" w:rsidP="00187351">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市内における自分名義の空き家の所有状況</w:t>
      </w:r>
      <w:r w:rsidR="00187351" w:rsidRPr="00F10E4A">
        <w:rPr>
          <w:rFonts w:asciiTheme="minorEastAsia" w:hAnsiTheme="minorEastAsia" w:hint="eastAsia"/>
        </w:rPr>
        <w:t>は、</w:t>
      </w:r>
      <w:r w:rsidR="00E02F95" w:rsidRPr="00581797">
        <w:rPr>
          <w:rFonts w:asciiTheme="minorEastAsia" w:hAnsiTheme="minorEastAsia" w:hint="eastAsia"/>
        </w:rPr>
        <w:t>「</w:t>
      </w:r>
      <w:r w:rsidR="00E02F95">
        <w:rPr>
          <w:rFonts w:asciiTheme="minorEastAsia" w:hAnsiTheme="minorEastAsia" w:hint="eastAsia"/>
        </w:rPr>
        <w:t>所有している</w:t>
      </w:r>
      <w:r w:rsidR="00E02F95" w:rsidRPr="00581797">
        <w:rPr>
          <w:rFonts w:asciiTheme="minorEastAsia" w:hAnsiTheme="minorEastAsia" w:hint="eastAsia"/>
        </w:rPr>
        <w:t>」が</w:t>
      </w:r>
      <w:r w:rsidR="00B55269">
        <w:rPr>
          <w:rFonts w:asciiTheme="minorEastAsia" w:hAnsiTheme="minorEastAsia" w:hint="eastAsia"/>
        </w:rPr>
        <w:t>1.6</w:t>
      </w:r>
      <w:r w:rsidR="00E02F95" w:rsidRPr="00581797">
        <w:rPr>
          <w:rFonts w:asciiTheme="minorEastAsia" w:hAnsiTheme="minorEastAsia" w:hint="eastAsia"/>
        </w:rPr>
        <w:t>％、「</w:t>
      </w:r>
      <w:r w:rsidR="00E02F95">
        <w:rPr>
          <w:rFonts w:asciiTheme="minorEastAsia" w:hAnsiTheme="minorEastAsia" w:hint="eastAsia"/>
        </w:rPr>
        <w:t>所有してい</w:t>
      </w:r>
      <w:r w:rsidR="00E02F95" w:rsidRPr="00581797">
        <w:rPr>
          <w:rFonts w:asciiTheme="minorEastAsia" w:hAnsiTheme="minorEastAsia" w:hint="eastAsia"/>
        </w:rPr>
        <w:t>ない」が</w:t>
      </w:r>
      <w:r w:rsidR="00B55269">
        <w:rPr>
          <w:rFonts w:asciiTheme="minorEastAsia" w:hAnsiTheme="minorEastAsia" w:hint="eastAsia"/>
        </w:rPr>
        <w:t>95.4</w:t>
      </w:r>
      <w:r w:rsidR="00E02F95">
        <w:rPr>
          <w:rFonts w:asciiTheme="minorEastAsia" w:hAnsiTheme="minorEastAsia" w:hint="eastAsia"/>
        </w:rPr>
        <w:t>％となっている</w:t>
      </w:r>
      <w:r w:rsidR="00187351" w:rsidRPr="00F10E4A">
        <w:rPr>
          <w:rFonts w:asciiTheme="minorEastAsia" w:hAnsiTheme="minorEastAsia" w:hint="eastAsia"/>
        </w:rPr>
        <w:t>。</w:t>
      </w:r>
    </w:p>
    <w:p w:rsidR="00187351" w:rsidRPr="00AD15B2" w:rsidRDefault="00187351" w:rsidP="00187351">
      <w:pPr>
        <w:snapToGrid w:val="0"/>
        <w:spacing w:beforeLines="30" w:before="108"/>
        <w:ind w:leftChars="100" w:left="210" w:rightChars="100" w:right="210" w:firstLineChars="100" w:firstLine="210"/>
        <w:rPr>
          <w:rFonts w:asciiTheme="minorEastAsia" w:hAnsiTheme="minorEastAsia"/>
        </w:rPr>
      </w:pPr>
      <w:r w:rsidRPr="00F10E4A">
        <w:rPr>
          <w:rFonts w:asciiTheme="minorEastAsia" w:hAnsiTheme="minorEastAsia" w:hint="eastAsia"/>
        </w:rPr>
        <w:t>性別</w:t>
      </w:r>
      <w:r w:rsidR="00B55269">
        <w:rPr>
          <w:rFonts w:asciiTheme="minorEastAsia" w:hAnsiTheme="minorEastAsia" w:hint="eastAsia"/>
        </w:rPr>
        <w:t>・年代別で</w:t>
      </w:r>
      <w:r w:rsidRPr="00F10E4A">
        <w:rPr>
          <w:rFonts w:asciiTheme="minorEastAsia" w:hAnsiTheme="minorEastAsia" w:hint="eastAsia"/>
        </w:rPr>
        <w:t>見ると</w:t>
      </w:r>
      <w:r w:rsidRPr="00AD15B2">
        <w:rPr>
          <w:rFonts w:asciiTheme="minorEastAsia" w:hAnsiTheme="minorEastAsia" w:hint="eastAsia"/>
        </w:rPr>
        <w:t>、</w:t>
      </w:r>
      <w:r w:rsidR="00B55269">
        <w:rPr>
          <w:rFonts w:asciiTheme="minorEastAsia" w:hAnsiTheme="minorEastAsia" w:hint="eastAsia"/>
        </w:rPr>
        <w:t>大きな差異は見られない。</w:t>
      </w:r>
    </w:p>
    <w:p w:rsidR="00A264A4" w:rsidRPr="00930B3E" w:rsidRDefault="00A264A4" w:rsidP="00A264A4">
      <w:pPr>
        <w:pageBreakBefore/>
        <w:rPr>
          <w:rFonts w:ascii="ＭＳ 明朝" w:eastAsia="ＭＳ 明朝" w:hAnsi="ＭＳ 明朝"/>
          <w:sz w:val="20"/>
        </w:rPr>
      </w:pPr>
    </w:p>
    <w:p w:rsidR="00A264A4" w:rsidRPr="00930B3E" w:rsidRDefault="00A264A4" w:rsidP="00A264A4">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居住地区別①</w:t>
      </w:r>
      <w:r w:rsidRPr="00930B3E">
        <w:rPr>
          <w:rFonts w:ascii="ＭＳ ゴシック" w:eastAsia="ＭＳ ゴシック" w:hAnsi="ＭＳ ゴシック" w:hint="eastAsia"/>
        </w:rPr>
        <w:t>＞</w:t>
      </w:r>
    </w:p>
    <w:p w:rsidR="00A264A4" w:rsidRPr="00930B3E" w:rsidRDefault="0079428E" w:rsidP="00A264A4">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9428E">
        <w:rPr>
          <w:noProof/>
        </w:rPr>
        <w:drawing>
          <wp:inline distT="0" distB="0" distL="0" distR="0">
            <wp:extent cx="5265420" cy="5486400"/>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65420" cy="5486400"/>
                    </a:xfrm>
                    <a:prstGeom prst="rect">
                      <a:avLst/>
                    </a:prstGeom>
                    <a:noFill/>
                    <a:ln>
                      <a:noFill/>
                    </a:ln>
                  </pic:spPr>
                </pic:pic>
              </a:graphicData>
            </a:graphic>
          </wp:inline>
        </w:drawing>
      </w:r>
    </w:p>
    <w:p w:rsidR="00A264A4" w:rsidRPr="00930B3E" w:rsidRDefault="00A264A4" w:rsidP="00A264A4">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612AB9" w:rsidRPr="00DF0DEB" w:rsidRDefault="00612AB9" w:rsidP="00612AB9">
      <w:pPr>
        <w:snapToGrid w:val="0"/>
        <w:spacing w:beforeLines="100" w:before="360"/>
        <w:ind w:leftChars="100" w:left="210" w:rightChars="100" w:right="210" w:firstLineChars="100" w:firstLine="210"/>
        <w:rPr>
          <w:rFonts w:asciiTheme="minorEastAsia" w:hAnsiTheme="minorEastAsia"/>
        </w:rPr>
      </w:pPr>
      <w:r>
        <w:rPr>
          <w:rFonts w:asciiTheme="minorEastAsia" w:hAnsiTheme="minorEastAsia" w:hint="eastAsia"/>
        </w:rPr>
        <w:t>居住地区</w:t>
      </w:r>
      <w:r w:rsidRPr="00905494">
        <w:rPr>
          <w:rFonts w:asciiTheme="minorEastAsia" w:hAnsiTheme="minorEastAsia" w:hint="eastAsia"/>
        </w:rPr>
        <w:t>別では、</w:t>
      </w:r>
      <w:r w:rsidR="00B55269">
        <w:rPr>
          <w:rFonts w:asciiTheme="minorEastAsia" w:hAnsiTheme="minorEastAsia" w:hint="eastAsia"/>
        </w:rPr>
        <w:t>「所有している」は神戸が6.7％と最も多くなっているが、全ての地区において１割未満となって</w:t>
      </w:r>
      <w:r w:rsidR="0093626F">
        <w:rPr>
          <w:rFonts w:asciiTheme="minorEastAsia" w:hAnsiTheme="minorEastAsia" w:hint="eastAsia"/>
        </w:rPr>
        <w:t>いる。</w:t>
      </w:r>
    </w:p>
    <w:p w:rsidR="00A264A4" w:rsidRPr="00612AB9" w:rsidRDefault="00A264A4" w:rsidP="00A264A4">
      <w:pPr>
        <w:pageBreakBefore/>
        <w:rPr>
          <w:rFonts w:ascii="ＭＳ 明朝" w:eastAsia="ＭＳ 明朝" w:hAnsi="ＭＳ 明朝"/>
          <w:sz w:val="20"/>
        </w:rPr>
      </w:pPr>
    </w:p>
    <w:p w:rsidR="00A264A4" w:rsidRPr="00930B3E" w:rsidRDefault="00A264A4" w:rsidP="00A264A4">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居住地区別②</w:t>
      </w:r>
      <w:r w:rsidRPr="00930B3E">
        <w:rPr>
          <w:rFonts w:ascii="ＭＳ ゴシック" w:eastAsia="ＭＳ ゴシック" w:hAnsi="ＭＳ ゴシック" w:hint="eastAsia"/>
        </w:rPr>
        <w:t>＞</w:t>
      </w:r>
    </w:p>
    <w:p w:rsidR="00A264A4" w:rsidRPr="00930B3E" w:rsidRDefault="0079428E" w:rsidP="00A264A4">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9428E">
        <w:rPr>
          <w:noProof/>
        </w:rPr>
        <w:drawing>
          <wp:inline distT="0" distB="0" distL="0" distR="0">
            <wp:extent cx="5265420" cy="5486400"/>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65420" cy="5486400"/>
                    </a:xfrm>
                    <a:prstGeom prst="rect">
                      <a:avLst/>
                    </a:prstGeom>
                    <a:noFill/>
                    <a:ln>
                      <a:noFill/>
                    </a:ln>
                  </pic:spPr>
                </pic:pic>
              </a:graphicData>
            </a:graphic>
          </wp:inline>
        </w:drawing>
      </w:r>
    </w:p>
    <w:p w:rsidR="00A264A4" w:rsidRPr="00930B3E" w:rsidRDefault="00A264A4" w:rsidP="00A264A4">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2502F9" w:rsidRPr="00761F4B" w:rsidRDefault="002502F9" w:rsidP="002502F9">
      <w:pPr>
        <w:pageBreakBefore/>
        <w:rPr>
          <w:rFonts w:ascii="ＭＳ 明朝" w:eastAsia="ＭＳ 明朝" w:hAnsi="ＭＳ 明朝"/>
          <w:sz w:val="20"/>
        </w:rPr>
      </w:pPr>
    </w:p>
    <w:p w:rsidR="002502F9" w:rsidRPr="00930B3E" w:rsidRDefault="002502F9" w:rsidP="005C6E7A">
      <w:pPr>
        <w:spacing w:afterLines="25" w:after="90"/>
        <w:outlineLvl w:val="3"/>
        <w:rPr>
          <w:rFonts w:ascii="ＭＳ ゴシック" w:eastAsia="ＭＳ ゴシック" w:hAnsi="ＭＳ ゴシック"/>
          <w:sz w:val="22"/>
        </w:rPr>
      </w:pPr>
      <w:bookmarkStart w:id="48" w:name="_Toc148968814"/>
      <w:r w:rsidRPr="00930B3E">
        <w:rPr>
          <w:rFonts w:ascii="ＭＳ ゴシック" w:eastAsia="ＭＳ ゴシック" w:hAnsi="ＭＳ ゴシック" w:hint="eastAsia"/>
          <w:sz w:val="22"/>
        </w:rPr>
        <w:t>（</w:t>
      </w:r>
      <w:r w:rsidR="00797F02">
        <w:rPr>
          <w:rFonts w:ascii="ＭＳ ゴシック" w:eastAsia="ＭＳ ゴシック" w:hAnsi="ＭＳ ゴシック" w:hint="eastAsia"/>
          <w:sz w:val="22"/>
        </w:rPr>
        <w:t>16</w:t>
      </w:r>
      <w:r w:rsidRPr="00930B3E">
        <w:rPr>
          <w:rFonts w:ascii="ＭＳ ゴシック" w:eastAsia="ＭＳ ゴシック" w:hAnsi="ＭＳ ゴシック" w:hint="eastAsia"/>
          <w:sz w:val="22"/>
        </w:rPr>
        <w:t>）</w:t>
      </w:r>
      <w:r w:rsidR="00797F02" w:rsidRPr="00797F02">
        <w:rPr>
          <w:rFonts w:ascii="ＭＳ ゴシック" w:eastAsia="ＭＳ ゴシック" w:hAnsi="ＭＳ ゴシック" w:hint="eastAsia"/>
          <w:sz w:val="22"/>
        </w:rPr>
        <w:t>空き家</w:t>
      </w:r>
      <w:r w:rsidR="00797F02">
        <w:rPr>
          <w:rFonts w:ascii="ＭＳ ゴシック" w:eastAsia="ＭＳ ゴシック" w:hAnsi="ＭＳ ゴシック" w:hint="eastAsia"/>
          <w:sz w:val="22"/>
        </w:rPr>
        <w:t>関連の制度や事業</w:t>
      </w:r>
      <w:r w:rsidR="00797F02" w:rsidRPr="00797F02">
        <w:rPr>
          <w:rFonts w:ascii="ＭＳ ゴシック" w:eastAsia="ＭＳ ゴシック" w:hAnsi="ＭＳ ゴシック" w:hint="eastAsia"/>
          <w:sz w:val="22"/>
        </w:rPr>
        <w:t>の認知度</w:t>
      </w:r>
      <w:bookmarkEnd w:id="48"/>
    </w:p>
    <w:p w:rsidR="002502F9" w:rsidRPr="00930B3E" w:rsidRDefault="002502F9" w:rsidP="002502F9">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797F02">
        <w:rPr>
          <w:rFonts w:ascii="ＭＳ ゴシック" w:eastAsia="ＭＳ ゴシック" w:hAnsi="ＭＳ ゴシック" w:hint="eastAsia"/>
        </w:rPr>
        <w:t xml:space="preserve">19　</w:t>
      </w:r>
      <w:r w:rsidR="00797F02" w:rsidRPr="00797F02">
        <w:rPr>
          <w:rFonts w:ascii="ＭＳ ゴシック" w:eastAsia="ＭＳ ゴシック" w:hAnsi="ＭＳ ゴシック" w:hint="eastAsia"/>
        </w:rPr>
        <w:t>市が行っている、空き家関連の制度や事業を知っていますか。それぞれの制度や事業について当てはまるものを</w:t>
      </w:r>
      <w:r w:rsidR="00797F02" w:rsidRPr="00797F02">
        <w:rPr>
          <w:rFonts w:ascii="ＭＳ ゴシック" w:eastAsia="ＭＳ ゴシック" w:hAnsi="ＭＳ ゴシック" w:hint="eastAsia"/>
          <w:u w:val="double"/>
        </w:rPr>
        <w:t>１つずつ</w:t>
      </w:r>
      <w:r w:rsidR="00797F02" w:rsidRPr="00797F02">
        <w:rPr>
          <w:rFonts w:ascii="ＭＳ ゴシック" w:eastAsia="ＭＳ ゴシック" w:hAnsi="ＭＳ ゴシック" w:hint="eastAsia"/>
        </w:rPr>
        <w:t>選んで○をつけてください</w:t>
      </w:r>
      <w:r w:rsidRPr="007152AC">
        <w:rPr>
          <w:rFonts w:ascii="ＭＳ ゴシック" w:eastAsia="ＭＳ ゴシック" w:hAnsi="ＭＳ ゴシック" w:hint="eastAsia"/>
        </w:rPr>
        <w:t>。</w:t>
      </w:r>
    </w:p>
    <w:p w:rsidR="002502F9" w:rsidRDefault="002502F9"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A264A4" w:rsidRDefault="00037F99"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037F99">
        <w:rPr>
          <w:noProof/>
        </w:rPr>
        <w:drawing>
          <wp:inline distT="0" distB="0" distL="0" distR="0">
            <wp:extent cx="5935980" cy="33147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5980" cy="3314700"/>
                    </a:xfrm>
                    <a:prstGeom prst="rect">
                      <a:avLst/>
                    </a:prstGeom>
                    <a:noFill/>
                    <a:ln>
                      <a:noFill/>
                    </a:ln>
                  </pic:spPr>
                </pic:pic>
              </a:graphicData>
            </a:graphic>
          </wp:inline>
        </w:drawing>
      </w:r>
    </w:p>
    <w:p w:rsidR="005916DE" w:rsidRPr="00930B3E" w:rsidRDefault="005916DE" w:rsidP="00A264A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F2718B" w:rsidRPr="00FA1507" w:rsidRDefault="00F2718B" w:rsidP="00F2718B">
      <w:pPr>
        <w:snapToGrid w:val="0"/>
        <w:spacing w:beforeLines="100" w:before="360"/>
        <w:ind w:leftChars="100" w:left="210" w:rightChars="100" w:right="210" w:firstLineChars="100" w:firstLine="210"/>
        <w:rPr>
          <w:rFonts w:asciiTheme="minorEastAsia" w:hAnsiTheme="minorEastAsia"/>
        </w:rPr>
      </w:pPr>
      <w:r w:rsidRPr="00A264A4">
        <w:rPr>
          <w:rFonts w:asciiTheme="minorEastAsia" w:hAnsiTheme="minorEastAsia" w:hint="eastAsia"/>
        </w:rPr>
        <w:t>空き家関連の</w:t>
      </w:r>
      <w:r w:rsidRPr="0093626F">
        <w:rPr>
          <w:rFonts w:asciiTheme="minorEastAsia" w:hAnsiTheme="minorEastAsia" w:hint="eastAsia"/>
        </w:rPr>
        <w:t>制度や事業の認知度において、『</w:t>
      </w:r>
      <w:r>
        <w:rPr>
          <w:rFonts w:asciiTheme="minorEastAsia" w:hAnsiTheme="minorEastAsia" w:hint="eastAsia"/>
        </w:rPr>
        <w:t>内容</w:t>
      </w:r>
      <w:r w:rsidRPr="0093626F">
        <w:rPr>
          <w:rFonts w:asciiTheme="minorEastAsia" w:hAnsiTheme="minorEastAsia" w:hint="eastAsia"/>
        </w:rPr>
        <w:t>を知っている』（「内容まで知っていて、利用したことがある</w:t>
      </w:r>
      <w:r w:rsidRPr="00FA1507">
        <w:rPr>
          <w:rFonts w:asciiTheme="minorEastAsia" w:hAnsiTheme="minorEastAsia" w:hint="eastAsia"/>
        </w:rPr>
        <w:t>」＋「内容まで知っているが、利用したことはない」</w:t>
      </w:r>
      <w:r>
        <w:rPr>
          <w:rFonts w:asciiTheme="minorEastAsia" w:hAnsiTheme="minorEastAsia" w:hint="eastAsia"/>
        </w:rPr>
        <w:t>）は多い順に</w:t>
      </w:r>
      <w:r w:rsidRPr="00FA1507">
        <w:rPr>
          <w:rFonts w:asciiTheme="minorEastAsia" w:hAnsiTheme="minorEastAsia" w:hint="eastAsia"/>
        </w:rPr>
        <w:t>、「２　空き家バンク」（11.7％）、「１　空き家の解体の補助制度」（7.3％）、「３　ワンストップ相談会」（4.7％）</w:t>
      </w:r>
      <w:r>
        <w:rPr>
          <w:rFonts w:asciiTheme="minorEastAsia" w:hAnsiTheme="minorEastAsia" w:hint="eastAsia"/>
        </w:rPr>
        <w:t>と</w:t>
      </w:r>
      <w:r w:rsidRPr="00FA1507">
        <w:rPr>
          <w:rFonts w:asciiTheme="minorEastAsia" w:hAnsiTheme="minorEastAsia" w:hint="eastAsia"/>
        </w:rPr>
        <w:t>なっている。</w:t>
      </w:r>
    </w:p>
    <w:p w:rsidR="002502F9" w:rsidRPr="003133A0" w:rsidRDefault="00A264A4" w:rsidP="003133A0">
      <w:pPr>
        <w:snapToGrid w:val="0"/>
        <w:spacing w:beforeLines="50" w:before="180"/>
        <w:ind w:leftChars="100" w:left="390" w:rightChars="100" w:right="210" w:hangingChars="100" w:hanging="180"/>
        <w:rPr>
          <w:rFonts w:ascii="HGｺﾞｼｯｸM" w:eastAsia="HGｺﾞｼｯｸM" w:hAnsiTheme="minorEastAsia"/>
          <w:sz w:val="18"/>
        </w:rPr>
      </w:pPr>
      <w:r w:rsidRPr="003133A0">
        <w:rPr>
          <w:rFonts w:ascii="HGｺﾞｼｯｸM" w:eastAsia="HGｺﾞｼｯｸM" w:hAnsiTheme="minorEastAsia"/>
          <w:sz w:val="18"/>
        </w:rPr>
        <w:t>※</w:t>
      </w:r>
      <w:r w:rsidRPr="003133A0">
        <w:rPr>
          <w:rFonts w:ascii="HGｺﾞｼｯｸM" w:eastAsia="HGｺﾞｼｯｸM" w:hAnsiTheme="minorEastAsia"/>
          <w:sz w:val="18"/>
        </w:rPr>
        <w:t>次ページ以降は、</w:t>
      </w:r>
      <w:r w:rsidRPr="003133A0">
        <w:rPr>
          <w:rFonts w:ascii="HGｺﾞｼｯｸM" w:eastAsia="HGｺﾞｼｯｸM" w:hAnsiTheme="minorEastAsia" w:hint="eastAsia"/>
          <w:sz w:val="18"/>
        </w:rPr>
        <w:t>『</w:t>
      </w:r>
      <w:r w:rsidR="00986960" w:rsidRPr="003133A0">
        <w:rPr>
          <w:rFonts w:ascii="HGｺﾞｼｯｸM" w:eastAsia="HGｺﾞｼｯｸM" w:hAnsiTheme="minorEastAsia" w:hint="eastAsia"/>
          <w:sz w:val="18"/>
        </w:rPr>
        <w:t>内容</w:t>
      </w:r>
      <w:r w:rsidR="0093626F" w:rsidRPr="003133A0">
        <w:rPr>
          <w:rFonts w:ascii="HGｺﾞｼｯｸM" w:eastAsia="HGｺﾞｼｯｸM" w:hAnsiTheme="minorEastAsia" w:hint="eastAsia"/>
          <w:sz w:val="18"/>
        </w:rPr>
        <w:t>を知っている</w:t>
      </w:r>
      <w:r w:rsidRPr="003133A0">
        <w:rPr>
          <w:rFonts w:ascii="HGｺﾞｼｯｸM" w:eastAsia="HGｺﾞｼｯｸM" w:hAnsiTheme="minorEastAsia" w:hint="eastAsia"/>
          <w:sz w:val="18"/>
        </w:rPr>
        <w:t>』</w:t>
      </w:r>
      <w:r w:rsidRPr="003133A0">
        <w:rPr>
          <w:rFonts w:ascii="HGｺﾞｼｯｸM" w:eastAsia="HGｺﾞｼｯｸM" w:hAnsiTheme="minorEastAsia"/>
          <w:sz w:val="18"/>
        </w:rPr>
        <w:t>は</w:t>
      </w:r>
      <w:r w:rsidRPr="003133A0">
        <w:rPr>
          <w:rFonts w:ascii="HGｺﾞｼｯｸM" w:eastAsia="HGｺﾞｼｯｸM" w:hAnsiTheme="minorEastAsia" w:hint="eastAsia"/>
          <w:sz w:val="18"/>
        </w:rPr>
        <w:t>「</w:t>
      </w:r>
      <w:r w:rsidR="0093626F" w:rsidRPr="003133A0">
        <w:rPr>
          <w:rFonts w:ascii="HGｺﾞｼｯｸM" w:eastAsia="HGｺﾞｼｯｸM" w:hAnsiTheme="minorEastAsia" w:hint="eastAsia"/>
          <w:sz w:val="18"/>
        </w:rPr>
        <w:t>内容まで知っていて、利用したことがある」と「内容まで知っているが、利用したことはない」</w:t>
      </w:r>
      <w:r w:rsidR="00986960" w:rsidRPr="003133A0">
        <w:rPr>
          <w:rFonts w:ascii="HGｺﾞｼｯｸM" w:eastAsia="HGｺﾞｼｯｸM" w:hAnsiTheme="minorEastAsia" w:hint="eastAsia"/>
          <w:sz w:val="18"/>
        </w:rPr>
        <w:t>、『内容を知らない』は「聞いたことはあるが、内容は知らない」と「知らない」</w:t>
      </w:r>
      <w:r w:rsidRPr="003133A0">
        <w:rPr>
          <w:rFonts w:ascii="HGｺﾞｼｯｸM" w:eastAsia="HGｺﾞｼｯｸM" w:hAnsiTheme="minorEastAsia" w:hint="eastAsia"/>
          <w:sz w:val="18"/>
        </w:rPr>
        <w:t>を合わせたもの</w:t>
      </w:r>
      <w:r w:rsidR="00187351" w:rsidRPr="003133A0">
        <w:rPr>
          <w:rFonts w:ascii="HGｺﾞｼｯｸM" w:eastAsia="HGｺﾞｼｯｸM" w:hAnsiTheme="minorEastAsia" w:hint="eastAsia"/>
          <w:sz w:val="18"/>
        </w:rPr>
        <w:t>。</w:t>
      </w:r>
    </w:p>
    <w:p w:rsidR="00A264A4" w:rsidRPr="00761F4B" w:rsidRDefault="00A264A4" w:rsidP="00A264A4">
      <w:pPr>
        <w:pageBreakBefore/>
        <w:rPr>
          <w:rFonts w:ascii="ＭＳ 明朝" w:eastAsia="ＭＳ 明朝" w:hAnsi="ＭＳ 明朝"/>
          <w:sz w:val="20"/>
        </w:rPr>
      </w:pPr>
    </w:p>
    <w:p w:rsidR="00A264A4" w:rsidRDefault="00A264A4" w:rsidP="00A264A4">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100" w:firstLine="210"/>
        <w:rPr>
          <w:rFonts w:ascii="ＭＳ ゴシック" w:eastAsia="ＭＳ ゴシック" w:hAnsi="ＭＳ ゴシック"/>
        </w:rPr>
      </w:pPr>
    </w:p>
    <w:p w:rsidR="00A264A4" w:rsidRDefault="00A264A4" w:rsidP="00A264A4">
      <w:pPr>
        <w:pBdr>
          <w:top w:val="single" w:sz="4" w:space="1" w:color="auto"/>
          <w:left w:val="single" w:sz="4" w:space="4" w:color="auto"/>
          <w:bottom w:val="single" w:sz="4" w:space="1" w:color="auto"/>
          <w:right w:val="single" w:sz="4" w:space="4" w:color="auto"/>
        </w:pBdr>
        <w:ind w:leftChars="50" w:left="105" w:rightChars="50" w:right="105" w:firstLineChars="100" w:firstLine="210"/>
        <w:rPr>
          <w:rFonts w:ascii="ＭＳ ゴシック" w:eastAsia="ＭＳ ゴシック" w:hAnsi="ＭＳ ゴシック"/>
        </w:rPr>
      </w:pPr>
      <w:r>
        <w:rPr>
          <w:rFonts w:ascii="ＭＳ ゴシック" w:eastAsia="ＭＳ ゴシック" w:hAnsi="ＭＳ ゴシック" w:hint="eastAsia"/>
        </w:rPr>
        <w:t>１　空き家の解体の補助制度</w:t>
      </w:r>
    </w:p>
    <w:p w:rsidR="00A264A4" w:rsidRPr="00797F02" w:rsidRDefault="00A264A4" w:rsidP="00A264A4">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40"/>
        <w:rPr>
          <w:rFonts w:ascii="ＭＳ ゴシック" w:eastAsia="ＭＳ ゴシック" w:hAnsi="ＭＳ ゴシック"/>
          <w:sz w:val="18"/>
        </w:rPr>
      </w:pPr>
      <w:r w:rsidRPr="00797F02">
        <w:rPr>
          <w:rFonts w:ascii="ＭＳ ゴシック" w:eastAsia="ＭＳ ゴシック" w:hAnsi="ＭＳ ゴシック" w:hint="eastAsia"/>
          <w:sz w:val="18"/>
        </w:rPr>
        <w:t>（周囲に危険を及ぼすおそれがあり、昭和56年５月以前の着工の住宅である空き家の解体費用を補助</w:t>
      </w:r>
      <w:r>
        <w:rPr>
          <w:rFonts w:ascii="ＭＳ ゴシック" w:eastAsia="ＭＳ ゴシック" w:hAnsi="ＭＳ ゴシック"/>
          <w:sz w:val="18"/>
        </w:rPr>
        <w:br/>
      </w:r>
      <w:r>
        <w:rPr>
          <w:rFonts w:ascii="ＭＳ ゴシック" w:eastAsia="ＭＳ ゴシック" w:hAnsi="ＭＳ ゴシック" w:hint="eastAsia"/>
          <w:sz w:val="18"/>
        </w:rPr>
        <w:t xml:space="preserve">　　　　する制度）</w:t>
      </w:r>
    </w:p>
    <w:p w:rsidR="00A264A4" w:rsidRPr="00930B3E" w:rsidRDefault="00037F99" w:rsidP="00A264A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037F99">
        <w:rPr>
          <w:noProof/>
        </w:rPr>
        <w:drawing>
          <wp:inline distT="0" distB="0" distL="0" distR="0">
            <wp:extent cx="5379720" cy="56540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79720" cy="5654040"/>
                    </a:xfrm>
                    <a:prstGeom prst="rect">
                      <a:avLst/>
                    </a:prstGeom>
                    <a:noFill/>
                    <a:ln>
                      <a:noFill/>
                    </a:ln>
                  </pic:spPr>
                </pic:pic>
              </a:graphicData>
            </a:graphic>
          </wp:inline>
        </w:drawing>
      </w:r>
    </w:p>
    <w:p w:rsidR="00A264A4" w:rsidRPr="00930B3E" w:rsidRDefault="00A264A4" w:rsidP="00A264A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F6C0D" w:rsidRPr="00FA1507" w:rsidRDefault="00E42B49" w:rsidP="005F6C0D">
      <w:pPr>
        <w:snapToGrid w:val="0"/>
        <w:spacing w:beforeLines="100" w:before="360"/>
        <w:ind w:leftChars="100" w:left="210" w:rightChars="100" w:right="210" w:firstLineChars="100" w:firstLine="210"/>
        <w:rPr>
          <w:rFonts w:asciiTheme="minorEastAsia" w:hAnsiTheme="minorEastAsia"/>
        </w:rPr>
      </w:pPr>
      <w:r w:rsidRPr="00FA1507">
        <w:rPr>
          <w:rFonts w:asciiTheme="minorEastAsia" w:hAnsiTheme="minorEastAsia" w:hint="eastAsia"/>
        </w:rPr>
        <w:t>空き家の解体の補助制度</w:t>
      </w:r>
      <w:r w:rsidR="00A264A4" w:rsidRPr="00FA1507">
        <w:rPr>
          <w:rFonts w:asciiTheme="minorEastAsia" w:hAnsiTheme="minorEastAsia" w:hint="eastAsia"/>
        </w:rPr>
        <w:t>の認知度は、</w:t>
      </w:r>
      <w:r w:rsidR="005F6C0D" w:rsidRPr="00FA1507">
        <w:rPr>
          <w:rFonts w:asciiTheme="minorEastAsia" w:hAnsiTheme="minorEastAsia" w:hint="eastAsia"/>
        </w:rPr>
        <w:t>『内容を知っている』が</w:t>
      </w:r>
      <w:r w:rsidR="00FA1507" w:rsidRPr="00FA1507">
        <w:rPr>
          <w:rFonts w:asciiTheme="minorEastAsia" w:hAnsiTheme="minorEastAsia" w:hint="eastAsia"/>
        </w:rPr>
        <w:t>7.3</w:t>
      </w:r>
      <w:r w:rsidR="005F6C0D" w:rsidRPr="00FA1507">
        <w:rPr>
          <w:rFonts w:asciiTheme="minorEastAsia" w:hAnsiTheme="minorEastAsia" w:hint="eastAsia"/>
        </w:rPr>
        <w:t>％、『内容を知らない』が</w:t>
      </w:r>
      <w:r w:rsidR="00FA1507" w:rsidRPr="00FA1507">
        <w:rPr>
          <w:rFonts w:asciiTheme="minorEastAsia" w:hAnsiTheme="minorEastAsia" w:hint="eastAsia"/>
        </w:rPr>
        <w:t>89</w:t>
      </w:r>
      <w:r w:rsidR="005F6C0D" w:rsidRPr="00FA1507">
        <w:rPr>
          <w:rFonts w:asciiTheme="minorEastAsia" w:hAnsiTheme="minorEastAsia" w:hint="eastAsia"/>
        </w:rPr>
        <w:t>.7％となっている。</w:t>
      </w:r>
    </w:p>
    <w:p w:rsidR="005F6C0D" w:rsidRPr="00FA1507" w:rsidRDefault="005F6C0D" w:rsidP="00FA1507">
      <w:pPr>
        <w:snapToGrid w:val="0"/>
        <w:spacing w:beforeLines="30" w:before="108"/>
        <w:ind w:leftChars="100" w:left="210" w:rightChars="100" w:right="210" w:firstLineChars="100" w:firstLine="210"/>
        <w:rPr>
          <w:rFonts w:asciiTheme="minorEastAsia" w:hAnsiTheme="minorEastAsia"/>
        </w:rPr>
      </w:pPr>
      <w:r w:rsidRPr="00FA1507">
        <w:rPr>
          <w:rFonts w:asciiTheme="minorEastAsia" w:hAnsiTheme="minorEastAsia" w:hint="eastAsia"/>
        </w:rPr>
        <w:t>性別</w:t>
      </w:r>
      <w:r w:rsidR="00FA1507" w:rsidRPr="00FA1507">
        <w:rPr>
          <w:rFonts w:asciiTheme="minorEastAsia" w:hAnsiTheme="minorEastAsia" w:hint="eastAsia"/>
        </w:rPr>
        <w:t>・年代別</w:t>
      </w:r>
      <w:r w:rsidRPr="00FA1507">
        <w:rPr>
          <w:rFonts w:asciiTheme="minorEastAsia" w:hAnsiTheme="minorEastAsia" w:hint="eastAsia"/>
        </w:rPr>
        <w:t>で見ると、</w:t>
      </w:r>
      <w:r w:rsidR="00FA1507" w:rsidRPr="00FA1507">
        <w:rPr>
          <w:rFonts w:asciiTheme="minorEastAsia" w:hAnsiTheme="minorEastAsia" w:hint="eastAsia"/>
        </w:rPr>
        <w:t>大きな差異は見られない。</w:t>
      </w:r>
    </w:p>
    <w:p w:rsidR="002502F9" w:rsidRPr="00A264A4" w:rsidRDefault="002502F9" w:rsidP="002502F9">
      <w:pPr>
        <w:pageBreakBefore/>
        <w:rPr>
          <w:rFonts w:ascii="ＭＳ 明朝" w:eastAsia="ＭＳ 明朝" w:hAnsi="ＭＳ 明朝"/>
          <w:sz w:val="20"/>
        </w:rPr>
      </w:pPr>
    </w:p>
    <w:p w:rsidR="0065740A" w:rsidRDefault="0065740A" w:rsidP="0065740A">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100" w:firstLine="210"/>
        <w:rPr>
          <w:rFonts w:ascii="ＭＳ ゴシック" w:eastAsia="ＭＳ ゴシック" w:hAnsi="ＭＳ ゴシック"/>
        </w:rPr>
      </w:pPr>
    </w:p>
    <w:p w:rsidR="0065740A" w:rsidRDefault="0065740A" w:rsidP="0065740A">
      <w:pPr>
        <w:pBdr>
          <w:top w:val="single" w:sz="4" w:space="1" w:color="auto"/>
          <w:left w:val="single" w:sz="4" w:space="4" w:color="auto"/>
          <w:bottom w:val="single" w:sz="4" w:space="1" w:color="auto"/>
          <w:right w:val="single" w:sz="4" w:space="4" w:color="auto"/>
        </w:pBdr>
        <w:ind w:leftChars="50" w:left="105" w:rightChars="50" w:right="105" w:firstLineChars="100" w:firstLine="210"/>
        <w:rPr>
          <w:rFonts w:ascii="ＭＳ ゴシック" w:eastAsia="ＭＳ ゴシック" w:hAnsi="ＭＳ ゴシック"/>
        </w:rPr>
      </w:pPr>
      <w:r>
        <w:rPr>
          <w:rFonts w:ascii="ＭＳ ゴシック" w:eastAsia="ＭＳ ゴシック" w:hAnsi="ＭＳ ゴシック" w:hint="eastAsia"/>
        </w:rPr>
        <w:t>２　空き家バンク</w:t>
      </w:r>
    </w:p>
    <w:p w:rsidR="0065740A" w:rsidRPr="00797F02" w:rsidRDefault="0065740A" w:rsidP="0065740A">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40"/>
        <w:rPr>
          <w:rFonts w:ascii="ＭＳ ゴシック" w:eastAsia="ＭＳ ゴシック" w:hAnsi="ＭＳ ゴシック"/>
          <w:sz w:val="18"/>
        </w:rPr>
      </w:pPr>
      <w:r w:rsidRPr="00797F02">
        <w:rPr>
          <w:rFonts w:ascii="ＭＳ ゴシック" w:eastAsia="ＭＳ ゴシック" w:hAnsi="ＭＳ ゴシック" w:hint="eastAsia"/>
          <w:sz w:val="18"/>
        </w:rPr>
        <w:t>（</w:t>
      </w:r>
      <w:r w:rsidRPr="0065740A">
        <w:rPr>
          <w:rFonts w:ascii="ＭＳ ゴシック" w:eastAsia="ＭＳ ゴシック" w:hAnsi="ＭＳ ゴシック" w:hint="eastAsia"/>
          <w:spacing w:val="-4"/>
          <w:sz w:val="18"/>
        </w:rPr>
        <w:t>空き家を売りたい・貸したい人から提供された空き家の情報を、空き家を買いたい・借りたい人に紹介する制度）</w:t>
      </w:r>
    </w:p>
    <w:p w:rsidR="002502F9" w:rsidRPr="0065740A" w:rsidRDefault="002502F9"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2502F9" w:rsidRPr="00930B3E" w:rsidRDefault="00D06B58"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D06B58">
        <w:rPr>
          <w:noProof/>
        </w:rPr>
        <w:drawing>
          <wp:inline distT="0" distB="0" distL="0" distR="0">
            <wp:extent cx="5372100" cy="557784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72100" cy="5577840"/>
                    </a:xfrm>
                    <a:prstGeom prst="rect">
                      <a:avLst/>
                    </a:prstGeom>
                    <a:noFill/>
                    <a:ln>
                      <a:noFill/>
                    </a:ln>
                  </pic:spPr>
                </pic:pic>
              </a:graphicData>
            </a:graphic>
          </wp:inline>
        </w:drawing>
      </w:r>
    </w:p>
    <w:p w:rsidR="002502F9" w:rsidRPr="00930B3E" w:rsidRDefault="002502F9" w:rsidP="00D041F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E42B49" w:rsidRPr="00726887" w:rsidRDefault="00AD62A9" w:rsidP="00E42B49">
      <w:pPr>
        <w:snapToGrid w:val="0"/>
        <w:spacing w:beforeLines="100" w:before="360"/>
        <w:ind w:leftChars="100" w:left="210" w:rightChars="100" w:right="210" w:firstLineChars="100" w:firstLine="210"/>
        <w:rPr>
          <w:rFonts w:asciiTheme="minorEastAsia" w:hAnsiTheme="minorEastAsia"/>
        </w:rPr>
      </w:pPr>
      <w:r>
        <w:rPr>
          <w:rFonts w:asciiTheme="minorEastAsia" w:hAnsiTheme="minorEastAsia" w:hint="eastAsia"/>
        </w:rPr>
        <w:t>空き家バンクの認知</w:t>
      </w:r>
      <w:r w:rsidRPr="00726887">
        <w:rPr>
          <w:rFonts w:asciiTheme="minorEastAsia" w:hAnsiTheme="minorEastAsia" w:hint="eastAsia"/>
        </w:rPr>
        <w:t>度</w:t>
      </w:r>
      <w:r w:rsidR="00187351" w:rsidRPr="00726887">
        <w:rPr>
          <w:rFonts w:asciiTheme="minorEastAsia" w:hAnsiTheme="minorEastAsia" w:hint="eastAsia"/>
        </w:rPr>
        <w:t>は、</w:t>
      </w:r>
      <w:r w:rsidR="00E42B49" w:rsidRPr="00726887">
        <w:rPr>
          <w:rFonts w:asciiTheme="minorEastAsia" w:hAnsiTheme="minorEastAsia" w:hint="eastAsia"/>
        </w:rPr>
        <w:t>『内容を知っている』が</w:t>
      </w:r>
      <w:r w:rsidR="00FA1507" w:rsidRPr="00726887">
        <w:rPr>
          <w:rFonts w:asciiTheme="minorEastAsia" w:hAnsiTheme="minorEastAsia" w:hint="eastAsia"/>
        </w:rPr>
        <w:t>11</w:t>
      </w:r>
      <w:r w:rsidR="00E42B49" w:rsidRPr="00726887">
        <w:rPr>
          <w:rFonts w:asciiTheme="minorEastAsia" w:hAnsiTheme="minorEastAsia" w:hint="eastAsia"/>
        </w:rPr>
        <w:t>.7％、『内容を知らない』が</w:t>
      </w:r>
      <w:r w:rsidR="00FA1507" w:rsidRPr="00726887">
        <w:rPr>
          <w:rFonts w:asciiTheme="minorEastAsia" w:hAnsiTheme="minorEastAsia" w:hint="eastAsia"/>
        </w:rPr>
        <w:t>85.4</w:t>
      </w:r>
      <w:r w:rsidR="00E42B49" w:rsidRPr="00726887">
        <w:rPr>
          <w:rFonts w:asciiTheme="minorEastAsia" w:hAnsiTheme="minorEastAsia" w:hint="eastAsia"/>
        </w:rPr>
        <w:t>％となっている。</w:t>
      </w:r>
    </w:p>
    <w:p w:rsidR="00726887" w:rsidRPr="00726887" w:rsidRDefault="00726887" w:rsidP="00726887">
      <w:pPr>
        <w:snapToGrid w:val="0"/>
        <w:spacing w:beforeLines="30" w:before="108"/>
        <w:ind w:leftChars="100" w:left="210" w:rightChars="100" w:right="210" w:firstLineChars="100" w:firstLine="210"/>
        <w:rPr>
          <w:rFonts w:asciiTheme="minorEastAsia" w:hAnsiTheme="minorEastAsia"/>
        </w:rPr>
      </w:pPr>
      <w:r w:rsidRPr="00726887">
        <w:rPr>
          <w:rFonts w:asciiTheme="minorEastAsia" w:hAnsiTheme="minorEastAsia" w:hint="eastAsia"/>
        </w:rPr>
        <w:t>性別・年代別で見ると、大きな差異は見られない。</w:t>
      </w:r>
    </w:p>
    <w:p w:rsidR="0065740A" w:rsidRPr="00726887" w:rsidRDefault="0065740A" w:rsidP="0065740A">
      <w:pPr>
        <w:pageBreakBefore/>
        <w:rPr>
          <w:rFonts w:ascii="ＭＳ 明朝" w:eastAsia="ＭＳ 明朝" w:hAnsi="ＭＳ 明朝"/>
          <w:sz w:val="20"/>
        </w:rPr>
      </w:pPr>
    </w:p>
    <w:p w:rsidR="0065740A" w:rsidRDefault="0065740A" w:rsidP="0065740A">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100" w:firstLine="210"/>
        <w:rPr>
          <w:rFonts w:ascii="ＭＳ ゴシック" w:eastAsia="ＭＳ ゴシック" w:hAnsi="ＭＳ ゴシック"/>
        </w:rPr>
      </w:pPr>
    </w:p>
    <w:p w:rsidR="0065740A" w:rsidRPr="0065740A" w:rsidRDefault="0065740A" w:rsidP="0065740A">
      <w:pPr>
        <w:pBdr>
          <w:top w:val="single" w:sz="4" w:space="1" w:color="auto"/>
          <w:left w:val="single" w:sz="4" w:space="4" w:color="auto"/>
          <w:bottom w:val="single" w:sz="4" w:space="1" w:color="auto"/>
          <w:right w:val="single" w:sz="4" w:space="4" w:color="auto"/>
        </w:pBdr>
        <w:ind w:leftChars="50" w:left="105" w:rightChars="50" w:right="105" w:firstLineChars="100" w:firstLine="210"/>
        <w:rPr>
          <w:rFonts w:ascii="ＭＳ ゴシック" w:eastAsia="ＭＳ ゴシック" w:hAnsi="ＭＳ ゴシック"/>
        </w:rPr>
      </w:pPr>
      <w:r>
        <w:rPr>
          <w:rFonts w:ascii="ＭＳ ゴシック" w:eastAsia="ＭＳ ゴシック" w:hAnsi="ＭＳ ゴシック" w:hint="eastAsia"/>
        </w:rPr>
        <w:t xml:space="preserve">３　</w:t>
      </w:r>
      <w:r w:rsidRPr="0065740A">
        <w:rPr>
          <w:rFonts w:ascii="ＭＳ ゴシック" w:eastAsia="ＭＳ ゴシック" w:hAnsi="ＭＳ ゴシック" w:hint="eastAsia"/>
        </w:rPr>
        <w:t>ワンストップ相談会</w:t>
      </w:r>
    </w:p>
    <w:p w:rsidR="0065740A" w:rsidRPr="0065740A" w:rsidRDefault="0065740A" w:rsidP="0065740A">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40"/>
        <w:rPr>
          <w:rFonts w:ascii="ＭＳ ゴシック" w:eastAsia="ＭＳ ゴシック" w:hAnsi="ＭＳ ゴシック"/>
          <w:sz w:val="18"/>
        </w:rPr>
      </w:pPr>
      <w:r w:rsidRPr="0065740A">
        <w:rPr>
          <w:rFonts w:ascii="ＭＳ ゴシック" w:eastAsia="ＭＳ ゴシック" w:hAnsi="ＭＳ ゴシック" w:hint="eastAsia"/>
          <w:sz w:val="18"/>
        </w:rPr>
        <w:t>（空き家に関する様々な相談に、司法書士・税理士等の専門家がワンストップで対応する相談会）</w:t>
      </w:r>
    </w:p>
    <w:p w:rsidR="0065740A" w:rsidRPr="0065740A" w:rsidRDefault="0065740A" w:rsidP="006574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5740A" w:rsidRPr="00930B3E" w:rsidRDefault="00D06B58" w:rsidP="006574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D06B58">
        <w:rPr>
          <w:noProof/>
        </w:rPr>
        <w:drawing>
          <wp:inline distT="0" distB="0" distL="0" distR="0">
            <wp:extent cx="5372100" cy="557784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72100" cy="5577840"/>
                    </a:xfrm>
                    <a:prstGeom prst="rect">
                      <a:avLst/>
                    </a:prstGeom>
                    <a:noFill/>
                    <a:ln>
                      <a:noFill/>
                    </a:ln>
                  </pic:spPr>
                </pic:pic>
              </a:graphicData>
            </a:graphic>
          </wp:inline>
        </w:drawing>
      </w:r>
    </w:p>
    <w:p w:rsidR="0065740A" w:rsidRPr="00930B3E" w:rsidRDefault="0065740A" w:rsidP="00D041F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E42B49" w:rsidRPr="00726887" w:rsidRDefault="00E42B49" w:rsidP="00E42B49">
      <w:pPr>
        <w:snapToGrid w:val="0"/>
        <w:spacing w:beforeLines="100" w:before="360"/>
        <w:ind w:leftChars="100" w:left="210" w:rightChars="100" w:right="210" w:firstLineChars="100" w:firstLine="210"/>
        <w:rPr>
          <w:rFonts w:asciiTheme="minorEastAsia" w:hAnsiTheme="minorEastAsia"/>
        </w:rPr>
      </w:pPr>
      <w:r>
        <w:rPr>
          <w:rFonts w:asciiTheme="minorEastAsia" w:hAnsiTheme="minorEastAsia" w:hint="eastAsia"/>
        </w:rPr>
        <w:t>ワンストップ相談会の認知度</w:t>
      </w:r>
      <w:r w:rsidRPr="00726887">
        <w:rPr>
          <w:rFonts w:asciiTheme="minorEastAsia" w:hAnsiTheme="minorEastAsia" w:hint="eastAsia"/>
        </w:rPr>
        <w:t>は、『内容を知っている』が</w:t>
      </w:r>
      <w:r w:rsidR="00726887" w:rsidRPr="00726887">
        <w:rPr>
          <w:rFonts w:asciiTheme="minorEastAsia" w:hAnsiTheme="minorEastAsia" w:hint="eastAsia"/>
        </w:rPr>
        <w:t>4</w:t>
      </w:r>
      <w:r w:rsidRPr="00726887">
        <w:rPr>
          <w:rFonts w:asciiTheme="minorEastAsia" w:hAnsiTheme="minorEastAsia" w:hint="eastAsia"/>
        </w:rPr>
        <w:t>.7％、『内容を知らない』が</w:t>
      </w:r>
      <w:r w:rsidR="00726887" w:rsidRPr="00726887">
        <w:rPr>
          <w:rFonts w:asciiTheme="minorEastAsia" w:hAnsiTheme="minorEastAsia" w:hint="eastAsia"/>
        </w:rPr>
        <w:t>92.3</w:t>
      </w:r>
      <w:r w:rsidRPr="00726887">
        <w:rPr>
          <w:rFonts w:asciiTheme="minorEastAsia" w:hAnsiTheme="minorEastAsia" w:hint="eastAsia"/>
        </w:rPr>
        <w:t>％となっている。</w:t>
      </w:r>
    </w:p>
    <w:p w:rsidR="00E42B49" w:rsidRPr="00726887" w:rsidRDefault="00726887" w:rsidP="0065740A">
      <w:pPr>
        <w:snapToGrid w:val="0"/>
        <w:spacing w:beforeLines="30" w:before="108"/>
        <w:ind w:leftChars="100" w:left="210" w:rightChars="100" w:right="210" w:firstLineChars="100" w:firstLine="210"/>
        <w:rPr>
          <w:rFonts w:asciiTheme="minorEastAsia" w:hAnsiTheme="minorEastAsia"/>
        </w:rPr>
      </w:pPr>
      <w:r w:rsidRPr="00726887">
        <w:rPr>
          <w:rFonts w:asciiTheme="minorEastAsia" w:hAnsiTheme="minorEastAsia" w:hint="eastAsia"/>
        </w:rPr>
        <w:t>性別・年代別で見ると、大きな差異は見られない。</w:t>
      </w:r>
    </w:p>
    <w:p w:rsidR="002502F9" w:rsidRPr="00761F4B" w:rsidRDefault="002502F9" w:rsidP="002502F9">
      <w:pPr>
        <w:pageBreakBefore/>
        <w:rPr>
          <w:rFonts w:ascii="ＭＳ 明朝" w:eastAsia="ＭＳ 明朝" w:hAnsi="ＭＳ 明朝"/>
          <w:sz w:val="20"/>
        </w:rPr>
      </w:pPr>
    </w:p>
    <w:p w:rsidR="002502F9" w:rsidRPr="00930B3E" w:rsidRDefault="002502F9" w:rsidP="005C6E7A">
      <w:pPr>
        <w:spacing w:afterLines="25" w:after="90"/>
        <w:outlineLvl w:val="3"/>
        <w:rPr>
          <w:rFonts w:ascii="ＭＳ ゴシック" w:eastAsia="ＭＳ ゴシック" w:hAnsi="ＭＳ ゴシック"/>
          <w:sz w:val="22"/>
        </w:rPr>
      </w:pPr>
      <w:bookmarkStart w:id="49" w:name="_Toc148968815"/>
      <w:r w:rsidRPr="00930B3E">
        <w:rPr>
          <w:rFonts w:ascii="ＭＳ ゴシック" w:eastAsia="ＭＳ ゴシック" w:hAnsi="ＭＳ ゴシック" w:hint="eastAsia"/>
          <w:sz w:val="22"/>
        </w:rPr>
        <w:t>（</w:t>
      </w:r>
      <w:r>
        <w:rPr>
          <w:rFonts w:ascii="ＭＳ ゴシック" w:eastAsia="ＭＳ ゴシック" w:hAnsi="ＭＳ ゴシック" w:hint="eastAsia"/>
          <w:sz w:val="22"/>
        </w:rPr>
        <w:t>1</w:t>
      </w:r>
      <w:r w:rsidR="0065740A">
        <w:rPr>
          <w:rFonts w:ascii="ＭＳ ゴシック" w:eastAsia="ＭＳ ゴシック" w:hAnsi="ＭＳ ゴシック" w:hint="eastAsia"/>
          <w:sz w:val="22"/>
        </w:rPr>
        <w:t>7</w:t>
      </w:r>
      <w:r w:rsidRPr="00930B3E">
        <w:rPr>
          <w:rFonts w:ascii="ＭＳ ゴシック" w:eastAsia="ＭＳ ゴシック" w:hAnsi="ＭＳ ゴシック" w:hint="eastAsia"/>
          <w:sz w:val="22"/>
        </w:rPr>
        <w:t>）</w:t>
      </w:r>
      <w:r w:rsidR="0065740A" w:rsidRPr="0065740A">
        <w:rPr>
          <w:rFonts w:ascii="ＭＳ ゴシック" w:eastAsia="ＭＳ ゴシック" w:hAnsi="ＭＳ ゴシック" w:hint="eastAsia"/>
          <w:sz w:val="22"/>
        </w:rPr>
        <w:t>持ち家の登記状況</w:t>
      </w:r>
      <w:bookmarkEnd w:id="49"/>
    </w:p>
    <w:p w:rsidR="001516C0" w:rsidRPr="00457AE5" w:rsidRDefault="001516C0" w:rsidP="001516C0">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w:t>
      </w:r>
      <w:r w:rsidRPr="0065740A">
        <w:rPr>
          <w:rFonts w:asciiTheme="majorEastAsia" w:eastAsiaTheme="majorEastAsia" w:hAnsiTheme="majorEastAsia" w:hint="eastAsia"/>
          <w:b/>
          <w:color w:val="FFFFFF" w:themeColor="background1"/>
          <w:sz w:val="20"/>
          <w:szCs w:val="20"/>
        </w:rPr>
        <w:t>【Ｆ７　あなたのお住まいは】の設問で、「持ち家（分譲マンションも含む）」と答えた人</w:t>
      </w:r>
      <w:r>
        <w:rPr>
          <w:rFonts w:asciiTheme="majorEastAsia" w:eastAsiaTheme="majorEastAsia" w:hAnsiTheme="majorEastAsia" w:hint="eastAsia"/>
          <w:b/>
          <w:color w:val="FFFFFF" w:themeColor="background1"/>
          <w:sz w:val="20"/>
          <w:szCs w:val="20"/>
        </w:rPr>
        <w:t>のみ</w:t>
      </w:r>
    </w:p>
    <w:p w:rsidR="002502F9" w:rsidRPr="002502F9" w:rsidRDefault="002502F9" w:rsidP="002502F9">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65740A">
        <w:rPr>
          <w:rFonts w:ascii="ＭＳ ゴシック" w:eastAsia="ＭＳ ゴシック" w:hAnsi="ＭＳ ゴシック" w:hint="eastAsia"/>
        </w:rPr>
        <w:t xml:space="preserve">20　</w:t>
      </w:r>
      <w:r w:rsidR="0065740A" w:rsidRPr="0065740A">
        <w:rPr>
          <w:rFonts w:ascii="ＭＳ ゴシック" w:eastAsia="ＭＳ ゴシック" w:hAnsi="ＭＳ ゴシック" w:hint="eastAsia"/>
        </w:rPr>
        <w:t>ご自身のお住まいについて、登記</w:t>
      </w:r>
      <w:r w:rsidR="0065740A" w:rsidRPr="0065740A">
        <w:rPr>
          <w:rFonts w:ascii="ＭＳ ゴシック" w:eastAsia="ＭＳ ゴシック" w:hAnsi="ＭＳ ゴシック" w:hint="eastAsia"/>
          <w:vertAlign w:val="superscript"/>
        </w:rPr>
        <w:t>※</w:t>
      </w:r>
      <w:r w:rsidR="0065740A" w:rsidRPr="0065740A">
        <w:rPr>
          <w:rFonts w:ascii="ＭＳ ゴシック" w:eastAsia="ＭＳ ゴシック" w:hAnsi="ＭＳ ゴシック" w:hint="eastAsia"/>
        </w:rPr>
        <w:t>をしていますか。次の中から</w:t>
      </w:r>
      <w:r w:rsidR="0065740A" w:rsidRPr="0065740A">
        <w:rPr>
          <w:rFonts w:ascii="ＭＳ ゴシック" w:eastAsia="ＭＳ ゴシック" w:hAnsi="ＭＳ ゴシック" w:hint="eastAsia"/>
          <w:u w:val="double"/>
        </w:rPr>
        <w:t>１つだけ</w:t>
      </w:r>
      <w:r w:rsidR="0065740A" w:rsidRPr="0065740A">
        <w:rPr>
          <w:rFonts w:ascii="ＭＳ ゴシック" w:eastAsia="ＭＳ ゴシック" w:hAnsi="ＭＳ ゴシック" w:hint="eastAsia"/>
        </w:rPr>
        <w:t>選んでください</w:t>
      </w:r>
      <w:r w:rsidRPr="002502F9">
        <w:rPr>
          <w:rFonts w:ascii="ＭＳ ゴシック" w:eastAsia="ＭＳ ゴシック" w:hAnsi="ＭＳ ゴシック" w:hint="eastAsia"/>
        </w:rPr>
        <w:t>。</w:t>
      </w:r>
    </w:p>
    <w:p w:rsidR="002502F9" w:rsidRPr="00187351" w:rsidRDefault="002502F9" w:rsidP="000B15D1">
      <w:pPr>
        <w:autoSpaceDE w:val="0"/>
        <w:autoSpaceDN w:val="0"/>
        <w:spacing w:beforeLines="50" w:before="180" w:line="240" w:lineRule="exact"/>
        <w:ind w:leftChars="400" w:left="1020" w:rightChars="100" w:right="210" w:hangingChars="100" w:hanging="180"/>
        <w:rPr>
          <w:rFonts w:ascii="HGｺﾞｼｯｸM" w:eastAsia="HGｺﾞｼｯｸM" w:hAnsi="ＭＳ ゴシック"/>
          <w:sz w:val="18"/>
          <w:szCs w:val="18"/>
        </w:rPr>
      </w:pPr>
      <w:r w:rsidRPr="00187351">
        <w:rPr>
          <w:rFonts w:ascii="HGｺﾞｼｯｸM" w:eastAsia="HGｺﾞｼｯｸM" w:hAnsi="ＭＳ ゴシック" w:hint="eastAsia"/>
          <w:sz w:val="18"/>
          <w:szCs w:val="18"/>
        </w:rPr>
        <w:t>※</w:t>
      </w:r>
      <w:r w:rsidR="000B15D1" w:rsidRPr="000B15D1">
        <w:rPr>
          <w:rFonts w:ascii="HGｺﾞｼｯｸM" w:eastAsia="HGｺﾞｼｯｸM" w:hAnsi="ＭＳ ゴシック" w:hint="eastAsia"/>
          <w:sz w:val="18"/>
          <w:szCs w:val="18"/>
        </w:rPr>
        <w:t>不動産の登記とは、土地や建物の所在・面積、所有者の住所・氏名などを登記簿に記載し、一般に公開することにより、権利関係などが誰にでも分かるようにすることです（その不動産を管轄する法務局で行います）。</w:t>
      </w:r>
    </w:p>
    <w:p w:rsidR="002502F9" w:rsidRPr="00930B3E" w:rsidRDefault="002502F9"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2502F9" w:rsidRPr="00930B3E" w:rsidRDefault="0079428E"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4823460"/>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17820" cy="4823460"/>
                    </a:xfrm>
                    <a:prstGeom prst="rect">
                      <a:avLst/>
                    </a:prstGeom>
                    <a:noFill/>
                    <a:ln>
                      <a:noFill/>
                    </a:ln>
                  </pic:spPr>
                </pic:pic>
              </a:graphicData>
            </a:graphic>
          </wp:inline>
        </w:drawing>
      </w:r>
    </w:p>
    <w:p w:rsidR="002502F9" w:rsidRPr="00930B3E" w:rsidRDefault="002502F9" w:rsidP="00D041F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DB372C" w:rsidRDefault="00AD62A9" w:rsidP="00E02F95">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持ち家の登記状況</w:t>
      </w:r>
      <w:r w:rsidR="00187351" w:rsidRPr="008D0DDD">
        <w:rPr>
          <w:rFonts w:asciiTheme="minorEastAsia" w:hAnsiTheme="minorEastAsia" w:hint="eastAsia"/>
        </w:rPr>
        <w:t>は、「</w:t>
      </w:r>
      <w:r w:rsidR="00E02F95">
        <w:rPr>
          <w:rFonts w:asciiTheme="minorEastAsia" w:hAnsiTheme="minorEastAsia" w:hint="eastAsia"/>
        </w:rPr>
        <w:t>登記している</w:t>
      </w:r>
      <w:r w:rsidR="00187351" w:rsidRPr="008D0DDD">
        <w:rPr>
          <w:rFonts w:asciiTheme="minorEastAsia" w:hAnsiTheme="minorEastAsia" w:hint="eastAsia"/>
        </w:rPr>
        <w:t>」が</w:t>
      </w:r>
      <w:r w:rsidR="00E42B49">
        <w:rPr>
          <w:rFonts w:asciiTheme="minorEastAsia" w:hAnsiTheme="minorEastAsia" w:hint="eastAsia"/>
        </w:rPr>
        <w:t>83.3</w:t>
      </w:r>
      <w:r w:rsidR="00187351" w:rsidRPr="008D0DDD">
        <w:rPr>
          <w:rFonts w:asciiTheme="minorEastAsia" w:hAnsiTheme="minorEastAsia" w:hint="eastAsia"/>
        </w:rPr>
        <w:t>％</w:t>
      </w:r>
      <w:r w:rsidR="00E02F95">
        <w:rPr>
          <w:rFonts w:asciiTheme="minorEastAsia" w:hAnsiTheme="minorEastAsia" w:hint="eastAsia"/>
        </w:rPr>
        <w:t>、</w:t>
      </w:r>
      <w:r w:rsidR="00187351" w:rsidRPr="008D0DDD">
        <w:rPr>
          <w:rFonts w:asciiTheme="minorEastAsia" w:hAnsiTheme="minorEastAsia" w:hint="eastAsia"/>
        </w:rPr>
        <w:t>「</w:t>
      </w:r>
      <w:r w:rsidR="00E02F95">
        <w:rPr>
          <w:rFonts w:asciiTheme="minorEastAsia" w:hAnsiTheme="minorEastAsia" w:hint="eastAsia"/>
        </w:rPr>
        <w:t>登記していない」が</w:t>
      </w:r>
      <w:r w:rsidR="00E42B49">
        <w:rPr>
          <w:rFonts w:asciiTheme="minorEastAsia" w:hAnsiTheme="minorEastAsia" w:hint="eastAsia"/>
        </w:rPr>
        <w:t>1.5</w:t>
      </w:r>
      <w:r w:rsidR="00187351" w:rsidRPr="008D0DDD">
        <w:rPr>
          <w:rFonts w:asciiTheme="minorEastAsia" w:hAnsiTheme="minorEastAsia" w:hint="eastAsia"/>
        </w:rPr>
        <w:t>％、「</w:t>
      </w:r>
      <w:r w:rsidR="00E02F95">
        <w:rPr>
          <w:rFonts w:asciiTheme="minorEastAsia" w:hAnsiTheme="minorEastAsia" w:hint="eastAsia"/>
        </w:rPr>
        <w:t>分からない」が</w:t>
      </w:r>
      <w:r w:rsidR="00E42B49">
        <w:rPr>
          <w:rFonts w:asciiTheme="minorEastAsia" w:hAnsiTheme="minorEastAsia" w:hint="eastAsia"/>
        </w:rPr>
        <w:t>12.7</w:t>
      </w:r>
      <w:r w:rsidR="00187351" w:rsidRPr="007572C3">
        <w:rPr>
          <w:rFonts w:asciiTheme="minorEastAsia" w:hAnsiTheme="minorEastAsia" w:hint="eastAsia"/>
        </w:rPr>
        <w:t>％となっている。</w:t>
      </w:r>
    </w:p>
    <w:p w:rsidR="00187351" w:rsidRPr="00FC3EE0" w:rsidRDefault="00187351" w:rsidP="00E02F95">
      <w:pPr>
        <w:snapToGrid w:val="0"/>
        <w:spacing w:beforeLines="30" w:before="108"/>
        <w:ind w:leftChars="100" w:left="210" w:rightChars="100" w:right="210" w:firstLineChars="100" w:firstLine="210"/>
        <w:rPr>
          <w:rFonts w:asciiTheme="minorEastAsia" w:hAnsiTheme="minorEastAsia"/>
        </w:rPr>
      </w:pPr>
      <w:r w:rsidRPr="007572C3">
        <w:rPr>
          <w:rFonts w:asciiTheme="minorEastAsia" w:hAnsiTheme="minorEastAsia" w:hint="eastAsia"/>
        </w:rPr>
        <w:t>性別で見ると、男</w:t>
      </w:r>
      <w:r w:rsidRPr="00FC3EE0">
        <w:rPr>
          <w:rFonts w:asciiTheme="minorEastAsia" w:hAnsiTheme="minorEastAsia" w:hint="eastAsia"/>
        </w:rPr>
        <w:t>性において「</w:t>
      </w:r>
      <w:r w:rsidR="00E42B49" w:rsidRPr="00FC3EE0">
        <w:rPr>
          <w:rFonts w:asciiTheme="minorEastAsia" w:hAnsiTheme="minorEastAsia" w:hint="eastAsia"/>
        </w:rPr>
        <w:t>登記している</w:t>
      </w:r>
      <w:r w:rsidR="008D0DDD" w:rsidRPr="00FC3EE0">
        <w:rPr>
          <w:rFonts w:asciiTheme="minorEastAsia" w:hAnsiTheme="minorEastAsia" w:hint="eastAsia"/>
        </w:rPr>
        <w:t>」</w:t>
      </w:r>
      <w:r w:rsidR="00A35933" w:rsidRPr="00FC3EE0">
        <w:rPr>
          <w:rFonts w:asciiTheme="minorEastAsia" w:hAnsiTheme="minorEastAsia" w:hint="eastAsia"/>
        </w:rPr>
        <w:t>が</w:t>
      </w:r>
      <w:r w:rsidR="00E42B49" w:rsidRPr="00FC3EE0">
        <w:rPr>
          <w:rFonts w:asciiTheme="minorEastAsia" w:hAnsiTheme="minorEastAsia" w:hint="eastAsia"/>
        </w:rPr>
        <w:t>86.1</w:t>
      </w:r>
      <w:r w:rsidR="00A35933" w:rsidRPr="00FC3EE0">
        <w:rPr>
          <w:rFonts w:asciiTheme="minorEastAsia" w:hAnsiTheme="minorEastAsia" w:hint="eastAsia"/>
        </w:rPr>
        <w:t>％と女性より多くなっている。</w:t>
      </w:r>
    </w:p>
    <w:p w:rsidR="002502F9" w:rsidRPr="00AA6EEE" w:rsidRDefault="00187351" w:rsidP="00D06B58">
      <w:pPr>
        <w:snapToGrid w:val="0"/>
        <w:spacing w:beforeLines="30" w:before="108"/>
        <w:ind w:leftChars="100" w:left="210" w:rightChars="100" w:right="210" w:firstLineChars="100" w:firstLine="210"/>
        <w:rPr>
          <w:rFonts w:asciiTheme="minorEastAsia" w:hAnsiTheme="minorEastAsia"/>
        </w:rPr>
      </w:pPr>
      <w:r w:rsidRPr="00FC3EE0">
        <w:rPr>
          <w:rFonts w:asciiTheme="minorEastAsia" w:hAnsiTheme="minorEastAsia" w:hint="eastAsia"/>
        </w:rPr>
        <w:t>年代別では、</w:t>
      </w:r>
      <w:r w:rsidR="00D06B58" w:rsidRPr="00FC3EE0">
        <w:rPr>
          <w:rFonts w:asciiTheme="minorEastAsia" w:hAnsiTheme="minorEastAsia" w:hint="eastAsia"/>
        </w:rPr>
        <w:t>20代以下において「分からない」が47.8％とほかの年代と比べて多く、「登記して</w:t>
      </w:r>
      <w:r w:rsidR="00D06B58" w:rsidRPr="00FC3EE0">
        <w:rPr>
          <w:rFonts w:asciiTheme="minorEastAsia" w:hAnsiTheme="minorEastAsia" w:hint="eastAsia"/>
          <w:spacing w:val="-2"/>
        </w:rPr>
        <w:t>いる」が45.7％と少なくなっている。また、「</w:t>
      </w:r>
      <w:r w:rsidR="00E42B49" w:rsidRPr="00FC3EE0">
        <w:rPr>
          <w:rFonts w:asciiTheme="minorEastAsia" w:hAnsiTheme="minorEastAsia" w:hint="eastAsia"/>
          <w:spacing w:val="-2"/>
        </w:rPr>
        <w:t>登記している」は年代が上がるごとに多くなっている。</w:t>
      </w:r>
    </w:p>
    <w:p w:rsidR="00D041F6" w:rsidRPr="00930B3E" w:rsidRDefault="00D041F6" w:rsidP="00D041F6">
      <w:pPr>
        <w:pageBreakBefore/>
        <w:rPr>
          <w:rFonts w:ascii="ＭＳ 明朝" w:eastAsia="ＭＳ 明朝" w:hAnsi="ＭＳ 明朝"/>
          <w:sz w:val="20"/>
        </w:rPr>
      </w:pPr>
    </w:p>
    <w:p w:rsidR="00D041F6" w:rsidRPr="00930B3E" w:rsidRDefault="00D041F6" w:rsidP="00D041F6">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居住地区別①</w:t>
      </w:r>
      <w:r w:rsidRPr="00930B3E">
        <w:rPr>
          <w:rFonts w:ascii="ＭＳ ゴシック" w:eastAsia="ＭＳ ゴシック" w:hAnsi="ＭＳ ゴシック" w:hint="eastAsia"/>
        </w:rPr>
        <w:t>＞</w:t>
      </w:r>
    </w:p>
    <w:p w:rsidR="00D041F6" w:rsidRPr="00930B3E" w:rsidRDefault="0079428E" w:rsidP="00D041F6">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9428E">
        <w:rPr>
          <w:noProof/>
        </w:rPr>
        <w:drawing>
          <wp:inline distT="0" distB="0" distL="0" distR="0">
            <wp:extent cx="5265420" cy="548640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65420" cy="5486400"/>
                    </a:xfrm>
                    <a:prstGeom prst="rect">
                      <a:avLst/>
                    </a:prstGeom>
                    <a:noFill/>
                    <a:ln>
                      <a:noFill/>
                    </a:ln>
                  </pic:spPr>
                </pic:pic>
              </a:graphicData>
            </a:graphic>
          </wp:inline>
        </w:drawing>
      </w:r>
    </w:p>
    <w:p w:rsidR="00D041F6" w:rsidRPr="00930B3E" w:rsidRDefault="00D041F6" w:rsidP="00D041F6">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D041F6" w:rsidRPr="0093626F" w:rsidRDefault="00E42B49" w:rsidP="00D041F6">
      <w:pPr>
        <w:snapToGrid w:val="0"/>
        <w:spacing w:beforeLines="100" w:before="360"/>
        <w:ind w:leftChars="100" w:left="210" w:rightChars="100" w:right="210" w:firstLineChars="100" w:firstLine="210"/>
        <w:rPr>
          <w:rFonts w:asciiTheme="minorEastAsia" w:hAnsiTheme="minorEastAsia"/>
        </w:rPr>
      </w:pPr>
      <w:r>
        <w:rPr>
          <w:rFonts w:asciiTheme="minorEastAsia" w:hAnsiTheme="minorEastAsia" w:hint="eastAsia"/>
        </w:rPr>
        <w:t>居住地区</w:t>
      </w:r>
      <w:r w:rsidRPr="00905494">
        <w:rPr>
          <w:rFonts w:asciiTheme="minorEastAsia" w:hAnsiTheme="minorEastAsia" w:hint="eastAsia"/>
        </w:rPr>
        <w:t>別では、</w:t>
      </w:r>
      <w:r>
        <w:rPr>
          <w:rFonts w:asciiTheme="minorEastAsia" w:hAnsiTheme="minorEastAsia" w:hint="eastAsia"/>
        </w:rPr>
        <w:t>ほとんどの地区において「登記している</w:t>
      </w:r>
      <w:r>
        <w:rPr>
          <w:rFonts w:asciiTheme="minorEastAsia" w:hAnsiTheme="minorEastAsia"/>
        </w:rPr>
        <w:t>」が</w:t>
      </w:r>
      <w:r>
        <w:rPr>
          <w:rFonts w:asciiTheme="minorEastAsia" w:hAnsiTheme="minorEastAsia" w:hint="eastAsia"/>
        </w:rPr>
        <w:t>８</w:t>
      </w:r>
      <w:r>
        <w:rPr>
          <w:rFonts w:asciiTheme="minorEastAsia" w:hAnsiTheme="minorEastAsia"/>
        </w:rPr>
        <w:t>割以上を占めているが、</w:t>
      </w:r>
      <w:r>
        <w:rPr>
          <w:rFonts w:asciiTheme="minorEastAsia" w:hAnsiTheme="minorEastAsia" w:hint="eastAsia"/>
        </w:rPr>
        <w:t>伝法・今泉・神戸・原田・吉永北・富士川</w:t>
      </w:r>
      <w:r>
        <w:rPr>
          <w:rFonts w:asciiTheme="minorEastAsia" w:hAnsiTheme="minorEastAsia"/>
        </w:rPr>
        <w:t>においては</w:t>
      </w:r>
      <w:r>
        <w:rPr>
          <w:rFonts w:asciiTheme="minorEastAsia" w:hAnsiTheme="minorEastAsia" w:hint="eastAsia"/>
        </w:rPr>
        <w:t>８</w:t>
      </w:r>
      <w:r>
        <w:rPr>
          <w:rFonts w:asciiTheme="minorEastAsia" w:hAnsiTheme="minorEastAsia"/>
        </w:rPr>
        <w:t>割を下回っている。</w:t>
      </w:r>
    </w:p>
    <w:p w:rsidR="00D041F6" w:rsidRPr="00930B3E" w:rsidRDefault="00D041F6" w:rsidP="00D041F6">
      <w:pPr>
        <w:pageBreakBefore/>
        <w:rPr>
          <w:rFonts w:ascii="ＭＳ 明朝" w:eastAsia="ＭＳ 明朝" w:hAnsi="ＭＳ 明朝"/>
          <w:sz w:val="20"/>
        </w:rPr>
      </w:pPr>
    </w:p>
    <w:p w:rsidR="00D041F6" w:rsidRPr="00930B3E" w:rsidRDefault="00D041F6" w:rsidP="00D041F6">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居住地区別②</w:t>
      </w:r>
      <w:r w:rsidRPr="00930B3E">
        <w:rPr>
          <w:rFonts w:ascii="ＭＳ ゴシック" w:eastAsia="ＭＳ ゴシック" w:hAnsi="ＭＳ ゴシック" w:hint="eastAsia"/>
        </w:rPr>
        <w:t>＞</w:t>
      </w:r>
    </w:p>
    <w:p w:rsidR="00D041F6" w:rsidRPr="00930B3E" w:rsidRDefault="0079428E" w:rsidP="00D041F6">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9428E">
        <w:rPr>
          <w:noProof/>
        </w:rPr>
        <w:drawing>
          <wp:inline distT="0" distB="0" distL="0" distR="0">
            <wp:extent cx="5265420" cy="548640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65420" cy="5486400"/>
                    </a:xfrm>
                    <a:prstGeom prst="rect">
                      <a:avLst/>
                    </a:prstGeom>
                    <a:noFill/>
                    <a:ln>
                      <a:noFill/>
                    </a:ln>
                  </pic:spPr>
                </pic:pic>
              </a:graphicData>
            </a:graphic>
          </wp:inline>
        </w:drawing>
      </w:r>
    </w:p>
    <w:p w:rsidR="00D041F6" w:rsidRPr="00930B3E" w:rsidRDefault="00D041F6" w:rsidP="00D041F6">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2502F9" w:rsidRPr="00306E5D" w:rsidRDefault="002502F9" w:rsidP="002502F9">
      <w:pPr>
        <w:pageBreakBefore/>
        <w:rPr>
          <w:rFonts w:ascii="ＭＳ 明朝" w:eastAsia="ＭＳ 明朝" w:hAnsi="ＭＳ 明朝"/>
          <w:sz w:val="20"/>
        </w:rPr>
      </w:pPr>
    </w:p>
    <w:p w:rsidR="002502F9" w:rsidRPr="00930B3E" w:rsidRDefault="002502F9" w:rsidP="005C6E7A">
      <w:pPr>
        <w:spacing w:afterLines="25" w:after="90"/>
        <w:outlineLvl w:val="3"/>
        <w:rPr>
          <w:rFonts w:ascii="ＭＳ ゴシック" w:eastAsia="ＭＳ ゴシック" w:hAnsi="ＭＳ ゴシック"/>
          <w:sz w:val="22"/>
        </w:rPr>
      </w:pPr>
      <w:bookmarkStart w:id="50" w:name="_Toc148968816"/>
      <w:r w:rsidRPr="00930B3E">
        <w:rPr>
          <w:rFonts w:ascii="ＭＳ ゴシック" w:eastAsia="ＭＳ ゴシック" w:hAnsi="ＭＳ ゴシック" w:hint="eastAsia"/>
          <w:sz w:val="22"/>
        </w:rPr>
        <w:t>（</w:t>
      </w:r>
      <w:r>
        <w:rPr>
          <w:rFonts w:ascii="ＭＳ ゴシック" w:eastAsia="ＭＳ ゴシック" w:hAnsi="ＭＳ ゴシック" w:hint="eastAsia"/>
          <w:sz w:val="22"/>
        </w:rPr>
        <w:t>1</w:t>
      </w:r>
      <w:r w:rsidR="0065740A">
        <w:rPr>
          <w:rFonts w:ascii="ＭＳ ゴシック" w:eastAsia="ＭＳ ゴシック" w:hAnsi="ＭＳ ゴシック" w:hint="eastAsia"/>
          <w:sz w:val="22"/>
        </w:rPr>
        <w:t>8</w:t>
      </w:r>
      <w:r w:rsidRPr="00930B3E">
        <w:rPr>
          <w:rFonts w:ascii="ＭＳ ゴシック" w:eastAsia="ＭＳ ゴシック" w:hAnsi="ＭＳ ゴシック" w:hint="eastAsia"/>
          <w:sz w:val="22"/>
        </w:rPr>
        <w:t>）</w:t>
      </w:r>
      <w:r w:rsidR="0065740A" w:rsidRPr="0065740A">
        <w:rPr>
          <w:rFonts w:ascii="ＭＳ ゴシック" w:eastAsia="ＭＳ ゴシック" w:hAnsi="ＭＳ ゴシック" w:hint="eastAsia"/>
          <w:sz w:val="22"/>
        </w:rPr>
        <w:t>持ち家の相続に関する家族や親族での話し合いの有無</w:t>
      </w:r>
      <w:bookmarkEnd w:id="50"/>
    </w:p>
    <w:p w:rsidR="001516C0" w:rsidRPr="00457AE5" w:rsidRDefault="001516C0" w:rsidP="001516C0">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w:t>
      </w:r>
      <w:r w:rsidRPr="0065740A">
        <w:rPr>
          <w:rFonts w:asciiTheme="majorEastAsia" w:eastAsiaTheme="majorEastAsia" w:hAnsiTheme="majorEastAsia" w:hint="eastAsia"/>
          <w:b/>
          <w:color w:val="FFFFFF" w:themeColor="background1"/>
          <w:sz w:val="20"/>
          <w:szCs w:val="20"/>
        </w:rPr>
        <w:t>【Ｆ７　あなたのお住まいは】の設問で、「持ち家（分譲マンションも含む）」と答えた人</w:t>
      </w:r>
      <w:r>
        <w:rPr>
          <w:rFonts w:asciiTheme="majorEastAsia" w:eastAsiaTheme="majorEastAsia" w:hAnsiTheme="majorEastAsia" w:hint="eastAsia"/>
          <w:b/>
          <w:color w:val="FFFFFF" w:themeColor="background1"/>
          <w:sz w:val="20"/>
          <w:szCs w:val="20"/>
        </w:rPr>
        <w:t>のみ</w:t>
      </w:r>
    </w:p>
    <w:p w:rsidR="002502F9" w:rsidRDefault="002502F9" w:rsidP="002502F9">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65740A">
        <w:rPr>
          <w:rFonts w:ascii="ＭＳ ゴシック" w:eastAsia="ＭＳ ゴシック" w:hAnsi="ＭＳ ゴシック" w:hint="eastAsia"/>
        </w:rPr>
        <w:t xml:space="preserve">21　</w:t>
      </w:r>
      <w:r w:rsidR="0065740A" w:rsidRPr="0065740A">
        <w:rPr>
          <w:rFonts w:ascii="ＭＳ ゴシック" w:eastAsia="ＭＳ ゴシック" w:hAnsi="ＭＳ ゴシック" w:hint="eastAsia"/>
        </w:rPr>
        <w:t>ご自身のお住まいの相続について、家族や親族で話し合いをしたことがありますか。</w:t>
      </w:r>
      <w:r w:rsidRPr="002502F9">
        <w:rPr>
          <w:rFonts w:ascii="ＭＳ ゴシック" w:eastAsia="ＭＳ ゴシック" w:hAnsi="ＭＳ ゴシック" w:hint="eastAsia"/>
        </w:rPr>
        <w:t>次の中から</w:t>
      </w:r>
      <w:r w:rsidRPr="002502F9">
        <w:rPr>
          <w:rFonts w:ascii="ＭＳ ゴシック" w:eastAsia="ＭＳ ゴシック" w:hAnsi="ＭＳ ゴシック" w:hint="eastAsia"/>
          <w:u w:val="double"/>
        </w:rPr>
        <w:t>１つだけ</w:t>
      </w:r>
      <w:r w:rsidRPr="002502F9">
        <w:rPr>
          <w:rFonts w:ascii="ＭＳ ゴシック" w:eastAsia="ＭＳ ゴシック" w:hAnsi="ＭＳ ゴシック" w:hint="eastAsia"/>
        </w:rPr>
        <w:t>選んでください</w:t>
      </w:r>
      <w:r w:rsidRPr="007152AC">
        <w:rPr>
          <w:rFonts w:ascii="ＭＳ ゴシック" w:eastAsia="ＭＳ ゴシック" w:hAnsi="ＭＳ ゴシック" w:hint="eastAsia"/>
        </w:rPr>
        <w:t>。</w:t>
      </w:r>
    </w:p>
    <w:p w:rsidR="002502F9" w:rsidRPr="00930B3E" w:rsidRDefault="002502F9"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2502F9" w:rsidRPr="00930B3E" w:rsidRDefault="0079428E"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482346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17820" cy="4823460"/>
                    </a:xfrm>
                    <a:prstGeom prst="rect">
                      <a:avLst/>
                    </a:prstGeom>
                    <a:noFill/>
                    <a:ln>
                      <a:noFill/>
                    </a:ln>
                  </pic:spPr>
                </pic:pic>
              </a:graphicData>
            </a:graphic>
          </wp:inline>
        </w:drawing>
      </w:r>
    </w:p>
    <w:p w:rsidR="002502F9" w:rsidRPr="00930B3E" w:rsidRDefault="002502F9" w:rsidP="00D041F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33E83" w:rsidRDefault="00AD62A9" w:rsidP="00533E83">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持ち家の相続に関する家族や親族での話し合いの有無</w:t>
      </w:r>
      <w:r w:rsidR="00533E83" w:rsidRPr="00AA6EEE">
        <w:rPr>
          <w:rFonts w:asciiTheme="minorEastAsia" w:hAnsiTheme="minorEastAsia" w:hint="eastAsia"/>
        </w:rPr>
        <w:t>は、</w:t>
      </w:r>
      <w:r w:rsidR="00E02F95" w:rsidRPr="008D0DDD">
        <w:rPr>
          <w:rFonts w:asciiTheme="minorEastAsia" w:hAnsiTheme="minorEastAsia" w:hint="eastAsia"/>
        </w:rPr>
        <w:t>「</w:t>
      </w:r>
      <w:r w:rsidR="00E02F95">
        <w:rPr>
          <w:rFonts w:asciiTheme="minorEastAsia" w:hAnsiTheme="minorEastAsia" w:hint="eastAsia"/>
        </w:rPr>
        <w:t>ある</w:t>
      </w:r>
      <w:r w:rsidR="00E02F95" w:rsidRPr="008D0DDD">
        <w:rPr>
          <w:rFonts w:asciiTheme="minorEastAsia" w:hAnsiTheme="minorEastAsia" w:hint="eastAsia"/>
        </w:rPr>
        <w:t>」が</w:t>
      </w:r>
      <w:r w:rsidR="00E42B49">
        <w:rPr>
          <w:rFonts w:asciiTheme="minorEastAsia" w:hAnsiTheme="minorEastAsia" w:hint="eastAsia"/>
        </w:rPr>
        <w:t>36.7</w:t>
      </w:r>
      <w:r w:rsidR="00E02F95" w:rsidRPr="008D0DDD">
        <w:rPr>
          <w:rFonts w:asciiTheme="minorEastAsia" w:hAnsiTheme="minorEastAsia" w:hint="eastAsia"/>
        </w:rPr>
        <w:t>％</w:t>
      </w:r>
      <w:r w:rsidR="00E02F95">
        <w:rPr>
          <w:rFonts w:asciiTheme="minorEastAsia" w:hAnsiTheme="minorEastAsia" w:hint="eastAsia"/>
        </w:rPr>
        <w:t>、</w:t>
      </w:r>
      <w:r w:rsidR="00E02F95" w:rsidRPr="008D0DDD">
        <w:rPr>
          <w:rFonts w:asciiTheme="minorEastAsia" w:hAnsiTheme="minorEastAsia" w:hint="eastAsia"/>
        </w:rPr>
        <w:t>「</w:t>
      </w:r>
      <w:r w:rsidR="00E02F95">
        <w:rPr>
          <w:rFonts w:asciiTheme="minorEastAsia" w:hAnsiTheme="minorEastAsia" w:hint="eastAsia"/>
        </w:rPr>
        <w:t>ない」が</w:t>
      </w:r>
      <w:r w:rsidR="00E42B49">
        <w:rPr>
          <w:rFonts w:asciiTheme="minorEastAsia" w:hAnsiTheme="minorEastAsia" w:hint="eastAsia"/>
        </w:rPr>
        <w:t>53.8</w:t>
      </w:r>
      <w:r w:rsidR="00E02F95" w:rsidRPr="008D0DDD">
        <w:rPr>
          <w:rFonts w:asciiTheme="minorEastAsia" w:hAnsiTheme="minorEastAsia" w:hint="eastAsia"/>
        </w:rPr>
        <w:t>％、「</w:t>
      </w:r>
      <w:r w:rsidR="00E02F95">
        <w:rPr>
          <w:rFonts w:asciiTheme="minorEastAsia" w:hAnsiTheme="minorEastAsia" w:hint="eastAsia"/>
        </w:rPr>
        <w:t>分からない」が</w:t>
      </w:r>
      <w:r w:rsidR="00E42B49">
        <w:rPr>
          <w:rFonts w:asciiTheme="minorEastAsia" w:hAnsiTheme="minorEastAsia" w:hint="eastAsia"/>
        </w:rPr>
        <w:t>7.2</w:t>
      </w:r>
      <w:r w:rsidR="00E02F95" w:rsidRPr="007572C3">
        <w:rPr>
          <w:rFonts w:asciiTheme="minorEastAsia" w:hAnsiTheme="minorEastAsia" w:hint="eastAsia"/>
        </w:rPr>
        <w:t>％となっている。</w:t>
      </w:r>
    </w:p>
    <w:p w:rsidR="00533E83" w:rsidRPr="00AA6EEE" w:rsidRDefault="00533E83" w:rsidP="00E02F95">
      <w:pPr>
        <w:snapToGrid w:val="0"/>
        <w:spacing w:beforeLines="30" w:before="108"/>
        <w:ind w:leftChars="100" w:left="210" w:rightChars="100" w:right="210" w:firstLineChars="100" w:firstLine="210"/>
        <w:rPr>
          <w:rFonts w:asciiTheme="minorEastAsia" w:hAnsiTheme="minorEastAsia"/>
        </w:rPr>
      </w:pPr>
      <w:r w:rsidRPr="00AA6EEE">
        <w:rPr>
          <w:rFonts w:asciiTheme="minorEastAsia" w:hAnsiTheme="minorEastAsia" w:hint="eastAsia"/>
        </w:rPr>
        <w:t>性別で見ると、</w:t>
      </w:r>
      <w:r w:rsidR="00E42B49">
        <w:rPr>
          <w:rFonts w:asciiTheme="minorEastAsia" w:hAnsiTheme="minorEastAsia" w:hint="eastAsia"/>
        </w:rPr>
        <w:t>大きな差異は見られない。</w:t>
      </w:r>
    </w:p>
    <w:p w:rsidR="002502F9" w:rsidRDefault="00533E83" w:rsidP="00533E83">
      <w:pPr>
        <w:snapToGrid w:val="0"/>
        <w:spacing w:beforeLines="30" w:before="108"/>
        <w:ind w:leftChars="100" w:left="210" w:rightChars="100" w:right="210" w:firstLineChars="100" w:firstLine="210"/>
        <w:rPr>
          <w:rFonts w:asciiTheme="minorEastAsia" w:hAnsiTheme="minorEastAsia"/>
        </w:rPr>
      </w:pPr>
      <w:r w:rsidRPr="00AA6EEE">
        <w:rPr>
          <w:rFonts w:asciiTheme="minorEastAsia" w:hAnsiTheme="minorEastAsia" w:hint="eastAsia"/>
        </w:rPr>
        <w:t>年代別では、20代以下において「</w:t>
      </w:r>
      <w:r w:rsidR="00E42B49">
        <w:rPr>
          <w:rFonts w:asciiTheme="minorEastAsia" w:hAnsiTheme="minorEastAsia" w:hint="eastAsia"/>
        </w:rPr>
        <w:t>分からない</w:t>
      </w:r>
      <w:r w:rsidRPr="00AA6EEE">
        <w:rPr>
          <w:rFonts w:asciiTheme="minorEastAsia" w:hAnsiTheme="minorEastAsia" w:hint="eastAsia"/>
        </w:rPr>
        <w:t>」が</w:t>
      </w:r>
      <w:r w:rsidR="00E42B49">
        <w:rPr>
          <w:rFonts w:asciiTheme="minorEastAsia" w:hAnsiTheme="minorEastAsia" w:hint="eastAsia"/>
        </w:rPr>
        <w:t>30.4</w:t>
      </w:r>
      <w:r w:rsidRPr="00AA6EEE">
        <w:rPr>
          <w:rFonts w:asciiTheme="minorEastAsia" w:hAnsiTheme="minorEastAsia" w:hint="eastAsia"/>
        </w:rPr>
        <w:t>％と</w:t>
      </w:r>
      <w:r w:rsidR="00AA6EEE" w:rsidRPr="00AA6EEE">
        <w:rPr>
          <w:rFonts w:asciiTheme="minorEastAsia" w:hAnsiTheme="minorEastAsia" w:hint="eastAsia"/>
        </w:rPr>
        <w:t>ほかの年代と比べ</w:t>
      </w:r>
      <w:r w:rsidR="00706A66">
        <w:rPr>
          <w:rFonts w:asciiTheme="minorEastAsia" w:hAnsiTheme="minorEastAsia" w:hint="eastAsia"/>
        </w:rPr>
        <w:t>て</w:t>
      </w:r>
      <w:r w:rsidRPr="00AA6EEE">
        <w:rPr>
          <w:rFonts w:asciiTheme="minorEastAsia" w:hAnsiTheme="minorEastAsia" w:hint="eastAsia"/>
        </w:rPr>
        <w:t>多く</w:t>
      </w:r>
      <w:r w:rsidR="008B1017">
        <w:rPr>
          <w:rFonts w:asciiTheme="minorEastAsia" w:hAnsiTheme="minorEastAsia" w:hint="eastAsia"/>
        </w:rPr>
        <w:t>なっている。</w:t>
      </w:r>
      <w:r w:rsidR="00E3789C">
        <w:rPr>
          <w:rFonts w:asciiTheme="minorEastAsia" w:hAnsiTheme="minorEastAsia" w:hint="eastAsia"/>
        </w:rPr>
        <w:t>また、</w:t>
      </w:r>
      <w:r w:rsidRPr="00AA6EEE">
        <w:rPr>
          <w:rFonts w:asciiTheme="minorEastAsia" w:hAnsiTheme="minorEastAsia" w:hint="eastAsia"/>
        </w:rPr>
        <w:t>「</w:t>
      </w:r>
      <w:r w:rsidR="008B1017">
        <w:rPr>
          <w:rFonts w:asciiTheme="minorEastAsia" w:hAnsiTheme="minorEastAsia" w:hint="eastAsia"/>
        </w:rPr>
        <w:t>ある</w:t>
      </w:r>
      <w:r w:rsidRPr="00AA6EEE">
        <w:rPr>
          <w:rFonts w:asciiTheme="minorEastAsia" w:hAnsiTheme="minorEastAsia" w:hint="eastAsia"/>
        </w:rPr>
        <w:t>」</w:t>
      </w:r>
      <w:r w:rsidR="008B1017">
        <w:rPr>
          <w:rFonts w:asciiTheme="minorEastAsia" w:hAnsiTheme="minorEastAsia" w:hint="eastAsia"/>
        </w:rPr>
        <w:t>は年代が上がるごとに多くなり、</w:t>
      </w:r>
      <w:r w:rsidR="008B1017" w:rsidRPr="00AA6EEE">
        <w:rPr>
          <w:rFonts w:asciiTheme="minorEastAsia" w:hAnsiTheme="minorEastAsia" w:hint="eastAsia"/>
        </w:rPr>
        <w:t>70</w:t>
      </w:r>
      <w:r w:rsidR="008B1017">
        <w:rPr>
          <w:rFonts w:asciiTheme="minorEastAsia" w:hAnsiTheme="minorEastAsia" w:hint="eastAsia"/>
        </w:rPr>
        <w:t>代以上において47.5％となっている。</w:t>
      </w:r>
    </w:p>
    <w:p w:rsidR="004E5465" w:rsidRPr="00930B3E" w:rsidRDefault="004E5465" w:rsidP="004E5465">
      <w:pPr>
        <w:pageBreakBefore/>
        <w:rPr>
          <w:rFonts w:ascii="ＭＳ 明朝" w:eastAsia="ＭＳ 明朝" w:hAnsi="ＭＳ 明朝"/>
          <w:sz w:val="20"/>
        </w:rPr>
      </w:pPr>
    </w:p>
    <w:p w:rsidR="004E5465" w:rsidRPr="00930B3E" w:rsidRDefault="004E5465" w:rsidP="004E5465">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居住地区別①</w:t>
      </w:r>
      <w:r w:rsidRPr="00930B3E">
        <w:rPr>
          <w:rFonts w:ascii="ＭＳ ゴシック" w:eastAsia="ＭＳ ゴシック" w:hAnsi="ＭＳ ゴシック" w:hint="eastAsia"/>
        </w:rPr>
        <w:t>＞</w:t>
      </w:r>
    </w:p>
    <w:p w:rsidR="004E5465" w:rsidRPr="00930B3E" w:rsidRDefault="0079428E" w:rsidP="004E5465">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9428E">
        <w:rPr>
          <w:noProof/>
        </w:rPr>
        <w:drawing>
          <wp:inline distT="0" distB="0" distL="0" distR="0">
            <wp:extent cx="5265420" cy="5486400"/>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65420" cy="5486400"/>
                    </a:xfrm>
                    <a:prstGeom prst="rect">
                      <a:avLst/>
                    </a:prstGeom>
                    <a:noFill/>
                    <a:ln>
                      <a:noFill/>
                    </a:ln>
                  </pic:spPr>
                </pic:pic>
              </a:graphicData>
            </a:graphic>
          </wp:inline>
        </w:drawing>
      </w:r>
    </w:p>
    <w:p w:rsidR="004E5465" w:rsidRPr="00930B3E" w:rsidRDefault="004E5465" w:rsidP="004E5465">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E42B49" w:rsidRPr="00E42B49" w:rsidRDefault="004E5465" w:rsidP="004E5465">
      <w:pPr>
        <w:snapToGrid w:val="0"/>
        <w:spacing w:beforeLines="100" w:before="360"/>
        <w:ind w:leftChars="100" w:left="210" w:rightChars="100" w:right="210" w:firstLineChars="100" w:firstLine="210"/>
        <w:rPr>
          <w:rFonts w:asciiTheme="minorEastAsia" w:hAnsiTheme="minorEastAsia"/>
        </w:rPr>
      </w:pPr>
      <w:r>
        <w:rPr>
          <w:rFonts w:asciiTheme="minorEastAsia" w:hAnsiTheme="minorEastAsia" w:hint="eastAsia"/>
        </w:rPr>
        <w:t>居</w:t>
      </w:r>
      <w:r w:rsidR="00E42B49">
        <w:rPr>
          <w:rFonts w:asciiTheme="minorEastAsia" w:hAnsiTheme="minorEastAsia" w:hint="eastAsia"/>
        </w:rPr>
        <w:t>住地区</w:t>
      </w:r>
      <w:r w:rsidR="00E42B49" w:rsidRPr="00905494">
        <w:rPr>
          <w:rFonts w:asciiTheme="minorEastAsia" w:hAnsiTheme="minorEastAsia" w:hint="eastAsia"/>
        </w:rPr>
        <w:t>別では、</w:t>
      </w:r>
      <w:r w:rsidR="00E42B49">
        <w:rPr>
          <w:rFonts w:asciiTheme="minorEastAsia" w:hAnsiTheme="minorEastAsia" w:hint="eastAsia"/>
        </w:rPr>
        <w:t>ほとんどの地区において「</w:t>
      </w:r>
      <w:r w:rsidR="008B1017">
        <w:rPr>
          <w:rFonts w:asciiTheme="minorEastAsia" w:hAnsiTheme="minorEastAsia" w:hint="eastAsia"/>
        </w:rPr>
        <w:t>ある</w:t>
      </w:r>
      <w:r w:rsidR="00E42B49">
        <w:rPr>
          <w:rFonts w:asciiTheme="minorEastAsia" w:hAnsiTheme="minorEastAsia"/>
        </w:rPr>
        <w:t>」が</w:t>
      </w:r>
      <w:r w:rsidR="008B1017">
        <w:rPr>
          <w:rFonts w:asciiTheme="minorEastAsia" w:hAnsiTheme="minorEastAsia" w:hint="eastAsia"/>
        </w:rPr>
        <w:t>３</w:t>
      </w:r>
      <w:r w:rsidR="00E42B49">
        <w:rPr>
          <w:rFonts w:asciiTheme="minorEastAsia" w:hAnsiTheme="minorEastAsia"/>
        </w:rPr>
        <w:t>割以上を占めているが、</w:t>
      </w:r>
      <w:r w:rsidR="00E42B49">
        <w:rPr>
          <w:rFonts w:asciiTheme="minorEastAsia" w:hAnsiTheme="minorEastAsia" w:hint="eastAsia"/>
        </w:rPr>
        <w:t>吉永北・</w:t>
      </w:r>
      <w:r w:rsidR="008B1017">
        <w:rPr>
          <w:rFonts w:asciiTheme="minorEastAsia" w:hAnsiTheme="minorEastAsia" w:hint="eastAsia"/>
        </w:rPr>
        <w:t>須津・天間</w:t>
      </w:r>
      <w:r w:rsidR="00E42B49">
        <w:rPr>
          <w:rFonts w:asciiTheme="minorEastAsia" w:hAnsiTheme="minorEastAsia"/>
        </w:rPr>
        <w:t>においては</w:t>
      </w:r>
      <w:r w:rsidR="008B1017">
        <w:rPr>
          <w:rFonts w:asciiTheme="minorEastAsia" w:hAnsiTheme="minorEastAsia" w:hint="eastAsia"/>
        </w:rPr>
        <w:t>３</w:t>
      </w:r>
      <w:r w:rsidR="00E42B49">
        <w:rPr>
          <w:rFonts w:asciiTheme="minorEastAsia" w:hAnsiTheme="minorEastAsia"/>
        </w:rPr>
        <w:t>割を下回っている。</w:t>
      </w:r>
    </w:p>
    <w:p w:rsidR="004E5465" w:rsidRPr="00930B3E" w:rsidRDefault="004E5465" w:rsidP="004E5465">
      <w:pPr>
        <w:pageBreakBefore/>
        <w:rPr>
          <w:rFonts w:ascii="ＭＳ 明朝" w:eastAsia="ＭＳ 明朝" w:hAnsi="ＭＳ 明朝"/>
          <w:sz w:val="20"/>
        </w:rPr>
      </w:pPr>
    </w:p>
    <w:p w:rsidR="004E5465" w:rsidRPr="00930B3E" w:rsidRDefault="004E5465" w:rsidP="004E5465">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居住地区別②</w:t>
      </w:r>
      <w:r w:rsidRPr="00930B3E">
        <w:rPr>
          <w:rFonts w:ascii="ＭＳ ゴシック" w:eastAsia="ＭＳ ゴシック" w:hAnsi="ＭＳ ゴシック" w:hint="eastAsia"/>
        </w:rPr>
        <w:t>＞</w:t>
      </w:r>
    </w:p>
    <w:p w:rsidR="004E5465" w:rsidRDefault="0079428E" w:rsidP="004E5465">
      <w:pPr>
        <w:pBdr>
          <w:top w:val="single" w:sz="4" w:space="1" w:color="auto"/>
          <w:left w:val="single" w:sz="4" w:space="4" w:color="auto"/>
          <w:bottom w:val="single" w:sz="4" w:space="1" w:color="auto"/>
          <w:right w:val="single" w:sz="4" w:space="4" w:color="auto"/>
        </w:pBdr>
        <w:snapToGrid w:val="0"/>
        <w:ind w:leftChars="50" w:left="105" w:rightChars="50" w:right="105"/>
        <w:jc w:val="center"/>
      </w:pPr>
      <w:r w:rsidRPr="0079428E">
        <w:rPr>
          <w:noProof/>
        </w:rPr>
        <w:drawing>
          <wp:inline distT="0" distB="0" distL="0" distR="0">
            <wp:extent cx="5265420" cy="548640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65420" cy="5486400"/>
                    </a:xfrm>
                    <a:prstGeom prst="rect">
                      <a:avLst/>
                    </a:prstGeom>
                    <a:noFill/>
                    <a:ln>
                      <a:noFill/>
                    </a:ln>
                  </pic:spPr>
                </pic:pic>
              </a:graphicData>
            </a:graphic>
          </wp:inline>
        </w:drawing>
      </w:r>
    </w:p>
    <w:p w:rsidR="004E5465" w:rsidRPr="00930B3E" w:rsidRDefault="004E5465" w:rsidP="004E5465">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65740A" w:rsidRPr="00306E5D" w:rsidRDefault="0065740A" w:rsidP="0065740A">
      <w:pPr>
        <w:pageBreakBefore/>
        <w:rPr>
          <w:rFonts w:ascii="ＭＳ 明朝" w:eastAsia="ＭＳ 明朝" w:hAnsi="ＭＳ 明朝"/>
          <w:sz w:val="20"/>
        </w:rPr>
      </w:pPr>
    </w:p>
    <w:p w:rsidR="002502F9" w:rsidRPr="00930B3E" w:rsidRDefault="002502F9" w:rsidP="005C6E7A">
      <w:pPr>
        <w:spacing w:afterLines="25" w:after="90"/>
        <w:outlineLvl w:val="3"/>
        <w:rPr>
          <w:rFonts w:ascii="ＭＳ ゴシック" w:eastAsia="ＭＳ ゴシック" w:hAnsi="ＭＳ ゴシック"/>
          <w:sz w:val="22"/>
        </w:rPr>
      </w:pPr>
      <w:bookmarkStart w:id="51" w:name="_Toc148968817"/>
      <w:r w:rsidRPr="00930B3E">
        <w:rPr>
          <w:rFonts w:ascii="ＭＳ ゴシック" w:eastAsia="ＭＳ ゴシック" w:hAnsi="ＭＳ ゴシック" w:hint="eastAsia"/>
          <w:sz w:val="22"/>
        </w:rPr>
        <w:t>（</w:t>
      </w:r>
      <w:r>
        <w:rPr>
          <w:rFonts w:ascii="ＭＳ ゴシック" w:eastAsia="ＭＳ ゴシック" w:hAnsi="ＭＳ ゴシック" w:hint="eastAsia"/>
          <w:sz w:val="22"/>
        </w:rPr>
        <w:t>1</w:t>
      </w:r>
      <w:r w:rsidR="0065740A">
        <w:rPr>
          <w:rFonts w:ascii="ＭＳ ゴシック" w:eastAsia="ＭＳ ゴシック" w:hAnsi="ＭＳ ゴシック" w:hint="eastAsia"/>
          <w:sz w:val="22"/>
        </w:rPr>
        <w:t>9</w:t>
      </w:r>
      <w:r w:rsidRPr="00930B3E">
        <w:rPr>
          <w:rFonts w:ascii="ＭＳ ゴシック" w:eastAsia="ＭＳ ゴシック" w:hAnsi="ＭＳ ゴシック" w:hint="eastAsia"/>
          <w:sz w:val="22"/>
        </w:rPr>
        <w:t>）</w:t>
      </w:r>
      <w:r w:rsidR="0065740A" w:rsidRPr="0065740A">
        <w:rPr>
          <w:rFonts w:ascii="ＭＳ ゴシック" w:eastAsia="ＭＳ ゴシック" w:hAnsi="ＭＳ ゴシック" w:hint="eastAsia"/>
          <w:sz w:val="22"/>
        </w:rPr>
        <w:t>今後空き家を処分する際に障害になること</w:t>
      </w:r>
      <w:bookmarkEnd w:id="51"/>
    </w:p>
    <w:p w:rsidR="001516C0" w:rsidRPr="00457AE5" w:rsidRDefault="001516C0" w:rsidP="001516C0">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w:t>
      </w:r>
      <w:r w:rsidRPr="0065740A">
        <w:rPr>
          <w:rFonts w:asciiTheme="majorEastAsia" w:eastAsiaTheme="majorEastAsia" w:hAnsiTheme="majorEastAsia" w:hint="eastAsia"/>
          <w:b/>
          <w:color w:val="FFFFFF" w:themeColor="background1"/>
          <w:sz w:val="20"/>
          <w:szCs w:val="20"/>
        </w:rPr>
        <w:t>【Ｆ７　あなたのお住まいは】の設問で、「持ち家（分譲マンションも含む）」と答えた人</w:t>
      </w:r>
      <w:r>
        <w:rPr>
          <w:rFonts w:asciiTheme="majorEastAsia" w:eastAsiaTheme="majorEastAsia" w:hAnsiTheme="majorEastAsia" w:hint="eastAsia"/>
          <w:b/>
          <w:color w:val="FFFFFF" w:themeColor="background1"/>
          <w:sz w:val="20"/>
          <w:szCs w:val="20"/>
        </w:rPr>
        <w:t>のみ</w:t>
      </w:r>
    </w:p>
    <w:p w:rsidR="002502F9" w:rsidRDefault="002502F9" w:rsidP="002502F9">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65740A">
        <w:rPr>
          <w:rFonts w:ascii="ＭＳ ゴシック" w:eastAsia="ＭＳ ゴシック" w:hAnsi="ＭＳ ゴシック" w:hint="eastAsia"/>
        </w:rPr>
        <w:t xml:space="preserve">22　</w:t>
      </w:r>
      <w:r w:rsidR="0065740A" w:rsidRPr="0065740A">
        <w:rPr>
          <w:rFonts w:ascii="ＭＳ ゴシック" w:eastAsia="ＭＳ ゴシック" w:hAnsi="ＭＳ ゴシック" w:hint="eastAsia"/>
        </w:rPr>
        <w:t>今後もし、ご自身のお住まいが空き家となり、処分（解体・売却）することになった場合、障害になると考えられることは何ですか。次の中から当てはまるものを</w:t>
      </w:r>
      <w:r w:rsidR="0065740A" w:rsidRPr="0065740A">
        <w:rPr>
          <w:rFonts w:ascii="ＭＳ ゴシック" w:eastAsia="ＭＳ ゴシック" w:hAnsi="ＭＳ ゴシック" w:hint="eastAsia"/>
          <w:u w:val="double"/>
        </w:rPr>
        <w:t>全て</w:t>
      </w:r>
      <w:r w:rsidR="0065740A" w:rsidRPr="0065740A">
        <w:rPr>
          <w:rFonts w:ascii="ＭＳ ゴシック" w:eastAsia="ＭＳ ゴシック" w:hAnsi="ＭＳ ゴシック" w:hint="eastAsia"/>
        </w:rPr>
        <w:t>選んでください</w:t>
      </w:r>
      <w:r w:rsidRPr="002502F9">
        <w:rPr>
          <w:rFonts w:ascii="ＭＳ ゴシック" w:eastAsia="ＭＳ ゴシック" w:hAnsi="ＭＳ ゴシック" w:hint="eastAsia"/>
        </w:rPr>
        <w:t>。</w:t>
      </w:r>
    </w:p>
    <w:p w:rsidR="0065740A" w:rsidRPr="00930B3E" w:rsidRDefault="0065740A" w:rsidP="006574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5740A" w:rsidRPr="00930B3E" w:rsidRDefault="00671AC0" w:rsidP="006574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671AC0">
        <w:rPr>
          <w:noProof/>
        </w:rPr>
        <w:drawing>
          <wp:inline distT="0" distB="0" distL="0" distR="0">
            <wp:extent cx="5242560" cy="3657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42560" cy="3657600"/>
                    </a:xfrm>
                    <a:prstGeom prst="rect">
                      <a:avLst/>
                    </a:prstGeom>
                    <a:noFill/>
                    <a:ln>
                      <a:noFill/>
                    </a:ln>
                  </pic:spPr>
                </pic:pic>
              </a:graphicData>
            </a:graphic>
          </wp:inline>
        </w:drawing>
      </w:r>
    </w:p>
    <w:p w:rsidR="0065740A" w:rsidRPr="00930B3E" w:rsidRDefault="0065740A" w:rsidP="006574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5740A" w:rsidRPr="0080679C" w:rsidRDefault="00AD62A9" w:rsidP="008B1017">
      <w:pPr>
        <w:snapToGrid w:val="0"/>
        <w:spacing w:beforeLines="100" w:before="360"/>
        <w:ind w:leftChars="100" w:left="210" w:rightChars="100" w:right="210" w:firstLineChars="100" w:firstLine="210"/>
        <w:rPr>
          <w:rFonts w:ascii="ＭＳ ゴシック" w:eastAsia="ＭＳ ゴシック" w:hAnsi="ＭＳ ゴシック"/>
          <w:color w:val="FF0000"/>
        </w:rPr>
      </w:pPr>
      <w:r w:rsidRPr="00AD62A9">
        <w:rPr>
          <w:rFonts w:asciiTheme="minorEastAsia" w:hAnsiTheme="minorEastAsia" w:hint="eastAsia"/>
        </w:rPr>
        <w:t>今後空き家を処分する際に障害になること</w:t>
      </w:r>
      <w:r w:rsidR="0065740A" w:rsidRPr="00F0664B">
        <w:rPr>
          <w:rFonts w:asciiTheme="minorEastAsia" w:hAnsiTheme="minorEastAsia" w:hint="eastAsia"/>
        </w:rPr>
        <w:t>は、「</w:t>
      </w:r>
      <w:r w:rsidR="008B1017" w:rsidRPr="008B1017">
        <w:rPr>
          <w:rFonts w:asciiTheme="minorEastAsia" w:hAnsiTheme="minorEastAsia" w:hint="eastAsia"/>
        </w:rPr>
        <w:t>解体するための資金が不足する</w:t>
      </w:r>
      <w:r w:rsidR="0065740A" w:rsidRPr="00F0664B">
        <w:rPr>
          <w:rFonts w:asciiTheme="minorEastAsia" w:hAnsiTheme="minorEastAsia" w:hint="eastAsia"/>
        </w:rPr>
        <w:t>」が</w:t>
      </w:r>
      <w:r w:rsidR="008B1017">
        <w:rPr>
          <w:rFonts w:asciiTheme="minorEastAsia" w:hAnsiTheme="minorEastAsia" w:hint="eastAsia"/>
        </w:rPr>
        <w:t>40.5</w:t>
      </w:r>
      <w:r w:rsidR="0065740A" w:rsidRPr="00F0664B">
        <w:rPr>
          <w:rFonts w:asciiTheme="minorEastAsia" w:hAnsiTheme="minorEastAsia" w:hint="eastAsia"/>
        </w:rPr>
        <w:t>％と最も多く、次いで「</w:t>
      </w:r>
      <w:r w:rsidR="008B1017" w:rsidRPr="008B1017">
        <w:rPr>
          <w:rFonts w:asciiTheme="minorEastAsia" w:hAnsiTheme="minorEastAsia" w:hint="eastAsia"/>
        </w:rPr>
        <w:t>家財の処分ができない</w:t>
      </w:r>
      <w:r w:rsidR="0065740A" w:rsidRPr="00F0664B">
        <w:rPr>
          <w:rFonts w:asciiTheme="minorEastAsia" w:hAnsiTheme="minorEastAsia" w:hint="eastAsia"/>
        </w:rPr>
        <w:t>」が</w:t>
      </w:r>
      <w:r w:rsidR="008B1017">
        <w:rPr>
          <w:rFonts w:asciiTheme="minorEastAsia" w:hAnsiTheme="minorEastAsia" w:hint="eastAsia"/>
        </w:rPr>
        <w:t>25.8</w:t>
      </w:r>
      <w:r w:rsidR="0065740A" w:rsidRPr="00F0664B">
        <w:rPr>
          <w:rFonts w:asciiTheme="minorEastAsia" w:hAnsiTheme="minorEastAsia" w:hint="eastAsia"/>
        </w:rPr>
        <w:t>％、「</w:t>
      </w:r>
      <w:r w:rsidR="008B1017" w:rsidRPr="008B1017">
        <w:rPr>
          <w:rFonts w:asciiTheme="minorEastAsia" w:hAnsiTheme="minorEastAsia" w:hint="eastAsia"/>
        </w:rPr>
        <w:t>相談先が分からない</w:t>
      </w:r>
      <w:r w:rsidR="0065740A" w:rsidRPr="00F0664B">
        <w:rPr>
          <w:rFonts w:asciiTheme="minorEastAsia" w:hAnsiTheme="minorEastAsia" w:hint="eastAsia"/>
        </w:rPr>
        <w:t>」が</w:t>
      </w:r>
      <w:r w:rsidR="008B1017">
        <w:rPr>
          <w:rFonts w:asciiTheme="minorEastAsia" w:hAnsiTheme="minorEastAsia" w:hint="eastAsia"/>
        </w:rPr>
        <w:t>20.2</w:t>
      </w:r>
      <w:r w:rsidR="0065740A" w:rsidRPr="00F0664B">
        <w:rPr>
          <w:rFonts w:asciiTheme="minorEastAsia" w:hAnsiTheme="minorEastAsia" w:hint="eastAsia"/>
        </w:rPr>
        <w:t>％となっている。</w:t>
      </w:r>
      <w:r w:rsidR="008B1017">
        <w:rPr>
          <w:rFonts w:asciiTheme="minorEastAsia" w:hAnsiTheme="minorEastAsia" w:hint="eastAsia"/>
        </w:rPr>
        <w:t>一方、「特にない」は20.6％となっている。</w:t>
      </w:r>
    </w:p>
    <w:p w:rsidR="0065740A" w:rsidRPr="00930B3E" w:rsidRDefault="0065740A" w:rsidP="0065740A">
      <w:pPr>
        <w:pageBreakBefore/>
        <w:rPr>
          <w:rFonts w:ascii="ＭＳ 明朝" w:eastAsia="ＭＳ 明朝" w:hAnsi="ＭＳ 明朝"/>
          <w:sz w:val="20"/>
        </w:rPr>
      </w:pPr>
    </w:p>
    <w:p w:rsidR="0065740A" w:rsidRPr="00930B3E" w:rsidRDefault="0065740A" w:rsidP="006574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65740A" w:rsidRPr="00930B3E" w:rsidRDefault="00671AC0" w:rsidP="006574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671AC0">
        <w:rPr>
          <w:noProof/>
        </w:rPr>
        <w:drawing>
          <wp:inline distT="0" distB="0" distL="0" distR="0">
            <wp:extent cx="5242560" cy="39471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42560" cy="3947160"/>
                    </a:xfrm>
                    <a:prstGeom prst="rect">
                      <a:avLst/>
                    </a:prstGeom>
                    <a:noFill/>
                    <a:ln>
                      <a:noFill/>
                    </a:ln>
                  </pic:spPr>
                </pic:pic>
              </a:graphicData>
            </a:graphic>
          </wp:inline>
        </w:drawing>
      </w:r>
    </w:p>
    <w:p w:rsidR="0065740A" w:rsidRPr="00930B3E" w:rsidRDefault="0065740A" w:rsidP="006574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5740A" w:rsidRPr="00F0664B" w:rsidRDefault="0065740A" w:rsidP="0065740A">
      <w:pPr>
        <w:snapToGrid w:val="0"/>
        <w:spacing w:beforeLines="100" w:before="360"/>
        <w:ind w:leftChars="100" w:left="210" w:rightChars="100" w:right="210" w:firstLineChars="100" w:firstLine="210"/>
        <w:rPr>
          <w:rFonts w:ascii="ＭＳ ゴシック" w:eastAsia="ＭＳ ゴシック" w:hAnsi="ＭＳ ゴシック"/>
        </w:rPr>
      </w:pPr>
      <w:r w:rsidRPr="00F0664B">
        <w:rPr>
          <w:rFonts w:asciiTheme="minorEastAsia" w:hAnsiTheme="minorEastAsia" w:hint="eastAsia"/>
        </w:rPr>
        <w:t>性別で見ると、女性において「</w:t>
      </w:r>
      <w:r w:rsidR="008B1017" w:rsidRPr="008B1017">
        <w:rPr>
          <w:rFonts w:asciiTheme="minorEastAsia" w:hAnsiTheme="minorEastAsia" w:hint="eastAsia"/>
        </w:rPr>
        <w:t>分からない</w:t>
      </w:r>
      <w:r w:rsidRPr="00F0664B">
        <w:rPr>
          <w:rFonts w:asciiTheme="minorEastAsia" w:hAnsiTheme="minorEastAsia" w:hint="eastAsia"/>
        </w:rPr>
        <w:t>」が</w:t>
      </w:r>
      <w:r w:rsidR="008B1017">
        <w:rPr>
          <w:rFonts w:asciiTheme="minorEastAsia" w:hAnsiTheme="minorEastAsia" w:hint="eastAsia"/>
        </w:rPr>
        <w:t>15.6</w:t>
      </w:r>
      <w:r w:rsidRPr="00F0664B">
        <w:rPr>
          <w:rFonts w:asciiTheme="minorEastAsia" w:hAnsiTheme="minorEastAsia" w:hint="eastAsia"/>
        </w:rPr>
        <w:t>％と男性より多くなっている。</w:t>
      </w:r>
    </w:p>
    <w:p w:rsidR="0065740A" w:rsidRPr="003133A0" w:rsidRDefault="0065740A" w:rsidP="0065740A">
      <w:pPr>
        <w:pageBreakBefore/>
        <w:rPr>
          <w:rFonts w:ascii="ＭＳ 明朝" w:eastAsia="ＭＳ 明朝" w:hAnsi="ＭＳ 明朝"/>
          <w:sz w:val="20"/>
        </w:rPr>
      </w:pPr>
    </w:p>
    <w:p w:rsidR="0065740A" w:rsidRPr="00930B3E" w:rsidRDefault="0065740A" w:rsidP="006574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65740A" w:rsidRPr="00F0664B" w:rsidRDefault="00671AC0" w:rsidP="0065740A">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671AC0">
        <w:rPr>
          <w:noProof/>
        </w:rPr>
        <w:drawing>
          <wp:inline distT="0" distB="0" distL="0" distR="0">
            <wp:extent cx="5974080" cy="77571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74080" cy="7757160"/>
                    </a:xfrm>
                    <a:prstGeom prst="rect">
                      <a:avLst/>
                    </a:prstGeom>
                    <a:noFill/>
                    <a:ln>
                      <a:noFill/>
                    </a:ln>
                  </pic:spPr>
                </pic:pic>
              </a:graphicData>
            </a:graphic>
          </wp:inline>
        </w:drawing>
      </w:r>
    </w:p>
    <w:p w:rsidR="0065740A" w:rsidRPr="00F0664B" w:rsidRDefault="0065740A" w:rsidP="007D62A9">
      <w:pPr>
        <w:pBdr>
          <w:top w:val="single" w:sz="4" w:space="1" w:color="auto"/>
          <w:left w:val="single" w:sz="4" w:space="4" w:color="auto"/>
          <w:bottom w:val="single" w:sz="4" w:space="1" w:color="auto"/>
          <w:right w:val="single" w:sz="4" w:space="4" w:color="auto"/>
        </w:pBdr>
        <w:snapToGrid w:val="0"/>
        <w:spacing w:line="120" w:lineRule="exact"/>
        <w:ind w:leftChars="50" w:left="105" w:rightChars="50" w:right="105"/>
        <w:jc w:val="center"/>
        <w:rPr>
          <w:rFonts w:ascii="ＭＳ ゴシック" w:eastAsia="ＭＳ ゴシック" w:hAnsi="ＭＳ ゴシック"/>
        </w:rPr>
      </w:pPr>
    </w:p>
    <w:p w:rsidR="007D62A9" w:rsidRPr="00F0664B" w:rsidRDefault="007D62A9" w:rsidP="007D62A9">
      <w:pPr>
        <w:snapToGrid w:val="0"/>
        <w:spacing w:beforeLines="50" w:before="180"/>
        <w:ind w:leftChars="100" w:left="210" w:rightChars="100" w:right="210" w:firstLineChars="100" w:firstLine="210"/>
        <w:rPr>
          <w:rFonts w:asciiTheme="minorEastAsia" w:hAnsiTheme="minorEastAsia"/>
        </w:rPr>
      </w:pPr>
      <w:r w:rsidRPr="00F0664B">
        <w:rPr>
          <w:rFonts w:asciiTheme="minorEastAsia" w:hAnsiTheme="minorEastAsia" w:hint="eastAsia"/>
        </w:rPr>
        <w:t>年代別では、20代以下において「</w:t>
      </w:r>
      <w:r w:rsidRPr="00F3406A">
        <w:rPr>
          <w:rFonts w:asciiTheme="minorEastAsia" w:hAnsiTheme="minorEastAsia" w:hint="eastAsia"/>
        </w:rPr>
        <w:t>相談先が分からない</w:t>
      </w:r>
      <w:r>
        <w:rPr>
          <w:rFonts w:asciiTheme="minorEastAsia" w:hAnsiTheme="minorEastAsia" w:hint="eastAsia"/>
        </w:rPr>
        <w:t>」「</w:t>
      </w:r>
      <w:r w:rsidRPr="00F3406A">
        <w:rPr>
          <w:rFonts w:asciiTheme="minorEastAsia" w:hAnsiTheme="minorEastAsia" w:hint="eastAsia"/>
        </w:rPr>
        <w:t>土地の処分方法が分からない</w:t>
      </w:r>
      <w:r>
        <w:rPr>
          <w:rFonts w:asciiTheme="minorEastAsia" w:hAnsiTheme="minorEastAsia" w:hint="eastAsia"/>
        </w:rPr>
        <w:t>」「</w:t>
      </w:r>
      <w:r w:rsidRPr="00F3406A">
        <w:rPr>
          <w:rFonts w:asciiTheme="minorEastAsia" w:hAnsiTheme="minorEastAsia" w:hint="eastAsia"/>
        </w:rPr>
        <w:t>業者（解体業や不動産業）が分からない</w:t>
      </w:r>
      <w:r>
        <w:rPr>
          <w:rFonts w:asciiTheme="minorEastAsia" w:hAnsiTheme="minorEastAsia" w:hint="eastAsia"/>
        </w:rPr>
        <w:t>」が</w:t>
      </w:r>
      <w:r w:rsidRPr="00F0664B">
        <w:rPr>
          <w:rFonts w:asciiTheme="minorEastAsia" w:hAnsiTheme="minorEastAsia" w:hint="eastAsia"/>
        </w:rPr>
        <w:t>ほかの年代と比べ</w:t>
      </w:r>
      <w:r>
        <w:rPr>
          <w:rFonts w:asciiTheme="minorEastAsia" w:hAnsiTheme="minorEastAsia" w:hint="eastAsia"/>
        </w:rPr>
        <w:t>て多く、「</w:t>
      </w:r>
      <w:r w:rsidRPr="005356C1">
        <w:rPr>
          <w:rFonts w:asciiTheme="minorEastAsia" w:hAnsiTheme="minorEastAsia" w:hint="eastAsia"/>
        </w:rPr>
        <w:t>固定資産税が上がる</w:t>
      </w:r>
      <w:r>
        <w:rPr>
          <w:rFonts w:asciiTheme="minorEastAsia" w:hAnsiTheme="minorEastAsia" w:hint="eastAsia"/>
        </w:rPr>
        <w:t>」「特にない」が</w:t>
      </w:r>
      <w:r w:rsidRPr="00F0664B">
        <w:rPr>
          <w:rFonts w:asciiTheme="minorEastAsia" w:hAnsiTheme="minorEastAsia" w:hint="eastAsia"/>
        </w:rPr>
        <w:t>少なくなっている。</w:t>
      </w:r>
      <w:r>
        <w:rPr>
          <w:rFonts w:asciiTheme="minorEastAsia" w:hAnsiTheme="minorEastAsia" w:hint="eastAsia"/>
        </w:rPr>
        <w:t>30</w:t>
      </w:r>
      <w:r w:rsidRPr="00F0664B">
        <w:rPr>
          <w:rFonts w:asciiTheme="minorEastAsia" w:hAnsiTheme="minorEastAsia" w:hint="eastAsia"/>
        </w:rPr>
        <w:t>代においては「</w:t>
      </w:r>
      <w:r w:rsidRPr="005356C1">
        <w:rPr>
          <w:rFonts w:asciiTheme="minorEastAsia" w:hAnsiTheme="minorEastAsia" w:hint="eastAsia"/>
        </w:rPr>
        <w:t>家財の処分ができない</w:t>
      </w:r>
      <w:r w:rsidRPr="00F0664B">
        <w:rPr>
          <w:rFonts w:asciiTheme="minorEastAsia" w:hAnsiTheme="minorEastAsia" w:hint="eastAsia"/>
        </w:rPr>
        <w:t>」が</w:t>
      </w:r>
      <w:r>
        <w:rPr>
          <w:rFonts w:asciiTheme="minorEastAsia" w:hAnsiTheme="minorEastAsia" w:hint="eastAsia"/>
        </w:rPr>
        <w:t>17.8</w:t>
      </w:r>
      <w:r w:rsidRPr="00F0664B">
        <w:rPr>
          <w:rFonts w:asciiTheme="minorEastAsia" w:hAnsiTheme="minorEastAsia" w:hint="eastAsia"/>
        </w:rPr>
        <w:t>％と</w:t>
      </w:r>
      <w:r>
        <w:rPr>
          <w:rFonts w:asciiTheme="minorEastAsia" w:hAnsiTheme="minorEastAsia" w:hint="eastAsia"/>
        </w:rPr>
        <w:t>少なくなっている。また、40代においては「</w:t>
      </w:r>
      <w:r w:rsidRPr="005356C1">
        <w:rPr>
          <w:rFonts w:asciiTheme="minorEastAsia" w:hAnsiTheme="minorEastAsia" w:hint="eastAsia"/>
        </w:rPr>
        <w:t>解体するための資金が不足する</w:t>
      </w:r>
      <w:r>
        <w:rPr>
          <w:rFonts w:asciiTheme="minorEastAsia" w:hAnsiTheme="minorEastAsia" w:hint="eastAsia"/>
        </w:rPr>
        <w:t>」「</w:t>
      </w:r>
      <w:r w:rsidRPr="005356C1">
        <w:rPr>
          <w:rFonts w:asciiTheme="minorEastAsia" w:hAnsiTheme="minorEastAsia" w:hint="eastAsia"/>
        </w:rPr>
        <w:t>固定資産税が上がる</w:t>
      </w:r>
      <w:r>
        <w:rPr>
          <w:rFonts w:asciiTheme="minorEastAsia" w:hAnsiTheme="minorEastAsia" w:hint="eastAsia"/>
        </w:rPr>
        <w:t>」が多くなっている。さらに、70代以上においては「</w:t>
      </w:r>
      <w:r w:rsidRPr="005356C1">
        <w:rPr>
          <w:rFonts w:asciiTheme="minorEastAsia" w:hAnsiTheme="minorEastAsia" w:hint="eastAsia"/>
        </w:rPr>
        <w:t>特にない</w:t>
      </w:r>
      <w:r>
        <w:rPr>
          <w:rFonts w:asciiTheme="minorEastAsia" w:hAnsiTheme="minorEastAsia" w:hint="eastAsia"/>
        </w:rPr>
        <w:t>」が29.8％と多くなっている。</w:t>
      </w:r>
    </w:p>
    <w:p w:rsidR="0065740A" w:rsidRPr="007D62A9" w:rsidRDefault="0065740A" w:rsidP="0065740A">
      <w:pPr>
        <w:pageBreakBefore/>
        <w:rPr>
          <w:rFonts w:ascii="ＭＳ 明朝" w:eastAsia="ＭＳ 明朝" w:hAnsi="ＭＳ 明朝"/>
          <w:sz w:val="20"/>
        </w:rPr>
      </w:pPr>
    </w:p>
    <w:p w:rsidR="0065740A" w:rsidRPr="00930B3E" w:rsidRDefault="0065740A" w:rsidP="0065740A">
      <w:pPr>
        <w:spacing w:afterLines="25" w:after="90"/>
        <w:outlineLvl w:val="3"/>
        <w:rPr>
          <w:rFonts w:ascii="ＭＳ ゴシック" w:eastAsia="ＭＳ ゴシック" w:hAnsi="ＭＳ ゴシック"/>
          <w:sz w:val="22"/>
        </w:rPr>
      </w:pPr>
      <w:bookmarkStart w:id="52" w:name="_Toc148968818"/>
      <w:r w:rsidRPr="00930B3E">
        <w:rPr>
          <w:rFonts w:ascii="ＭＳ ゴシック" w:eastAsia="ＭＳ ゴシック" w:hAnsi="ＭＳ ゴシック" w:hint="eastAsia"/>
          <w:sz w:val="22"/>
        </w:rPr>
        <w:t>（</w:t>
      </w:r>
      <w:r>
        <w:rPr>
          <w:rFonts w:ascii="ＭＳ ゴシック" w:eastAsia="ＭＳ ゴシック" w:hAnsi="ＭＳ ゴシック" w:hint="eastAsia"/>
          <w:sz w:val="22"/>
        </w:rPr>
        <w:t>20）</w:t>
      </w:r>
      <w:r w:rsidRPr="0065740A">
        <w:rPr>
          <w:rFonts w:ascii="ＭＳ ゴシック" w:eastAsia="ＭＳ ゴシック" w:hAnsi="ＭＳ ゴシック" w:hint="eastAsia"/>
          <w:sz w:val="22"/>
        </w:rPr>
        <w:t>将来自宅に住まなくなったときのリフォームと賃貸・売却意向</w:t>
      </w:r>
      <w:bookmarkEnd w:id="52"/>
    </w:p>
    <w:p w:rsidR="001516C0" w:rsidRPr="00457AE5" w:rsidRDefault="001516C0" w:rsidP="001516C0">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w:t>
      </w:r>
      <w:r w:rsidRPr="0065740A">
        <w:rPr>
          <w:rFonts w:asciiTheme="majorEastAsia" w:eastAsiaTheme="majorEastAsia" w:hAnsiTheme="majorEastAsia" w:hint="eastAsia"/>
          <w:b/>
          <w:color w:val="FFFFFF" w:themeColor="background1"/>
          <w:sz w:val="20"/>
          <w:szCs w:val="20"/>
        </w:rPr>
        <w:t>【Ｆ７　あなたのお住まいは】の設問で、「持ち家（分譲マンションも含む）」と答えた人</w:t>
      </w:r>
      <w:r>
        <w:rPr>
          <w:rFonts w:asciiTheme="majorEastAsia" w:eastAsiaTheme="majorEastAsia" w:hAnsiTheme="majorEastAsia" w:hint="eastAsia"/>
          <w:b/>
          <w:color w:val="FFFFFF" w:themeColor="background1"/>
          <w:sz w:val="20"/>
          <w:szCs w:val="20"/>
        </w:rPr>
        <w:t>のみ</w:t>
      </w:r>
    </w:p>
    <w:p w:rsidR="0065740A" w:rsidRDefault="0065740A" w:rsidP="0065740A">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Pr>
          <w:rFonts w:ascii="ＭＳ ゴシック" w:eastAsia="ＭＳ ゴシック" w:hAnsi="ＭＳ ゴシック" w:hint="eastAsia"/>
        </w:rPr>
        <w:t xml:space="preserve">23　</w:t>
      </w:r>
      <w:r w:rsidRPr="0065740A">
        <w:rPr>
          <w:rFonts w:ascii="ＭＳ ゴシック" w:eastAsia="ＭＳ ゴシック" w:hAnsi="ＭＳ ゴシック" w:hint="eastAsia"/>
        </w:rPr>
        <w:t>何らかの理由で将来自宅に住まなくなったとき、自宅のリフォームをして賃貸・売却をしようと考えますか。</w:t>
      </w:r>
      <w:r w:rsidRPr="002502F9">
        <w:rPr>
          <w:rFonts w:ascii="ＭＳ ゴシック" w:eastAsia="ＭＳ ゴシック" w:hAnsi="ＭＳ ゴシック" w:hint="eastAsia"/>
        </w:rPr>
        <w:t>次の中から</w:t>
      </w:r>
      <w:r w:rsidRPr="002502F9">
        <w:rPr>
          <w:rFonts w:ascii="ＭＳ ゴシック" w:eastAsia="ＭＳ ゴシック" w:hAnsi="ＭＳ ゴシック" w:hint="eastAsia"/>
          <w:u w:val="double"/>
        </w:rPr>
        <w:t>１つだけ</w:t>
      </w:r>
      <w:r w:rsidRPr="002502F9">
        <w:rPr>
          <w:rFonts w:ascii="ＭＳ ゴシック" w:eastAsia="ＭＳ ゴシック" w:hAnsi="ＭＳ ゴシック" w:hint="eastAsia"/>
        </w:rPr>
        <w:t>選んでください</w:t>
      </w:r>
      <w:r w:rsidRPr="007152AC">
        <w:rPr>
          <w:rFonts w:ascii="ＭＳ ゴシック" w:eastAsia="ＭＳ ゴシック" w:hAnsi="ＭＳ ゴシック" w:hint="eastAsia"/>
        </w:rPr>
        <w:t>。</w:t>
      </w:r>
    </w:p>
    <w:p w:rsidR="0065740A" w:rsidRPr="00930B3E" w:rsidRDefault="0065740A" w:rsidP="006574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5740A" w:rsidRPr="00930B3E" w:rsidRDefault="0079428E" w:rsidP="006574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4823460"/>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17820" cy="4823460"/>
                    </a:xfrm>
                    <a:prstGeom prst="rect">
                      <a:avLst/>
                    </a:prstGeom>
                    <a:noFill/>
                    <a:ln>
                      <a:noFill/>
                    </a:ln>
                  </pic:spPr>
                </pic:pic>
              </a:graphicData>
            </a:graphic>
          </wp:inline>
        </w:drawing>
      </w:r>
    </w:p>
    <w:p w:rsidR="0065740A" w:rsidRPr="00930B3E" w:rsidRDefault="0065740A" w:rsidP="00B228E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65740A" w:rsidRDefault="00AD62A9" w:rsidP="0065740A">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将来自宅に住まなくなったときのリフォームと賃貸・売却意向</w:t>
      </w:r>
      <w:r w:rsidR="0065740A" w:rsidRPr="00AA6EEE">
        <w:rPr>
          <w:rFonts w:asciiTheme="minorEastAsia" w:hAnsiTheme="minorEastAsia" w:hint="eastAsia"/>
        </w:rPr>
        <w:t>は、</w:t>
      </w:r>
      <w:r w:rsidR="00E02F95" w:rsidRPr="008D0DDD">
        <w:rPr>
          <w:rFonts w:asciiTheme="minorEastAsia" w:hAnsiTheme="minorEastAsia" w:hint="eastAsia"/>
        </w:rPr>
        <w:t>「</w:t>
      </w:r>
      <w:r w:rsidR="00E02F95">
        <w:rPr>
          <w:rFonts w:asciiTheme="minorEastAsia" w:hAnsiTheme="minorEastAsia" w:hint="eastAsia"/>
        </w:rPr>
        <w:t>考えると思う</w:t>
      </w:r>
      <w:r w:rsidR="00E02F95" w:rsidRPr="008D0DDD">
        <w:rPr>
          <w:rFonts w:asciiTheme="minorEastAsia" w:hAnsiTheme="minorEastAsia" w:hint="eastAsia"/>
        </w:rPr>
        <w:t>」が</w:t>
      </w:r>
      <w:r w:rsidR="005356C1">
        <w:rPr>
          <w:rFonts w:asciiTheme="minorEastAsia" w:hAnsiTheme="minorEastAsia" w:hint="eastAsia"/>
        </w:rPr>
        <w:t>44.7</w:t>
      </w:r>
      <w:r w:rsidR="00E02F95" w:rsidRPr="008D0DDD">
        <w:rPr>
          <w:rFonts w:asciiTheme="minorEastAsia" w:hAnsiTheme="minorEastAsia" w:hint="eastAsia"/>
        </w:rPr>
        <w:t>％</w:t>
      </w:r>
      <w:r w:rsidR="00E02F95">
        <w:rPr>
          <w:rFonts w:asciiTheme="minorEastAsia" w:hAnsiTheme="minorEastAsia" w:hint="eastAsia"/>
        </w:rPr>
        <w:t>、</w:t>
      </w:r>
      <w:r w:rsidR="00E02F95" w:rsidRPr="008D0DDD">
        <w:rPr>
          <w:rFonts w:asciiTheme="minorEastAsia" w:hAnsiTheme="minorEastAsia" w:hint="eastAsia"/>
        </w:rPr>
        <w:t>「</w:t>
      </w:r>
      <w:r w:rsidR="00E02F95">
        <w:rPr>
          <w:rFonts w:asciiTheme="minorEastAsia" w:hAnsiTheme="minorEastAsia" w:hint="eastAsia"/>
        </w:rPr>
        <w:t>考えないと思う」が</w:t>
      </w:r>
      <w:r w:rsidR="005356C1">
        <w:rPr>
          <w:rFonts w:asciiTheme="minorEastAsia" w:hAnsiTheme="minorEastAsia" w:hint="eastAsia"/>
        </w:rPr>
        <w:t>19.7</w:t>
      </w:r>
      <w:r w:rsidR="00E02F95" w:rsidRPr="008D0DDD">
        <w:rPr>
          <w:rFonts w:asciiTheme="minorEastAsia" w:hAnsiTheme="minorEastAsia" w:hint="eastAsia"/>
        </w:rPr>
        <w:t>％、「</w:t>
      </w:r>
      <w:r w:rsidR="00E02F95">
        <w:rPr>
          <w:rFonts w:asciiTheme="minorEastAsia" w:hAnsiTheme="minorEastAsia" w:hint="eastAsia"/>
        </w:rPr>
        <w:t>分からない」が</w:t>
      </w:r>
      <w:r w:rsidR="005356C1">
        <w:rPr>
          <w:rFonts w:asciiTheme="minorEastAsia" w:hAnsiTheme="minorEastAsia" w:hint="eastAsia"/>
        </w:rPr>
        <w:t>32.8</w:t>
      </w:r>
      <w:r w:rsidR="00E02F95" w:rsidRPr="007572C3">
        <w:rPr>
          <w:rFonts w:asciiTheme="minorEastAsia" w:hAnsiTheme="minorEastAsia" w:hint="eastAsia"/>
        </w:rPr>
        <w:t>％となっている。</w:t>
      </w:r>
    </w:p>
    <w:p w:rsidR="0065740A" w:rsidRPr="00AA6EEE" w:rsidRDefault="0065740A" w:rsidP="00E02F95">
      <w:pPr>
        <w:snapToGrid w:val="0"/>
        <w:spacing w:beforeLines="30" w:before="108"/>
        <w:ind w:leftChars="100" w:left="210" w:rightChars="100" w:right="210" w:firstLineChars="100" w:firstLine="210"/>
        <w:rPr>
          <w:rFonts w:asciiTheme="minorEastAsia" w:hAnsiTheme="minorEastAsia"/>
        </w:rPr>
      </w:pPr>
      <w:r w:rsidRPr="00AA6EEE">
        <w:rPr>
          <w:rFonts w:asciiTheme="minorEastAsia" w:hAnsiTheme="minorEastAsia" w:hint="eastAsia"/>
        </w:rPr>
        <w:t>性別で見ると、男性において「</w:t>
      </w:r>
      <w:r w:rsidR="005356C1" w:rsidRPr="005356C1">
        <w:rPr>
          <w:rFonts w:asciiTheme="minorEastAsia" w:hAnsiTheme="minorEastAsia" w:hint="eastAsia"/>
        </w:rPr>
        <w:t>考えると思う</w:t>
      </w:r>
      <w:r w:rsidRPr="00AA6EEE">
        <w:rPr>
          <w:rFonts w:asciiTheme="minorEastAsia" w:hAnsiTheme="minorEastAsia" w:hint="eastAsia"/>
        </w:rPr>
        <w:t>」が</w:t>
      </w:r>
      <w:r w:rsidR="005356C1">
        <w:rPr>
          <w:rFonts w:asciiTheme="minorEastAsia" w:hAnsiTheme="minorEastAsia" w:hint="eastAsia"/>
        </w:rPr>
        <w:t>49.5％と</w:t>
      </w:r>
      <w:r w:rsidRPr="00AA6EEE">
        <w:rPr>
          <w:rFonts w:asciiTheme="minorEastAsia" w:hAnsiTheme="minorEastAsia" w:hint="eastAsia"/>
        </w:rPr>
        <w:t>女性より多くなっている。女性においては「</w:t>
      </w:r>
      <w:r w:rsidR="005356C1">
        <w:rPr>
          <w:rFonts w:asciiTheme="minorEastAsia" w:hAnsiTheme="minorEastAsia" w:hint="eastAsia"/>
        </w:rPr>
        <w:t>分からない</w:t>
      </w:r>
      <w:r w:rsidRPr="00AA6EEE">
        <w:rPr>
          <w:rFonts w:asciiTheme="minorEastAsia" w:hAnsiTheme="minorEastAsia" w:hint="eastAsia"/>
        </w:rPr>
        <w:t>」が</w:t>
      </w:r>
      <w:r w:rsidR="005356C1">
        <w:rPr>
          <w:rFonts w:asciiTheme="minorEastAsia" w:hAnsiTheme="minorEastAsia" w:hint="eastAsia"/>
        </w:rPr>
        <w:t>38.4％と</w:t>
      </w:r>
      <w:r w:rsidRPr="00AA6EEE">
        <w:rPr>
          <w:rFonts w:asciiTheme="minorEastAsia" w:hAnsiTheme="minorEastAsia" w:hint="eastAsia"/>
        </w:rPr>
        <w:t>男性より多くなっている。</w:t>
      </w:r>
    </w:p>
    <w:p w:rsidR="0065740A" w:rsidRDefault="0065740A" w:rsidP="0065740A">
      <w:pPr>
        <w:snapToGrid w:val="0"/>
        <w:spacing w:beforeLines="30" w:before="108"/>
        <w:ind w:leftChars="100" w:left="210" w:rightChars="100" w:right="210" w:firstLineChars="100" w:firstLine="210"/>
        <w:rPr>
          <w:rFonts w:asciiTheme="minorEastAsia" w:hAnsiTheme="minorEastAsia"/>
        </w:rPr>
      </w:pPr>
      <w:r w:rsidRPr="00AA6EEE">
        <w:rPr>
          <w:rFonts w:asciiTheme="minorEastAsia" w:hAnsiTheme="minorEastAsia" w:hint="eastAsia"/>
        </w:rPr>
        <w:t>年代別では、20代以下において「</w:t>
      </w:r>
      <w:r w:rsidR="005356C1" w:rsidRPr="005356C1">
        <w:rPr>
          <w:rFonts w:asciiTheme="minorEastAsia" w:hAnsiTheme="minorEastAsia" w:hint="eastAsia"/>
        </w:rPr>
        <w:t>考えないと思う</w:t>
      </w:r>
      <w:r w:rsidRPr="00AA6EEE">
        <w:rPr>
          <w:rFonts w:asciiTheme="minorEastAsia" w:hAnsiTheme="minorEastAsia" w:hint="eastAsia"/>
        </w:rPr>
        <w:t>」が</w:t>
      </w:r>
      <w:r w:rsidR="005356C1">
        <w:rPr>
          <w:rFonts w:asciiTheme="minorEastAsia" w:hAnsiTheme="minorEastAsia" w:hint="eastAsia"/>
        </w:rPr>
        <w:t>10.9</w:t>
      </w:r>
      <w:r w:rsidRPr="00AA6EEE">
        <w:rPr>
          <w:rFonts w:asciiTheme="minorEastAsia" w:hAnsiTheme="minorEastAsia" w:hint="eastAsia"/>
        </w:rPr>
        <w:t>％とほかの年代と比べ</w:t>
      </w:r>
      <w:r>
        <w:rPr>
          <w:rFonts w:asciiTheme="minorEastAsia" w:hAnsiTheme="minorEastAsia" w:hint="eastAsia"/>
        </w:rPr>
        <w:t>て</w:t>
      </w:r>
      <w:r w:rsidR="005356C1">
        <w:rPr>
          <w:rFonts w:asciiTheme="minorEastAsia" w:hAnsiTheme="minorEastAsia" w:hint="eastAsia"/>
        </w:rPr>
        <w:t>少なくなっている。</w:t>
      </w:r>
      <w:r w:rsidR="00246B78">
        <w:rPr>
          <w:rFonts w:asciiTheme="minorEastAsia" w:hAnsiTheme="minorEastAsia" w:hint="eastAsia"/>
        </w:rPr>
        <w:t>30</w:t>
      </w:r>
      <w:r w:rsidR="005356C1">
        <w:rPr>
          <w:rFonts w:asciiTheme="minorEastAsia" w:hAnsiTheme="minorEastAsia" w:hint="eastAsia"/>
        </w:rPr>
        <w:t>代においては「</w:t>
      </w:r>
      <w:r w:rsidR="005356C1" w:rsidRPr="005356C1">
        <w:rPr>
          <w:rFonts w:asciiTheme="minorEastAsia" w:hAnsiTheme="minorEastAsia" w:hint="eastAsia"/>
        </w:rPr>
        <w:t>考えると思う</w:t>
      </w:r>
      <w:r w:rsidR="005356C1">
        <w:rPr>
          <w:rFonts w:asciiTheme="minorEastAsia" w:hAnsiTheme="minorEastAsia" w:hint="eastAsia"/>
        </w:rPr>
        <w:t>」が58.9％と多く</w:t>
      </w:r>
      <w:r w:rsidRPr="00AA6EEE">
        <w:rPr>
          <w:rFonts w:asciiTheme="minorEastAsia" w:hAnsiTheme="minorEastAsia" w:hint="eastAsia"/>
        </w:rPr>
        <w:t>なっている。</w:t>
      </w:r>
      <w:r w:rsidR="005356C1">
        <w:rPr>
          <w:rFonts w:asciiTheme="minorEastAsia" w:hAnsiTheme="minorEastAsia" w:hint="eastAsia"/>
        </w:rPr>
        <w:t>また、</w:t>
      </w:r>
      <w:r w:rsidRPr="00AA6EEE">
        <w:rPr>
          <w:rFonts w:asciiTheme="minorEastAsia" w:hAnsiTheme="minorEastAsia" w:hint="eastAsia"/>
        </w:rPr>
        <w:t>70代以上においては「</w:t>
      </w:r>
      <w:r w:rsidR="005356C1" w:rsidRPr="005356C1">
        <w:rPr>
          <w:rFonts w:asciiTheme="minorEastAsia" w:hAnsiTheme="minorEastAsia" w:hint="eastAsia"/>
        </w:rPr>
        <w:t>考えないと思う</w:t>
      </w:r>
      <w:r w:rsidRPr="00AA6EEE">
        <w:rPr>
          <w:rFonts w:asciiTheme="minorEastAsia" w:hAnsiTheme="minorEastAsia" w:hint="eastAsia"/>
        </w:rPr>
        <w:t>」が</w:t>
      </w:r>
      <w:r w:rsidR="00246B78">
        <w:rPr>
          <w:rFonts w:asciiTheme="minorEastAsia" w:hAnsiTheme="minorEastAsia" w:hint="eastAsia"/>
        </w:rPr>
        <w:t>26.7</w:t>
      </w:r>
      <w:r w:rsidRPr="00AA6EEE">
        <w:rPr>
          <w:rFonts w:asciiTheme="minorEastAsia" w:hAnsiTheme="minorEastAsia" w:hint="eastAsia"/>
        </w:rPr>
        <w:t>％と多く</w:t>
      </w:r>
      <w:r w:rsidR="005356C1">
        <w:rPr>
          <w:rFonts w:asciiTheme="minorEastAsia" w:hAnsiTheme="minorEastAsia" w:hint="eastAsia"/>
        </w:rPr>
        <w:t>、「</w:t>
      </w:r>
      <w:r w:rsidR="005356C1" w:rsidRPr="005356C1">
        <w:rPr>
          <w:rFonts w:asciiTheme="minorEastAsia" w:hAnsiTheme="minorEastAsia" w:hint="eastAsia"/>
        </w:rPr>
        <w:t>考えると思う</w:t>
      </w:r>
      <w:r w:rsidR="005356C1">
        <w:rPr>
          <w:rFonts w:asciiTheme="minorEastAsia" w:hAnsiTheme="minorEastAsia" w:hint="eastAsia"/>
        </w:rPr>
        <w:t>」が29.5％と少なく</w:t>
      </w:r>
      <w:r w:rsidRPr="00AA6EEE">
        <w:rPr>
          <w:rFonts w:asciiTheme="minorEastAsia" w:hAnsiTheme="minorEastAsia" w:hint="eastAsia"/>
        </w:rPr>
        <w:t>なっている。</w:t>
      </w:r>
    </w:p>
    <w:p w:rsidR="00B228EF" w:rsidRPr="00930B3E" w:rsidRDefault="00B228EF" w:rsidP="00B228EF">
      <w:pPr>
        <w:pageBreakBefore/>
        <w:rPr>
          <w:rFonts w:ascii="ＭＳ 明朝" w:eastAsia="ＭＳ 明朝" w:hAnsi="ＭＳ 明朝"/>
          <w:sz w:val="20"/>
        </w:rPr>
      </w:pPr>
    </w:p>
    <w:p w:rsidR="00B228EF" w:rsidRPr="00930B3E" w:rsidRDefault="00B228EF" w:rsidP="00B228EF">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居住地区別①</w:t>
      </w:r>
      <w:r w:rsidRPr="00930B3E">
        <w:rPr>
          <w:rFonts w:ascii="ＭＳ ゴシック" w:eastAsia="ＭＳ ゴシック" w:hAnsi="ＭＳ ゴシック" w:hint="eastAsia"/>
        </w:rPr>
        <w:t>＞</w:t>
      </w:r>
    </w:p>
    <w:p w:rsidR="00B228EF" w:rsidRPr="00930B3E" w:rsidRDefault="0079428E" w:rsidP="00B228EF">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9428E">
        <w:rPr>
          <w:noProof/>
        </w:rPr>
        <w:drawing>
          <wp:inline distT="0" distB="0" distL="0" distR="0">
            <wp:extent cx="5265420" cy="5364480"/>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65420" cy="5364480"/>
                    </a:xfrm>
                    <a:prstGeom prst="rect">
                      <a:avLst/>
                    </a:prstGeom>
                    <a:noFill/>
                    <a:ln>
                      <a:noFill/>
                    </a:ln>
                  </pic:spPr>
                </pic:pic>
              </a:graphicData>
            </a:graphic>
          </wp:inline>
        </w:drawing>
      </w:r>
    </w:p>
    <w:p w:rsidR="00B228EF" w:rsidRPr="00930B3E" w:rsidRDefault="00B228EF" w:rsidP="00B228EF">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B228EF" w:rsidRDefault="00B228EF" w:rsidP="00B228EF">
      <w:pPr>
        <w:snapToGrid w:val="0"/>
        <w:spacing w:beforeLines="100" w:before="360"/>
        <w:ind w:leftChars="100" w:left="210" w:rightChars="100" w:right="210" w:firstLineChars="100" w:firstLine="210"/>
        <w:rPr>
          <w:rFonts w:asciiTheme="minorEastAsia" w:hAnsiTheme="minorEastAsia"/>
        </w:rPr>
      </w:pPr>
      <w:r>
        <w:rPr>
          <w:rFonts w:asciiTheme="minorEastAsia" w:hAnsiTheme="minorEastAsia" w:hint="eastAsia"/>
        </w:rPr>
        <w:t>居住地区</w:t>
      </w:r>
      <w:r w:rsidRPr="00240162">
        <w:rPr>
          <w:rFonts w:asciiTheme="minorEastAsia" w:hAnsiTheme="minorEastAsia" w:hint="eastAsia"/>
        </w:rPr>
        <w:t>別では、</w:t>
      </w:r>
      <w:r w:rsidR="005356C1">
        <w:rPr>
          <w:rFonts w:asciiTheme="minorEastAsia" w:hAnsiTheme="minorEastAsia" w:hint="eastAsia"/>
        </w:rPr>
        <w:t>「考えると思う」が５割</w:t>
      </w:r>
      <w:r w:rsidR="00246B78">
        <w:rPr>
          <w:rFonts w:asciiTheme="minorEastAsia" w:hAnsiTheme="minorEastAsia" w:hint="eastAsia"/>
        </w:rPr>
        <w:t>以上を占めている</w:t>
      </w:r>
      <w:r w:rsidR="005356C1">
        <w:rPr>
          <w:rFonts w:asciiTheme="minorEastAsia" w:hAnsiTheme="minorEastAsia" w:hint="eastAsia"/>
        </w:rPr>
        <w:t>地区は、吉原・青葉</w:t>
      </w:r>
      <w:r w:rsidR="00246B78">
        <w:rPr>
          <w:rFonts w:asciiTheme="minorEastAsia" w:hAnsiTheme="minorEastAsia" w:hint="eastAsia"/>
        </w:rPr>
        <w:t>台</w:t>
      </w:r>
      <w:r w:rsidR="005356C1">
        <w:rPr>
          <w:rFonts w:asciiTheme="minorEastAsia" w:hAnsiTheme="minorEastAsia" w:hint="eastAsia"/>
        </w:rPr>
        <w:t>・富士見台・吉永・吉永北・浮島・田子浦となっている。一方、「考えないと思う」が</w:t>
      </w:r>
      <w:r w:rsidR="00512711">
        <w:rPr>
          <w:rFonts w:asciiTheme="minorEastAsia" w:hAnsiTheme="minorEastAsia" w:hint="eastAsia"/>
        </w:rPr>
        <w:t>３割</w:t>
      </w:r>
      <w:r w:rsidR="00246B78">
        <w:rPr>
          <w:rFonts w:asciiTheme="minorEastAsia" w:hAnsiTheme="minorEastAsia" w:hint="eastAsia"/>
        </w:rPr>
        <w:t>以上を占めている</w:t>
      </w:r>
      <w:r w:rsidR="005356C1">
        <w:rPr>
          <w:rFonts w:asciiTheme="minorEastAsia" w:hAnsiTheme="minorEastAsia" w:hint="eastAsia"/>
        </w:rPr>
        <w:t>地区は、神戸・</w:t>
      </w:r>
      <w:r w:rsidR="00512711">
        <w:rPr>
          <w:rFonts w:asciiTheme="minorEastAsia" w:hAnsiTheme="minorEastAsia" w:hint="eastAsia"/>
        </w:rPr>
        <w:t>原田となっ</w:t>
      </w:r>
      <w:r w:rsidR="00246B78">
        <w:rPr>
          <w:rFonts w:asciiTheme="minorEastAsia" w:hAnsiTheme="minorEastAsia" w:hint="eastAsia"/>
        </w:rPr>
        <w:t>て</w:t>
      </w:r>
      <w:r w:rsidR="00512711">
        <w:rPr>
          <w:rFonts w:asciiTheme="minorEastAsia" w:hAnsiTheme="minorEastAsia" w:hint="eastAsia"/>
        </w:rPr>
        <w:t>いる</w:t>
      </w:r>
      <w:r w:rsidRPr="00240162">
        <w:rPr>
          <w:rFonts w:asciiTheme="minorEastAsia" w:hAnsiTheme="minorEastAsia" w:hint="eastAsia"/>
        </w:rPr>
        <w:t>。</w:t>
      </w:r>
    </w:p>
    <w:p w:rsidR="00B228EF" w:rsidRPr="00930B3E" w:rsidRDefault="00B228EF" w:rsidP="00B228EF">
      <w:pPr>
        <w:pageBreakBefore/>
        <w:rPr>
          <w:rFonts w:ascii="ＭＳ 明朝" w:eastAsia="ＭＳ 明朝" w:hAnsi="ＭＳ 明朝"/>
          <w:sz w:val="20"/>
        </w:rPr>
      </w:pPr>
    </w:p>
    <w:p w:rsidR="00B228EF" w:rsidRPr="00930B3E" w:rsidRDefault="00B228EF" w:rsidP="00B228EF">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w:t>
      </w:r>
      <w:r>
        <w:rPr>
          <w:rFonts w:ascii="ＭＳ ゴシック" w:eastAsia="ＭＳ ゴシック" w:hAnsi="ＭＳ ゴシック" w:hint="eastAsia"/>
        </w:rPr>
        <w:t>居住地区別②</w:t>
      </w:r>
      <w:r w:rsidRPr="00930B3E">
        <w:rPr>
          <w:rFonts w:ascii="ＭＳ ゴシック" w:eastAsia="ＭＳ ゴシック" w:hAnsi="ＭＳ ゴシック" w:hint="eastAsia"/>
        </w:rPr>
        <w:t>＞</w:t>
      </w:r>
    </w:p>
    <w:p w:rsidR="00B228EF" w:rsidRDefault="0079428E" w:rsidP="00B228EF">
      <w:pPr>
        <w:pBdr>
          <w:top w:val="single" w:sz="4" w:space="1" w:color="auto"/>
          <w:left w:val="single" w:sz="4" w:space="4" w:color="auto"/>
          <w:bottom w:val="single" w:sz="4" w:space="1" w:color="auto"/>
          <w:right w:val="single" w:sz="4" w:space="4" w:color="auto"/>
        </w:pBdr>
        <w:snapToGrid w:val="0"/>
        <w:ind w:leftChars="50" w:left="105" w:rightChars="50" w:right="105"/>
        <w:jc w:val="center"/>
      </w:pPr>
      <w:r w:rsidRPr="0079428E">
        <w:rPr>
          <w:noProof/>
        </w:rPr>
        <w:drawing>
          <wp:inline distT="0" distB="0" distL="0" distR="0">
            <wp:extent cx="5265420" cy="536448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65420" cy="5364480"/>
                    </a:xfrm>
                    <a:prstGeom prst="rect">
                      <a:avLst/>
                    </a:prstGeom>
                    <a:noFill/>
                    <a:ln>
                      <a:noFill/>
                    </a:ln>
                  </pic:spPr>
                </pic:pic>
              </a:graphicData>
            </a:graphic>
          </wp:inline>
        </w:drawing>
      </w:r>
    </w:p>
    <w:p w:rsidR="00B228EF" w:rsidRDefault="00B228EF" w:rsidP="00B228EF">
      <w:pPr>
        <w:pBdr>
          <w:top w:val="single" w:sz="4" w:space="1" w:color="auto"/>
          <w:left w:val="single" w:sz="4" w:space="4" w:color="auto"/>
          <w:bottom w:val="single" w:sz="4" w:space="1" w:color="auto"/>
          <w:right w:val="single" w:sz="4" w:space="4" w:color="auto"/>
        </w:pBdr>
        <w:snapToGrid w:val="0"/>
        <w:ind w:leftChars="50" w:left="105" w:rightChars="50" w:right="105"/>
        <w:jc w:val="center"/>
      </w:pPr>
    </w:p>
    <w:p w:rsidR="001516C0" w:rsidRPr="00761F4B" w:rsidRDefault="001516C0" w:rsidP="001516C0">
      <w:pPr>
        <w:pageBreakBefore/>
        <w:rPr>
          <w:rFonts w:ascii="ＭＳ 明朝" w:eastAsia="ＭＳ 明朝" w:hAnsi="ＭＳ 明朝"/>
          <w:sz w:val="20"/>
        </w:rPr>
      </w:pPr>
    </w:p>
    <w:p w:rsidR="001516C0" w:rsidRPr="00930B3E" w:rsidRDefault="001516C0" w:rsidP="001516C0">
      <w:pPr>
        <w:spacing w:afterLines="25" w:after="90"/>
        <w:outlineLvl w:val="3"/>
        <w:rPr>
          <w:rFonts w:ascii="ＭＳ ゴシック" w:eastAsia="ＭＳ ゴシック" w:hAnsi="ＭＳ ゴシック"/>
          <w:sz w:val="22"/>
        </w:rPr>
      </w:pPr>
      <w:bookmarkStart w:id="53" w:name="_Toc148968819"/>
      <w:r w:rsidRPr="00930B3E">
        <w:rPr>
          <w:rFonts w:ascii="ＭＳ ゴシック" w:eastAsia="ＭＳ ゴシック" w:hAnsi="ＭＳ ゴシック" w:hint="eastAsia"/>
          <w:sz w:val="22"/>
        </w:rPr>
        <w:t>（</w:t>
      </w:r>
      <w:r>
        <w:rPr>
          <w:rFonts w:ascii="ＭＳ ゴシック" w:eastAsia="ＭＳ ゴシック" w:hAnsi="ＭＳ ゴシック" w:hint="eastAsia"/>
          <w:sz w:val="22"/>
        </w:rPr>
        <w:t>21</w:t>
      </w:r>
      <w:r w:rsidRPr="00930B3E">
        <w:rPr>
          <w:rFonts w:ascii="ＭＳ ゴシック" w:eastAsia="ＭＳ ゴシック" w:hAnsi="ＭＳ ゴシック" w:hint="eastAsia"/>
          <w:sz w:val="22"/>
        </w:rPr>
        <w:t>）</w:t>
      </w:r>
      <w:r w:rsidRPr="001516C0">
        <w:rPr>
          <w:rFonts w:ascii="ＭＳ ゴシック" w:eastAsia="ＭＳ ゴシック" w:hAnsi="ＭＳ ゴシック" w:hint="eastAsia"/>
          <w:sz w:val="22"/>
        </w:rPr>
        <w:t>市内における親の空き家所有状況</w:t>
      </w:r>
      <w:bookmarkEnd w:id="53"/>
    </w:p>
    <w:p w:rsidR="001516C0" w:rsidRPr="00930B3E" w:rsidRDefault="001516C0" w:rsidP="001516C0">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Pr>
          <w:rFonts w:ascii="ＭＳ ゴシック" w:eastAsia="ＭＳ ゴシック" w:hAnsi="ＭＳ ゴシック" w:hint="eastAsia"/>
        </w:rPr>
        <w:t xml:space="preserve">24　</w:t>
      </w:r>
      <w:r w:rsidRPr="001516C0">
        <w:rPr>
          <w:rFonts w:ascii="ＭＳ ゴシック" w:eastAsia="ＭＳ ゴシック" w:hAnsi="ＭＳ ゴシック" w:hint="eastAsia"/>
        </w:rPr>
        <w:t>あなたの親は、住んでいない家屋（空き家）を市内に所有していますか。</w:t>
      </w:r>
      <w:r w:rsidRPr="002502F9">
        <w:rPr>
          <w:rFonts w:ascii="ＭＳ ゴシック" w:eastAsia="ＭＳ ゴシック" w:hAnsi="ＭＳ ゴシック" w:hint="eastAsia"/>
        </w:rPr>
        <w:t>次の中から</w:t>
      </w:r>
      <w:r w:rsidRPr="001516C0">
        <w:rPr>
          <w:rFonts w:ascii="ＭＳ ゴシック" w:eastAsia="ＭＳ ゴシック" w:hAnsi="ＭＳ ゴシック" w:hint="eastAsia"/>
          <w:u w:val="double"/>
        </w:rPr>
        <w:t>１つだけ</w:t>
      </w:r>
      <w:r w:rsidRPr="002502F9">
        <w:rPr>
          <w:rFonts w:ascii="ＭＳ ゴシック" w:eastAsia="ＭＳ ゴシック" w:hAnsi="ＭＳ ゴシック" w:hint="eastAsia"/>
        </w:rPr>
        <w:t>選んでください。</w:t>
      </w:r>
    </w:p>
    <w:p w:rsidR="001516C0" w:rsidRPr="00930B3E" w:rsidRDefault="001516C0" w:rsidP="001516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1516C0" w:rsidRPr="00930B3E" w:rsidRDefault="0079428E" w:rsidP="001516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532638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17820" cy="5326380"/>
                    </a:xfrm>
                    <a:prstGeom prst="rect">
                      <a:avLst/>
                    </a:prstGeom>
                    <a:noFill/>
                    <a:ln>
                      <a:noFill/>
                    </a:ln>
                  </pic:spPr>
                </pic:pic>
              </a:graphicData>
            </a:graphic>
          </wp:inline>
        </w:drawing>
      </w:r>
    </w:p>
    <w:p w:rsidR="001516C0" w:rsidRPr="00930B3E" w:rsidRDefault="001516C0" w:rsidP="00B228E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1516C0" w:rsidRPr="00E6763F" w:rsidRDefault="00AD62A9" w:rsidP="001516C0">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市内における親の空き家所有状況</w:t>
      </w:r>
      <w:r w:rsidR="001516C0" w:rsidRPr="00E6763F">
        <w:rPr>
          <w:rFonts w:asciiTheme="minorEastAsia" w:hAnsiTheme="minorEastAsia" w:hint="eastAsia"/>
        </w:rPr>
        <w:t>は、</w:t>
      </w:r>
      <w:r w:rsidR="00E02F95" w:rsidRPr="008D0DDD">
        <w:rPr>
          <w:rFonts w:asciiTheme="minorEastAsia" w:hAnsiTheme="minorEastAsia" w:hint="eastAsia"/>
        </w:rPr>
        <w:t>「</w:t>
      </w:r>
      <w:r w:rsidR="00E02F95">
        <w:rPr>
          <w:rFonts w:asciiTheme="minorEastAsia" w:hAnsiTheme="minorEastAsia" w:hint="eastAsia"/>
        </w:rPr>
        <w:t>所有している</w:t>
      </w:r>
      <w:r w:rsidR="00E02F95" w:rsidRPr="008D0DDD">
        <w:rPr>
          <w:rFonts w:asciiTheme="minorEastAsia" w:hAnsiTheme="minorEastAsia" w:hint="eastAsia"/>
        </w:rPr>
        <w:t>」が</w:t>
      </w:r>
      <w:r w:rsidR="00512711">
        <w:rPr>
          <w:rFonts w:asciiTheme="minorEastAsia" w:hAnsiTheme="minorEastAsia" w:hint="eastAsia"/>
        </w:rPr>
        <w:t>2.5</w:t>
      </w:r>
      <w:r w:rsidR="00E02F95" w:rsidRPr="008D0DDD">
        <w:rPr>
          <w:rFonts w:asciiTheme="minorEastAsia" w:hAnsiTheme="minorEastAsia" w:hint="eastAsia"/>
        </w:rPr>
        <w:t>％</w:t>
      </w:r>
      <w:r w:rsidR="00E02F95">
        <w:rPr>
          <w:rFonts w:asciiTheme="minorEastAsia" w:hAnsiTheme="minorEastAsia" w:hint="eastAsia"/>
        </w:rPr>
        <w:t>、</w:t>
      </w:r>
      <w:r w:rsidR="00E02F95" w:rsidRPr="008D0DDD">
        <w:rPr>
          <w:rFonts w:asciiTheme="minorEastAsia" w:hAnsiTheme="minorEastAsia" w:hint="eastAsia"/>
        </w:rPr>
        <w:t>「</w:t>
      </w:r>
      <w:r w:rsidR="00E02F95">
        <w:rPr>
          <w:rFonts w:asciiTheme="minorEastAsia" w:hAnsiTheme="minorEastAsia" w:hint="eastAsia"/>
        </w:rPr>
        <w:t>所有していない（親がいない場合を含む）」が</w:t>
      </w:r>
      <w:r w:rsidR="00512711">
        <w:rPr>
          <w:rFonts w:asciiTheme="minorEastAsia" w:hAnsiTheme="minorEastAsia" w:hint="eastAsia"/>
        </w:rPr>
        <w:t>92.6</w:t>
      </w:r>
      <w:r w:rsidR="00E02F95" w:rsidRPr="008D0DDD">
        <w:rPr>
          <w:rFonts w:asciiTheme="minorEastAsia" w:hAnsiTheme="minorEastAsia" w:hint="eastAsia"/>
        </w:rPr>
        <w:t>％、「</w:t>
      </w:r>
      <w:r w:rsidR="00E02F95">
        <w:rPr>
          <w:rFonts w:asciiTheme="minorEastAsia" w:hAnsiTheme="minorEastAsia" w:hint="eastAsia"/>
        </w:rPr>
        <w:t>分からない」が</w:t>
      </w:r>
      <w:r w:rsidR="00512711">
        <w:rPr>
          <w:rFonts w:asciiTheme="minorEastAsia" w:hAnsiTheme="minorEastAsia" w:hint="eastAsia"/>
        </w:rPr>
        <w:t>2.9</w:t>
      </w:r>
      <w:r w:rsidR="00E02F95" w:rsidRPr="007572C3">
        <w:rPr>
          <w:rFonts w:asciiTheme="minorEastAsia" w:hAnsiTheme="minorEastAsia" w:hint="eastAsia"/>
        </w:rPr>
        <w:t>％となっている。</w:t>
      </w:r>
    </w:p>
    <w:p w:rsidR="001516C0" w:rsidRPr="00E6763F" w:rsidRDefault="001516C0" w:rsidP="001516C0">
      <w:pPr>
        <w:snapToGrid w:val="0"/>
        <w:spacing w:beforeLines="30" w:before="108"/>
        <w:ind w:leftChars="100" w:left="210" w:rightChars="100" w:right="210" w:firstLineChars="100" w:firstLine="210"/>
        <w:rPr>
          <w:rFonts w:asciiTheme="minorEastAsia" w:hAnsiTheme="minorEastAsia"/>
        </w:rPr>
      </w:pPr>
      <w:r w:rsidRPr="00E6763F">
        <w:rPr>
          <w:rFonts w:asciiTheme="minorEastAsia" w:hAnsiTheme="minorEastAsia" w:hint="eastAsia"/>
        </w:rPr>
        <w:t>性別で見ると、</w:t>
      </w:r>
      <w:r w:rsidR="00512711">
        <w:rPr>
          <w:rFonts w:asciiTheme="minorEastAsia" w:hAnsiTheme="minorEastAsia" w:hint="eastAsia"/>
        </w:rPr>
        <w:t>大きな差異は見られない</w:t>
      </w:r>
      <w:r w:rsidRPr="00E6763F">
        <w:rPr>
          <w:rFonts w:asciiTheme="minorEastAsia" w:hAnsiTheme="minorEastAsia" w:hint="eastAsia"/>
        </w:rPr>
        <w:t>。</w:t>
      </w:r>
    </w:p>
    <w:p w:rsidR="001516C0" w:rsidRPr="00E6763F" w:rsidRDefault="001516C0" w:rsidP="001516C0">
      <w:pPr>
        <w:snapToGrid w:val="0"/>
        <w:spacing w:beforeLines="30" w:before="108"/>
        <w:ind w:leftChars="100" w:left="210" w:rightChars="100" w:right="210" w:firstLineChars="100" w:firstLine="210"/>
        <w:rPr>
          <w:rFonts w:asciiTheme="minorEastAsia" w:hAnsiTheme="minorEastAsia"/>
        </w:rPr>
      </w:pPr>
      <w:r w:rsidRPr="00E6763F">
        <w:rPr>
          <w:rFonts w:asciiTheme="minorEastAsia" w:hAnsiTheme="minorEastAsia" w:hint="eastAsia"/>
        </w:rPr>
        <w:t>年代別では、20代以下において「</w:t>
      </w:r>
      <w:r w:rsidR="00512711">
        <w:rPr>
          <w:rFonts w:asciiTheme="minorEastAsia" w:hAnsiTheme="minorEastAsia" w:hint="eastAsia"/>
        </w:rPr>
        <w:t>分からない</w:t>
      </w:r>
      <w:r w:rsidRPr="00E6763F">
        <w:rPr>
          <w:rFonts w:asciiTheme="minorEastAsia" w:hAnsiTheme="minorEastAsia" w:hint="eastAsia"/>
        </w:rPr>
        <w:t>」が</w:t>
      </w:r>
      <w:r w:rsidR="00512711">
        <w:rPr>
          <w:rFonts w:asciiTheme="minorEastAsia" w:hAnsiTheme="minorEastAsia" w:hint="eastAsia"/>
        </w:rPr>
        <w:t>16.7</w:t>
      </w:r>
      <w:r w:rsidRPr="00E6763F">
        <w:rPr>
          <w:rFonts w:asciiTheme="minorEastAsia" w:hAnsiTheme="minorEastAsia" w:hint="eastAsia"/>
        </w:rPr>
        <w:t>％とほかの年代と比べ</w:t>
      </w:r>
      <w:r>
        <w:rPr>
          <w:rFonts w:asciiTheme="minorEastAsia" w:hAnsiTheme="minorEastAsia" w:hint="eastAsia"/>
        </w:rPr>
        <w:t>て</w:t>
      </w:r>
      <w:r w:rsidRPr="00E6763F">
        <w:rPr>
          <w:rFonts w:asciiTheme="minorEastAsia" w:hAnsiTheme="minorEastAsia" w:hint="eastAsia"/>
        </w:rPr>
        <w:t>多く、「</w:t>
      </w:r>
      <w:r w:rsidR="00512711" w:rsidRPr="00512711">
        <w:rPr>
          <w:rFonts w:asciiTheme="minorEastAsia" w:hAnsiTheme="minorEastAsia" w:hint="eastAsia"/>
        </w:rPr>
        <w:t>所有していない（親がいない場合を含む）</w:t>
      </w:r>
      <w:r w:rsidR="00512711">
        <w:rPr>
          <w:rFonts w:asciiTheme="minorEastAsia" w:hAnsiTheme="minorEastAsia" w:hint="eastAsia"/>
        </w:rPr>
        <w:t>」が</w:t>
      </w:r>
      <w:r w:rsidR="00C67C51">
        <w:rPr>
          <w:rFonts w:asciiTheme="minorEastAsia" w:hAnsiTheme="minorEastAsia" w:hint="eastAsia"/>
        </w:rPr>
        <w:t>ほとんどの年代で９割以上となっているのに対し、80.3％と</w:t>
      </w:r>
      <w:r w:rsidR="00512711">
        <w:rPr>
          <w:rFonts w:asciiTheme="minorEastAsia" w:hAnsiTheme="minorEastAsia" w:hint="eastAsia"/>
        </w:rPr>
        <w:t>少なくなっている。</w:t>
      </w:r>
    </w:p>
    <w:p w:rsidR="002502F9" w:rsidRPr="001516C0" w:rsidRDefault="002502F9" w:rsidP="002502F9">
      <w:pPr>
        <w:pageBreakBefore/>
        <w:rPr>
          <w:rFonts w:ascii="ＭＳ 明朝" w:eastAsia="ＭＳ 明朝" w:hAnsi="ＭＳ 明朝"/>
          <w:sz w:val="20"/>
        </w:rPr>
      </w:pPr>
    </w:p>
    <w:p w:rsidR="002502F9" w:rsidRPr="00930B3E" w:rsidRDefault="002502F9" w:rsidP="005C6E7A">
      <w:pPr>
        <w:spacing w:afterLines="25" w:after="90"/>
        <w:outlineLvl w:val="3"/>
        <w:rPr>
          <w:rFonts w:ascii="ＭＳ ゴシック" w:eastAsia="ＭＳ ゴシック" w:hAnsi="ＭＳ ゴシック"/>
          <w:sz w:val="22"/>
        </w:rPr>
      </w:pPr>
      <w:bookmarkStart w:id="54" w:name="_Toc148968820"/>
      <w:r w:rsidRPr="00930B3E">
        <w:rPr>
          <w:rFonts w:ascii="ＭＳ ゴシック" w:eastAsia="ＭＳ ゴシック" w:hAnsi="ＭＳ ゴシック" w:hint="eastAsia"/>
          <w:sz w:val="22"/>
        </w:rPr>
        <w:t>（</w:t>
      </w:r>
      <w:r w:rsidR="001516C0">
        <w:rPr>
          <w:rFonts w:ascii="ＭＳ ゴシック" w:eastAsia="ＭＳ ゴシック" w:hAnsi="ＭＳ ゴシック" w:hint="eastAsia"/>
          <w:sz w:val="22"/>
        </w:rPr>
        <w:t>22</w:t>
      </w:r>
      <w:r w:rsidRPr="00930B3E">
        <w:rPr>
          <w:rFonts w:ascii="ＭＳ ゴシック" w:eastAsia="ＭＳ ゴシック" w:hAnsi="ＭＳ ゴシック" w:hint="eastAsia"/>
          <w:sz w:val="22"/>
        </w:rPr>
        <w:t>）</w:t>
      </w:r>
      <w:r w:rsidR="001516C0" w:rsidRPr="001516C0">
        <w:rPr>
          <w:rFonts w:ascii="ＭＳ ゴシック" w:eastAsia="ＭＳ ゴシック" w:hAnsi="ＭＳ ゴシック" w:hint="eastAsia"/>
          <w:sz w:val="22"/>
        </w:rPr>
        <w:t>市内に別居している親の有無</w:t>
      </w:r>
      <w:bookmarkEnd w:id="54"/>
    </w:p>
    <w:p w:rsidR="002502F9" w:rsidRPr="00930B3E" w:rsidRDefault="002502F9" w:rsidP="002502F9">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1516C0">
        <w:rPr>
          <w:rFonts w:ascii="ＭＳ ゴシック" w:eastAsia="ＭＳ ゴシック" w:hAnsi="ＭＳ ゴシック" w:hint="eastAsia"/>
        </w:rPr>
        <w:t xml:space="preserve">25　</w:t>
      </w:r>
      <w:r w:rsidR="001516C0" w:rsidRPr="001516C0">
        <w:rPr>
          <w:rFonts w:ascii="ＭＳ ゴシック" w:eastAsia="ＭＳ ゴシック" w:hAnsi="ＭＳ ゴシック" w:hint="eastAsia"/>
        </w:rPr>
        <w:t>あなたには、市内に別居している親がいますか。</w:t>
      </w:r>
      <w:r w:rsidRPr="002502F9">
        <w:rPr>
          <w:rFonts w:ascii="ＭＳ ゴシック" w:eastAsia="ＭＳ ゴシック" w:hAnsi="ＭＳ ゴシック" w:hint="eastAsia"/>
        </w:rPr>
        <w:t>次の中から</w:t>
      </w:r>
      <w:r w:rsidRPr="001516C0">
        <w:rPr>
          <w:rFonts w:ascii="ＭＳ ゴシック" w:eastAsia="ＭＳ ゴシック" w:hAnsi="ＭＳ ゴシック" w:hint="eastAsia"/>
          <w:u w:val="double"/>
        </w:rPr>
        <w:t>１つだけ</w:t>
      </w:r>
      <w:r w:rsidRPr="002502F9">
        <w:rPr>
          <w:rFonts w:ascii="ＭＳ ゴシック" w:eastAsia="ＭＳ ゴシック" w:hAnsi="ＭＳ ゴシック" w:hint="eastAsia"/>
        </w:rPr>
        <w:t>選んでください。</w:t>
      </w:r>
    </w:p>
    <w:p w:rsidR="002502F9" w:rsidRPr="00930B3E" w:rsidRDefault="002502F9"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2502F9" w:rsidRPr="00930B3E" w:rsidRDefault="0079428E" w:rsidP="002502F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5204460"/>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17820" cy="5204460"/>
                    </a:xfrm>
                    <a:prstGeom prst="rect">
                      <a:avLst/>
                    </a:prstGeom>
                    <a:noFill/>
                    <a:ln>
                      <a:noFill/>
                    </a:ln>
                  </pic:spPr>
                </pic:pic>
              </a:graphicData>
            </a:graphic>
          </wp:inline>
        </w:drawing>
      </w:r>
    </w:p>
    <w:p w:rsidR="002502F9" w:rsidRPr="00930B3E" w:rsidRDefault="002502F9" w:rsidP="00B228E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533E83" w:rsidRPr="00E6763F" w:rsidRDefault="00AD62A9" w:rsidP="00533E83">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市内に別居している親の有無</w:t>
      </w:r>
      <w:r w:rsidR="00533E83" w:rsidRPr="00E6763F">
        <w:rPr>
          <w:rFonts w:asciiTheme="minorEastAsia" w:hAnsiTheme="minorEastAsia" w:hint="eastAsia"/>
        </w:rPr>
        <w:t>は、</w:t>
      </w:r>
      <w:r w:rsidR="00E02F95" w:rsidRPr="008D0DDD">
        <w:rPr>
          <w:rFonts w:asciiTheme="minorEastAsia" w:hAnsiTheme="minorEastAsia" w:hint="eastAsia"/>
        </w:rPr>
        <w:t>「</w:t>
      </w:r>
      <w:r w:rsidR="00E02F95">
        <w:rPr>
          <w:rFonts w:asciiTheme="minorEastAsia" w:hAnsiTheme="minorEastAsia" w:hint="eastAsia"/>
        </w:rPr>
        <w:t>いる</w:t>
      </w:r>
      <w:r w:rsidR="00E02F95" w:rsidRPr="008D0DDD">
        <w:rPr>
          <w:rFonts w:asciiTheme="minorEastAsia" w:hAnsiTheme="minorEastAsia" w:hint="eastAsia"/>
        </w:rPr>
        <w:t>」が</w:t>
      </w:r>
      <w:r w:rsidR="00512711">
        <w:rPr>
          <w:rFonts w:asciiTheme="minorEastAsia" w:hAnsiTheme="minorEastAsia" w:hint="eastAsia"/>
        </w:rPr>
        <w:t>23.8</w:t>
      </w:r>
      <w:r w:rsidR="00E02F95" w:rsidRPr="008D0DDD">
        <w:rPr>
          <w:rFonts w:asciiTheme="minorEastAsia" w:hAnsiTheme="minorEastAsia" w:hint="eastAsia"/>
        </w:rPr>
        <w:t>％</w:t>
      </w:r>
      <w:r w:rsidR="00E02F95">
        <w:rPr>
          <w:rFonts w:asciiTheme="minorEastAsia" w:hAnsiTheme="minorEastAsia" w:hint="eastAsia"/>
        </w:rPr>
        <w:t>、</w:t>
      </w:r>
      <w:r w:rsidR="00E02F95" w:rsidRPr="008D0DDD">
        <w:rPr>
          <w:rFonts w:asciiTheme="minorEastAsia" w:hAnsiTheme="minorEastAsia" w:hint="eastAsia"/>
        </w:rPr>
        <w:t>「</w:t>
      </w:r>
      <w:r w:rsidR="00E02F95">
        <w:rPr>
          <w:rFonts w:asciiTheme="minorEastAsia" w:hAnsiTheme="minorEastAsia" w:hint="eastAsia"/>
        </w:rPr>
        <w:t>いない（親がいない、または市外に別居している親がいる場合を含む）」が</w:t>
      </w:r>
      <w:r w:rsidR="00512711">
        <w:rPr>
          <w:rFonts w:asciiTheme="minorEastAsia" w:hAnsiTheme="minorEastAsia" w:hint="eastAsia"/>
        </w:rPr>
        <w:t>73.5</w:t>
      </w:r>
      <w:r w:rsidR="00E02F95" w:rsidRPr="008D0DDD">
        <w:rPr>
          <w:rFonts w:asciiTheme="minorEastAsia" w:hAnsiTheme="minorEastAsia" w:hint="eastAsia"/>
        </w:rPr>
        <w:t>％</w:t>
      </w:r>
      <w:r w:rsidR="00E02F95" w:rsidRPr="007572C3">
        <w:rPr>
          <w:rFonts w:asciiTheme="minorEastAsia" w:hAnsiTheme="minorEastAsia" w:hint="eastAsia"/>
        </w:rPr>
        <w:t>となっている。</w:t>
      </w:r>
    </w:p>
    <w:p w:rsidR="00533E83" w:rsidRPr="00E6763F" w:rsidRDefault="00533E83" w:rsidP="00533E83">
      <w:pPr>
        <w:snapToGrid w:val="0"/>
        <w:spacing w:beforeLines="30" w:before="108"/>
        <w:ind w:leftChars="100" w:left="210" w:rightChars="100" w:right="210" w:firstLineChars="100" w:firstLine="210"/>
        <w:rPr>
          <w:rFonts w:asciiTheme="minorEastAsia" w:hAnsiTheme="minorEastAsia"/>
        </w:rPr>
      </w:pPr>
      <w:r w:rsidRPr="00E6763F">
        <w:rPr>
          <w:rFonts w:asciiTheme="minorEastAsia" w:hAnsiTheme="minorEastAsia" w:hint="eastAsia"/>
        </w:rPr>
        <w:t>性別で見ると、</w:t>
      </w:r>
      <w:r w:rsidR="00512711" w:rsidRPr="00E6763F">
        <w:rPr>
          <w:rFonts w:asciiTheme="minorEastAsia" w:hAnsiTheme="minorEastAsia" w:hint="eastAsia"/>
        </w:rPr>
        <w:t>女性</w:t>
      </w:r>
      <w:r w:rsidR="00A35933" w:rsidRPr="00E6763F">
        <w:rPr>
          <w:rFonts w:asciiTheme="minorEastAsia" w:hAnsiTheme="minorEastAsia" w:hint="eastAsia"/>
        </w:rPr>
        <w:t>において「</w:t>
      </w:r>
      <w:r w:rsidR="00512711" w:rsidRPr="00512711">
        <w:rPr>
          <w:rFonts w:asciiTheme="minorEastAsia" w:hAnsiTheme="minorEastAsia" w:hint="eastAsia"/>
        </w:rPr>
        <w:t>いる</w:t>
      </w:r>
      <w:r w:rsidR="00A35933" w:rsidRPr="00E6763F">
        <w:rPr>
          <w:rFonts w:asciiTheme="minorEastAsia" w:hAnsiTheme="minorEastAsia" w:hint="eastAsia"/>
        </w:rPr>
        <w:t>」が</w:t>
      </w:r>
      <w:r w:rsidR="00512711">
        <w:rPr>
          <w:rFonts w:asciiTheme="minorEastAsia" w:hAnsiTheme="minorEastAsia" w:hint="eastAsia"/>
        </w:rPr>
        <w:t>26.3％と</w:t>
      </w:r>
      <w:r w:rsidR="00512711" w:rsidRPr="00E6763F">
        <w:rPr>
          <w:rFonts w:asciiTheme="minorEastAsia" w:hAnsiTheme="minorEastAsia" w:hint="eastAsia"/>
        </w:rPr>
        <w:t>男性</w:t>
      </w:r>
      <w:r w:rsidR="00A35933" w:rsidRPr="00E6763F">
        <w:rPr>
          <w:rFonts w:asciiTheme="minorEastAsia" w:hAnsiTheme="minorEastAsia" w:hint="eastAsia"/>
        </w:rPr>
        <w:t>より多くなって</w:t>
      </w:r>
      <w:r w:rsidR="00512711">
        <w:rPr>
          <w:rFonts w:asciiTheme="minorEastAsia" w:hAnsiTheme="minorEastAsia" w:hint="eastAsia"/>
        </w:rPr>
        <w:t>い</w:t>
      </w:r>
      <w:r w:rsidR="00926C10" w:rsidRPr="00E6763F">
        <w:rPr>
          <w:rFonts w:asciiTheme="minorEastAsia" w:hAnsiTheme="minorEastAsia" w:hint="eastAsia"/>
        </w:rPr>
        <w:t>る。</w:t>
      </w:r>
    </w:p>
    <w:p w:rsidR="00533E83" w:rsidRPr="00E6763F" w:rsidRDefault="00533E83" w:rsidP="00533E83">
      <w:pPr>
        <w:snapToGrid w:val="0"/>
        <w:spacing w:beforeLines="30" w:before="108"/>
        <w:ind w:leftChars="100" w:left="210" w:rightChars="100" w:right="210" w:firstLineChars="100" w:firstLine="210"/>
        <w:rPr>
          <w:rFonts w:asciiTheme="minorEastAsia" w:hAnsiTheme="minorEastAsia"/>
        </w:rPr>
      </w:pPr>
      <w:r w:rsidRPr="00E6763F">
        <w:rPr>
          <w:rFonts w:asciiTheme="minorEastAsia" w:hAnsiTheme="minorEastAsia" w:hint="eastAsia"/>
        </w:rPr>
        <w:t>年代別では、70代以上において「</w:t>
      </w:r>
      <w:r w:rsidR="00512711" w:rsidRPr="00512711">
        <w:rPr>
          <w:rFonts w:asciiTheme="minorEastAsia" w:hAnsiTheme="minorEastAsia" w:hint="eastAsia"/>
        </w:rPr>
        <w:t>いない（親がいない、または市外に別居している親がいる場合を含む）</w:t>
      </w:r>
      <w:r w:rsidRPr="00E6763F">
        <w:rPr>
          <w:rFonts w:asciiTheme="minorEastAsia" w:hAnsiTheme="minorEastAsia" w:hint="eastAsia"/>
        </w:rPr>
        <w:t>」が</w:t>
      </w:r>
      <w:r w:rsidR="00512711">
        <w:rPr>
          <w:rFonts w:asciiTheme="minorEastAsia" w:hAnsiTheme="minorEastAsia" w:hint="eastAsia"/>
        </w:rPr>
        <w:t>91.7</w:t>
      </w:r>
      <w:r w:rsidRPr="00E6763F">
        <w:rPr>
          <w:rFonts w:asciiTheme="minorEastAsia" w:hAnsiTheme="minorEastAsia" w:hint="eastAsia"/>
        </w:rPr>
        <w:t>％と</w:t>
      </w:r>
      <w:r w:rsidR="00512711" w:rsidRPr="00AA6EEE">
        <w:rPr>
          <w:rFonts w:asciiTheme="minorEastAsia" w:hAnsiTheme="minorEastAsia" w:hint="eastAsia"/>
        </w:rPr>
        <w:t>ほかの年代と比べ</w:t>
      </w:r>
      <w:r w:rsidR="00512711">
        <w:rPr>
          <w:rFonts w:asciiTheme="minorEastAsia" w:hAnsiTheme="minorEastAsia" w:hint="eastAsia"/>
        </w:rPr>
        <w:t>て</w:t>
      </w:r>
      <w:r w:rsidRPr="00E6763F">
        <w:rPr>
          <w:rFonts w:asciiTheme="minorEastAsia" w:hAnsiTheme="minorEastAsia" w:hint="eastAsia"/>
        </w:rPr>
        <w:t>多くなっている。</w:t>
      </w:r>
    </w:p>
    <w:p w:rsidR="002502F9" w:rsidRPr="00930B3E" w:rsidRDefault="002502F9" w:rsidP="002502F9">
      <w:pPr>
        <w:pageBreakBefore/>
        <w:rPr>
          <w:rFonts w:ascii="ＭＳ 明朝" w:eastAsia="ＭＳ 明朝" w:hAnsi="ＭＳ 明朝"/>
          <w:sz w:val="20"/>
        </w:rPr>
      </w:pPr>
    </w:p>
    <w:p w:rsidR="0030164F" w:rsidRPr="00930B3E" w:rsidRDefault="0030164F" w:rsidP="005C6E7A">
      <w:pPr>
        <w:spacing w:afterLines="25" w:after="90"/>
        <w:outlineLvl w:val="3"/>
        <w:rPr>
          <w:rFonts w:ascii="ＭＳ ゴシック" w:eastAsia="ＭＳ ゴシック" w:hAnsi="ＭＳ ゴシック"/>
          <w:sz w:val="22"/>
        </w:rPr>
      </w:pPr>
      <w:bookmarkStart w:id="55" w:name="_Toc148968821"/>
      <w:r>
        <w:rPr>
          <w:rFonts w:ascii="ＭＳ ゴシック" w:eastAsia="ＭＳ ゴシック" w:hAnsi="ＭＳ ゴシック" w:hint="eastAsia"/>
          <w:sz w:val="22"/>
        </w:rPr>
        <w:t>（</w:t>
      </w:r>
      <w:r w:rsidR="001516C0">
        <w:rPr>
          <w:rFonts w:ascii="ＭＳ ゴシック" w:eastAsia="ＭＳ ゴシック" w:hAnsi="ＭＳ ゴシック" w:hint="eastAsia"/>
          <w:sz w:val="22"/>
        </w:rPr>
        <w:t>23</w:t>
      </w:r>
      <w:r w:rsidRPr="00930B3E">
        <w:rPr>
          <w:rFonts w:ascii="ＭＳ ゴシック" w:eastAsia="ＭＳ ゴシック" w:hAnsi="ＭＳ ゴシック" w:hint="eastAsia"/>
          <w:sz w:val="22"/>
        </w:rPr>
        <w:t>）</w:t>
      </w:r>
      <w:r w:rsidR="001516C0" w:rsidRPr="001516C0">
        <w:rPr>
          <w:rFonts w:ascii="ＭＳ ゴシック" w:eastAsia="ＭＳ ゴシック" w:hAnsi="ＭＳ ゴシック" w:hint="eastAsia"/>
          <w:sz w:val="22"/>
        </w:rPr>
        <w:t>親の住まいの住居形態及び登記状況</w:t>
      </w:r>
      <w:bookmarkEnd w:id="55"/>
    </w:p>
    <w:p w:rsidR="00457AE5" w:rsidRPr="00457AE5" w:rsidRDefault="00457AE5" w:rsidP="00457AE5">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 xml:space="preserve">■ </w:t>
      </w:r>
      <w:r w:rsidRPr="00457AE5">
        <w:rPr>
          <w:rFonts w:asciiTheme="majorEastAsia" w:eastAsiaTheme="majorEastAsia" w:hAnsiTheme="majorEastAsia" w:hint="eastAsia"/>
          <w:b/>
          <w:color w:val="FFFFFF" w:themeColor="background1"/>
          <w:sz w:val="20"/>
          <w:szCs w:val="20"/>
        </w:rPr>
        <w:t>問</w:t>
      </w:r>
      <w:r w:rsidR="001516C0">
        <w:rPr>
          <w:rFonts w:asciiTheme="majorEastAsia" w:eastAsiaTheme="majorEastAsia" w:hAnsiTheme="majorEastAsia" w:hint="eastAsia"/>
          <w:b/>
          <w:color w:val="FFFFFF" w:themeColor="background1"/>
          <w:sz w:val="20"/>
          <w:szCs w:val="20"/>
        </w:rPr>
        <w:t>25</w:t>
      </w:r>
      <w:r w:rsidRPr="00457AE5">
        <w:rPr>
          <w:rFonts w:asciiTheme="majorEastAsia" w:eastAsiaTheme="majorEastAsia" w:hAnsiTheme="majorEastAsia" w:hint="eastAsia"/>
          <w:b/>
          <w:color w:val="FFFFFF" w:themeColor="background1"/>
          <w:sz w:val="20"/>
          <w:szCs w:val="20"/>
        </w:rPr>
        <w:t>で「いる」と答えた人</w:t>
      </w:r>
      <w:r>
        <w:rPr>
          <w:rFonts w:asciiTheme="majorEastAsia" w:eastAsiaTheme="majorEastAsia" w:hAnsiTheme="majorEastAsia" w:hint="eastAsia"/>
          <w:b/>
          <w:color w:val="FFFFFF" w:themeColor="background1"/>
          <w:sz w:val="20"/>
          <w:szCs w:val="20"/>
        </w:rPr>
        <w:t>のみ</w:t>
      </w:r>
    </w:p>
    <w:p w:rsidR="0030164F" w:rsidRDefault="0030164F" w:rsidP="00C80E11">
      <w:pPr>
        <w:autoSpaceDE w:val="0"/>
        <w:autoSpaceDN w:val="0"/>
        <w:ind w:leftChars="100" w:left="1260" w:rightChars="100" w:right="210" w:hangingChars="500" w:hanging="1050"/>
        <w:rPr>
          <w:rFonts w:ascii="ＭＳ ゴシック" w:eastAsia="ＭＳ ゴシック" w:hAnsi="ＭＳ ゴシック"/>
        </w:rPr>
      </w:pPr>
      <w:r w:rsidRPr="00930B3E">
        <w:rPr>
          <w:rFonts w:ascii="ＭＳ ゴシック" w:eastAsia="ＭＳ ゴシック" w:hAnsi="ＭＳ ゴシック" w:hint="eastAsia"/>
        </w:rPr>
        <w:t>問</w:t>
      </w:r>
      <w:r w:rsidR="001516C0">
        <w:rPr>
          <w:rFonts w:ascii="ＭＳ ゴシック" w:eastAsia="ＭＳ ゴシック" w:hAnsi="ＭＳ ゴシック" w:hint="eastAsia"/>
        </w:rPr>
        <w:t>25</w:t>
      </w:r>
      <w:r w:rsidRPr="002502F9">
        <w:rPr>
          <w:rFonts w:ascii="ＭＳ ゴシック" w:eastAsia="ＭＳ ゴシック" w:hAnsi="ＭＳ ゴシック" w:hint="eastAsia"/>
        </w:rPr>
        <w:t xml:space="preserve">－１　</w:t>
      </w:r>
      <w:r w:rsidR="001516C0" w:rsidRPr="001516C0">
        <w:rPr>
          <w:rFonts w:ascii="ＭＳ ゴシック" w:eastAsia="ＭＳ ゴシック" w:hAnsi="ＭＳ ゴシック" w:hint="eastAsia"/>
        </w:rPr>
        <w:t>あなたの親のお住まいは持ち家ですか。また、登記がされていますか。次の中から</w:t>
      </w:r>
      <w:r w:rsidR="001516C0" w:rsidRPr="001516C0">
        <w:rPr>
          <w:rFonts w:ascii="ＭＳ ゴシック" w:eastAsia="ＭＳ ゴシック" w:hAnsi="ＭＳ ゴシック" w:hint="eastAsia"/>
          <w:u w:val="double"/>
        </w:rPr>
        <w:t>１つだけ</w:t>
      </w:r>
      <w:r w:rsidR="001516C0" w:rsidRPr="001516C0">
        <w:rPr>
          <w:rFonts w:ascii="ＭＳ ゴシック" w:eastAsia="ＭＳ ゴシック" w:hAnsi="ＭＳ ゴシック" w:hint="eastAsia"/>
        </w:rPr>
        <w:t>選んでください。</w:t>
      </w:r>
    </w:p>
    <w:p w:rsidR="001516C0" w:rsidRPr="00930B3E" w:rsidRDefault="001516C0" w:rsidP="006B1235">
      <w:pPr>
        <w:pBdr>
          <w:top w:val="single" w:sz="4" w:space="1" w:color="auto"/>
          <w:left w:val="single" w:sz="4" w:space="4" w:color="auto"/>
          <w:bottom w:val="single" w:sz="4" w:space="1" w:color="auto"/>
          <w:right w:val="single" w:sz="4" w:space="4" w:color="auto"/>
        </w:pBdr>
        <w:spacing w:line="240" w:lineRule="exact"/>
        <w:ind w:leftChars="50" w:left="105" w:rightChars="50" w:right="105"/>
        <w:jc w:val="center"/>
        <w:rPr>
          <w:rFonts w:ascii="ＭＳ ゴシック" w:eastAsia="ＭＳ ゴシック" w:hAnsi="ＭＳ ゴシック"/>
        </w:rPr>
      </w:pPr>
    </w:p>
    <w:p w:rsidR="001516C0" w:rsidRPr="00930B3E" w:rsidRDefault="0079428E" w:rsidP="001516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5699760"/>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17820" cy="5699760"/>
                    </a:xfrm>
                    <a:prstGeom prst="rect">
                      <a:avLst/>
                    </a:prstGeom>
                    <a:noFill/>
                    <a:ln>
                      <a:noFill/>
                    </a:ln>
                  </pic:spPr>
                </pic:pic>
              </a:graphicData>
            </a:graphic>
          </wp:inline>
        </w:drawing>
      </w:r>
    </w:p>
    <w:p w:rsidR="001516C0" w:rsidRPr="00930B3E" w:rsidRDefault="001516C0" w:rsidP="006B1235">
      <w:pPr>
        <w:pBdr>
          <w:top w:val="single" w:sz="4" w:space="1" w:color="auto"/>
          <w:left w:val="single" w:sz="4" w:space="4" w:color="auto"/>
          <w:bottom w:val="single" w:sz="4" w:space="1" w:color="auto"/>
          <w:right w:val="single" w:sz="4" w:space="4" w:color="auto"/>
        </w:pBdr>
        <w:spacing w:line="240" w:lineRule="exact"/>
        <w:ind w:leftChars="50" w:left="105" w:rightChars="50" w:right="105"/>
        <w:jc w:val="center"/>
        <w:rPr>
          <w:rFonts w:ascii="ＭＳ ゴシック" w:eastAsia="ＭＳ ゴシック" w:hAnsi="ＭＳ ゴシック"/>
        </w:rPr>
      </w:pPr>
    </w:p>
    <w:p w:rsidR="001516C0" w:rsidRPr="00246B78" w:rsidRDefault="00AD62A9" w:rsidP="006B1235">
      <w:pPr>
        <w:snapToGrid w:val="0"/>
        <w:spacing w:beforeLines="50" w:before="180"/>
        <w:ind w:leftChars="100" w:left="210" w:rightChars="100" w:right="210" w:firstLineChars="100" w:firstLine="210"/>
        <w:rPr>
          <w:rFonts w:asciiTheme="minorEastAsia" w:hAnsiTheme="minorEastAsia"/>
          <w:szCs w:val="21"/>
        </w:rPr>
      </w:pPr>
      <w:r w:rsidRPr="00246B78">
        <w:rPr>
          <w:rFonts w:asciiTheme="minorEastAsia" w:hAnsiTheme="minorEastAsia" w:hint="eastAsia"/>
          <w:szCs w:val="21"/>
        </w:rPr>
        <w:t>親の住まいの住居形態及び登記状況</w:t>
      </w:r>
      <w:r w:rsidR="001516C0" w:rsidRPr="00246B78">
        <w:rPr>
          <w:rFonts w:asciiTheme="minorEastAsia" w:hAnsiTheme="minorEastAsia" w:hint="eastAsia"/>
          <w:szCs w:val="21"/>
        </w:rPr>
        <w:t>は、「</w:t>
      </w:r>
      <w:r w:rsidR="00E40468" w:rsidRPr="00246B78">
        <w:rPr>
          <w:rFonts w:asciiTheme="minorEastAsia" w:hAnsiTheme="minorEastAsia" w:hint="eastAsia"/>
          <w:szCs w:val="21"/>
        </w:rPr>
        <w:t>持ち家であり、登記されている</w:t>
      </w:r>
      <w:r w:rsidR="001516C0" w:rsidRPr="00246B78">
        <w:rPr>
          <w:rFonts w:asciiTheme="minorEastAsia" w:hAnsiTheme="minorEastAsia" w:hint="eastAsia"/>
          <w:szCs w:val="21"/>
        </w:rPr>
        <w:t>」が</w:t>
      </w:r>
      <w:r w:rsidR="00E40468" w:rsidRPr="00246B78">
        <w:rPr>
          <w:rFonts w:asciiTheme="minorEastAsia" w:hAnsiTheme="minorEastAsia" w:hint="eastAsia"/>
          <w:szCs w:val="21"/>
        </w:rPr>
        <w:t>70.3</w:t>
      </w:r>
      <w:r w:rsidR="001516C0" w:rsidRPr="00246B78">
        <w:rPr>
          <w:rFonts w:asciiTheme="minorEastAsia" w:hAnsiTheme="minorEastAsia" w:hint="eastAsia"/>
          <w:szCs w:val="21"/>
        </w:rPr>
        <w:t>％</w:t>
      </w:r>
      <w:r w:rsidR="00E40468" w:rsidRPr="00246B78">
        <w:rPr>
          <w:rFonts w:asciiTheme="minorEastAsia" w:hAnsiTheme="minorEastAsia" w:hint="eastAsia"/>
          <w:szCs w:val="21"/>
        </w:rPr>
        <w:t>、「持ち家であるが、登記されていない」が0.0％、「持ち家であるが、登記については分からない」が17.8％、「持ち家ではない」が11.9％となってい</w:t>
      </w:r>
      <w:r w:rsidR="001516C0" w:rsidRPr="00246B78">
        <w:rPr>
          <w:rFonts w:asciiTheme="minorEastAsia" w:hAnsiTheme="minorEastAsia" w:hint="eastAsia"/>
          <w:szCs w:val="21"/>
        </w:rPr>
        <w:t>る。</w:t>
      </w:r>
      <w:r w:rsidR="006B1235" w:rsidRPr="00246B78">
        <w:rPr>
          <w:rFonts w:asciiTheme="minorEastAsia" w:hAnsiTheme="minorEastAsia" w:hint="eastAsia"/>
          <w:szCs w:val="21"/>
        </w:rPr>
        <w:t>また、『持ち家である』（「持ち家であり、登記されている」＋「持ち家であるが、登記されていない」＋「持ち家であるが、登記については分からない」）は88.1％となっている。</w:t>
      </w:r>
    </w:p>
    <w:p w:rsidR="001516C0" w:rsidRPr="00246B78" w:rsidRDefault="001516C0" w:rsidP="001516C0">
      <w:pPr>
        <w:snapToGrid w:val="0"/>
        <w:spacing w:beforeLines="30" w:before="108"/>
        <w:ind w:leftChars="100" w:left="210" w:rightChars="100" w:right="210" w:firstLineChars="100" w:firstLine="210"/>
        <w:rPr>
          <w:rFonts w:asciiTheme="minorEastAsia" w:hAnsiTheme="minorEastAsia"/>
          <w:szCs w:val="21"/>
        </w:rPr>
      </w:pPr>
      <w:r w:rsidRPr="00246B78">
        <w:rPr>
          <w:rFonts w:asciiTheme="minorEastAsia" w:hAnsiTheme="minorEastAsia" w:hint="eastAsia"/>
          <w:szCs w:val="21"/>
        </w:rPr>
        <w:t>性別で見ると、男性において「</w:t>
      </w:r>
      <w:r w:rsidR="00E40468" w:rsidRPr="00246B78">
        <w:rPr>
          <w:rFonts w:asciiTheme="minorEastAsia" w:hAnsiTheme="minorEastAsia" w:hint="eastAsia"/>
          <w:szCs w:val="21"/>
        </w:rPr>
        <w:t>持ち家であり、登記されている</w:t>
      </w:r>
      <w:r w:rsidRPr="00246B78">
        <w:rPr>
          <w:rFonts w:asciiTheme="minorEastAsia" w:hAnsiTheme="minorEastAsia" w:hint="eastAsia"/>
          <w:szCs w:val="21"/>
        </w:rPr>
        <w:t>」が</w:t>
      </w:r>
      <w:r w:rsidR="00E40468" w:rsidRPr="00246B78">
        <w:rPr>
          <w:rFonts w:asciiTheme="minorEastAsia" w:hAnsiTheme="minorEastAsia" w:hint="eastAsia"/>
          <w:szCs w:val="21"/>
        </w:rPr>
        <w:t>73.8％と</w:t>
      </w:r>
      <w:r w:rsidRPr="00246B78">
        <w:rPr>
          <w:rFonts w:asciiTheme="minorEastAsia" w:hAnsiTheme="minorEastAsia" w:hint="eastAsia"/>
          <w:szCs w:val="21"/>
        </w:rPr>
        <w:t>女性より多くなっている。女性においては「</w:t>
      </w:r>
      <w:r w:rsidR="00E40468" w:rsidRPr="00246B78">
        <w:rPr>
          <w:rFonts w:asciiTheme="minorEastAsia" w:hAnsiTheme="minorEastAsia" w:hint="eastAsia"/>
          <w:szCs w:val="21"/>
        </w:rPr>
        <w:t>持ち家であるが、登記については分からない</w:t>
      </w:r>
      <w:r w:rsidRPr="00246B78">
        <w:rPr>
          <w:rFonts w:asciiTheme="minorEastAsia" w:hAnsiTheme="minorEastAsia" w:hint="eastAsia"/>
          <w:szCs w:val="21"/>
        </w:rPr>
        <w:t>」が</w:t>
      </w:r>
      <w:r w:rsidR="00E40468" w:rsidRPr="00246B78">
        <w:rPr>
          <w:rFonts w:asciiTheme="minorEastAsia" w:hAnsiTheme="minorEastAsia" w:hint="eastAsia"/>
          <w:szCs w:val="21"/>
        </w:rPr>
        <w:t>19.9％と</w:t>
      </w:r>
      <w:r w:rsidR="006B1235" w:rsidRPr="00246B78">
        <w:rPr>
          <w:rFonts w:asciiTheme="minorEastAsia" w:hAnsiTheme="minorEastAsia" w:hint="eastAsia"/>
          <w:szCs w:val="21"/>
        </w:rPr>
        <w:t>男性より多くなっている。</w:t>
      </w:r>
    </w:p>
    <w:p w:rsidR="001516C0" w:rsidRPr="00246B78" w:rsidRDefault="001516C0" w:rsidP="001516C0">
      <w:pPr>
        <w:snapToGrid w:val="0"/>
        <w:spacing w:beforeLines="30" w:before="108"/>
        <w:ind w:leftChars="100" w:left="210" w:rightChars="100" w:right="210" w:firstLineChars="100" w:firstLine="210"/>
        <w:rPr>
          <w:rFonts w:asciiTheme="minorEastAsia" w:hAnsiTheme="minorEastAsia"/>
          <w:color w:val="FF0000"/>
          <w:szCs w:val="21"/>
        </w:rPr>
      </w:pPr>
      <w:r w:rsidRPr="00246B78">
        <w:rPr>
          <w:rFonts w:asciiTheme="minorEastAsia" w:hAnsiTheme="minorEastAsia" w:hint="eastAsia"/>
          <w:szCs w:val="21"/>
        </w:rPr>
        <w:t>年代別では、</w:t>
      </w:r>
      <w:r w:rsidR="006B1235" w:rsidRPr="00246B78">
        <w:rPr>
          <w:rFonts w:asciiTheme="minorEastAsia" w:hAnsiTheme="minorEastAsia" w:hint="eastAsia"/>
          <w:szCs w:val="21"/>
        </w:rPr>
        <w:t>件数の少ない20代以下と70代以上を除くと、大きな差異は見られない。</w:t>
      </w:r>
    </w:p>
    <w:p w:rsidR="001516C0" w:rsidRPr="00930B3E" w:rsidRDefault="001516C0" w:rsidP="001516C0">
      <w:pPr>
        <w:pageBreakBefore/>
        <w:rPr>
          <w:rFonts w:ascii="ＭＳ 明朝" w:eastAsia="ＭＳ 明朝" w:hAnsi="ＭＳ 明朝"/>
          <w:sz w:val="20"/>
        </w:rPr>
      </w:pPr>
    </w:p>
    <w:p w:rsidR="001516C0" w:rsidRPr="00930B3E" w:rsidRDefault="001516C0" w:rsidP="001516C0">
      <w:pPr>
        <w:spacing w:afterLines="25" w:after="90"/>
        <w:outlineLvl w:val="3"/>
        <w:rPr>
          <w:rFonts w:ascii="ＭＳ ゴシック" w:eastAsia="ＭＳ ゴシック" w:hAnsi="ＭＳ ゴシック"/>
          <w:sz w:val="22"/>
        </w:rPr>
      </w:pPr>
      <w:bookmarkStart w:id="56" w:name="_Toc148968822"/>
      <w:r>
        <w:rPr>
          <w:rFonts w:ascii="ＭＳ ゴシック" w:eastAsia="ＭＳ ゴシック" w:hAnsi="ＭＳ ゴシック" w:hint="eastAsia"/>
          <w:sz w:val="22"/>
        </w:rPr>
        <w:t>（24</w:t>
      </w:r>
      <w:r w:rsidRPr="00930B3E">
        <w:rPr>
          <w:rFonts w:ascii="ＭＳ ゴシック" w:eastAsia="ＭＳ ゴシック" w:hAnsi="ＭＳ ゴシック" w:hint="eastAsia"/>
          <w:sz w:val="22"/>
        </w:rPr>
        <w:t>）</w:t>
      </w:r>
      <w:r w:rsidRPr="001516C0">
        <w:rPr>
          <w:rFonts w:ascii="ＭＳ ゴシック" w:eastAsia="ＭＳ ゴシック" w:hAnsi="ＭＳ ゴシック" w:hint="eastAsia"/>
          <w:sz w:val="22"/>
        </w:rPr>
        <w:t>親の持ち家が将来空き家になる可能性の有無</w:t>
      </w:r>
      <w:bookmarkEnd w:id="56"/>
    </w:p>
    <w:p w:rsidR="001516C0" w:rsidRPr="00457AE5" w:rsidRDefault="001516C0" w:rsidP="001516C0">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 xml:space="preserve">■ </w:t>
      </w:r>
      <w:r w:rsidRPr="00457AE5">
        <w:rPr>
          <w:rFonts w:asciiTheme="majorEastAsia" w:eastAsiaTheme="majorEastAsia" w:hAnsiTheme="majorEastAsia" w:hint="eastAsia"/>
          <w:b/>
          <w:color w:val="FFFFFF" w:themeColor="background1"/>
          <w:sz w:val="20"/>
          <w:szCs w:val="20"/>
        </w:rPr>
        <w:t>問</w:t>
      </w:r>
      <w:r>
        <w:rPr>
          <w:rFonts w:asciiTheme="majorEastAsia" w:eastAsiaTheme="majorEastAsia" w:hAnsiTheme="majorEastAsia" w:hint="eastAsia"/>
          <w:b/>
          <w:color w:val="FFFFFF" w:themeColor="background1"/>
          <w:sz w:val="20"/>
          <w:szCs w:val="20"/>
        </w:rPr>
        <w:t>25－１</w:t>
      </w:r>
      <w:r w:rsidRPr="00457AE5">
        <w:rPr>
          <w:rFonts w:asciiTheme="majorEastAsia" w:eastAsiaTheme="majorEastAsia" w:hAnsiTheme="majorEastAsia" w:hint="eastAsia"/>
          <w:b/>
          <w:color w:val="FFFFFF" w:themeColor="background1"/>
          <w:sz w:val="20"/>
          <w:szCs w:val="20"/>
        </w:rPr>
        <w:t>で</w:t>
      </w:r>
      <w:r>
        <w:rPr>
          <w:rFonts w:asciiTheme="majorEastAsia" w:eastAsiaTheme="majorEastAsia" w:hAnsiTheme="majorEastAsia" w:hint="eastAsia"/>
          <w:b/>
          <w:color w:val="FFFFFF" w:themeColor="background1"/>
          <w:sz w:val="20"/>
          <w:szCs w:val="20"/>
        </w:rPr>
        <w:t>『持ち家である』</w:t>
      </w:r>
      <w:r w:rsidRPr="00457AE5">
        <w:rPr>
          <w:rFonts w:asciiTheme="majorEastAsia" w:eastAsiaTheme="majorEastAsia" w:hAnsiTheme="majorEastAsia" w:hint="eastAsia"/>
          <w:b/>
          <w:color w:val="FFFFFF" w:themeColor="background1"/>
          <w:sz w:val="20"/>
          <w:szCs w:val="20"/>
        </w:rPr>
        <w:t>と答えた人</w:t>
      </w:r>
      <w:r>
        <w:rPr>
          <w:rFonts w:asciiTheme="majorEastAsia" w:eastAsiaTheme="majorEastAsia" w:hAnsiTheme="majorEastAsia" w:hint="eastAsia"/>
          <w:b/>
          <w:color w:val="FFFFFF" w:themeColor="background1"/>
          <w:sz w:val="20"/>
          <w:szCs w:val="20"/>
        </w:rPr>
        <w:t>のみ</w:t>
      </w:r>
    </w:p>
    <w:p w:rsidR="001516C0" w:rsidRDefault="001516C0" w:rsidP="001516C0">
      <w:pPr>
        <w:autoSpaceDE w:val="0"/>
        <w:autoSpaceDN w:val="0"/>
        <w:ind w:leftChars="100" w:left="1680" w:rightChars="100" w:right="210" w:hangingChars="700" w:hanging="1470"/>
        <w:rPr>
          <w:rFonts w:ascii="ＭＳ ゴシック" w:eastAsia="ＭＳ ゴシック" w:hAnsi="ＭＳ ゴシック"/>
        </w:rPr>
      </w:pPr>
      <w:r w:rsidRPr="00930B3E">
        <w:rPr>
          <w:rFonts w:ascii="ＭＳ ゴシック" w:eastAsia="ＭＳ ゴシック" w:hAnsi="ＭＳ ゴシック" w:hint="eastAsia"/>
        </w:rPr>
        <w:t>問</w:t>
      </w:r>
      <w:r>
        <w:rPr>
          <w:rFonts w:ascii="ＭＳ ゴシック" w:eastAsia="ＭＳ ゴシック" w:hAnsi="ＭＳ ゴシック" w:hint="eastAsia"/>
        </w:rPr>
        <w:t>25</w:t>
      </w:r>
      <w:r w:rsidRPr="002502F9">
        <w:rPr>
          <w:rFonts w:ascii="ＭＳ ゴシック" w:eastAsia="ＭＳ ゴシック" w:hAnsi="ＭＳ ゴシック" w:hint="eastAsia"/>
        </w:rPr>
        <w:t>－１</w:t>
      </w:r>
      <w:r>
        <w:rPr>
          <w:rFonts w:ascii="ＭＳ ゴシック" w:eastAsia="ＭＳ ゴシック" w:hAnsi="ＭＳ ゴシック" w:hint="eastAsia"/>
        </w:rPr>
        <w:t>－１</w:t>
      </w:r>
      <w:r w:rsidRPr="002502F9">
        <w:rPr>
          <w:rFonts w:ascii="ＭＳ ゴシック" w:eastAsia="ＭＳ ゴシック" w:hAnsi="ＭＳ ゴシック" w:hint="eastAsia"/>
        </w:rPr>
        <w:t xml:space="preserve">　</w:t>
      </w:r>
      <w:r w:rsidRPr="001516C0">
        <w:rPr>
          <w:rFonts w:ascii="ＭＳ ゴシック" w:eastAsia="ＭＳ ゴシック" w:hAnsi="ＭＳ ゴシック" w:hint="eastAsia"/>
        </w:rPr>
        <w:t>その持ち家は、将来空き家になる可能性がありますか。次の中から</w:t>
      </w:r>
      <w:r w:rsidRPr="001516C0">
        <w:rPr>
          <w:rFonts w:ascii="ＭＳ ゴシック" w:eastAsia="ＭＳ ゴシック" w:hAnsi="ＭＳ ゴシック" w:hint="eastAsia"/>
          <w:u w:val="double"/>
        </w:rPr>
        <w:t>１つだけ</w:t>
      </w:r>
      <w:r w:rsidRPr="001516C0">
        <w:rPr>
          <w:rFonts w:ascii="ＭＳ ゴシック" w:eastAsia="ＭＳ ゴシック" w:hAnsi="ＭＳ ゴシック" w:hint="eastAsia"/>
        </w:rPr>
        <w:t>選んでください。</w:t>
      </w:r>
    </w:p>
    <w:p w:rsidR="001516C0" w:rsidRPr="00930B3E" w:rsidRDefault="001516C0" w:rsidP="001516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1516C0" w:rsidRPr="00930B3E" w:rsidRDefault="0079428E" w:rsidP="001516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4953000"/>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17820" cy="4953000"/>
                    </a:xfrm>
                    <a:prstGeom prst="rect">
                      <a:avLst/>
                    </a:prstGeom>
                    <a:noFill/>
                    <a:ln>
                      <a:noFill/>
                    </a:ln>
                  </pic:spPr>
                </pic:pic>
              </a:graphicData>
            </a:graphic>
          </wp:inline>
        </w:drawing>
      </w:r>
    </w:p>
    <w:p w:rsidR="001516C0" w:rsidRPr="00930B3E" w:rsidRDefault="001516C0" w:rsidP="00B228E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1516C0" w:rsidRPr="00E6763F" w:rsidRDefault="00AD62A9" w:rsidP="001516C0">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親の持ち家が将来空き家になる可能性の有無</w:t>
      </w:r>
      <w:r w:rsidR="001516C0" w:rsidRPr="00E6763F">
        <w:rPr>
          <w:rFonts w:asciiTheme="minorEastAsia" w:hAnsiTheme="minorEastAsia" w:hint="eastAsia"/>
        </w:rPr>
        <w:t>は、「</w:t>
      </w:r>
      <w:r w:rsidR="00E02F95">
        <w:rPr>
          <w:rFonts w:asciiTheme="minorEastAsia" w:hAnsiTheme="minorEastAsia" w:hint="eastAsia"/>
        </w:rPr>
        <w:t>あ</w:t>
      </w:r>
      <w:r w:rsidR="001516C0" w:rsidRPr="00E6763F">
        <w:rPr>
          <w:rFonts w:asciiTheme="minorEastAsia" w:hAnsiTheme="minorEastAsia" w:hint="eastAsia"/>
        </w:rPr>
        <w:t>る」が</w:t>
      </w:r>
      <w:r w:rsidR="00FA4EC0">
        <w:rPr>
          <w:rFonts w:asciiTheme="minorEastAsia" w:hAnsiTheme="minorEastAsia" w:hint="eastAsia"/>
        </w:rPr>
        <w:t>31.</w:t>
      </w:r>
      <w:r w:rsidR="001516C0" w:rsidRPr="00E6763F">
        <w:rPr>
          <w:rFonts w:asciiTheme="minorEastAsia" w:hAnsiTheme="minorEastAsia" w:hint="eastAsia"/>
        </w:rPr>
        <w:t>3％、「</w:t>
      </w:r>
      <w:r w:rsidR="00E02F95">
        <w:rPr>
          <w:rFonts w:asciiTheme="minorEastAsia" w:hAnsiTheme="minorEastAsia" w:hint="eastAsia"/>
        </w:rPr>
        <w:t>ない</w:t>
      </w:r>
      <w:r w:rsidR="001516C0" w:rsidRPr="00E6763F">
        <w:rPr>
          <w:rFonts w:asciiTheme="minorEastAsia" w:hAnsiTheme="minorEastAsia" w:hint="eastAsia"/>
        </w:rPr>
        <w:t>」が</w:t>
      </w:r>
      <w:r w:rsidR="00FA4EC0">
        <w:rPr>
          <w:rFonts w:asciiTheme="minorEastAsia" w:hAnsiTheme="minorEastAsia" w:hint="eastAsia"/>
        </w:rPr>
        <w:t>36.0</w:t>
      </w:r>
      <w:r w:rsidR="001516C0" w:rsidRPr="00E6763F">
        <w:rPr>
          <w:rFonts w:asciiTheme="minorEastAsia" w:hAnsiTheme="minorEastAsia" w:hint="eastAsia"/>
        </w:rPr>
        <w:t>％</w:t>
      </w:r>
      <w:r w:rsidR="00E02F95" w:rsidRPr="00E6763F">
        <w:rPr>
          <w:rFonts w:asciiTheme="minorEastAsia" w:hAnsiTheme="minorEastAsia" w:hint="eastAsia"/>
        </w:rPr>
        <w:t>、「</w:t>
      </w:r>
      <w:r w:rsidR="00E02F95">
        <w:rPr>
          <w:rFonts w:asciiTheme="minorEastAsia" w:hAnsiTheme="minorEastAsia" w:hint="eastAsia"/>
        </w:rPr>
        <w:t>分からない</w:t>
      </w:r>
      <w:r w:rsidR="00E02F95" w:rsidRPr="00E6763F">
        <w:rPr>
          <w:rFonts w:asciiTheme="minorEastAsia" w:hAnsiTheme="minorEastAsia" w:hint="eastAsia"/>
        </w:rPr>
        <w:t>」が</w:t>
      </w:r>
      <w:r w:rsidR="00FA4EC0">
        <w:rPr>
          <w:rFonts w:asciiTheme="minorEastAsia" w:hAnsiTheme="minorEastAsia" w:hint="eastAsia"/>
        </w:rPr>
        <w:t>31.6</w:t>
      </w:r>
      <w:r w:rsidR="00E02F95" w:rsidRPr="00E6763F">
        <w:rPr>
          <w:rFonts w:asciiTheme="minorEastAsia" w:hAnsiTheme="minorEastAsia" w:hint="eastAsia"/>
        </w:rPr>
        <w:t>％</w:t>
      </w:r>
      <w:r w:rsidR="001516C0" w:rsidRPr="00E6763F">
        <w:rPr>
          <w:rFonts w:asciiTheme="minorEastAsia" w:hAnsiTheme="minorEastAsia" w:hint="eastAsia"/>
        </w:rPr>
        <w:t>となっている。</w:t>
      </w:r>
    </w:p>
    <w:p w:rsidR="001516C0" w:rsidRPr="00E6763F" w:rsidRDefault="001516C0" w:rsidP="001516C0">
      <w:pPr>
        <w:snapToGrid w:val="0"/>
        <w:spacing w:beforeLines="30" w:before="108"/>
        <w:ind w:leftChars="100" w:left="210" w:rightChars="100" w:right="210" w:firstLineChars="100" w:firstLine="210"/>
        <w:rPr>
          <w:rFonts w:asciiTheme="minorEastAsia" w:hAnsiTheme="minorEastAsia"/>
        </w:rPr>
      </w:pPr>
      <w:r w:rsidRPr="00E6763F">
        <w:rPr>
          <w:rFonts w:asciiTheme="minorEastAsia" w:hAnsiTheme="minorEastAsia" w:hint="eastAsia"/>
        </w:rPr>
        <w:t>性別で見ると、</w:t>
      </w:r>
      <w:r w:rsidR="00FA4EC0">
        <w:rPr>
          <w:rFonts w:asciiTheme="minorEastAsia" w:hAnsiTheme="minorEastAsia" w:hint="eastAsia"/>
        </w:rPr>
        <w:t>大きな差異は見られない</w:t>
      </w:r>
      <w:r w:rsidRPr="00E6763F">
        <w:rPr>
          <w:rFonts w:asciiTheme="minorEastAsia" w:hAnsiTheme="minorEastAsia" w:hint="eastAsia"/>
        </w:rPr>
        <w:t>。</w:t>
      </w:r>
    </w:p>
    <w:p w:rsidR="001516C0" w:rsidRPr="00E6763F" w:rsidRDefault="001516C0" w:rsidP="001516C0">
      <w:pPr>
        <w:snapToGrid w:val="0"/>
        <w:spacing w:beforeLines="30" w:before="108"/>
        <w:ind w:leftChars="100" w:left="210" w:rightChars="100" w:right="210" w:firstLineChars="100" w:firstLine="210"/>
        <w:rPr>
          <w:rFonts w:asciiTheme="minorEastAsia" w:hAnsiTheme="minorEastAsia"/>
        </w:rPr>
      </w:pPr>
      <w:r w:rsidRPr="00E6763F">
        <w:rPr>
          <w:rFonts w:asciiTheme="minorEastAsia" w:hAnsiTheme="minorEastAsia" w:hint="eastAsia"/>
        </w:rPr>
        <w:t>年代別では、</w:t>
      </w:r>
      <w:r w:rsidR="00FA4EC0">
        <w:rPr>
          <w:rFonts w:asciiTheme="minorEastAsia" w:hAnsiTheme="minorEastAsia" w:hint="eastAsia"/>
        </w:rPr>
        <w:t>件数の少ない</w:t>
      </w:r>
      <w:r w:rsidRPr="00E6763F">
        <w:rPr>
          <w:rFonts w:asciiTheme="minorEastAsia" w:hAnsiTheme="minorEastAsia" w:hint="eastAsia"/>
        </w:rPr>
        <w:t>20代以下</w:t>
      </w:r>
      <w:r w:rsidR="00FA4EC0">
        <w:rPr>
          <w:rFonts w:asciiTheme="minorEastAsia" w:hAnsiTheme="minorEastAsia" w:hint="eastAsia"/>
        </w:rPr>
        <w:t>と70代以上を除くと、60代</w:t>
      </w:r>
      <w:r w:rsidRPr="00E6763F">
        <w:rPr>
          <w:rFonts w:asciiTheme="minorEastAsia" w:hAnsiTheme="minorEastAsia" w:hint="eastAsia"/>
        </w:rPr>
        <w:t>において「</w:t>
      </w:r>
      <w:r w:rsidR="00FA4EC0">
        <w:rPr>
          <w:rFonts w:asciiTheme="minorEastAsia" w:hAnsiTheme="minorEastAsia" w:hint="eastAsia"/>
        </w:rPr>
        <w:t>分からない</w:t>
      </w:r>
      <w:r w:rsidRPr="00E6763F">
        <w:rPr>
          <w:rFonts w:asciiTheme="minorEastAsia" w:hAnsiTheme="minorEastAsia" w:hint="eastAsia"/>
        </w:rPr>
        <w:t>」が</w:t>
      </w:r>
      <w:r w:rsidR="00FA4EC0">
        <w:rPr>
          <w:rFonts w:asciiTheme="minorEastAsia" w:hAnsiTheme="minorEastAsia" w:hint="eastAsia"/>
        </w:rPr>
        <w:t>18.5</w:t>
      </w:r>
      <w:r w:rsidRPr="00E6763F">
        <w:rPr>
          <w:rFonts w:asciiTheme="minorEastAsia" w:hAnsiTheme="minorEastAsia" w:hint="eastAsia"/>
        </w:rPr>
        <w:t>％とほかの年代と比べ</w:t>
      </w:r>
      <w:r>
        <w:rPr>
          <w:rFonts w:asciiTheme="minorEastAsia" w:hAnsiTheme="minorEastAsia" w:hint="eastAsia"/>
        </w:rPr>
        <w:t>て</w:t>
      </w:r>
      <w:r w:rsidR="00FA4EC0">
        <w:rPr>
          <w:rFonts w:asciiTheme="minorEastAsia" w:hAnsiTheme="minorEastAsia" w:hint="eastAsia"/>
        </w:rPr>
        <w:t>少なく</w:t>
      </w:r>
      <w:r w:rsidRPr="00E6763F">
        <w:rPr>
          <w:rFonts w:asciiTheme="minorEastAsia" w:hAnsiTheme="minorEastAsia" w:hint="eastAsia"/>
        </w:rPr>
        <w:t>なっている。</w:t>
      </w:r>
    </w:p>
    <w:p w:rsidR="001516C0" w:rsidRPr="00930B3E" w:rsidRDefault="001516C0" w:rsidP="001516C0">
      <w:pPr>
        <w:pageBreakBefore/>
        <w:rPr>
          <w:rFonts w:ascii="ＭＳ 明朝" w:eastAsia="ＭＳ 明朝" w:hAnsi="ＭＳ 明朝"/>
          <w:sz w:val="20"/>
        </w:rPr>
      </w:pPr>
    </w:p>
    <w:p w:rsidR="001516C0" w:rsidRPr="00051FC4" w:rsidRDefault="001516C0" w:rsidP="001516C0">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57" w:name="_Toc148968823"/>
      <w:r>
        <w:rPr>
          <w:rFonts w:ascii="HG丸ｺﾞｼｯｸM-PRO" w:eastAsia="HG丸ｺﾞｼｯｸM-PRO" w:hAnsi="HG丸ｺﾞｼｯｸM-PRO" w:hint="eastAsia"/>
          <w:b/>
          <w:sz w:val="24"/>
        </w:rPr>
        <w:t>あなたと住まいの終活について</w:t>
      </w:r>
      <w:bookmarkEnd w:id="57"/>
    </w:p>
    <w:p w:rsidR="001516C0" w:rsidRPr="00930B3E" w:rsidRDefault="001516C0" w:rsidP="001516C0">
      <w:pPr>
        <w:spacing w:afterLines="25" w:after="90"/>
        <w:outlineLvl w:val="3"/>
        <w:rPr>
          <w:rFonts w:ascii="ＭＳ ゴシック" w:eastAsia="ＭＳ ゴシック" w:hAnsi="ＭＳ ゴシック"/>
          <w:sz w:val="22"/>
        </w:rPr>
      </w:pPr>
      <w:bookmarkStart w:id="58" w:name="_Toc148968824"/>
      <w:r>
        <w:rPr>
          <w:rFonts w:ascii="ＭＳ ゴシック" w:eastAsia="ＭＳ ゴシック" w:hAnsi="ＭＳ ゴシック" w:hint="eastAsia"/>
          <w:sz w:val="22"/>
        </w:rPr>
        <w:t>（25</w:t>
      </w:r>
      <w:r w:rsidRPr="00930B3E">
        <w:rPr>
          <w:rFonts w:ascii="ＭＳ ゴシック" w:eastAsia="ＭＳ ゴシック" w:hAnsi="ＭＳ ゴシック" w:hint="eastAsia"/>
          <w:sz w:val="22"/>
        </w:rPr>
        <w:t>）</w:t>
      </w:r>
      <w:r w:rsidRPr="001516C0">
        <w:rPr>
          <w:rFonts w:ascii="ＭＳ ゴシック" w:eastAsia="ＭＳ ゴシック" w:hAnsi="ＭＳ ゴシック" w:hint="eastAsia"/>
          <w:sz w:val="22"/>
        </w:rPr>
        <w:t>終活の認知度</w:t>
      </w:r>
      <w:bookmarkEnd w:id="58"/>
    </w:p>
    <w:p w:rsidR="0030164F" w:rsidRPr="00930B3E" w:rsidRDefault="0030164F" w:rsidP="0030164F">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1516C0">
        <w:rPr>
          <w:rFonts w:ascii="ＭＳ ゴシック" w:eastAsia="ＭＳ ゴシック" w:hAnsi="ＭＳ ゴシック" w:hint="eastAsia"/>
        </w:rPr>
        <w:t>26</w:t>
      </w:r>
      <w:r w:rsidRPr="0030164F">
        <w:rPr>
          <w:rFonts w:ascii="ＭＳ ゴシック" w:eastAsia="ＭＳ ゴシック" w:hAnsi="ＭＳ ゴシック" w:hint="eastAsia"/>
        </w:rPr>
        <w:t xml:space="preserve">　</w:t>
      </w:r>
      <w:r w:rsidR="001516C0" w:rsidRPr="001516C0">
        <w:rPr>
          <w:rFonts w:ascii="ＭＳ ゴシック" w:eastAsia="ＭＳ ゴシック" w:hAnsi="ＭＳ ゴシック" w:hint="eastAsia"/>
        </w:rPr>
        <w:t>終活という言葉を知っていますか。</w:t>
      </w:r>
      <w:r>
        <w:rPr>
          <w:rFonts w:ascii="ＭＳ ゴシック" w:eastAsia="ＭＳ ゴシック" w:hAnsi="ＭＳ ゴシック" w:hint="eastAsia"/>
        </w:rPr>
        <w:t>次の中から</w:t>
      </w:r>
      <w:r w:rsidRPr="0030164F">
        <w:rPr>
          <w:rFonts w:ascii="ＭＳ ゴシック" w:eastAsia="ＭＳ ゴシック" w:hAnsi="ＭＳ ゴシック" w:hint="eastAsia"/>
          <w:u w:val="double"/>
        </w:rPr>
        <w:t>１つだけ</w:t>
      </w:r>
      <w:r>
        <w:rPr>
          <w:rFonts w:ascii="ＭＳ ゴシック" w:eastAsia="ＭＳ ゴシック" w:hAnsi="ＭＳ ゴシック" w:hint="eastAsia"/>
        </w:rPr>
        <w:t>選んでくださ</w:t>
      </w:r>
      <w:r w:rsidRPr="002502F9">
        <w:rPr>
          <w:rFonts w:ascii="ＭＳ ゴシック" w:eastAsia="ＭＳ ゴシック" w:hAnsi="ＭＳ ゴシック" w:hint="eastAsia"/>
        </w:rPr>
        <w:t>い。</w:t>
      </w:r>
    </w:p>
    <w:p w:rsidR="0030164F" w:rsidRPr="00930B3E" w:rsidRDefault="0030164F" w:rsidP="0030164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30164F" w:rsidRDefault="0079428E" w:rsidP="0030164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5204460"/>
            <wp:effectExtent l="0" t="0" r="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17820" cy="5204460"/>
                    </a:xfrm>
                    <a:prstGeom prst="rect">
                      <a:avLst/>
                    </a:prstGeom>
                    <a:noFill/>
                    <a:ln>
                      <a:noFill/>
                    </a:ln>
                  </pic:spPr>
                </pic:pic>
              </a:graphicData>
            </a:graphic>
          </wp:inline>
        </w:drawing>
      </w:r>
    </w:p>
    <w:p w:rsidR="00B228EF" w:rsidRPr="00930B3E" w:rsidRDefault="00B228EF" w:rsidP="0030164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C80E11" w:rsidRPr="00BE2F08" w:rsidRDefault="00AD62A9" w:rsidP="00C80E11">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終活の認知度</w:t>
      </w:r>
      <w:r w:rsidR="008A2B79">
        <w:rPr>
          <w:rFonts w:asciiTheme="minorEastAsia" w:hAnsiTheme="minorEastAsia" w:hint="eastAsia"/>
        </w:rPr>
        <w:t>は</w:t>
      </w:r>
      <w:r w:rsidR="00C80E11" w:rsidRPr="00BE2F08">
        <w:rPr>
          <w:rFonts w:asciiTheme="minorEastAsia" w:hAnsiTheme="minorEastAsia" w:hint="eastAsia"/>
        </w:rPr>
        <w:t>、</w:t>
      </w:r>
      <w:r w:rsidR="005469B2" w:rsidRPr="00BE2F08">
        <w:rPr>
          <w:rFonts w:asciiTheme="minorEastAsia" w:hAnsiTheme="minorEastAsia" w:hint="eastAsia"/>
        </w:rPr>
        <w:t>「</w:t>
      </w:r>
      <w:r w:rsidR="00E02F95">
        <w:rPr>
          <w:rFonts w:asciiTheme="minorEastAsia" w:hAnsiTheme="minorEastAsia" w:hint="eastAsia"/>
        </w:rPr>
        <w:t>知っている</w:t>
      </w:r>
      <w:r w:rsidR="00C80E11" w:rsidRPr="00BE2F08">
        <w:rPr>
          <w:rFonts w:asciiTheme="minorEastAsia" w:hAnsiTheme="minorEastAsia" w:hint="eastAsia"/>
        </w:rPr>
        <w:t>」が</w:t>
      </w:r>
      <w:r w:rsidR="00FA4EC0">
        <w:rPr>
          <w:rFonts w:asciiTheme="minorEastAsia" w:hAnsiTheme="minorEastAsia" w:hint="eastAsia"/>
        </w:rPr>
        <w:t>96.7</w:t>
      </w:r>
      <w:r w:rsidR="00C80E11" w:rsidRPr="00BE2F08">
        <w:rPr>
          <w:rFonts w:asciiTheme="minorEastAsia" w:hAnsiTheme="minorEastAsia" w:hint="eastAsia"/>
        </w:rPr>
        <w:t>％</w:t>
      </w:r>
      <w:r w:rsidR="00E02F95">
        <w:rPr>
          <w:rFonts w:asciiTheme="minorEastAsia" w:hAnsiTheme="minorEastAsia" w:hint="eastAsia"/>
        </w:rPr>
        <w:t>、</w:t>
      </w:r>
      <w:r w:rsidR="00C80E11" w:rsidRPr="00BE2F08">
        <w:rPr>
          <w:rFonts w:asciiTheme="minorEastAsia" w:hAnsiTheme="minorEastAsia" w:hint="eastAsia"/>
        </w:rPr>
        <w:t>「</w:t>
      </w:r>
      <w:r w:rsidR="00E02F95">
        <w:rPr>
          <w:rFonts w:asciiTheme="minorEastAsia" w:hAnsiTheme="minorEastAsia" w:hint="eastAsia"/>
        </w:rPr>
        <w:t>知らない（この調査で初めて知った）</w:t>
      </w:r>
      <w:r w:rsidR="00C80E11" w:rsidRPr="00BE2F08">
        <w:rPr>
          <w:rFonts w:asciiTheme="minorEastAsia" w:hAnsiTheme="minorEastAsia" w:hint="eastAsia"/>
        </w:rPr>
        <w:t>」が</w:t>
      </w:r>
      <w:r w:rsidR="00FA4EC0">
        <w:rPr>
          <w:rFonts w:asciiTheme="minorEastAsia" w:hAnsiTheme="minorEastAsia" w:hint="eastAsia"/>
        </w:rPr>
        <w:t>1.9</w:t>
      </w:r>
      <w:r w:rsidR="00C80E11" w:rsidRPr="00BE2F08">
        <w:rPr>
          <w:rFonts w:asciiTheme="minorEastAsia" w:hAnsiTheme="minorEastAsia" w:hint="eastAsia"/>
        </w:rPr>
        <w:t>％となっている。</w:t>
      </w:r>
    </w:p>
    <w:p w:rsidR="00C80E11" w:rsidRPr="00BE2F08" w:rsidRDefault="00C80E11" w:rsidP="00C80E11">
      <w:pPr>
        <w:snapToGrid w:val="0"/>
        <w:spacing w:beforeLines="30" w:before="108"/>
        <w:ind w:leftChars="100" w:left="210" w:rightChars="100" w:right="210" w:firstLineChars="100" w:firstLine="210"/>
        <w:rPr>
          <w:rFonts w:asciiTheme="minorEastAsia" w:hAnsiTheme="minorEastAsia"/>
        </w:rPr>
      </w:pPr>
      <w:r w:rsidRPr="00BE2F08">
        <w:rPr>
          <w:rFonts w:asciiTheme="minorEastAsia" w:hAnsiTheme="minorEastAsia" w:hint="eastAsia"/>
        </w:rPr>
        <w:t>性別で見ると、</w:t>
      </w:r>
      <w:r w:rsidR="00FA4EC0">
        <w:rPr>
          <w:rFonts w:asciiTheme="minorEastAsia" w:hAnsiTheme="minorEastAsia" w:hint="eastAsia"/>
        </w:rPr>
        <w:t>大きな差異は見られない。</w:t>
      </w:r>
    </w:p>
    <w:p w:rsidR="0030164F" w:rsidRDefault="00C80E11" w:rsidP="00C80E11">
      <w:pPr>
        <w:snapToGrid w:val="0"/>
        <w:spacing w:beforeLines="30" w:before="108"/>
        <w:ind w:leftChars="100" w:left="210" w:rightChars="100" w:right="210" w:firstLineChars="100" w:firstLine="210"/>
        <w:rPr>
          <w:rFonts w:asciiTheme="minorEastAsia" w:hAnsiTheme="minorEastAsia"/>
        </w:rPr>
      </w:pPr>
      <w:r w:rsidRPr="00BE2F08">
        <w:rPr>
          <w:rFonts w:asciiTheme="minorEastAsia" w:hAnsiTheme="minorEastAsia" w:hint="eastAsia"/>
        </w:rPr>
        <w:t>年代別では、20代以下において「</w:t>
      </w:r>
      <w:r w:rsidR="00FA4EC0" w:rsidRPr="00FA4EC0">
        <w:rPr>
          <w:rFonts w:asciiTheme="minorEastAsia" w:hAnsiTheme="minorEastAsia" w:hint="eastAsia"/>
        </w:rPr>
        <w:t>知らない（この調査で初めて知った）</w:t>
      </w:r>
      <w:r w:rsidRPr="00BE2F08">
        <w:rPr>
          <w:rFonts w:asciiTheme="minorEastAsia" w:hAnsiTheme="minorEastAsia" w:hint="eastAsia"/>
        </w:rPr>
        <w:t>」が</w:t>
      </w:r>
      <w:r w:rsidR="00FA4EC0">
        <w:rPr>
          <w:rFonts w:asciiTheme="minorEastAsia" w:hAnsiTheme="minorEastAsia" w:hint="eastAsia"/>
        </w:rPr>
        <w:t>10.6</w:t>
      </w:r>
      <w:r w:rsidRPr="00BE2F08">
        <w:rPr>
          <w:rFonts w:asciiTheme="minorEastAsia" w:hAnsiTheme="minorEastAsia" w:hint="eastAsia"/>
        </w:rPr>
        <w:t>％と</w:t>
      </w:r>
      <w:r w:rsidR="00BE2F08" w:rsidRPr="00BE2F08">
        <w:rPr>
          <w:rFonts w:asciiTheme="minorEastAsia" w:hAnsiTheme="minorEastAsia" w:hint="eastAsia"/>
        </w:rPr>
        <w:t>ほかの年代と比べ</w:t>
      </w:r>
      <w:r w:rsidR="00706A66">
        <w:rPr>
          <w:rFonts w:asciiTheme="minorEastAsia" w:hAnsiTheme="minorEastAsia" w:hint="eastAsia"/>
        </w:rPr>
        <w:t>て</w:t>
      </w:r>
      <w:r w:rsidR="00BE2F08" w:rsidRPr="00BE2F08">
        <w:rPr>
          <w:rFonts w:asciiTheme="minorEastAsia" w:hAnsiTheme="minorEastAsia" w:hint="eastAsia"/>
        </w:rPr>
        <w:t>多く</w:t>
      </w:r>
      <w:r w:rsidRPr="00BE2F08">
        <w:rPr>
          <w:rFonts w:asciiTheme="minorEastAsia" w:hAnsiTheme="minorEastAsia" w:hint="eastAsia"/>
        </w:rPr>
        <w:t>なっている。</w:t>
      </w:r>
    </w:p>
    <w:p w:rsidR="001516C0" w:rsidRPr="00761F4B" w:rsidRDefault="001516C0" w:rsidP="001516C0">
      <w:pPr>
        <w:pageBreakBefore/>
        <w:rPr>
          <w:rFonts w:ascii="ＭＳ 明朝" w:eastAsia="ＭＳ 明朝" w:hAnsi="ＭＳ 明朝"/>
          <w:sz w:val="20"/>
        </w:rPr>
      </w:pPr>
    </w:p>
    <w:p w:rsidR="001516C0" w:rsidRPr="00930B3E" w:rsidRDefault="001516C0" w:rsidP="001516C0">
      <w:pPr>
        <w:spacing w:afterLines="25" w:after="90"/>
        <w:outlineLvl w:val="3"/>
        <w:rPr>
          <w:rFonts w:ascii="ＭＳ ゴシック" w:eastAsia="ＭＳ ゴシック" w:hAnsi="ＭＳ ゴシック"/>
          <w:sz w:val="22"/>
        </w:rPr>
      </w:pPr>
      <w:bookmarkStart w:id="59" w:name="_Toc148968825"/>
      <w:r w:rsidRPr="00930B3E">
        <w:rPr>
          <w:rFonts w:ascii="ＭＳ ゴシック" w:eastAsia="ＭＳ ゴシック" w:hAnsi="ＭＳ ゴシック" w:hint="eastAsia"/>
          <w:sz w:val="22"/>
        </w:rPr>
        <w:t>（</w:t>
      </w:r>
      <w:r>
        <w:rPr>
          <w:rFonts w:ascii="ＭＳ ゴシック" w:eastAsia="ＭＳ ゴシック" w:hAnsi="ＭＳ ゴシック" w:hint="eastAsia"/>
          <w:sz w:val="22"/>
        </w:rPr>
        <w:t>26</w:t>
      </w:r>
      <w:r w:rsidRPr="00930B3E">
        <w:rPr>
          <w:rFonts w:ascii="ＭＳ ゴシック" w:eastAsia="ＭＳ ゴシック" w:hAnsi="ＭＳ ゴシック" w:hint="eastAsia"/>
          <w:sz w:val="22"/>
        </w:rPr>
        <w:t>）</w:t>
      </w:r>
      <w:r w:rsidRPr="001516C0">
        <w:rPr>
          <w:rFonts w:ascii="ＭＳ ゴシック" w:eastAsia="ＭＳ ゴシック" w:hAnsi="ＭＳ ゴシック" w:hint="eastAsia"/>
          <w:sz w:val="22"/>
        </w:rPr>
        <w:t>自身の終活状況</w:t>
      </w:r>
      <w:bookmarkEnd w:id="59"/>
    </w:p>
    <w:p w:rsidR="001516C0" w:rsidRPr="00930B3E" w:rsidRDefault="001516C0" w:rsidP="001516C0">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Pr>
          <w:rFonts w:ascii="ＭＳ ゴシック" w:eastAsia="ＭＳ ゴシック" w:hAnsi="ＭＳ ゴシック" w:hint="eastAsia"/>
        </w:rPr>
        <w:t xml:space="preserve">27　</w:t>
      </w:r>
      <w:r w:rsidRPr="001516C0">
        <w:rPr>
          <w:rFonts w:ascii="ＭＳ ゴシック" w:eastAsia="ＭＳ ゴシック" w:hAnsi="ＭＳ ゴシック" w:hint="eastAsia"/>
        </w:rPr>
        <w:t>ご自身の終活について、考えたことはありますか。また、行動していますか。</w:t>
      </w:r>
      <w:r w:rsidRPr="00797F02">
        <w:rPr>
          <w:rFonts w:ascii="ＭＳ ゴシック" w:eastAsia="ＭＳ ゴシック" w:hAnsi="ＭＳ ゴシック" w:hint="eastAsia"/>
        </w:rPr>
        <w:t>次の中から</w:t>
      </w:r>
      <w:r w:rsidRPr="00797F02">
        <w:rPr>
          <w:rFonts w:ascii="ＭＳ ゴシック" w:eastAsia="ＭＳ ゴシック" w:hAnsi="ＭＳ ゴシック" w:hint="eastAsia"/>
          <w:u w:val="double"/>
        </w:rPr>
        <w:t>１つだけ</w:t>
      </w:r>
      <w:r w:rsidRPr="00797F02">
        <w:rPr>
          <w:rFonts w:ascii="ＭＳ ゴシック" w:eastAsia="ＭＳ ゴシック" w:hAnsi="ＭＳ ゴシック" w:hint="eastAsia"/>
        </w:rPr>
        <w:t>選んでください</w:t>
      </w:r>
      <w:r w:rsidRPr="007152AC">
        <w:rPr>
          <w:rFonts w:ascii="ＭＳ ゴシック" w:eastAsia="ＭＳ ゴシック" w:hAnsi="ＭＳ ゴシック" w:hint="eastAsia"/>
        </w:rPr>
        <w:t>。</w:t>
      </w:r>
    </w:p>
    <w:p w:rsidR="001516C0" w:rsidRPr="00930B3E" w:rsidRDefault="001516C0" w:rsidP="001516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1516C0" w:rsidRPr="00930B3E" w:rsidRDefault="0079428E" w:rsidP="001516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532638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17820" cy="5326380"/>
                    </a:xfrm>
                    <a:prstGeom prst="rect">
                      <a:avLst/>
                    </a:prstGeom>
                    <a:noFill/>
                    <a:ln>
                      <a:noFill/>
                    </a:ln>
                  </pic:spPr>
                </pic:pic>
              </a:graphicData>
            </a:graphic>
          </wp:inline>
        </w:drawing>
      </w:r>
    </w:p>
    <w:p w:rsidR="001516C0" w:rsidRPr="00930B3E" w:rsidRDefault="001516C0" w:rsidP="00B228E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1516C0" w:rsidRPr="00930BC1" w:rsidRDefault="00AD62A9" w:rsidP="003133A0">
      <w:pPr>
        <w:snapToGrid w:val="0"/>
        <w:spacing w:beforeLines="100" w:before="360"/>
        <w:ind w:leftChars="100" w:left="210" w:rightChars="100" w:right="210" w:firstLineChars="100" w:firstLine="210"/>
        <w:rPr>
          <w:rFonts w:asciiTheme="minorEastAsia" w:hAnsiTheme="minorEastAsia"/>
          <w:szCs w:val="21"/>
        </w:rPr>
      </w:pPr>
      <w:r w:rsidRPr="00930BC1">
        <w:rPr>
          <w:rFonts w:asciiTheme="minorEastAsia" w:hAnsiTheme="minorEastAsia" w:hint="eastAsia"/>
          <w:szCs w:val="21"/>
        </w:rPr>
        <w:t>自身の終活状況</w:t>
      </w:r>
      <w:r w:rsidR="001516C0" w:rsidRPr="00930BC1">
        <w:rPr>
          <w:rFonts w:asciiTheme="minorEastAsia" w:hAnsiTheme="minorEastAsia" w:hint="eastAsia"/>
          <w:szCs w:val="21"/>
        </w:rPr>
        <w:t>は、</w:t>
      </w:r>
      <w:r w:rsidR="00E02F95" w:rsidRPr="00930BC1">
        <w:rPr>
          <w:rFonts w:asciiTheme="minorEastAsia" w:hAnsiTheme="minorEastAsia" w:hint="eastAsia"/>
          <w:szCs w:val="21"/>
        </w:rPr>
        <w:t>「考えたことはない」が</w:t>
      </w:r>
      <w:r w:rsidR="00E9303A" w:rsidRPr="00930BC1">
        <w:rPr>
          <w:rFonts w:asciiTheme="minorEastAsia" w:hAnsiTheme="minorEastAsia" w:hint="eastAsia"/>
          <w:szCs w:val="21"/>
        </w:rPr>
        <w:t>29.5</w:t>
      </w:r>
      <w:r w:rsidR="00E02F95" w:rsidRPr="00930BC1">
        <w:rPr>
          <w:rFonts w:asciiTheme="minorEastAsia" w:hAnsiTheme="minorEastAsia" w:hint="eastAsia"/>
          <w:szCs w:val="21"/>
        </w:rPr>
        <w:t>％、「考えたことはあるが、行動したことはない」が</w:t>
      </w:r>
      <w:r w:rsidR="00E9303A" w:rsidRPr="00930BC1">
        <w:rPr>
          <w:rFonts w:asciiTheme="minorEastAsia" w:hAnsiTheme="minorEastAsia" w:hint="eastAsia"/>
          <w:szCs w:val="21"/>
        </w:rPr>
        <w:t>57.0</w:t>
      </w:r>
      <w:r w:rsidR="00E02F95" w:rsidRPr="00930BC1">
        <w:rPr>
          <w:rFonts w:asciiTheme="minorEastAsia" w:hAnsiTheme="minorEastAsia" w:hint="eastAsia"/>
          <w:szCs w:val="21"/>
        </w:rPr>
        <w:t>％、「考えたことがあり、行動している」が</w:t>
      </w:r>
      <w:r w:rsidR="00E9303A" w:rsidRPr="00930BC1">
        <w:rPr>
          <w:rFonts w:asciiTheme="minorEastAsia" w:hAnsiTheme="minorEastAsia" w:hint="eastAsia"/>
          <w:szCs w:val="21"/>
        </w:rPr>
        <w:t>11.6</w:t>
      </w:r>
      <w:r w:rsidR="00E02F95" w:rsidRPr="00930BC1">
        <w:rPr>
          <w:rFonts w:asciiTheme="minorEastAsia" w:hAnsiTheme="minorEastAsia" w:hint="eastAsia"/>
          <w:szCs w:val="21"/>
        </w:rPr>
        <w:t>％となっている。</w:t>
      </w:r>
      <w:r w:rsidR="001516C0" w:rsidRPr="00930BC1">
        <w:rPr>
          <w:rFonts w:asciiTheme="minorEastAsia" w:hAnsiTheme="minorEastAsia" w:hint="eastAsia"/>
          <w:szCs w:val="21"/>
        </w:rPr>
        <w:t>また、『</w:t>
      </w:r>
      <w:r w:rsidR="00E9303A" w:rsidRPr="00930BC1">
        <w:rPr>
          <w:rFonts w:asciiTheme="minorEastAsia" w:hAnsiTheme="minorEastAsia" w:hint="eastAsia"/>
          <w:szCs w:val="21"/>
        </w:rPr>
        <w:t>考えたことがある</w:t>
      </w:r>
      <w:r w:rsidR="001516C0" w:rsidRPr="00930BC1">
        <w:rPr>
          <w:rFonts w:asciiTheme="minorEastAsia" w:hAnsiTheme="minorEastAsia" w:hint="eastAsia"/>
          <w:szCs w:val="21"/>
        </w:rPr>
        <w:t>』（「</w:t>
      </w:r>
      <w:r w:rsidR="00E9303A" w:rsidRPr="00930BC1">
        <w:rPr>
          <w:rFonts w:asciiTheme="minorEastAsia" w:hAnsiTheme="minorEastAsia" w:hint="eastAsia"/>
          <w:szCs w:val="21"/>
        </w:rPr>
        <w:t>考えたことはあるが、行動したことはない</w:t>
      </w:r>
      <w:r w:rsidR="001516C0" w:rsidRPr="00930BC1">
        <w:rPr>
          <w:rFonts w:asciiTheme="minorEastAsia" w:hAnsiTheme="minorEastAsia" w:hint="eastAsia"/>
          <w:szCs w:val="21"/>
        </w:rPr>
        <w:t>」＋「</w:t>
      </w:r>
      <w:r w:rsidR="00E9303A" w:rsidRPr="00930BC1">
        <w:rPr>
          <w:rFonts w:asciiTheme="minorEastAsia" w:hAnsiTheme="minorEastAsia" w:hint="eastAsia"/>
          <w:szCs w:val="21"/>
        </w:rPr>
        <w:t>考えたことがあり、行動している</w:t>
      </w:r>
      <w:r w:rsidR="001516C0" w:rsidRPr="00930BC1">
        <w:rPr>
          <w:rFonts w:asciiTheme="minorEastAsia" w:hAnsiTheme="minorEastAsia" w:hint="eastAsia"/>
          <w:szCs w:val="21"/>
        </w:rPr>
        <w:t>」）は</w:t>
      </w:r>
      <w:r w:rsidR="006B1235" w:rsidRPr="00930BC1">
        <w:rPr>
          <w:rFonts w:asciiTheme="minorEastAsia" w:hAnsiTheme="minorEastAsia" w:hint="eastAsia"/>
          <w:szCs w:val="21"/>
        </w:rPr>
        <w:t>68.6</w:t>
      </w:r>
      <w:r w:rsidR="001516C0" w:rsidRPr="00930BC1">
        <w:rPr>
          <w:rFonts w:asciiTheme="minorEastAsia" w:hAnsiTheme="minorEastAsia" w:hint="eastAsia"/>
          <w:szCs w:val="21"/>
        </w:rPr>
        <w:t>％となっている。</w:t>
      </w:r>
    </w:p>
    <w:p w:rsidR="001516C0" w:rsidRPr="00930BC1" w:rsidRDefault="001516C0" w:rsidP="003133A0">
      <w:pPr>
        <w:snapToGrid w:val="0"/>
        <w:spacing w:beforeLines="30" w:before="108"/>
        <w:ind w:leftChars="100" w:left="210" w:rightChars="100" w:right="210" w:firstLineChars="100" w:firstLine="210"/>
        <w:rPr>
          <w:rFonts w:asciiTheme="minorEastAsia" w:hAnsiTheme="minorEastAsia"/>
          <w:szCs w:val="21"/>
        </w:rPr>
      </w:pPr>
      <w:r w:rsidRPr="00930BC1">
        <w:rPr>
          <w:rFonts w:asciiTheme="minorEastAsia" w:hAnsiTheme="minorEastAsia" w:hint="eastAsia"/>
          <w:szCs w:val="21"/>
        </w:rPr>
        <w:t>性別で見ると、男性において「</w:t>
      </w:r>
      <w:r w:rsidR="00E9303A" w:rsidRPr="00930BC1">
        <w:rPr>
          <w:rFonts w:asciiTheme="minorEastAsia" w:hAnsiTheme="minorEastAsia" w:hint="eastAsia"/>
          <w:szCs w:val="21"/>
        </w:rPr>
        <w:t>考えたことはない</w:t>
      </w:r>
      <w:r w:rsidRPr="00930BC1">
        <w:rPr>
          <w:rFonts w:asciiTheme="minorEastAsia" w:hAnsiTheme="minorEastAsia" w:hint="eastAsia"/>
          <w:szCs w:val="21"/>
        </w:rPr>
        <w:t>」が</w:t>
      </w:r>
      <w:r w:rsidR="00E9303A" w:rsidRPr="00930BC1">
        <w:rPr>
          <w:rFonts w:asciiTheme="minorEastAsia" w:hAnsiTheme="minorEastAsia" w:hint="eastAsia"/>
          <w:szCs w:val="21"/>
        </w:rPr>
        <w:t>36.7％と</w:t>
      </w:r>
      <w:r w:rsidRPr="00930BC1">
        <w:rPr>
          <w:rFonts w:asciiTheme="minorEastAsia" w:hAnsiTheme="minorEastAsia" w:hint="eastAsia"/>
          <w:szCs w:val="21"/>
        </w:rPr>
        <w:t>女性より多くなっている。女性においては「</w:t>
      </w:r>
      <w:r w:rsidR="00E9303A" w:rsidRPr="00930BC1">
        <w:rPr>
          <w:rFonts w:asciiTheme="minorEastAsia" w:hAnsiTheme="minorEastAsia" w:hint="eastAsia"/>
          <w:szCs w:val="21"/>
        </w:rPr>
        <w:t>考えたことはあるが、行動したことはない</w:t>
      </w:r>
      <w:r w:rsidRPr="00930BC1">
        <w:rPr>
          <w:rFonts w:asciiTheme="minorEastAsia" w:hAnsiTheme="minorEastAsia" w:hint="eastAsia"/>
          <w:szCs w:val="21"/>
        </w:rPr>
        <w:t>」が</w:t>
      </w:r>
      <w:r w:rsidR="00E9303A" w:rsidRPr="00930BC1">
        <w:rPr>
          <w:rFonts w:asciiTheme="minorEastAsia" w:hAnsiTheme="minorEastAsia" w:hint="eastAsia"/>
          <w:szCs w:val="21"/>
        </w:rPr>
        <w:t>61.5％と</w:t>
      </w:r>
      <w:r w:rsidRPr="00930BC1">
        <w:rPr>
          <w:rFonts w:asciiTheme="minorEastAsia" w:hAnsiTheme="minorEastAsia" w:hint="eastAsia"/>
          <w:szCs w:val="21"/>
        </w:rPr>
        <w:t>男性より多くなっている。また、『</w:t>
      </w:r>
      <w:r w:rsidR="00E9303A" w:rsidRPr="00930BC1">
        <w:rPr>
          <w:rFonts w:asciiTheme="minorEastAsia" w:hAnsiTheme="minorEastAsia" w:hint="eastAsia"/>
          <w:szCs w:val="21"/>
        </w:rPr>
        <w:t>考えたことがある</w:t>
      </w:r>
      <w:r w:rsidRPr="00930BC1">
        <w:rPr>
          <w:rFonts w:asciiTheme="minorEastAsia" w:hAnsiTheme="minorEastAsia" w:hint="eastAsia"/>
          <w:szCs w:val="21"/>
        </w:rPr>
        <w:t>』は女性において</w:t>
      </w:r>
      <w:r w:rsidR="006B1235" w:rsidRPr="00930BC1">
        <w:rPr>
          <w:rFonts w:asciiTheme="minorEastAsia" w:hAnsiTheme="minorEastAsia" w:hint="eastAsia"/>
          <w:szCs w:val="21"/>
        </w:rPr>
        <w:t>74.5</w:t>
      </w:r>
      <w:r w:rsidRPr="00930BC1">
        <w:rPr>
          <w:rFonts w:asciiTheme="minorEastAsia" w:hAnsiTheme="minorEastAsia" w:hint="eastAsia"/>
          <w:szCs w:val="21"/>
        </w:rPr>
        <w:t>％と</w:t>
      </w:r>
      <w:r w:rsidR="00E3789C">
        <w:rPr>
          <w:rFonts w:asciiTheme="minorEastAsia" w:hAnsiTheme="minorEastAsia" w:hint="eastAsia"/>
          <w:szCs w:val="21"/>
        </w:rPr>
        <w:t>男性の60.7％</w:t>
      </w:r>
      <w:r w:rsidR="00FC3138">
        <w:rPr>
          <w:rFonts w:asciiTheme="minorEastAsia" w:hAnsiTheme="minorEastAsia" w:hint="eastAsia"/>
          <w:szCs w:val="21"/>
        </w:rPr>
        <w:t>と</w:t>
      </w:r>
      <w:r w:rsidR="00E3789C">
        <w:rPr>
          <w:rFonts w:asciiTheme="minorEastAsia" w:hAnsiTheme="minorEastAsia" w:hint="eastAsia"/>
          <w:szCs w:val="21"/>
        </w:rPr>
        <w:t>比べて</w:t>
      </w:r>
      <w:r w:rsidRPr="00930BC1">
        <w:rPr>
          <w:rFonts w:asciiTheme="minorEastAsia" w:hAnsiTheme="minorEastAsia" w:hint="eastAsia"/>
          <w:szCs w:val="21"/>
        </w:rPr>
        <w:t>多くなっている。</w:t>
      </w:r>
    </w:p>
    <w:p w:rsidR="001516C0" w:rsidRPr="00930BC1" w:rsidRDefault="001516C0" w:rsidP="003133A0">
      <w:pPr>
        <w:snapToGrid w:val="0"/>
        <w:spacing w:beforeLines="30" w:before="108"/>
        <w:ind w:leftChars="100" w:left="210" w:rightChars="100" w:right="210" w:firstLineChars="100" w:firstLine="210"/>
        <w:rPr>
          <w:rFonts w:asciiTheme="minorEastAsia" w:hAnsiTheme="minorEastAsia"/>
          <w:szCs w:val="21"/>
        </w:rPr>
      </w:pPr>
      <w:r w:rsidRPr="00930BC1">
        <w:rPr>
          <w:rFonts w:asciiTheme="minorEastAsia" w:hAnsiTheme="minorEastAsia" w:hint="eastAsia"/>
          <w:szCs w:val="21"/>
        </w:rPr>
        <w:t>年代別では、「</w:t>
      </w:r>
      <w:r w:rsidR="00E9303A" w:rsidRPr="00930BC1">
        <w:rPr>
          <w:rFonts w:asciiTheme="minorEastAsia" w:hAnsiTheme="minorEastAsia" w:hint="eastAsia"/>
          <w:szCs w:val="21"/>
        </w:rPr>
        <w:t>考えたことはない</w:t>
      </w:r>
      <w:r w:rsidRPr="00930BC1">
        <w:rPr>
          <w:rFonts w:asciiTheme="minorEastAsia" w:hAnsiTheme="minorEastAsia" w:hint="eastAsia"/>
          <w:szCs w:val="21"/>
        </w:rPr>
        <w:t>」</w:t>
      </w:r>
      <w:r w:rsidR="00E9303A" w:rsidRPr="00930BC1">
        <w:rPr>
          <w:rFonts w:asciiTheme="minorEastAsia" w:hAnsiTheme="minorEastAsia" w:hint="eastAsia"/>
          <w:szCs w:val="21"/>
        </w:rPr>
        <w:t>は20代以下において77.3</w:t>
      </w:r>
      <w:r w:rsidRPr="00930BC1">
        <w:rPr>
          <w:rFonts w:asciiTheme="minorEastAsia" w:hAnsiTheme="minorEastAsia" w:hint="eastAsia"/>
          <w:szCs w:val="21"/>
        </w:rPr>
        <w:t>％とほかの年代と比べて</w:t>
      </w:r>
      <w:r w:rsidR="00E9303A" w:rsidRPr="00930BC1">
        <w:rPr>
          <w:rFonts w:asciiTheme="minorEastAsia" w:hAnsiTheme="minorEastAsia" w:hint="eastAsia"/>
          <w:szCs w:val="21"/>
        </w:rPr>
        <w:t>多く、年代が上がるごとに少なくなり、70代以上においては11.6％となっている。また、70代以上においては「考えたことがあり、行動している」が20.5</w:t>
      </w:r>
      <w:r w:rsidR="00487618" w:rsidRPr="00930BC1">
        <w:rPr>
          <w:rFonts w:asciiTheme="minorEastAsia" w:hAnsiTheme="minorEastAsia" w:hint="eastAsia"/>
          <w:szCs w:val="21"/>
        </w:rPr>
        <w:t>％</w:t>
      </w:r>
      <w:r w:rsidR="00E9303A" w:rsidRPr="00930BC1">
        <w:rPr>
          <w:rFonts w:asciiTheme="minorEastAsia" w:hAnsiTheme="minorEastAsia" w:hint="eastAsia"/>
          <w:szCs w:val="21"/>
        </w:rPr>
        <w:t>と多くなっている</w:t>
      </w:r>
      <w:r w:rsidRPr="00930BC1">
        <w:rPr>
          <w:rFonts w:asciiTheme="minorEastAsia" w:hAnsiTheme="minorEastAsia" w:hint="eastAsia"/>
          <w:szCs w:val="21"/>
        </w:rPr>
        <w:t>。</w:t>
      </w:r>
    </w:p>
    <w:p w:rsidR="00083137" w:rsidRPr="00930B3E" w:rsidRDefault="00083137" w:rsidP="00083137">
      <w:pPr>
        <w:pageBreakBefore/>
        <w:rPr>
          <w:rFonts w:ascii="ＭＳ 明朝" w:eastAsia="ＭＳ 明朝" w:hAnsi="ＭＳ 明朝"/>
          <w:sz w:val="20"/>
        </w:rPr>
      </w:pPr>
    </w:p>
    <w:p w:rsidR="0030164F" w:rsidRPr="00930B3E" w:rsidRDefault="0030164F" w:rsidP="005C6E7A">
      <w:pPr>
        <w:spacing w:afterLines="25" w:after="90"/>
        <w:outlineLvl w:val="3"/>
        <w:rPr>
          <w:rFonts w:ascii="ＭＳ ゴシック" w:eastAsia="ＭＳ ゴシック" w:hAnsi="ＭＳ ゴシック"/>
          <w:sz w:val="22"/>
        </w:rPr>
      </w:pPr>
      <w:bookmarkStart w:id="60" w:name="_Toc148968826"/>
      <w:r>
        <w:rPr>
          <w:rFonts w:ascii="ＭＳ ゴシック" w:eastAsia="ＭＳ ゴシック" w:hAnsi="ＭＳ ゴシック" w:hint="eastAsia"/>
          <w:sz w:val="22"/>
        </w:rPr>
        <w:t>（</w:t>
      </w:r>
      <w:r w:rsidR="000B15D1">
        <w:rPr>
          <w:rFonts w:ascii="ＭＳ ゴシック" w:eastAsia="ＭＳ ゴシック" w:hAnsi="ＭＳ ゴシック" w:hint="eastAsia"/>
          <w:sz w:val="22"/>
        </w:rPr>
        <w:t>27</w:t>
      </w:r>
      <w:r w:rsidRPr="00930B3E">
        <w:rPr>
          <w:rFonts w:ascii="ＭＳ ゴシック" w:eastAsia="ＭＳ ゴシック" w:hAnsi="ＭＳ ゴシック" w:hint="eastAsia"/>
          <w:sz w:val="22"/>
        </w:rPr>
        <w:t>）</w:t>
      </w:r>
      <w:r w:rsidR="000B15D1" w:rsidRPr="000B15D1">
        <w:rPr>
          <w:rFonts w:ascii="ＭＳ ゴシック" w:eastAsia="ＭＳ ゴシック" w:hAnsi="ＭＳ ゴシック" w:hint="eastAsia"/>
          <w:sz w:val="22"/>
        </w:rPr>
        <w:t>住まいに関する終活状況</w:t>
      </w:r>
      <w:bookmarkEnd w:id="60"/>
    </w:p>
    <w:p w:rsidR="00457AE5" w:rsidRPr="00457AE5" w:rsidRDefault="00457AE5" w:rsidP="00E9303A">
      <w:pPr>
        <w:shd w:val="clear" w:color="auto" w:fill="595959" w:themeFill="text1" w:themeFillTint="A6"/>
        <w:snapToGrid w:val="0"/>
        <w:spacing w:beforeLines="20" w:before="72" w:afterLines="20" w:after="72"/>
        <w:ind w:leftChars="100" w:left="411" w:rightChars="100" w:right="210" w:hangingChars="100" w:hanging="201"/>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 xml:space="preserve">■ </w:t>
      </w:r>
      <w:r w:rsidRPr="00457AE5">
        <w:rPr>
          <w:rFonts w:asciiTheme="majorEastAsia" w:eastAsiaTheme="majorEastAsia" w:hAnsiTheme="majorEastAsia" w:hint="eastAsia"/>
          <w:b/>
          <w:color w:val="FFFFFF" w:themeColor="background1"/>
          <w:sz w:val="20"/>
          <w:szCs w:val="20"/>
        </w:rPr>
        <w:t>問</w:t>
      </w:r>
      <w:r w:rsidR="000B15D1">
        <w:rPr>
          <w:rFonts w:asciiTheme="majorEastAsia" w:eastAsiaTheme="majorEastAsia" w:hAnsiTheme="majorEastAsia" w:hint="eastAsia"/>
          <w:b/>
          <w:color w:val="FFFFFF" w:themeColor="background1"/>
          <w:sz w:val="20"/>
          <w:szCs w:val="20"/>
        </w:rPr>
        <w:t>27</w:t>
      </w:r>
      <w:r w:rsidRPr="00457AE5">
        <w:rPr>
          <w:rFonts w:asciiTheme="majorEastAsia" w:eastAsiaTheme="majorEastAsia" w:hAnsiTheme="majorEastAsia" w:hint="eastAsia"/>
          <w:b/>
          <w:color w:val="FFFFFF" w:themeColor="background1"/>
          <w:sz w:val="20"/>
          <w:szCs w:val="20"/>
        </w:rPr>
        <w:t>で「</w:t>
      </w:r>
      <w:r w:rsidR="000B15D1">
        <w:rPr>
          <w:rFonts w:asciiTheme="majorEastAsia" w:eastAsiaTheme="majorEastAsia" w:hAnsiTheme="majorEastAsia" w:hint="eastAsia"/>
          <w:b/>
          <w:color w:val="FFFFFF" w:themeColor="background1"/>
          <w:sz w:val="20"/>
          <w:szCs w:val="20"/>
        </w:rPr>
        <w:t>考えたことはあるが、行動したことはない」「考えたことがあり、行動している</w:t>
      </w:r>
      <w:r w:rsidRPr="00457AE5">
        <w:rPr>
          <w:rFonts w:asciiTheme="majorEastAsia" w:eastAsiaTheme="majorEastAsia" w:hAnsiTheme="majorEastAsia" w:hint="eastAsia"/>
          <w:b/>
          <w:color w:val="FFFFFF" w:themeColor="background1"/>
          <w:sz w:val="20"/>
          <w:szCs w:val="20"/>
        </w:rPr>
        <w:t>」と答えた人</w:t>
      </w:r>
      <w:r>
        <w:rPr>
          <w:rFonts w:asciiTheme="majorEastAsia" w:eastAsiaTheme="majorEastAsia" w:hAnsiTheme="majorEastAsia" w:hint="eastAsia"/>
          <w:b/>
          <w:color w:val="FFFFFF" w:themeColor="background1"/>
          <w:sz w:val="20"/>
          <w:szCs w:val="20"/>
        </w:rPr>
        <w:t>のみ</w:t>
      </w:r>
    </w:p>
    <w:p w:rsidR="0030164F" w:rsidRDefault="0030164F" w:rsidP="00C80E11">
      <w:pPr>
        <w:autoSpaceDE w:val="0"/>
        <w:autoSpaceDN w:val="0"/>
        <w:ind w:leftChars="100" w:left="1260" w:rightChars="100" w:right="210" w:hangingChars="500" w:hanging="1050"/>
        <w:rPr>
          <w:rFonts w:ascii="ＭＳ ゴシック" w:eastAsia="ＭＳ ゴシック" w:hAnsi="ＭＳ ゴシック"/>
        </w:rPr>
      </w:pPr>
      <w:r w:rsidRPr="00930B3E">
        <w:rPr>
          <w:rFonts w:ascii="ＭＳ ゴシック" w:eastAsia="ＭＳ ゴシック" w:hAnsi="ＭＳ ゴシック" w:hint="eastAsia"/>
        </w:rPr>
        <w:t>問</w:t>
      </w:r>
      <w:r w:rsidR="000B15D1">
        <w:rPr>
          <w:rFonts w:ascii="ＭＳ ゴシック" w:eastAsia="ＭＳ ゴシック" w:hAnsi="ＭＳ ゴシック" w:hint="eastAsia"/>
        </w:rPr>
        <w:t>27</w:t>
      </w:r>
      <w:r w:rsidRPr="0030164F">
        <w:rPr>
          <w:rFonts w:ascii="ＭＳ ゴシック" w:eastAsia="ＭＳ ゴシック" w:hAnsi="ＭＳ ゴシック" w:hint="eastAsia"/>
        </w:rPr>
        <w:t xml:space="preserve">－１　</w:t>
      </w:r>
      <w:r w:rsidR="000B15D1" w:rsidRPr="000B15D1">
        <w:rPr>
          <w:rFonts w:ascii="ＭＳ ゴシック" w:eastAsia="ＭＳ ゴシック" w:hAnsi="ＭＳ ゴシック" w:hint="eastAsia"/>
        </w:rPr>
        <w:t>終活のうち、お住まいについて考えたことはありますか。また、行動していますか。</w:t>
      </w:r>
      <w:r w:rsidR="000B15D1">
        <w:rPr>
          <w:rFonts w:ascii="ＭＳ ゴシック" w:eastAsia="ＭＳ ゴシック" w:hAnsi="ＭＳ ゴシック" w:hint="eastAsia"/>
        </w:rPr>
        <w:t>次の中から</w:t>
      </w:r>
      <w:r w:rsidR="000B15D1">
        <w:rPr>
          <w:rFonts w:ascii="ＭＳ ゴシック" w:eastAsia="ＭＳ ゴシック" w:hAnsi="ＭＳ ゴシック" w:hint="eastAsia"/>
          <w:u w:val="double"/>
        </w:rPr>
        <w:t>１つだけ</w:t>
      </w:r>
      <w:r w:rsidRPr="0030164F">
        <w:rPr>
          <w:rFonts w:ascii="ＭＳ ゴシック" w:eastAsia="ＭＳ ゴシック" w:hAnsi="ＭＳ ゴシック" w:hint="eastAsia"/>
        </w:rPr>
        <w:t>選んでくださ</w:t>
      </w:r>
      <w:r w:rsidRPr="002502F9">
        <w:rPr>
          <w:rFonts w:ascii="ＭＳ ゴシック" w:eastAsia="ＭＳ ゴシック" w:hAnsi="ＭＳ ゴシック" w:hint="eastAsia"/>
        </w:rPr>
        <w:t>い</w:t>
      </w:r>
      <w:r w:rsidRPr="0080679C">
        <w:rPr>
          <w:rFonts w:ascii="ＭＳ ゴシック" w:eastAsia="ＭＳ ゴシック" w:hAnsi="ＭＳ ゴシック" w:hint="eastAsia"/>
        </w:rPr>
        <w:t>。</w:t>
      </w:r>
    </w:p>
    <w:p w:rsidR="000B15D1" w:rsidRPr="00930B3E" w:rsidRDefault="000B15D1" w:rsidP="000B15D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0B15D1" w:rsidRPr="00930B3E" w:rsidRDefault="0079428E" w:rsidP="000B15D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9428E">
        <w:rPr>
          <w:noProof/>
        </w:rPr>
        <w:drawing>
          <wp:inline distT="0" distB="0" distL="0" distR="0">
            <wp:extent cx="5417820" cy="5326380"/>
            <wp:effectExtent l="0" t="0" r="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17820" cy="5326380"/>
                    </a:xfrm>
                    <a:prstGeom prst="rect">
                      <a:avLst/>
                    </a:prstGeom>
                    <a:noFill/>
                    <a:ln>
                      <a:noFill/>
                    </a:ln>
                  </pic:spPr>
                </pic:pic>
              </a:graphicData>
            </a:graphic>
          </wp:inline>
        </w:drawing>
      </w:r>
    </w:p>
    <w:p w:rsidR="000B15D1" w:rsidRPr="00930B3E" w:rsidRDefault="000B15D1" w:rsidP="005063B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E9303A" w:rsidRPr="00EC2DC9" w:rsidRDefault="00AD62A9" w:rsidP="002C1627">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住まいに関する終</w:t>
      </w:r>
      <w:r w:rsidRPr="00EC2DC9">
        <w:rPr>
          <w:rFonts w:asciiTheme="minorEastAsia" w:hAnsiTheme="minorEastAsia" w:hint="eastAsia"/>
        </w:rPr>
        <w:t>活状況</w:t>
      </w:r>
      <w:r w:rsidR="00E9303A" w:rsidRPr="00EC2DC9">
        <w:rPr>
          <w:rFonts w:asciiTheme="minorEastAsia" w:hAnsiTheme="minorEastAsia" w:hint="eastAsia"/>
        </w:rPr>
        <w:t>は、「考えたことはない」が21.9％、「考えたことはあるが、行動したことはない」が68.1％、「考えたことがあり、行動している」が</w:t>
      </w:r>
      <w:r w:rsidR="00A006B5" w:rsidRPr="00EC2DC9">
        <w:rPr>
          <w:rFonts w:asciiTheme="minorEastAsia" w:hAnsiTheme="minorEastAsia" w:hint="eastAsia"/>
        </w:rPr>
        <w:t>8.2</w:t>
      </w:r>
      <w:r w:rsidR="00E9303A" w:rsidRPr="00EC2DC9">
        <w:rPr>
          <w:rFonts w:asciiTheme="minorEastAsia" w:hAnsiTheme="minorEastAsia" w:hint="eastAsia"/>
        </w:rPr>
        <w:t>％となっている。また、『考えたことがある』（「考えたことはあるが、行動したことはない」＋「考えたことがあり、行動している」）は</w:t>
      </w:r>
      <w:r w:rsidR="00EC2DC9" w:rsidRPr="00EC2DC9">
        <w:rPr>
          <w:rFonts w:asciiTheme="minorEastAsia" w:hAnsiTheme="minorEastAsia" w:hint="eastAsia"/>
        </w:rPr>
        <w:t>76.3</w:t>
      </w:r>
      <w:r w:rsidR="00E9303A" w:rsidRPr="00EC2DC9">
        <w:rPr>
          <w:rFonts w:asciiTheme="minorEastAsia" w:hAnsiTheme="minorEastAsia" w:hint="eastAsia"/>
        </w:rPr>
        <w:t>％となっている。</w:t>
      </w:r>
    </w:p>
    <w:p w:rsidR="00E9303A" w:rsidRPr="00EC2DC9" w:rsidRDefault="00E9303A" w:rsidP="002C1627">
      <w:pPr>
        <w:snapToGrid w:val="0"/>
        <w:spacing w:beforeLines="30" w:before="108"/>
        <w:ind w:leftChars="100" w:left="210" w:rightChars="100" w:right="210" w:firstLineChars="100" w:firstLine="210"/>
        <w:rPr>
          <w:rFonts w:asciiTheme="minorEastAsia" w:hAnsiTheme="minorEastAsia"/>
        </w:rPr>
      </w:pPr>
      <w:r w:rsidRPr="00EC2DC9">
        <w:rPr>
          <w:rFonts w:asciiTheme="minorEastAsia" w:hAnsiTheme="minorEastAsia" w:hint="eastAsia"/>
        </w:rPr>
        <w:t>性別で見ると、</w:t>
      </w:r>
      <w:r w:rsidR="00A006B5" w:rsidRPr="00EC2DC9">
        <w:rPr>
          <w:rFonts w:asciiTheme="minorEastAsia" w:hAnsiTheme="minorEastAsia" w:hint="eastAsia"/>
        </w:rPr>
        <w:t>大きな差異は見られない。</w:t>
      </w:r>
    </w:p>
    <w:p w:rsidR="00E9303A" w:rsidRPr="00EC2DC9" w:rsidRDefault="00E9303A" w:rsidP="002C1627">
      <w:pPr>
        <w:snapToGrid w:val="0"/>
        <w:spacing w:beforeLines="30" w:before="108"/>
        <w:ind w:leftChars="100" w:left="210" w:rightChars="100" w:right="210" w:firstLineChars="100" w:firstLine="210"/>
        <w:rPr>
          <w:rFonts w:asciiTheme="minorEastAsia" w:hAnsiTheme="minorEastAsia"/>
        </w:rPr>
      </w:pPr>
      <w:r w:rsidRPr="00EC2DC9">
        <w:rPr>
          <w:rFonts w:asciiTheme="minorEastAsia" w:hAnsiTheme="minorEastAsia" w:hint="eastAsia"/>
        </w:rPr>
        <w:t>年代別では、20代以下において</w:t>
      </w:r>
      <w:r w:rsidR="002C1627">
        <w:rPr>
          <w:rFonts w:asciiTheme="minorEastAsia" w:hAnsiTheme="minorEastAsia" w:hint="eastAsia"/>
        </w:rPr>
        <w:t>「考えたことはない」が</w:t>
      </w:r>
      <w:r w:rsidR="00A006B5" w:rsidRPr="00EC2DC9">
        <w:rPr>
          <w:rFonts w:asciiTheme="minorEastAsia" w:hAnsiTheme="minorEastAsia" w:hint="eastAsia"/>
        </w:rPr>
        <w:t>40.0</w:t>
      </w:r>
      <w:r w:rsidRPr="00EC2DC9">
        <w:rPr>
          <w:rFonts w:asciiTheme="minorEastAsia" w:hAnsiTheme="minorEastAsia" w:hint="eastAsia"/>
        </w:rPr>
        <w:t>％とほかの年代と比べて多く</w:t>
      </w:r>
      <w:r w:rsidR="00A006B5" w:rsidRPr="00EC2DC9">
        <w:rPr>
          <w:rFonts w:asciiTheme="minorEastAsia" w:hAnsiTheme="minorEastAsia" w:hint="eastAsia"/>
        </w:rPr>
        <w:t>なっている。50代にお</w:t>
      </w:r>
      <w:r w:rsidRPr="00EC2DC9">
        <w:rPr>
          <w:rFonts w:asciiTheme="minorEastAsia" w:hAnsiTheme="minorEastAsia" w:hint="eastAsia"/>
        </w:rPr>
        <w:t>いては</w:t>
      </w:r>
      <w:r w:rsidR="00A006B5" w:rsidRPr="00EC2DC9">
        <w:rPr>
          <w:rFonts w:asciiTheme="minorEastAsia" w:hAnsiTheme="minorEastAsia" w:hint="eastAsia"/>
        </w:rPr>
        <w:t>「考えたことはあるが、行動したことはない」が75.9</w:t>
      </w:r>
      <w:r w:rsidRPr="00EC2DC9">
        <w:rPr>
          <w:rFonts w:asciiTheme="minorEastAsia" w:hAnsiTheme="minorEastAsia" w:hint="eastAsia"/>
        </w:rPr>
        <w:t>％と</w:t>
      </w:r>
      <w:r w:rsidR="00A006B5" w:rsidRPr="00EC2DC9">
        <w:rPr>
          <w:rFonts w:asciiTheme="minorEastAsia" w:hAnsiTheme="minorEastAsia" w:hint="eastAsia"/>
        </w:rPr>
        <w:t>多く</w:t>
      </w:r>
      <w:r w:rsidRPr="00EC2DC9">
        <w:rPr>
          <w:rFonts w:asciiTheme="minorEastAsia" w:hAnsiTheme="minorEastAsia" w:hint="eastAsia"/>
        </w:rPr>
        <w:t>なっている。</w:t>
      </w:r>
    </w:p>
    <w:p w:rsidR="000B15D1" w:rsidRPr="00930B3E" w:rsidRDefault="000B15D1" w:rsidP="000B15D1">
      <w:pPr>
        <w:pageBreakBefore/>
        <w:rPr>
          <w:rFonts w:ascii="ＭＳ 明朝" w:eastAsia="ＭＳ 明朝" w:hAnsi="ＭＳ 明朝"/>
          <w:sz w:val="20"/>
        </w:rPr>
      </w:pPr>
    </w:p>
    <w:p w:rsidR="000B15D1" w:rsidRPr="00051FC4" w:rsidRDefault="000B15D1" w:rsidP="000B15D1">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61" w:name="_Toc148968827"/>
      <w:r>
        <w:rPr>
          <w:rFonts w:ascii="HG丸ｺﾞｼｯｸM-PRO" w:eastAsia="HG丸ｺﾞｼｯｸM-PRO" w:hAnsi="HG丸ｺﾞｼｯｸM-PRO" w:hint="eastAsia"/>
          <w:b/>
          <w:sz w:val="24"/>
        </w:rPr>
        <w:t>住宅リフォームについて</w:t>
      </w:r>
      <w:bookmarkEnd w:id="61"/>
    </w:p>
    <w:p w:rsidR="000B15D1" w:rsidRPr="00930B3E" w:rsidRDefault="000B15D1" w:rsidP="000B15D1">
      <w:pPr>
        <w:spacing w:afterLines="25" w:after="90"/>
        <w:outlineLvl w:val="3"/>
        <w:rPr>
          <w:rFonts w:ascii="ＭＳ ゴシック" w:eastAsia="ＭＳ ゴシック" w:hAnsi="ＭＳ ゴシック"/>
          <w:sz w:val="22"/>
        </w:rPr>
      </w:pPr>
      <w:bookmarkStart w:id="62" w:name="_Toc148968828"/>
      <w:r>
        <w:rPr>
          <w:rFonts w:ascii="ＭＳ ゴシック" w:eastAsia="ＭＳ ゴシック" w:hAnsi="ＭＳ ゴシック" w:hint="eastAsia"/>
          <w:sz w:val="22"/>
        </w:rPr>
        <w:t>（28</w:t>
      </w:r>
      <w:r w:rsidRPr="00930B3E">
        <w:rPr>
          <w:rFonts w:ascii="ＭＳ ゴシック" w:eastAsia="ＭＳ ゴシック" w:hAnsi="ＭＳ ゴシック" w:hint="eastAsia"/>
          <w:sz w:val="22"/>
        </w:rPr>
        <w:t>）</w:t>
      </w:r>
      <w:r w:rsidRPr="000B15D1">
        <w:rPr>
          <w:rFonts w:ascii="ＭＳ ゴシック" w:eastAsia="ＭＳ ゴシック" w:hAnsi="ＭＳ ゴシック" w:hint="eastAsia"/>
          <w:sz w:val="22"/>
        </w:rPr>
        <w:t>住宅リフォームの検討・実施状況</w:t>
      </w:r>
      <w:bookmarkEnd w:id="62"/>
    </w:p>
    <w:p w:rsidR="0030164F" w:rsidRPr="00930B3E" w:rsidRDefault="0030164F" w:rsidP="0030164F">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sidR="000B15D1">
        <w:rPr>
          <w:rFonts w:ascii="ＭＳ ゴシック" w:eastAsia="ＭＳ ゴシック" w:hAnsi="ＭＳ ゴシック" w:hint="eastAsia"/>
        </w:rPr>
        <w:t>28</w:t>
      </w:r>
      <w:r w:rsidRPr="0030164F">
        <w:rPr>
          <w:rFonts w:ascii="ＭＳ ゴシック" w:eastAsia="ＭＳ ゴシック" w:hAnsi="ＭＳ ゴシック" w:hint="eastAsia"/>
        </w:rPr>
        <w:t xml:space="preserve">　</w:t>
      </w:r>
      <w:r w:rsidR="000B15D1" w:rsidRPr="000B15D1">
        <w:rPr>
          <w:rFonts w:ascii="ＭＳ ゴシック" w:eastAsia="ＭＳ ゴシック" w:hAnsi="ＭＳ ゴシック" w:hint="eastAsia"/>
        </w:rPr>
        <w:t>今お住まいの住宅について、リフォームを検討または実施したことがありますか。</w:t>
      </w:r>
      <w:r w:rsidRPr="0030164F">
        <w:rPr>
          <w:rFonts w:ascii="ＭＳ ゴシック" w:eastAsia="ＭＳ ゴシック" w:hAnsi="ＭＳ ゴシック" w:hint="eastAsia"/>
        </w:rPr>
        <w:t>次の中から</w:t>
      </w:r>
      <w:r w:rsidRPr="0030164F">
        <w:rPr>
          <w:rFonts w:ascii="ＭＳ ゴシック" w:eastAsia="ＭＳ ゴシック" w:hAnsi="ＭＳ ゴシック" w:hint="eastAsia"/>
          <w:u w:val="double"/>
        </w:rPr>
        <w:t>１つだけ</w:t>
      </w:r>
      <w:r w:rsidRPr="0030164F">
        <w:rPr>
          <w:rFonts w:ascii="ＭＳ ゴシック" w:eastAsia="ＭＳ ゴシック" w:hAnsi="ＭＳ ゴシック" w:hint="eastAsia"/>
        </w:rPr>
        <w:t>選んでくださ</w:t>
      </w:r>
      <w:r w:rsidRPr="002502F9">
        <w:rPr>
          <w:rFonts w:ascii="ＭＳ ゴシック" w:eastAsia="ＭＳ ゴシック" w:hAnsi="ＭＳ ゴシック" w:hint="eastAsia"/>
        </w:rPr>
        <w:t>い。</w:t>
      </w:r>
    </w:p>
    <w:p w:rsidR="0030164F" w:rsidRPr="00930B3E" w:rsidRDefault="0030164F" w:rsidP="0030164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30164F" w:rsidRDefault="0079428E" w:rsidP="0030164F">
      <w:pPr>
        <w:pBdr>
          <w:top w:val="single" w:sz="4" w:space="1" w:color="auto"/>
          <w:left w:val="single" w:sz="4" w:space="4" w:color="auto"/>
          <w:bottom w:val="single" w:sz="4" w:space="1" w:color="auto"/>
          <w:right w:val="single" w:sz="4" w:space="4" w:color="auto"/>
        </w:pBdr>
        <w:ind w:leftChars="50" w:left="105" w:rightChars="50" w:right="105"/>
        <w:jc w:val="center"/>
        <w:rPr>
          <w:noProof/>
        </w:rPr>
      </w:pPr>
      <w:r w:rsidRPr="0079428E">
        <w:rPr>
          <w:noProof/>
        </w:rPr>
        <w:drawing>
          <wp:inline distT="0" distB="0" distL="0" distR="0">
            <wp:extent cx="5417820" cy="532638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17820" cy="5326380"/>
                    </a:xfrm>
                    <a:prstGeom prst="rect">
                      <a:avLst/>
                    </a:prstGeom>
                    <a:noFill/>
                    <a:ln>
                      <a:noFill/>
                    </a:ln>
                  </pic:spPr>
                </pic:pic>
              </a:graphicData>
            </a:graphic>
          </wp:inline>
        </w:drawing>
      </w:r>
    </w:p>
    <w:p w:rsidR="005063B9" w:rsidRPr="00930B3E" w:rsidRDefault="005063B9" w:rsidP="0030164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C80E11" w:rsidRPr="00EC2DC9" w:rsidRDefault="00AD62A9" w:rsidP="00C80E11">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住宅</w:t>
      </w:r>
      <w:r w:rsidRPr="00EC2DC9">
        <w:rPr>
          <w:rFonts w:asciiTheme="minorEastAsia" w:hAnsiTheme="minorEastAsia" w:hint="eastAsia"/>
        </w:rPr>
        <w:t>リフォームの検討・実施状況</w:t>
      </w:r>
      <w:r w:rsidR="00BE2F08" w:rsidRPr="00EC2DC9">
        <w:rPr>
          <w:rFonts w:asciiTheme="minorEastAsia" w:hAnsiTheme="minorEastAsia" w:hint="eastAsia"/>
        </w:rPr>
        <w:t>は、</w:t>
      </w:r>
      <w:r w:rsidR="002925B4" w:rsidRPr="00EC2DC9">
        <w:rPr>
          <w:rFonts w:asciiTheme="minorEastAsia" w:hAnsiTheme="minorEastAsia" w:hint="eastAsia"/>
        </w:rPr>
        <w:t>「検討したことはない」が</w:t>
      </w:r>
      <w:r w:rsidR="00C02B42" w:rsidRPr="00EC2DC9">
        <w:rPr>
          <w:rFonts w:asciiTheme="minorEastAsia" w:hAnsiTheme="minorEastAsia" w:hint="eastAsia"/>
        </w:rPr>
        <w:t>49.9</w:t>
      </w:r>
      <w:r w:rsidR="002925B4" w:rsidRPr="00EC2DC9">
        <w:rPr>
          <w:rFonts w:asciiTheme="minorEastAsia" w:hAnsiTheme="minorEastAsia" w:hint="eastAsia"/>
        </w:rPr>
        <w:t>％、「検討したことはあるが、実施したことはない」が</w:t>
      </w:r>
      <w:r w:rsidR="00C02B42" w:rsidRPr="00EC2DC9">
        <w:rPr>
          <w:rFonts w:asciiTheme="minorEastAsia" w:hAnsiTheme="minorEastAsia" w:hint="eastAsia"/>
        </w:rPr>
        <w:t>14.2</w:t>
      </w:r>
      <w:r w:rsidR="002925B4" w:rsidRPr="00EC2DC9">
        <w:rPr>
          <w:rFonts w:asciiTheme="minorEastAsia" w:hAnsiTheme="minorEastAsia" w:hint="eastAsia"/>
        </w:rPr>
        <w:t>％、「実施したことがある」が</w:t>
      </w:r>
      <w:r w:rsidR="00C02B42" w:rsidRPr="00EC2DC9">
        <w:rPr>
          <w:rFonts w:asciiTheme="minorEastAsia" w:hAnsiTheme="minorEastAsia" w:hint="eastAsia"/>
        </w:rPr>
        <w:t>32.6</w:t>
      </w:r>
      <w:r w:rsidR="002925B4" w:rsidRPr="00EC2DC9">
        <w:rPr>
          <w:rFonts w:asciiTheme="minorEastAsia" w:hAnsiTheme="minorEastAsia" w:hint="eastAsia"/>
        </w:rPr>
        <w:t>％となっている。</w:t>
      </w:r>
      <w:r w:rsidR="00C80E11" w:rsidRPr="00EC2DC9">
        <w:rPr>
          <w:rFonts w:asciiTheme="minorEastAsia" w:hAnsiTheme="minorEastAsia" w:hint="eastAsia"/>
        </w:rPr>
        <w:t>また、『</w:t>
      </w:r>
      <w:r w:rsidR="00C02B42" w:rsidRPr="00EC2DC9">
        <w:rPr>
          <w:rFonts w:asciiTheme="minorEastAsia" w:hAnsiTheme="minorEastAsia" w:hint="eastAsia"/>
        </w:rPr>
        <w:t>検討したことがある</w:t>
      </w:r>
      <w:r w:rsidR="00C80E11" w:rsidRPr="00EC2DC9">
        <w:rPr>
          <w:rFonts w:asciiTheme="minorEastAsia" w:hAnsiTheme="minorEastAsia" w:hint="eastAsia"/>
        </w:rPr>
        <w:t>』（</w:t>
      </w:r>
      <w:r w:rsidR="00440FA1">
        <w:rPr>
          <w:rFonts w:asciiTheme="minorEastAsia" w:hAnsiTheme="minorEastAsia" w:hint="eastAsia"/>
        </w:rPr>
        <w:t>「</w:t>
      </w:r>
      <w:r w:rsidR="00C02B42" w:rsidRPr="00EC2DC9">
        <w:rPr>
          <w:rFonts w:asciiTheme="minorEastAsia" w:hAnsiTheme="minorEastAsia" w:hint="eastAsia"/>
        </w:rPr>
        <w:t>検討したことはあるが、実施したことはない</w:t>
      </w:r>
      <w:r w:rsidR="00C80E11" w:rsidRPr="00EC2DC9">
        <w:rPr>
          <w:rFonts w:asciiTheme="minorEastAsia" w:hAnsiTheme="minorEastAsia" w:hint="eastAsia"/>
        </w:rPr>
        <w:t>」＋「</w:t>
      </w:r>
      <w:r w:rsidR="00C02B42" w:rsidRPr="00EC2DC9">
        <w:rPr>
          <w:rFonts w:asciiTheme="minorEastAsia" w:hAnsiTheme="minorEastAsia" w:hint="eastAsia"/>
        </w:rPr>
        <w:t>実施したことがある</w:t>
      </w:r>
      <w:r w:rsidR="00C80E11" w:rsidRPr="00EC2DC9">
        <w:rPr>
          <w:rFonts w:asciiTheme="minorEastAsia" w:hAnsiTheme="minorEastAsia" w:hint="eastAsia"/>
        </w:rPr>
        <w:t>」）は</w:t>
      </w:r>
      <w:r w:rsidR="00EC2DC9" w:rsidRPr="00EC2DC9">
        <w:rPr>
          <w:rFonts w:asciiTheme="minorEastAsia" w:hAnsiTheme="minorEastAsia" w:hint="eastAsia"/>
        </w:rPr>
        <w:t>46.8</w:t>
      </w:r>
      <w:r w:rsidR="00C80E11" w:rsidRPr="00EC2DC9">
        <w:rPr>
          <w:rFonts w:asciiTheme="minorEastAsia" w:hAnsiTheme="minorEastAsia" w:hint="eastAsia"/>
        </w:rPr>
        <w:t>％となっている。</w:t>
      </w:r>
      <w:r w:rsidR="00440FA1">
        <w:rPr>
          <w:rFonts w:asciiTheme="minorEastAsia" w:hAnsiTheme="minorEastAsia" w:hint="eastAsia"/>
        </w:rPr>
        <w:t>なお、</w:t>
      </w:r>
      <w:r w:rsidR="00440FA1" w:rsidRPr="00EC2DC9">
        <w:rPr>
          <w:rFonts w:asciiTheme="minorEastAsia" w:hAnsiTheme="minorEastAsia" w:hint="eastAsia"/>
        </w:rPr>
        <w:t>『</w:t>
      </w:r>
      <w:r w:rsidR="00440FA1">
        <w:rPr>
          <w:rFonts w:asciiTheme="minorEastAsia" w:hAnsiTheme="minorEastAsia" w:hint="eastAsia"/>
        </w:rPr>
        <w:t>実施したことはない</w:t>
      </w:r>
      <w:r w:rsidR="00440FA1" w:rsidRPr="00EC2DC9">
        <w:rPr>
          <w:rFonts w:asciiTheme="minorEastAsia" w:hAnsiTheme="minorEastAsia" w:hint="eastAsia"/>
        </w:rPr>
        <w:t>』（「検討したことはない」＋</w:t>
      </w:r>
      <w:r w:rsidR="00440FA1">
        <w:rPr>
          <w:rFonts w:asciiTheme="minorEastAsia" w:hAnsiTheme="minorEastAsia" w:hint="eastAsia"/>
        </w:rPr>
        <w:t>「</w:t>
      </w:r>
      <w:r w:rsidR="00440FA1" w:rsidRPr="00EC2DC9">
        <w:rPr>
          <w:rFonts w:asciiTheme="minorEastAsia" w:hAnsiTheme="minorEastAsia" w:hint="eastAsia"/>
        </w:rPr>
        <w:t>検討したことはあるが、実施したことはない」）は</w:t>
      </w:r>
      <w:r w:rsidR="00440FA1">
        <w:rPr>
          <w:rFonts w:asciiTheme="minorEastAsia" w:hAnsiTheme="minorEastAsia" w:hint="eastAsia"/>
        </w:rPr>
        <w:t>64.1</w:t>
      </w:r>
      <w:r w:rsidR="00440FA1" w:rsidRPr="00EC2DC9">
        <w:rPr>
          <w:rFonts w:asciiTheme="minorEastAsia" w:hAnsiTheme="minorEastAsia" w:hint="eastAsia"/>
        </w:rPr>
        <w:t>％となっている。</w:t>
      </w:r>
    </w:p>
    <w:p w:rsidR="00C80E11" w:rsidRPr="00EC2DC9" w:rsidRDefault="00C80E11" w:rsidP="00C02B42">
      <w:pPr>
        <w:snapToGrid w:val="0"/>
        <w:spacing w:beforeLines="30" w:before="108"/>
        <w:ind w:leftChars="100" w:left="210" w:rightChars="100" w:right="210" w:firstLineChars="100" w:firstLine="210"/>
        <w:rPr>
          <w:rFonts w:asciiTheme="minorEastAsia" w:hAnsiTheme="minorEastAsia"/>
        </w:rPr>
      </w:pPr>
      <w:r w:rsidRPr="00EC2DC9">
        <w:rPr>
          <w:rFonts w:asciiTheme="minorEastAsia" w:hAnsiTheme="minorEastAsia" w:hint="eastAsia"/>
        </w:rPr>
        <w:t>性別で見ると、</w:t>
      </w:r>
      <w:r w:rsidR="00C02B42" w:rsidRPr="00EC2DC9">
        <w:rPr>
          <w:rFonts w:asciiTheme="minorEastAsia" w:hAnsiTheme="minorEastAsia" w:hint="eastAsia"/>
        </w:rPr>
        <w:t>大きな差異は見られない。</w:t>
      </w:r>
    </w:p>
    <w:p w:rsidR="0030164F" w:rsidRPr="00EC2DC9" w:rsidRDefault="00C80E11" w:rsidP="00C80E11">
      <w:pPr>
        <w:snapToGrid w:val="0"/>
        <w:spacing w:beforeLines="30" w:before="108"/>
        <w:ind w:leftChars="100" w:left="210" w:rightChars="100" w:right="210" w:firstLineChars="100" w:firstLine="210"/>
        <w:rPr>
          <w:rFonts w:asciiTheme="minorEastAsia" w:hAnsiTheme="minorEastAsia"/>
        </w:rPr>
      </w:pPr>
      <w:r w:rsidRPr="00EC2DC9">
        <w:rPr>
          <w:rFonts w:asciiTheme="minorEastAsia" w:hAnsiTheme="minorEastAsia" w:hint="eastAsia"/>
        </w:rPr>
        <w:t>年</w:t>
      </w:r>
      <w:r w:rsidRPr="007E6D61">
        <w:rPr>
          <w:rFonts w:asciiTheme="minorEastAsia" w:hAnsiTheme="minorEastAsia" w:hint="eastAsia"/>
          <w:spacing w:val="-3"/>
        </w:rPr>
        <w:t>代別では、</w:t>
      </w:r>
      <w:r w:rsidR="00EC2DC9" w:rsidRPr="007E6D61">
        <w:rPr>
          <w:rFonts w:asciiTheme="minorEastAsia" w:hAnsiTheme="minorEastAsia" w:hint="eastAsia"/>
          <w:spacing w:val="-3"/>
        </w:rPr>
        <w:t>60</w:t>
      </w:r>
      <w:r w:rsidR="00F33183" w:rsidRPr="007E6D61">
        <w:rPr>
          <w:rFonts w:asciiTheme="minorEastAsia" w:hAnsiTheme="minorEastAsia" w:hint="eastAsia"/>
          <w:spacing w:val="-3"/>
        </w:rPr>
        <w:t>代において</w:t>
      </w:r>
      <w:r w:rsidR="007E6D61" w:rsidRPr="007E6D61">
        <w:rPr>
          <w:rFonts w:asciiTheme="minorEastAsia" w:hAnsiTheme="minorEastAsia" w:hint="eastAsia"/>
          <w:spacing w:val="-3"/>
        </w:rPr>
        <w:t>『検討したことがある』が</w:t>
      </w:r>
      <w:r w:rsidR="00EC2DC9" w:rsidRPr="007E6D61">
        <w:rPr>
          <w:rFonts w:asciiTheme="minorEastAsia" w:hAnsiTheme="minorEastAsia" w:hint="eastAsia"/>
          <w:spacing w:val="-3"/>
        </w:rPr>
        <w:t>61.2</w:t>
      </w:r>
      <w:r w:rsidR="00F33183" w:rsidRPr="007E6D61">
        <w:rPr>
          <w:rFonts w:asciiTheme="minorEastAsia" w:hAnsiTheme="minorEastAsia" w:hint="eastAsia"/>
          <w:spacing w:val="-3"/>
        </w:rPr>
        <w:t>％と</w:t>
      </w:r>
      <w:r w:rsidR="007E6D61" w:rsidRPr="007E6D61">
        <w:rPr>
          <w:rFonts w:asciiTheme="minorEastAsia" w:hAnsiTheme="minorEastAsia" w:hint="eastAsia"/>
          <w:spacing w:val="-3"/>
        </w:rPr>
        <w:t>ほかの年代と比べて多く</w:t>
      </w:r>
      <w:r w:rsidR="00F33183" w:rsidRPr="007E6D61">
        <w:rPr>
          <w:rFonts w:asciiTheme="minorEastAsia" w:hAnsiTheme="minorEastAsia" w:hint="eastAsia"/>
          <w:spacing w:val="-3"/>
        </w:rPr>
        <w:t>なっている。</w:t>
      </w:r>
    </w:p>
    <w:p w:rsidR="000B15D1" w:rsidRPr="00761F4B" w:rsidRDefault="000B15D1" w:rsidP="000B15D1">
      <w:pPr>
        <w:pageBreakBefore/>
        <w:rPr>
          <w:rFonts w:ascii="ＭＳ 明朝" w:eastAsia="ＭＳ 明朝" w:hAnsi="ＭＳ 明朝"/>
          <w:sz w:val="20"/>
        </w:rPr>
      </w:pPr>
    </w:p>
    <w:p w:rsidR="000B15D1" w:rsidRPr="00930B3E" w:rsidRDefault="000B15D1" w:rsidP="000B15D1">
      <w:pPr>
        <w:spacing w:afterLines="25" w:after="90"/>
        <w:outlineLvl w:val="3"/>
        <w:rPr>
          <w:rFonts w:ascii="ＭＳ ゴシック" w:eastAsia="ＭＳ ゴシック" w:hAnsi="ＭＳ ゴシック"/>
          <w:sz w:val="22"/>
        </w:rPr>
      </w:pPr>
      <w:bookmarkStart w:id="63" w:name="_Toc148968829"/>
      <w:r w:rsidRPr="00930B3E">
        <w:rPr>
          <w:rFonts w:ascii="ＭＳ ゴシック" w:eastAsia="ＭＳ ゴシック" w:hAnsi="ＭＳ ゴシック" w:hint="eastAsia"/>
          <w:sz w:val="22"/>
        </w:rPr>
        <w:t>（</w:t>
      </w:r>
      <w:r>
        <w:rPr>
          <w:rFonts w:ascii="ＭＳ ゴシック" w:eastAsia="ＭＳ ゴシック" w:hAnsi="ＭＳ ゴシック" w:hint="eastAsia"/>
          <w:sz w:val="22"/>
        </w:rPr>
        <w:t>29</w:t>
      </w:r>
      <w:r w:rsidRPr="00930B3E">
        <w:rPr>
          <w:rFonts w:ascii="ＭＳ ゴシック" w:eastAsia="ＭＳ ゴシック" w:hAnsi="ＭＳ ゴシック" w:hint="eastAsia"/>
          <w:sz w:val="22"/>
        </w:rPr>
        <w:t>）</w:t>
      </w:r>
      <w:r w:rsidRPr="000B15D1">
        <w:rPr>
          <w:rFonts w:ascii="ＭＳ ゴシック" w:eastAsia="ＭＳ ゴシック" w:hAnsi="ＭＳ ゴシック" w:hint="eastAsia"/>
          <w:sz w:val="22"/>
        </w:rPr>
        <w:t>業者に依頼せず自身によるリフォームの検討・実施状況</w:t>
      </w:r>
      <w:bookmarkEnd w:id="63"/>
    </w:p>
    <w:p w:rsidR="000B15D1" w:rsidRPr="00930B3E" w:rsidRDefault="000B15D1" w:rsidP="000B15D1">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Pr>
          <w:rFonts w:ascii="ＭＳ ゴシック" w:eastAsia="ＭＳ ゴシック" w:hAnsi="ＭＳ ゴシック" w:hint="eastAsia"/>
        </w:rPr>
        <w:t xml:space="preserve">29　</w:t>
      </w:r>
      <w:r w:rsidRPr="000B15D1">
        <w:rPr>
          <w:rFonts w:ascii="ＭＳ ゴシック" w:eastAsia="ＭＳ ゴシック" w:hAnsi="ＭＳ ゴシック" w:hint="eastAsia"/>
        </w:rPr>
        <w:t>業者などに依頼せず、自分でリフォームすることを検討または実施したことがありますか。</w:t>
      </w:r>
      <w:r w:rsidRPr="00797F02">
        <w:rPr>
          <w:rFonts w:ascii="ＭＳ ゴシック" w:eastAsia="ＭＳ ゴシック" w:hAnsi="ＭＳ ゴシック" w:hint="eastAsia"/>
        </w:rPr>
        <w:t>次の中から</w:t>
      </w:r>
      <w:r w:rsidRPr="00797F02">
        <w:rPr>
          <w:rFonts w:ascii="ＭＳ ゴシック" w:eastAsia="ＭＳ ゴシック" w:hAnsi="ＭＳ ゴシック" w:hint="eastAsia"/>
          <w:u w:val="double"/>
        </w:rPr>
        <w:t>１つだけ</w:t>
      </w:r>
      <w:r w:rsidRPr="00797F02">
        <w:rPr>
          <w:rFonts w:ascii="ＭＳ ゴシック" w:eastAsia="ＭＳ ゴシック" w:hAnsi="ＭＳ ゴシック" w:hint="eastAsia"/>
        </w:rPr>
        <w:t>選んでください</w:t>
      </w:r>
      <w:r w:rsidRPr="007152AC">
        <w:rPr>
          <w:rFonts w:ascii="ＭＳ ゴシック" w:eastAsia="ＭＳ ゴシック" w:hAnsi="ＭＳ ゴシック" w:hint="eastAsia"/>
        </w:rPr>
        <w:t>。</w:t>
      </w:r>
    </w:p>
    <w:p w:rsidR="000B15D1" w:rsidRPr="00930B3E" w:rsidRDefault="000B15D1" w:rsidP="000B15D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0B15D1" w:rsidRDefault="0079428E" w:rsidP="000B15D1">
      <w:pPr>
        <w:pBdr>
          <w:top w:val="single" w:sz="4" w:space="1" w:color="auto"/>
          <w:left w:val="single" w:sz="4" w:space="4" w:color="auto"/>
          <w:bottom w:val="single" w:sz="4" w:space="1" w:color="auto"/>
          <w:right w:val="single" w:sz="4" w:space="4" w:color="auto"/>
        </w:pBdr>
        <w:ind w:leftChars="50" w:left="105" w:rightChars="50" w:right="105"/>
        <w:jc w:val="center"/>
        <w:rPr>
          <w:noProof/>
        </w:rPr>
      </w:pPr>
      <w:r w:rsidRPr="0079428E">
        <w:rPr>
          <w:noProof/>
        </w:rPr>
        <w:drawing>
          <wp:inline distT="0" distB="0" distL="0" distR="0">
            <wp:extent cx="5417820" cy="532638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17820" cy="5326380"/>
                    </a:xfrm>
                    <a:prstGeom prst="rect">
                      <a:avLst/>
                    </a:prstGeom>
                    <a:noFill/>
                    <a:ln>
                      <a:noFill/>
                    </a:ln>
                  </pic:spPr>
                </pic:pic>
              </a:graphicData>
            </a:graphic>
          </wp:inline>
        </w:drawing>
      </w:r>
    </w:p>
    <w:p w:rsidR="005063B9" w:rsidRPr="00930B3E" w:rsidRDefault="005063B9" w:rsidP="000B15D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487618" w:rsidRPr="00EC2DC9" w:rsidRDefault="00AD62A9" w:rsidP="00487618">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業者に依頼せず自身によるリフォームの検討・実施状況</w:t>
      </w:r>
      <w:r w:rsidR="00487618">
        <w:rPr>
          <w:rFonts w:asciiTheme="minorEastAsia" w:hAnsiTheme="minorEastAsia" w:hint="eastAsia"/>
        </w:rPr>
        <w:t>は、</w:t>
      </w:r>
      <w:r w:rsidR="00487618" w:rsidRPr="00BE2F08">
        <w:rPr>
          <w:rFonts w:asciiTheme="minorEastAsia" w:hAnsiTheme="minorEastAsia" w:hint="eastAsia"/>
        </w:rPr>
        <w:t>「</w:t>
      </w:r>
      <w:r w:rsidR="00487618">
        <w:rPr>
          <w:rFonts w:asciiTheme="minorEastAsia" w:hAnsiTheme="minorEastAsia" w:hint="eastAsia"/>
        </w:rPr>
        <w:t>検討したことはない</w:t>
      </w:r>
      <w:r w:rsidR="00487618" w:rsidRPr="00BE2F08">
        <w:rPr>
          <w:rFonts w:asciiTheme="minorEastAsia" w:hAnsiTheme="minorEastAsia" w:hint="eastAsia"/>
        </w:rPr>
        <w:t>」が</w:t>
      </w:r>
      <w:r w:rsidR="00487618">
        <w:rPr>
          <w:rFonts w:asciiTheme="minorEastAsia" w:hAnsiTheme="minorEastAsia" w:hint="eastAsia"/>
        </w:rPr>
        <w:t>77.0</w:t>
      </w:r>
      <w:r w:rsidR="00487618" w:rsidRPr="00BE2F08">
        <w:rPr>
          <w:rFonts w:asciiTheme="minorEastAsia" w:hAnsiTheme="minorEastAsia" w:hint="eastAsia"/>
        </w:rPr>
        <w:t>％</w:t>
      </w:r>
      <w:r w:rsidR="00487618">
        <w:rPr>
          <w:rFonts w:asciiTheme="minorEastAsia" w:hAnsiTheme="minorEastAsia" w:hint="eastAsia"/>
        </w:rPr>
        <w:t>、</w:t>
      </w:r>
      <w:r w:rsidR="00487618" w:rsidRPr="00BE2F08">
        <w:rPr>
          <w:rFonts w:asciiTheme="minorEastAsia" w:hAnsiTheme="minorEastAsia" w:hint="eastAsia"/>
        </w:rPr>
        <w:t>「</w:t>
      </w:r>
      <w:r w:rsidR="00487618">
        <w:rPr>
          <w:rFonts w:asciiTheme="minorEastAsia" w:hAnsiTheme="minorEastAsia" w:hint="eastAsia"/>
        </w:rPr>
        <w:t>検討したことはあ</w:t>
      </w:r>
      <w:r w:rsidR="00487618" w:rsidRPr="00EC2DC9">
        <w:rPr>
          <w:rFonts w:asciiTheme="minorEastAsia" w:hAnsiTheme="minorEastAsia" w:hint="eastAsia"/>
        </w:rPr>
        <w:t>るが、実施したことはない」が11.2％、「実施したことがある」が8.1％となっている。また、『検討したことがある』（</w:t>
      </w:r>
      <w:r w:rsidR="008E0B6E">
        <w:rPr>
          <w:rFonts w:asciiTheme="minorEastAsia" w:hAnsiTheme="minorEastAsia" w:hint="eastAsia"/>
        </w:rPr>
        <w:t>「</w:t>
      </w:r>
      <w:r w:rsidR="00487618" w:rsidRPr="00EC2DC9">
        <w:rPr>
          <w:rFonts w:asciiTheme="minorEastAsia" w:hAnsiTheme="minorEastAsia" w:hint="eastAsia"/>
        </w:rPr>
        <w:t>検討したことはあるが、実施したことはない」＋「実施したことがある」）は</w:t>
      </w:r>
      <w:r w:rsidR="00EC2DC9" w:rsidRPr="00EC2DC9">
        <w:rPr>
          <w:rFonts w:asciiTheme="minorEastAsia" w:hAnsiTheme="minorEastAsia" w:hint="eastAsia"/>
        </w:rPr>
        <w:t>19</w:t>
      </w:r>
      <w:r w:rsidR="00487618" w:rsidRPr="00EC2DC9">
        <w:rPr>
          <w:rFonts w:asciiTheme="minorEastAsia" w:hAnsiTheme="minorEastAsia" w:hint="eastAsia"/>
        </w:rPr>
        <w:t>.2％となっている。</w:t>
      </w:r>
      <w:r w:rsidR="008E0B6E">
        <w:rPr>
          <w:rFonts w:asciiTheme="minorEastAsia" w:hAnsiTheme="minorEastAsia" w:hint="eastAsia"/>
        </w:rPr>
        <w:t>なお、</w:t>
      </w:r>
      <w:r w:rsidR="008E0B6E" w:rsidRPr="00EC2DC9">
        <w:rPr>
          <w:rFonts w:asciiTheme="minorEastAsia" w:hAnsiTheme="minorEastAsia" w:hint="eastAsia"/>
        </w:rPr>
        <w:t>『</w:t>
      </w:r>
      <w:r w:rsidR="008E0B6E">
        <w:rPr>
          <w:rFonts w:asciiTheme="minorEastAsia" w:hAnsiTheme="minorEastAsia" w:hint="eastAsia"/>
        </w:rPr>
        <w:t>実施したこと</w:t>
      </w:r>
      <w:r w:rsidR="009B729D">
        <w:rPr>
          <w:rFonts w:asciiTheme="minorEastAsia" w:hAnsiTheme="minorEastAsia" w:hint="eastAsia"/>
        </w:rPr>
        <w:t>が</w:t>
      </w:r>
      <w:r w:rsidR="008E0B6E">
        <w:rPr>
          <w:rFonts w:asciiTheme="minorEastAsia" w:hAnsiTheme="minorEastAsia" w:hint="eastAsia"/>
        </w:rPr>
        <w:t>ない</w:t>
      </w:r>
      <w:r w:rsidR="008E0B6E" w:rsidRPr="00EC2DC9">
        <w:rPr>
          <w:rFonts w:asciiTheme="minorEastAsia" w:hAnsiTheme="minorEastAsia" w:hint="eastAsia"/>
        </w:rPr>
        <w:t>』（「検討したことはない」＋</w:t>
      </w:r>
      <w:r w:rsidR="008E0B6E">
        <w:rPr>
          <w:rFonts w:asciiTheme="minorEastAsia" w:hAnsiTheme="minorEastAsia" w:hint="eastAsia"/>
        </w:rPr>
        <w:t>「</w:t>
      </w:r>
      <w:r w:rsidR="008E0B6E" w:rsidRPr="00EC2DC9">
        <w:rPr>
          <w:rFonts w:asciiTheme="minorEastAsia" w:hAnsiTheme="minorEastAsia" w:hint="eastAsia"/>
        </w:rPr>
        <w:t>検討したことはあるが、実施したことはない」）は</w:t>
      </w:r>
      <w:r w:rsidR="008E0B6E">
        <w:rPr>
          <w:rFonts w:asciiTheme="minorEastAsia" w:hAnsiTheme="minorEastAsia" w:hint="eastAsia"/>
        </w:rPr>
        <w:t>88.2</w:t>
      </w:r>
      <w:r w:rsidR="008E0B6E" w:rsidRPr="00EC2DC9">
        <w:rPr>
          <w:rFonts w:asciiTheme="minorEastAsia" w:hAnsiTheme="minorEastAsia" w:hint="eastAsia"/>
        </w:rPr>
        <w:t>％となっている</w:t>
      </w:r>
      <w:r w:rsidR="008E0B6E">
        <w:rPr>
          <w:rFonts w:asciiTheme="minorEastAsia" w:hAnsiTheme="minorEastAsia" w:hint="eastAsia"/>
        </w:rPr>
        <w:t>。</w:t>
      </w:r>
    </w:p>
    <w:p w:rsidR="00487618" w:rsidRPr="00EC2DC9" w:rsidRDefault="00487618" w:rsidP="00487618">
      <w:pPr>
        <w:snapToGrid w:val="0"/>
        <w:spacing w:beforeLines="30" w:before="108"/>
        <w:ind w:leftChars="100" w:left="210" w:rightChars="100" w:right="210" w:firstLineChars="100" w:firstLine="210"/>
        <w:rPr>
          <w:rFonts w:asciiTheme="minorEastAsia" w:hAnsiTheme="minorEastAsia"/>
        </w:rPr>
      </w:pPr>
      <w:r w:rsidRPr="00EC2DC9">
        <w:rPr>
          <w:rFonts w:asciiTheme="minorEastAsia" w:hAnsiTheme="minorEastAsia" w:hint="eastAsia"/>
        </w:rPr>
        <w:t>性別で見ると、男性において「検討したことはあるが、実施したことはない」が14.3％と女性より多くなっている。女性においては「検討したことはない」が80.1％と男性より多くなっている。また、『検討したことがある』は</w:t>
      </w:r>
      <w:r w:rsidR="00EC2DC9" w:rsidRPr="00EC2DC9">
        <w:rPr>
          <w:rFonts w:asciiTheme="minorEastAsia" w:hAnsiTheme="minorEastAsia" w:hint="eastAsia"/>
        </w:rPr>
        <w:t>男性</w:t>
      </w:r>
      <w:r w:rsidRPr="00EC2DC9">
        <w:rPr>
          <w:rFonts w:asciiTheme="minorEastAsia" w:hAnsiTheme="minorEastAsia" w:hint="eastAsia"/>
        </w:rPr>
        <w:t>において</w:t>
      </w:r>
      <w:r w:rsidR="00EC2DC9" w:rsidRPr="00EC2DC9">
        <w:rPr>
          <w:rFonts w:asciiTheme="minorEastAsia" w:hAnsiTheme="minorEastAsia" w:hint="eastAsia"/>
        </w:rPr>
        <w:t>23.6</w:t>
      </w:r>
      <w:r w:rsidRPr="00EC2DC9">
        <w:rPr>
          <w:rFonts w:asciiTheme="minorEastAsia" w:hAnsiTheme="minorEastAsia" w:hint="eastAsia"/>
        </w:rPr>
        <w:t>％と</w:t>
      </w:r>
      <w:r w:rsidR="009B729D">
        <w:rPr>
          <w:rFonts w:asciiTheme="minorEastAsia" w:hAnsiTheme="minorEastAsia" w:hint="eastAsia"/>
        </w:rPr>
        <w:t>女性の16.0％</w:t>
      </w:r>
      <w:r w:rsidR="00FC3138">
        <w:rPr>
          <w:rFonts w:asciiTheme="minorEastAsia" w:hAnsiTheme="minorEastAsia" w:hint="eastAsia"/>
        </w:rPr>
        <w:t>と</w:t>
      </w:r>
      <w:r w:rsidR="009B729D">
        <w:rPr>
          <w:rFonts w:asciiTheme="minorEastAsia" w:hAnsiTheme="minorEastAsia" w:hint="eastAsia"/>
        </w:rPr>
        <w:t>比べて</w:t>
      </w:r>
      <w:r w:rsidRPr="00EC2DC9">
        <w:rPr>
          <w:rFonts w:asciiTheme="minorEastAsia" w:hAnsiTheme="minorEastAsia" w:hint="eastAsia"/>
        </w:rPr>
        <w:t>多くなっている。</w:t>
      </w:r>
    </w:p>
    <w:p w:rsidR="00487618" w:rsidRPr="00F33183" w:rsidRDefault="00487618" w:rsidP="00487618">
      <w:pPr>
        <w:snapToGrid w:val="0"/>
        <w:spacing w:beforeLines="30" w:before="108"/>
        <w:ind w:leftChars="100" w:left="210" w:rightChars="100" w:right="210" w:firstLineChars="100" w:firstLine="210"/>
        <w:rPr>
          <w:rFonts w:asciiTheme="minorEastAsia" w:hAnsiTheme="minorEastAsia"/>
        </w:rPr>
      </w:pPr>
      <w:r w:rsidRPr="00F33183">
        <w:rPr>
          <w:rFonts w:asciiTheme="minorEastAsia" w:hAnsiTheme="minorEastAsia" w:hint="eastAsia"/>
        </w:rPr>
        <w:t>年代別では、</w:t>
      </w:r>
      <w:r w:rsidRPr="00AD15B2">
        <w:rPr>
          <w:rFonts w:asciiTheme="minorEastAsia" w:hAnsiTheme="minorEastAsia" w:hint="eastAsia"/>
        </w:rPr>
        <w:t>「</w:t>
      </w:r>
      <w:r w:rsidR="00454F4E">
        <w:rPr>
          <w:rFonts w:asciiTheme="minorEastAsia" w:hAnsiTheme="minorEastAsia" w:hint="eastAsia"/>
        </w:rPr>
        <w:t>検討したことはない</w:t>
      </w:r>
      <w:r w:rsidRPr="00AD15B2">
        <w:rPr>
          <w:rFonts w:asciiTheme="minorEastAsia" w:hAnsiTheme="minorEastAsia" w:hint="eastAsia"/>
        </w:rPr>
        <w:t>」</w:t>
      </w:r>
      <w:r>
        <w:rPr>
          <w:rFonts w:asciiTheme="minorEastAsia" w:hAnsiTheme="minorEastAsia" w:hint="eastAsia"/>
        </w:rPr>
        <w:t>は</w:t>
      </w:r>
      <w:r w:rsidR="00454F4E">
        <w:rPr>
          <w:rFonts w:asciiTheme="minorEastAsia" w:hAnsiTheme="minorEastAsia" w:hint="eastAsia"/>
        </w:rPr>
        <w:t>おおむね</w:t>
      </w:r>
      <w:r>
        <w:rPr>
          <w:rFonts w:asciiTheme="minorEastAsia" w:hAnsiTheme="minorEastAsia" w:hint="eastAsia"/>
        </w:rPr>
        <w:t>年代が上がるごとに少なくなり、70代以上においては</w:t>
      </w:r>
      <w:r w:rsidR="00454F4E">
        <w:rPr>
          <w:rFonts w:asciiTheme="minorEastAsia" w:hAnsiTheme="minorEastAsia" w:hint="eastAsia"/>
        </w:rPr>
        <w:t>71.5</w:t>
      </w:r>
      <w:r>
        <w:rPr>
          <w:rFonts w:asciiTheme="minorEastAsia" w:hAnsiTheme="minorEastAsia" w:hint="eastAsia"/>
        </w:rPr>
        <w:t>％となっている。</w:t>
      </w:r>
      <w:r w:rsidR="009B729D">
        <w:rPr>
          <w:rFonts w:asciiTheme="minorEastAsia" w:hAnsiTheme="minorEastAsia" w:hint="eastAsia"/>
        </w:rPr>
        <w:t>また、『実施したことがない』は70代以上において80.1％と他の年代と比べて少なくなっている。</w:t>
      </w:r>
    </w:p>
    <w:p w:rsidR="00A42FB5" w:rsidRPr="005A7A28" w:rsidRDefault="00A42FB5" w:rsidP="00A42FB5">
      <w:pPr>
        <w:pageBreakBefore/>
        <w:rPr>
          <w:rFonts w:ascii="ＭＳ 明朝" w:eastAsia="ＭＳ 明朝" w:hAnsi="ＭＳ 明朝"/>
          <w:sz w:val="20"/>
        </w:rPr>
      </w:pPr>
    </w:p>
    <w:p w:rsidR="00A42FB5" w:rsidRPr="00930B3E" w:rsidRDefault="00A42FB5" w:rsidP="00A42FB5">
      <w:pPr>
        <w:spacing w:afterLines="25" w:after="90"/>
        <w:outlineLvl w:val="3"/>
        <w:rPr>
          <w:rFonts w:ascii="ＭＳ ゴシック" w:eastAsia="ＭＳ ゴシック" w:hAnsi="ＭＳ ゴシック"/>
          <w:sz w:val="22"/>
        </w:rPr>
      </w:pPr>
      <w:bookmarkStart w:id="64" w:name="_Toc148968830"/>
      <w:r>
        <w:rPr>
          <w:rFonts w:ascii="ＭＳ ゴシック" w:eastAsia="ＭＳ ゴシック" w:hAnsi="ＭＳ ゴシック" w:hint="eastAsia"/>
          <w:sz w:val="22"/>
        </w:rPr>
        <w:t>（30</w:t>
      </w:r>
      <w:r w:rsidRPr="00930B3E">
        <w:rPr>
          <w:rFonts w:ascii="ＭＳ ゴシック" w:eastAsia="ＭＳ ゴシック" w:hAnsi="ＭＳ ゴシック" w:hint="eastAsia"/>
          <w:sz w:val="22"/>
        </w:rPr>
        <w:t>）</w:t>
      </w:r>
      <w:r w:rsidRPr="00A42FB5">
        <w:rPr>
          <w:rFonts w:ascii="ＭＳ ゴシック" w:eastAsia="ＭＳ ゴシック" w:hAnsi="ＭＳ ゴシック" w:hint="eastAsia"/>
          <w:sz w:val="22"/>
        </w:rPr>
        <w:t>リフォームしたい内容</w:t>
      </w:r>
      <w:bookmarkEnd w:id="64"/>
    </w:p>
    <w:p w:rsidR="00A42FB5" w:rsidRPr="00930B3E" w:rsidRDefault="00A42FB5" w:rsidP="00A42FB5">
      <w:pPr>
        <w:autoSpaceDE w:val="0"/>
        <w:autoSpaceDN w:val="0"/>
        <w:ind w:leftChars="100" w:left="840" w:rightChars="100" w:right="210" w:hangingChars="300" w:hanging="630"/>
        <w:rPr>
          <w:rFonts w:ascii="ＭＳ ゴシック" w:eastAsia="ＭＳ ゴシック" w:hAnsi="ＭＳ ゴシック"/>
        </w:rPr>
      </w:pPr>
      <w:r w:rsidRPr="00930B3E">
        <w:rPr>
          <w:rFonts w:ascii="ＭＳ ゴシック" w:eastAsia="ＭＳ ゴシック" w:hAnsi="ＭＳ ゴシック" w:hint="eastAsia"/>
        </w:rPr>
        <w:t>問</w:t>
      </w:r>
      <w:r>
        <w:rPr>
          <w:rFonts w:ascii="ＭＳ ゴシック" w:eastAsia="ＭＳ ゴシック" w:hAnsi="ＭＳ ゴシック" w:hint="eastAsia"/>
        </w:rPr>
        <w:t xml:space="preserve">30　</w:t>
      </w:r>
      <w:r w:rsidRPr="00A42FB5">
        <w:rPr>
          <w:rFonts w:ascii="ＭＳ ゴシック" w:eastAsia="ＭＳ ゴシック" w:hAnsi="ＭＳ ゴシック" w:hint="eastAsia"/>
        </w:rPr>
        <w:t>リフォームをする場合、何についてリフォームしたいと思いますか。</w:t>
      </w:r>
      <w:r w:rsidRPr="006A3E2D">
        <w:rPr>
          <w:rFonts w:ascii="ＭＳ ゴシック" w:eastAsia="ＭＳ ゴシック" w:hAnsi="ＭＳ ゴシック" w:hint="eastAsia"/>
        </w:rPr>
        <w:t>次の中から当てはまるものを</w:t>
      </w:r>
      <w:r w:rsidRPr="006A3E2D">
        <w:rPr>
          <w:rFonts w:ascii="ＭＳ ゴシック" w:eastAsia="ＭＳ ゴシック" w:hAnsi="ＭＳ ゴシック" w:hint="eastAsia"/>
          <w:u w:val="double"/>
        </w:rPr>
        <w:t>全て</w:t>
      </w:r>
      <w:r w:rsidRPr="006A3E2D">
        <w:rPr>
          <w:rFonts w:ascii="ＭＳ ゴシック" w:eastAsia="ＭＳ ゴシック" w:hAnsi="ＭＳ ゴシック" w:hint="eastAsia"/>
        </w:rPr>
        <w:t>選んでください</w:t>
      </w:r>
      <w:r w:rsidRPr="0080679C">
        <w:rPr>
          <w:rFonts w:ascii="ＭＳ ゴシック" w:eastAsia="ＭＳ ゴシック" w:hAnsi="ＭＳ ゴシック" w:hint="eastAsia"/>
        </w:rPr>
        <w:t>。</w:t>
      </w:r>
    </w:p>
    <w:p w:rsidR="00A42FB5" w:rsidRPr="00930B3E" w:rsidRDefault="00A42FB5"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A42FB5" w:rsidRPr="00930B3E" w:rsidRDefault="008E0B6E"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8E0B6E">
        <w:rPr>
          <w:noProof/>
        </w:rPr>
        <w:drawing>
          <wp:inline distT="0" distB="0" distL="0" distR="0">
            <wp:extent cx="4686300" cy="36576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86300" cy="3657600"/>
                    </a:xfrm>
                    <a:prstGeom prst="rect">
                      <a:avLst/>
                    </a:prstGeom>
                    <a:noFill/>
                    <a:ln>
                      <a:noFill/>
                    </a:ln>
                  </pic:spPr>
                </pic:pic>
              </a:graphicData>
            </a:graphic>
          </wp:inline>
        </w:drawing>
      </w:r>
    </w:p>
    <w:p w:rsidR="00A42FB5" w:rsidRPr="00930B3E" w:rsidRDefault="00A42FB5"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A42FB5" w:rsidRPr="0080679C" w:rsidRDefault="00AD62A9" w:rsidP="00A42FB5">
      <w:pPr>
        <w:snapToGrid w:val="0"/>
        <w:spacing w:beforeLines="100" w:before="360"/>
        <w:ind w:leftChars="100" w:left="210" w:rightChars="100" w:right="210" w:firstLineChars="100" w:firstLine="210"/>
        <w:rPr>
          <w:rFonts w:ascii="ＭＳ ゴシック" w:eastAsia="ＭＳ ゴシック" w:hAnsi="ＭＳ ゴシック"/>
          <w:color w:val="FF0000"/>
        </w:rPr>
      </w:pPr>
      <w:r w:rsidRPr="00AD62A9">
        <w:rPr>
          <w:rFonts w:asciiTheme="minorEastAsia" w:hAnsiTheme="minorEastAsia" w:hint="eastAsia"/>
        </w:rPr>
        <w:t>リフォームしたい内容</w:t>
      </w:r>
      <w:r w:rsidR="00A42FB5" w:rsidRPr="00F0664B">
        <w:rPr>
          <w:rFonts w:asciiTheme="minorEastAsia" w:hAnsiTheme="minorEastAsia" w:hint="eastAsia"/>
        </w:rPr>
        <w:t>は、「</w:t>
      </w:r>
      <w:r w:rsidR="00C97A82">
        <w:rPr>
          <w:rFonts w:asciiTheme="minorEastAsia" w:hAnsiTheme="minorEastAsia" w:hint="eastAsia"/>
        </w:rPr>
        <w:t>水回り</w:t>
      </w:r>
      <w:r w:rsidR="00A42FB5" w:rsidRPr="00F0664B">
        <w:rPr>
          <w:rFonts w:asciiTheme="minorEastAsia" w:hAnsiTheme="minorEastAsia" w:hint="eastAsia"/>
        </w:rPr>
        <w:t>」が</w:t>
      </w:r>
      <w:r w:rsidR="00C97A82">
        <w:rPr>
          <w:rFonts w:asciiTheme="minorEastAsia" w:hAnsiTheme="minorEastAsia" w:hint="eastAsia"/>
        </w:rPr>
        <w:t>38.3</w:t>
      </w:r>
      <w:r w:rsidR="00A42FB5" w:rsidRPr="00F0664B">
        <w:rPr>
          <w:rFonts w:asciiTheme="minorEastAsia" w:hAnsiTheme="minorEastAsia" w:hint="eastAsia"/>
        </w:rPr>
        <w:t>％と最も多く、次いで「</w:t>
      </w:r>
      <w:r w:rsidR="00C97A82">
        <w:rPr>
          <w:rFonts w:asciiTheme="minorEastAsia" w:hAnsiTheme="minorEastAsia" w:hint="eastAsia"/>
        </w:rPr>
        <w:t>外壁</w:t>
      </w:r>
      <w:r w:rsidR="00A42FB5" w:rsidRPr="00F0664B">
        <w:rPr>
          <w:rFonts w:asciiTheme="minorEastAsia" w:hAnsiTheme="minorEastAsia" w:hint="eastAsia"/>
        </w:rPr>
        <w:t>」が</w:t>
      </w:r>
      <w:r w:rsidR="00C97A82">
        <w:rPr>
          <w:rFonts w:asciiTheme="minorEastAsia" w:hAnsiTheme="minorEastAsia" w:hint="eastAsia"/>
        </w:rPr>
        <w:t>34.3</w:t>
      </w:r>
      <w:r w:rsidR="00A42FB5" w:rsidRPr="00F0664B">
        <w:rPr>
          <w:rFonts w:asciiTheme="minorEastAsia" w:hAnsiTheme="minorEastAsia" w:hint="eastAsia"/>
        </w:rPr>
        <w:t>％、「</w:t>
      </w:r>
      <w:r w:rsidR="00C97A82">
        <w:rPr>
          <w:rFonts w:asciiTheme="minorEastAsia" w:hAnsiTheme="minorEastAsia" w:hint="eastAsia"/>
        </w:rPr>
        <w:t>内装</w:t>
      </w:r>
      <w:r w:rsidR="00A42FB5" w:rsidRPr="00F0664B">
        <w:rPr>
          <w:rFonts w:asciiTheme="minorEastAsia" w:hAnsiTheme="minorEastAsia" w:hint="eastAsia"/>
        </w:rPr>
        <w:t>」が</w:t>
      </w:r>
      <w:r w:rsidR="00C97A82">
        <w:rPr>
          <w:rFonts w:asciiTheme="minorEastAsia" w:hAnsiTheme="minorEastAsia" w:hint="eastAsia"/>
        </w:rPr>
        <w:t>33.1</w:t>
      </w:r>
      <w:r w:rsidR="00A42FB5" w:rsidRPr="00F0664B">
        <w:rPr>
          <w:rFonts w:asciiTheme="minorEastAsia" w:hAnsiTheme="minorEastAsia" w:hint="eastAsia"/>
        </w:rPr>
        <w:t>％となっている。</w:t>
      </w:r>
    </w:p>
    <w:p w:rsidR="00A42FB5" w:rsidRPr="00930B3E" w:rsidRDefault="00A42FB5" w:rsidP="00A42FB5">
      <w:pPr>
        <w:pageBreakBefore/>
        <w:rPr>
          <w:rFonts w:ascii="ＭＳ 明朝" w:eastAsia="ＭＳ 明朝" w:hAnsi="ＭＳ 明朝"/>
          <w:sz w:val="20"/>
        </w:rPr>
      </w:pPr>
    </w:p>
    <w:p w:rsidR="00A42FB5" w:rsidRPr="00930B3E" w:rsidRDefault="00A42FB5" w:rsidP="00A42FB5">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A42FB5" w:rsidRPr="00930B3E" w:rsidRDefault="008E0B6E"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8E0B6E">
        <w:rPr>
          <w:noProof/>
        </w:rPr>
        <w:drawing>
          <wp:inline distT="0" distB="0" distL="0" distR="0">
            <wp:extent cx="4686300" cy="36576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86300" cy="3657600"/>
                    </a:xfrm>
                    <a:prstGeom prst="rect">
                      <a:avLst/>
                    </a:prstGeom>
                    <a:noFill/>
                    <a:ln>
                      <a:noFill/>
                    </a:ln>
                  </pic:spPr>
                </pic:pic>
              </a:graphicData>
            </a:graphic>
          </wp:inline>
        </w:drawing>
      </w:r>
    </w:p>
    <w:p w:rsidR="00A42FB5" w:rsidRPr="00930B3E" w:rsidRDefault="00A42FB5"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A42FB5" w:rsidRPr="00F0664B" w:rsidRDefault="00A42FB5" w:rsidP="00A42FB5">
      <w:pPr>
        <w:snapToGrid w:val="0"/>
        <w:spacing w:beforeLines="100" w:before="360"/>
        <w:ind w:leftChars="100" w:left="210" w:rightChars="100" w:right="210" w:firstLineChars="100" w:firstLine="210"/>
        <w:rPr>
          <w:rFonts w:ascii="ＭＳ ゴシック" w:eastAsia="ＭＳ ゴシック" w:hAnsi="ＭＳ ゴシック"/>
        </w:rPr>
      </w:pPr>
      <w:r w:rsidRPr="00F0664B">
        <w:rPr>
          <w:rFonts w:asciiTheme="minorEastAsia" w:hAnsiTheme="minorEastAsia" w:hint="eastAsia"/>
        </w:rPr>
        <w:t>性別で見ると、</w:t>
      </w:r>
      <w:r w:rsidR="00C97A82">
        <w:rPr>
          <w:rFonts w:asciiTheme="minorEastAsia" w:hAnsiTheme="minorEastAsia" w:hint="eastAsia"/>
        </w:rPr>
        <w:t>男性</w:t>
      </w:r>
      <w:r w:rsidRPr="00F0664B">
        <w:rPr>
          <w:rFonts w:asciiTheme="minorEastAsia" w:hAnsiTheme="minorEastAsia" w:hint="eastAsia"/>
        </w:rPr>
        <w:t>において</w:t>
      </w:r>
      <w:r w:rsidR="00C67C51">
        <w:rPr>
          <w:rFonts w:asciiTheme="minorEastAsia" w:hAnsiTheme="minorEastAsia" w:hint="eastAsia"/>
        </w:rPr>
        <w:t>「外壁」が36.7％、</w:t>
      </w:r>
      <w:r w:rsidRPr="00F0664B">
        <w:rPr>
          <w:rFonts w:asciiTheme="minorEastAsia" w:hAnsiTheme="minorEastAsia" w:hint="eastAsia"/>
        </w:rPr>
        <w:t>「</w:t>
      </w:r>
      <w:r w:rsidR="00C97A82" w:rsidRPr="00C97A82">
        <w:rPr>
          <w:rFonts w:asciiTheme="minorEastAsia" w:hAnsiTheme="minorEastAsia" w:hint="eastAsia"/>
        </w:rPr>
        <w:t>内装</w:t>
      </w:r>
      <w:r w:rsidRPr="00F0664B">
        <w:rPr>
          <w:rFonts w:asciiTheme="minorEastAsia" w:hAnsiTheme="minorEastAsia" w:hint="eastAsia"/>
        </w:rPr>
        <w:t>」が</w:t>
      </w:r>
      <w:r w:rsidR="00C97A82">
        <w:rPr>
          <w:rFonts w:asciiTheme="minorEastAsia" w:hAnsiTheme="minorEastAsia" w:hint="eastAsia"/>
        </w:rPr>
        <w:t>36.6</w:t>
      </w:r>
      <w:r w:rsidRPr="00F0664B">
        <w:rPr>
          <w:rFonts w:asciiTheme="minorEastAsia" w:hAnsiTheme="minorEastAsia" w:hint="eastAsia"/>
        </w:rPr>
        <w:t>％と</w:t>
      </w:r>
      <w:r w:rsidR="00C97A82">
        <w:rPr>
          <w:rFonts w:asciiTheme="minorEastAsia" w:hAnsiTheme="minorEastAsia" w:hint="eastAsia"/>
        </w:rPr>
        <w:t>女性</w:t>
      </w:r>
      <w:r w:rsidRPr="00F0664B">
        <w:rPr>
          <w:rFonts w:asciiTheme="minorEastAsia" w:hAnsiTheme="minorEastAsia" w:hint="eastAsia"/>
        </w:rPr>
        <w:t>より多くなっている。</w:t>
      </w:r>
    </w:p>
    <w:p w:rsidR="00A42FB5" w:rsidRPr="00930B3E" w:rsidRDefault="00A42FB5" w:rsidP="00A42FB5">
      <w:pPr>
        <w:pageBreakBefore/>
        <w:rPr>
          <w:rFonts w:ascii="ＭＳ 明朝" w:eastAsia="ＭＳ 明朝" w:hAnsi="ＭＳ 明朝"/>
          <w:sz w:val="20"/>
        </w:rPr>
      </w:pPr>
    </w:p>
    <w:p w:rsidR="00A42FB5" w:rsidRPr="00930B3E" w:rsidRDefault="00A42FB5" w:rsidP="00A42FB5">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5063B9" w:rsidRPr="00F0664B" w:rsidRDefault="008E0B6E" w:rsidP="00A42FB5">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8E0B6E">
        <w:rPr>
          <w:noProof/>
        </w:rPr>
        <w:drawing>
          <wp:inline distT="0" distB="0" distL="0" distR="0">
            <wp:extent cx="5760720" cy="775716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60720" cy="7757160"/>
                    </a:xfrm>
                    <a:prstGeom prst="rect">
                      <a:avLst/>
                    </a:prstGeom>
                    <a:noFill/>
                    <a:ln>
                      <a:noFill/>
                    </a:ln>
                  </pic:spPr>
                </pic:pic>
              </a:graphicData>
            </a:graphic>
          </wp:inline>
        </w:drawing>
      </w:r>
    </w:p>
    <w:p w:rsidR="00A42FB5" w:rsidRPr="00F0664B" w:rsidRDefault="00A42FB5" w:rsidP="00A42FB5">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A42FB5" w:rsidRPr="00F0664B" w:rsidRDefault="00A42FB5" w:rsidP="00A42FB5">
      <w:pPr>
        <w:snapToGrid w:val="0"/>
        <w:spacing w:beforeLines="100" w:before="360"/>
        <w:ind w:leftChars="100" w:left="210" w:rightChars="100" w:right="210" w:firstLineChars="100" w:firstLine="210"/>
        <w:rPr>
          <w:rFonts w:asciiTheme="minorEastAsia" w:hAnsiTheme="minorEastAsia"/>
        </w:rPr>
      </w:pPr>
      <w:r w:rsidRPr="00F0664B">
        <w:rPr>
          <w:rFonts w:asciiTheme="minorEastAsia" w:hAnsiTheme="minorEastAsia" w:hint="eastAsia"/>
        </w:rPr>
        <w:t>年代別では、</w:t>
      </w:r>
      <w:r w:rsidR="00C97A82">
        <w:rPr>
          <w:rFonts w:asciiTheme="minorEastAsia" w:hAnsiTheme="minorEastAsia" w:hint="eastAsia"/>
        </w:rPr>
        <w:t>30代</w:t>
      </w:r>
      <w:r w:rsidRPr="00F0664B">
        <w:rPr>
          <w:rFonts w:asciiTheme="minorEastAsia" w:hAnsiTheme="minorEastAsia" w:hint="eastAsia"/>
        </w:rPr>
        <w:t>において「</w:t>
      </w:r>
      <w:r w:rsidR="00C97A82" w:rsidRPr="00C97A82">
        <w:rPr>
          <w:rFonts w:asciiTheme="minorEastAsia" w:hAnsiTheme="minorEastAsia" w:hint="eastAsia"/>
        </w:rPr>
        <w:t>増築</w:t>
      </w:r>
      <w:r w:rsidRPr="00F0664B">
        <w:rPr>
          <w:rFonts w:asciiTheme="minorEastAsia" w:hAnsiTheme="minorEastAsia" w:hint="eastAsia"/>
        </w:rPr>
        <w:t>」が</w:t>
      </w:r>
      <w:r w:rsidR="0081292E">
        <w:rPr>
          <w:rFonts w:asciiTheme="minorEastAsia" w:hAnsiTheme="minorEastAsia" w:hint="eastAsia"/>
        </w:rPr>
        <w:t>13.4％と</w:t>
      </w:r>
      <w:r w:rsidRPr="00F0664B">
        <w:rPr>
          <w:rFonts w:asciiTheme="minorEastAsia" w:hAnsiTheme="minorEastAsia" w:hint="eastAsia"/>
        </w:rPr>
        <w:t>ほかの年代と比べ</w:t>
      </w:r>
      <w:r>
        <w:rPr>
          <w:rFonts w:asciiTheme="minorEastAsia" w:hAnsiTheme="minorEastAsia" w:hint="eastAsia"/>
        </w:rPr>
        <w:t>て</w:t>
      </w:r>
      <w:r w:rsidR="0081292E">
        <w:rPr>
          <w:rFonts w:asciiTheme="minorEastAsia" w:hAnsiTheme="minorEastAsia" w:hint="eastAsia"/>
        </w:rPr>
        <w:t>多く、「</w:t>
      </w:r>
      <w:r w:rsidR="0081292E" w:rsidRPr="0081292E">
        <w:rPr>
          <w:rFonts w:asciiTheme="minorEastAsia" w:hAnsiTheme="minorEastAsia" w:hint="eastAsia"/>
        </w:rPr>
        <w:t>外壁</w:t>
      </w:r>
      <w:r w:rsidR="0081292E">
        <w:rPr>
          <w:rFonts w:asciiTheme="minorEastAsia" w:hAnsiTheme="minorEastAsia" w:hint="eastAsia"/>
        </w:rPr>
        <w:t>」が22.9％と少なくなっている</w:t>
      </w:r>
      <w:r>
        <w:rPr>
          <w:rFonts w:asciiTheme="minorEastAsia" w:hAnsiTheme="minorEastAsia" w:hint="eastAsia"/>
        </w:rPr>
        <w:t>。</w:t>
      </w:r>
      <w:r w:rsidR="009B729D">
        <w:rPr>
          <w:rFonts w:asciiTheme="minorEastAsia" w:hAnsiTheme="minorEastAsia" w:hint="eastAsia"/>
        </w:rPr>
        <w:t>70代以上においては「特にない」が28.0％と多くなっている。</w:t>
      </w:r>
    </w:p>
    <w:p w:rsidR="00A42FB5" w:rsidRPr="00930B3E" w:rsidRDefault="00A42FB5" w:rsidP="00A42FB5">
      <w:pPr>
        <w:pageBreakBefore/>
        <w:rPr>
          <w:rFonts w:ascii="ＭＳ 明朝" w:eastAsia="ＭＳ 明朝" w:hAnsi="ＭＳ 明朝"/>
          <w:sz w:val="20"/>
        </w:rPr>
      </w:pPr>
    </w:p>
    <w:p w:rsidR="00A42FB5" w:rsidRPr="00930B3E" w:rsidRDefault="00A42FB5" w:rsidP="00A42FB5">
      <w:pPr>
        <w:spacing w:afterLines="25" w:after="90"/>
        <w:outlineLvl w:val="3"/>
        <w:rPr>
          <w:rFonts w:ascii="ＭＳ ゴシック" w:eastAsia="ＭＳ ゴシック" w:hAnsi="ＭＳ ゴシック"/>
          <w:sz w:val="22"/>
        </w:rPr>
      </w:pPr>
      <w:bookmarkStart w:id="65" w:name="_Toc148968831"/>
      <w:r>
        <w:rPr>
          <w:rFonts w:ascii="ＭＳ ゴシック" w:eastAsia="ＭＳ ゴシック" w:hAnsi="ＭＳ ゴシック" w:hint="eastAsia"/>
          <w:sz w:val="22"/>
        </w:rPr>
        <w:t>（31</w:t>
      </w:r>
      <w:r w:rsidRPr="00930B3E">
        <w:rPr>
          <w:rFonts w:ascii="ＭＳ ゴシック" w:eastAsia="ＭＳ ゴシック" w:hAnsi="ＭＳ ゴシック" w:hint="eastAsia"/>
          <w:sz w:val="22"/>
        </w:rPr>
        <w:t>）</w:t>
      </w:r>
      <w:r w:rsidR="002925B4" w:rsidRPr="002925B4">
        <w:rPr>
          <w:rFonts w:ascii="ＭＳ ゴシック" w:eastAsia="ＭＳ ゴシック" w:hAnsi="ＭＳ ゴシック" w:hint="eastAsia"/>
          <w:sz w:val="22"/>
        </w:rPr>
        <w:t>リフォーム</w:t>
      </w:r>
      <w:r w:rsidR="00D71D31">
        <w:rPr>
          <w:rFonts w:ascii="ＭＳ ゴシック" w:eastAsia="ＭＳ ゴシック" w:hAnsi="ＭＳ ゴシック" w:hint="eastAsia"/>
          <w:sz w:val="22"/>
        </w:rPr>
        <w:t>するとき</w:t>
      </w:r>
      <w:r w:rsidR="002925B4" w:rsidRPr="002925B4">
        <w:rPr>
          <w:rFonts w:ascii="ＭＳ ゴシック" w:eastAsia="ＭＳ ゴシック" w:hAnsi="ＭＳ ゴシック" w:hint="eastAsia"/>
          <w:sz w:val="22"/>
        </w:rPr>
        <w:t>の支出可能な金額</w:t>
      </w:r>
      <w:bookmarkEnd w:id="65"/>
    </w:p>
    <w:p w:rsidR="00A42FB5" w:rsidRPr="00457AE5" w:rsidRDefault="00A42FB5" w:rsidP="00A42FB5">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Pr>
          <w:rFonts w:asciiTheme="majorEastAsia" w:eastAsiaTheme="majorEastAsia" w:hAnsiTheme="majorEastAsia" w:hint="eastAsia"/>
          <w:b/>
          <w:color w:val="FFFFFF" w:themeColor="background1"/>
          <w:sz w:val="20"/>
          <w:szCs w:val="20"/>
        </w:rPr>
        <w:t xml:space="preserve">■ </w:t>
      </w:r>
      <w:r w:rsidRPr="00457AE5">
        <w:rPr>
          <w:rFonts w:asciiTheme="majorEastAsia" w:eastAsiaTheme="majorEastAsia" w:hAnsiTheme="majorEastAsia" w:hint="eastAsia"/>
          <w:b/>
          <w:color w:val="FFFFFF" w:themeColor="background1"/>
          <w:sz w:val="20"/>
          <w:szCs w:val="20"/>
        </w:rPr>
        <w:t>問</w:t>
      </w:r>
      <w:r>
        <w:rPr>
          <w:rFonts w:asciiTheme="majorEastAsia" w:eastAsiaTheme="majorEastAsia" w:hAnsiTheme="majorEastAsia" w:hint="eastAsia"/>
          <w:b/>
          <w:color w:val="FFFFFF" w:themeColor="background1"/>
          <w:sz w:val="20"/>
          <w:szCs w:val="20"/>
        </w:rPr>
        <w:t>30</w:t>
      </w:r>
      <w:r w:rsidRPr="00457AE5">
        <w:rPr>
          <w:rFonts w:asciiTheme="majorEastAsia" w:eastAsiaTheme="majorEastAsia" w:hAnsiTheme="majorEastAsia" w:hint="eastAsia"/>
          <w:b/>
          <w:color w:val="FFFFFF" w:themeColor="background1"/>
          <w:sz w:val="20"/>
          <w:szCs w:val="20"/>
        </w:rPr>
        <w:t>で「</w:t>
      </w:r>
      <w:r>
        <w:rPr>
          <w:rFonts w:asciiTheme="majorEastAsia" w:eastAsiaTheme="majorEastAsia" w:hAnsiTheme="majorEastAsia" w:hint="eastAsia"/>
          <w:b/>
          <w:color w:val="FFFFFF" w:themeColor="background1"/>
          <w:sz w:val="20"/>
          <w:szCs w:val="20"/>
        </w:rPr>
        <w:t>特にない」「持ち家でないなどの理由から、リフォームはできない」以外と</w:t>
      </w:r>
      <w:r w:rsidRPr="00457AE5">
        <w:rPr>
          <w:rFonts w:asciiTheme="majorEastAsia" w:eastAsiaTheme="majorEastAsia" w:hAnsiTheme="majorEastAsia" w:hint="eastAsia"/>
          <w:b/>
          <w:color w:val="FFFFFF" w:themeColor="background1"/>
          <w:sz w:val="20"/>
          <w:szCs w:val="20"/>
        </w:rPr>
        <w:t>答えた人</w:t>
      </w:r>
      <w:r>
        <w:rPr>
          <w:rFonts w:asciiTheme="majorEastAsia" w:eastAsiaTheme="majorEastAsia" w:hAnsiTheme="majorEastAsia" w:hint="eastAsia"/>
          <w:b/>
          <w:color w:val="FFFFFF" w:themeColor="background1"/>
          <w:sz w:val="20"/>
          <w:szCs w:val="20"/>
        </w:rPr>
        <w:t>のみ</w:t>
      </w:r>
    </w:p>
    <w:p w:rsidR="00A42FB5" w:rsidRDefault="00A42FB5" w:rsidP="00A42FB5">
      <w:pPr>
        <w:autoSpaceDE w:val="0"/>
        <w:autoSpaceDN w:val="0"/>
        <w:ind w:leftChars="100" w:left="1260" w:rightChars="100" w:right="210" w:hangingChars="500" w:hanging="1050"/>
        <w:rPr>
          <w:rFonts w:ascii="ＭＳ ゴシック" w:eastAsia="ＭＳ ゴシック" w:hAnsi="ＭＳ ゴシック"/>
        </w:rPr>
      </w:pPr>
      <w:r w:rsidRPr="00930B3E">
        <w:rPr>
          <w:rFonts w:ascii="ＭＳ ゴシック" w:eastAsia="ＭＳ ゴシック" w:hAnsi="ＭＳ ゴシック" w:hint="eastAsia"/>
        </w:rPr>
        <w:t>問</w:t>
      </w:r>
      <w:r>
        <w:rPr>
          <w:rFonts w:ascii="ＭＳ ゴシック" w:eastAsia="ＭＳ ゴシック" w:hAnsi="ＭＳ ゴシック" w:hint="eastAsia"/>
        </w:rPr>
        <w:t>30</w:t>
      </w:r>
      <w:r w:rsidRPr="0030164F">
        <w:rPr>
          <w:rFonts w:ascii="ＭＳ ゴシック" w:eastAsia="ＭＳ ゴシック" w:hAnsi="ＭＳ ゴシック" w:hint="eastAsia"/>
        </w:rPr>
        <w:t xml:space="preserve">－１　</w:t>
      </w:r>
      <w:r w:rsidRPr="00A42FB5">
        <w:rPr>
          <w:rFonts w:ascii="ＭＳ ゴシック" w:eastAsia="ＭＳ ゴシック" w:hAnsi="ＭＳ ゴシック" w:hint="eastAsia"/>
        </w:rPr>
        <w:t>リフォームをする場合、いくらまでなら支出しますか。</w:t>
      </w:r>
      <w:r>
        <w:rPr>
          <w:rFonts w:ascii="ＭＳ ゴシック" w:eastAsia="ＭＳ ゴシック" w:hAnsi="ＭＳ ゴシック" w:hint="eastAsia"/>
        </w:rPr>
        <w:t>次の中から</w:t>
      </w:r>
      <w:r>
        <w:rPr>
          <w:rFonts w:ascii="ＭＳ ゴシック" w:eastAsia="ＭＳ ゴシック" w:hAnsi="ＭＳ ゴシック" w:hint="eastAsia"/>
          <w:u w:val="double"/>
        </w:rPr>
        <w:t>１つだけ</w:t>
      </w:r>
      <w:r w:rsidRPr="0030164F">
        <w:rPr>
          <w:rFonts w:ascii="ＭＳ ゴシック" w:eastAsia="ＭＳ ゴシック" w:hAnsi="ＭＳ ゴシック" w:hint="eastAsia"/>
        </w:rPr>
        <w:t>選んでくださ</w:t>
      </w:r>
      <w:r w:rsidRPr="002502F9">
        <w:rPr>
          <w:rFonts w:ascii="ＭＳ ゴシック" w:eastAsia="ＭＳ ゴシック" w:hAnsi="ＭＳ ゴシック" w:hint="eastAsia"/>
        </w:rPr>
        <w:t>い</w:t>
      </w:r>
      <w:r w:rsidRPr="0080679C">
        <w:rPr>
          <w:rFonts w:ascii="ＭＳ ゴシック" w:eastAsia="ＭＳ ゴシック" w:hAnsi="ＭＳ ゴシック" w:hint="eastAsia"/>
        </w:rPr>
        <w:t>。</w:t>
      </w:r>
    </w:p>
    <w:p w:rsidR="00A42FB5" w:rsidRPr="00930B3E" w:rsidRDefault="00A42FB5"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A42FB5" w:rsidRDefault="005323F2"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323F2">
        <w:rPr>
          <w:noProof/>
        </w:rPr>
        <w:drawing>
          <wp:inline distT="0" distB="0" distL="0" distR="0">
            <wp:extent cx="4488180" cy="27813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88180" cy="2781300"/>
                    </a:xfrm>
                    <a:prstGeom prst="rect">
                      <a:avLst/>
                    </a:prstGeom>
                    <a:noFill/>
                    <a:ln>
                      <a:noFill/>
                    </a:ln>
                  </pic:spPr>
                </pic:pic>
              </a:graphicData>
            </a:graphic>
          </wp:inline>
        </w:drawing>
      </w:r>
    </w:p>
    <w:p w:rsidR="00FD70FD" w:rsidRPr="00930B3E" w:rsidRDefault="00FD70FD"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A42FB5" w:rsidRPr="00F33183" w:rsidRDefault="002925B4" w:rsidP="00A42FB5">
      <w:pPr>
        <w:snapToGrid w:val="0"/>
        <w:spacing w:beforeLines="100" w:before="360"/>
        <w:ind w:leftChars="100" w:left="210" w:rightChars="100" w:right="210" w:firstLineChars="100" w:firstLine="210"/>
        <w:rPr>
          <w:rFonts w:asciiTheme="minorEastAsia" w:hAnsiTheme="minorEastAsia"/>
        </w:rPr>
      </w:pPr>
      <w:r w:rsidRPr="002925B4">
        <w:rPr>
          <w:rFonts w:asciiTheme="minorEastAsia" w:hAnsiTheme="minorEastAsia" w:hint="eastAsia"/>
        </w:rPr>
        <w:t>リフォーム</w:t>
      </w:r>
      <w:r w:rsidR="00D71D31">
        <w:rPr>
          <w:rFonts w:asciiTheme="minorEastAsia" w:hAnsiTheme="minorEastAsia" w:hint="eastAsia"/>
        </w:rPr>
        <w:t>するとき</w:t>
      </w:r>
      <w:r w:rsidRPr="002925B4">
        <w:rPr>
          <w:rFonts w:asciiTheme="minorEastAsia" w:hAnsiTheme="minorEastAsia" w:hint="eastAsia"/>
        </w:rPr>
        <w:t>の支出可能な金額</w:t>
      </w:r>
      <w:r w:rsidR="00A42FB5">
        <w:rPr>
          <w:rFonts w:asciiTheme="minorEastAsia" w:hAnsiTheme="minorEastAsia" w:hint="eastAsia"/>
        </w:rPr>
        <w:t>は、</w:t>
      </w:r>
      <w:r w:rsidR="00A42FB5" w:rsidRPr="00BE2F08">
        <w:rPr>
          <w:rFonts w:asciiTheme="minorEastAsia" w:hAnsiTheme="minorEastAsia" w:hint="eastAsia"/>
        </w:rPr>
        <w:t>「</w:t>
      </w:r>
      <w:r w:rsidR="0081292E">
        <w:rPr>
          <w:rFonts w:asciiTheme="minorEastAsia" w:hAnsiTheme="minorEastAsia" w:hint="eastAsia"/>
        </w:rPr>
        <w:t>100万円以上300万円未満</w:t>
      </w:r>
      <w:r w:rsidR="00A42FB5" w:rsidRPr="00BE2F08">
        <w:rPr>
          <w:rFonts w:asciiTheme="minorEastAsia" w:hAnsiTheme="minorEastAsia" w:hint="eastAsia"/>
        </w:rPr>
        <w:t>」が</w:t>
      </w:r>
      <w:r w:rsidR="0081292E">
        <w:rPr>
          <w:rFonts w:asciiTheme="minorEastAsia" w:hAnsiTheme="minorEastAsia" w:hint="eastAsia"/>
        </w:rPr>
        <w:t>29.0</w:t>
      </w:r>
      <w:r w:rsidR="00A42FB5" w:rsidRPr="00BE2F08">
        <w:rPr>
          <w:rFonts w:asciiTheme="minorEastAsia" w:hAnsiTheme="minorEastAsia" w:hint="eastAsia"/>
        </w:rPr>
        <w:t>％と最も多く、次いで「</w:t>
      </w:r>
      <w:r w:rsidR="0081292E">
        <w:rPr>
          <w:rFonts w:asciiTheme="minorEastAsia" w:hAnsiTheme="minorEastAsia" w:hint="eastAsia"/>
        </w:rPr>
        <w:t>50万円以上100万円未満</w:t>
      </w:r>
      <w:r w:rsidR="00A42FB5" w:rsidRPr="00BE2F08">
        <w:rPr>
          <w:rFonts w:asciiTheme="minorEastAsia" w:hAnsiTheme="minorEastAsia" w:hint="eastAsia"/>
        </w:rPr>
        <w:t>」が</w:t>
      </w:r>
      <w:r w:rsidR="0081292E">
        <w:rPr>
          <w:rFonts w:asciiTheme="minorEastAsia" w:hAnsiTheme="minorEastAsia" w:hint="eastAsia"/>
        </w:rPr>
        <w:t>28.3</w:t>
      </w:r>
      <w:r w:rsidR="00A42FB5" w:rsidRPr="00BE2F08">
        <w:rPr>
          <w:rFonts w:asciiTheme="minorEastAsia" w:hAnsiTheme="minorEastAsia" w:hint="eastAsia"/>
        </w:rPr>
        <w:t>％、「</w:t>
      </w:r>
      <w:r w:rsidR="0081292E">
        <w:rPr>
          <w:rFonts w:asciiTheme="minorEastAsia" w:hAnsiTheme="minorEastAsia" w:hint="eastAsia"/>
        </w:rPr>
        <w:t>50万円未満</w:t>
      </w:r>
      <w:r w:rsidR="00A42FB5" w:rsidRPr="00BE2F08">
        <w:rPr>
          <w:rFonts w:asciiTheme="minorEastAsia" w:hAnsiTheme="minorEastAsia" w:hint="eastAsia"/>
        </w:rPr>
        <w:t>」が</w:t>
      </w:r>
      <w:r w:rsidR="0081292E">
        <w:rPr>
          <w:rFonts w:asciiTheme="minorEastAsia" w:hAnsiTheme="minorEastAsia" w:hint="eastAsia"/>
        </w:rPr>
        <w:t>10.0</w:t>
      </w:r>
      <w:r w:rsidR="00A42FB5" w:rsidRPr="00F33183">
        <w:rPr>
          <w:rFonts w:asciiTheme="minorEastAsia" w:hAnsiTheme="minorEastAsia" w:hint="eastAsia"/>
        </w:rPr>
        <w:t>％となっている。</w:t>
      </w:r>
      <w:r w:rsidR="0081292E">
        <w:rPr>
          <w:rFonts w:asciiTheme="minorEastAsia" w:hAnsiTheme="minorEastAsia" w:hint="eastAsia"/>
        </w:rPr>
        <w:t>一方、「分からない」は18.3％となっている。</w:t>
      </w:r>
    </w:p>
    <w:p w:rsidR="00FD70FD" w:rsidRPr="00930B3E" w:rsidRDefault="00FD70FD" w:rsidP="00FD70FD">
      <w:pPr>
        <w:pageBreakBefore/>
        <w:rPr>
          <w:rFonts w:ascii="ＭＳ 明朝" w:eastAsia="ＭＳ 明朝" w:hAnsi="ＭＳ 明朝"/>
          <w:sz w:val="20"/>
        </w:rPr>
      </w:pPr>
    </w:p>
    <w:p w:rsidR="00FD70FD" w:rsidRPr="00930B3E" w:rsidRDefault="00FD70FD" w:rsidP="00FD70FD">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＜性別＞</w:t>
      </w:r>
    </w:p>
    <w:p w:rsidR="00FD70FD" w:rsidRPr="00930B3E" w:rsidRDefault="005323F2" w:rsidP="00FD70F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5323F2">
        <w:rPr>
          <w:noProof/>
        </w:rPr>
        <w:drawing>
          <wp:inline distT="0" distB="0" distL="0" distR="0">
            <wp:extent cx="4488180" cy="27813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488180" cy="2781300"/>
                    </a:xfrm>
                    <a:prstGeom prst="rect">
                      <a:avLst/>
                    </a:prstGeom>
                    <a:noFill/>
                    <a:ln>
                      <a:noFill/>
                    </a:ln>
                  </pic:spPr>
                </pic:pic>
              </a:graphicData>
            </a:graphic>
          </wp:inline>
        </w:drawing>
      </w:r>
    </w:p>
    <w:p w:rsidR="00FD70FD" w:rsidRPr="00930B3E" w:rsidRDefault="00FD70FD" w:rsidP="00FD70F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FD70FD" w:rsidRPr="00F0664B" w:rsidRDefault="00FD70FD" w:rsidP="00FD70FD">
      <w:pPr>
        <w:snapToGrid w:val="0"/>
        <w:spacing w:beforeLines="100" w:before="360"/>
        <w:ind w:leftChars="100" w:left="210" w:rightChars="100" w:right="210" w:firstLineChars="100" w:firstLine="210"/>
        <w:rPr>
          <w:rFonts w:ascii="ＭＳ ゴシック" w:eastAsia="ＭＳ ゴシック" w:hAnsi="ＭＳ ゴシック"/>
        </w:rPr>
      </w:pPr>
      <w:r w:rsidRPr="00F0664B">
        <w:rPr>
          <w:rFonts w:asciiTheme="minorEastAsia" w:hAnsiTheme="minorEastAsia" w:hint="eastAsia"/>
        </w:rPr>
        <w:t>性別で見ると、</w:t>
      </w:r>
      <w:r w:rsidR="0081292E">
        <w:rPr>
          <w:rFonts w:asciiTheme="minorEastAsia" w:hAnsiTheme="minorEastAsia" w:hint="eastAsia"/>
        </w:rPr>
        <w:t>男性</w:t>
      </w:r>
      <w:r w:rsidRPr="00F0664B">
        <w:rPr>
          <w:rFonts w:asciiTheme="minorEastAsia" w:hAnsiTheme="minorEastAsia" w:hint="eastAsia"/>
        </w:rPr>
        <w:t>において「</w:t>
      </w:r>
      <w:r w:rsidR="0081292E" w:rsidRPr="0081292E">
        <w:rPr>
          <w:rFonts w:asciiTheme="minorEastAsia" w:hAnsiTheme="minorEastAsia" w:hint="eastAsia"/>
        </w:rPr>
        <w:t>100万円以上300万円未満</w:t>
      </w:r>
      <w:r w:rsidRPr="00F0664B">
        <w:rPr>
          <w:rFonts w:asciiTheme="minorEastAsia" w:hAnsiTheme="minorEastAsia" w:hint="eastAsia"/>
        </w:rPr>
        <w:t>」が</w:t>
      </w:r>
      <w:r w:rsidR="0081292E">
        <w:rPr>
          <w:rFonts w:asciiTheme="minorEastAsia" w:hAnsiTheme="minorEastAsia" w:hint="eastAsia"/>
        </w:rPr>
        <w:t>35.3</w:t>
      </w:r>
      <w:r w:rsidRPr="00F0664B">
        <w:rPr>
          <w:rFonts w:asciiTheme="minorEastAsia" w:hAnsiTheme="minorEastAsia" w:hint="eastAsia"/>
        </w:rPr>
        <w:t>％と</w:t>
      </w:r>
      <w:r w:rsidR="0081292E">
        <w:rPr>
          <w:rFonts w:asciiTheme="minorEastAsia" w:hAnsiTheme="minorEastAsia" w:hint="eastAsia"/>
        </w:rPr>
        <w:t>女性</w:t>
      </w:r>
      <w:r w:rsidRPr="00F0664B">
        <w:rPr>
          <w:rFonts w:asciiTheme="minorEastAsia" w:hAnsiTheme="minorEastAsia" w:hint="eastAsia"/>
        </w:rPr>
        <w:t>より多くなっている。</w:t>
      </w:r>
      <w:r w:rsidR="0081292E">
        <w:rPr>
          <w:rFonts w:asciiTheme="minorEastAsia" w:hAnsiTheme="minorEastAsia" w:hint="eastAsia"/>
        </w:rPr>
        <w:t>女性においては「</w:t>
      </w:r>
      <w:r w:rsidR="0081292E" w:rsidRPr="0081292E">
        <w:rPr>
          <w:rFonts w:asciiTheme="minorEastAsia" w:hAnsiTheme="minorEastAsia" w:hint="eastAsia"/>
        </w:rPr>
        <w:t>分からない</w:t>
      </w:r>
      <w:r w:rsidR="0081292E">
        <w:rPr>
          <w:rFonts w:asciiTheme="minorEastAsia" w:hAnsiTheme="minorEastAsia" w:hint="eastAsia"/>
        </w:rPr>
        <w:t>」が22.7％と男性より多くなっている。</w:t>
      </w:r>
    </w:p>
    <w:p w:rsidR="00FD70FD" w:rsidRPr="00930B3E" w:rsidRDefault="00FD70FD" w:rsidP="00FD70FD">
      <w:pPr>
        <w:pageBreakBefore/>
        <w:rPr>
          <w:rFonts w:ascii="ＭＳ 明朝" w:eastAsia="ＭＳ 明朝" w:hAnsi="ＭＳ 明朝"/>
          <w:sz w:val="20"/>
        </w:rPr>
      </w:pPr>
    </w:p>
    <w:p w:rsidR="00FD70FD" w:rsidRPr="00930B3E" w:rsidRDefault="00FD70FD" w:rsidP="00FD70FD">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930B3E">
        <w:rPr>
          <w:rFonts w:ascii="ＭＳ ゴシック" w:eastAsia="ＭＳ ゴシック" w:hAnsi="ＭＳ ゴシック" w:hint="eastAsia"/>
        </w:rPr>
        <w:t>＜年代別＞</w:t>
      </w:r>
    </w:p>
    <w:p w:rsidR="00FD70FD" w:rsidRPr="00F0664B" w:rsidRDefault="005323F2" w:rsidP="00FD70FD">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5323F2">
        <w:rPr>
          <w:noProof/>
        </w:rPr>
        <w:drawing>
          <wp:inline distT="0" distB="0" distL="0" distR="0">
            <wp:extent cx="5562600" cy="601218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562600" cy="6012180"/>
                    </a:xfrm>
                    <a:prstGeom prst="rect">
                      <a:avLst/>
                    </a:prstGeom>
                    <a:noFill/>
                    <a:ln>
                      <a:noFill/>
                    </a:ln>
                  </pic:spPr>
                </pic:pic>
              </a:graphicData>
            </a:graphic>
          </wp:inline>
        </w:drawing>
      </w:r>
    </w:p>
    <w:p w:rsidR="00FD70FD" w:rsidRPr="00F0664B" w:rsidRDefault="00FD70FD" w:rsidP="00FD70FD">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rsidR="00FD70FD" w:rsidRPr="00F0664B" w:rsidRDefault="00FD70FD" w:rsidP="00FD70FD">
      <w:pPr>
        <w:snapToGrid w:val="0"/>
        <w:spacing w:beforeLines="100" w:before="360"/>
        <w:ind w:leftChars="100" w:left="210" w:rightChars="100" w:right="210" w:firstLineChars="100" w:firstLine="210"/>
        <w:rPr>
          <w:rFonts w:asciiTheme="minorEastAsia" w:hAnsiTheme="minorEastAsia"/>
        </w:rPr>
      </w:pPr>
      <w:r w:rsidRPr="00F0664B">
        <w:rPr>
          <w:rFonts w:asciiTheme="minorEastAsia" w:hAnsiTheme="minorEastAsia" w:hint="eastAsia"/>
        </w:rPr>
        <w:t>年代別では、</w:t>
      </w:r>
      <w:r w:rsidR="00795FFB">
        <w:rPr>
          <w:rFonts w:asciiTheme="minorEastAsia" w:hAnsiTheme="minorEastAsia" w:hint="eastAsia"/>
        </w:rPr>
        <w:t>70</w:t>
      </w:r>
      <w:r w:rsidRPr="00F0664B">
        <w:rPr>
          <w:rFonts w:asciiTheme="minorEastAsia" w:hAnsiTheme="minorEastAsia" w:hint="eastAsia"/>
        </w:rPr>
        <w:t>代</w:t>
      </w:r>
      <w:r w:rsidR="00795FFB">
        <w:rPr>
          <w:rFonts w:asciiTheme="minorEastAsia" w:hAnsiTheme="minorEastAsia" w:hint="eastAsia"/>
        </w:rPr>
        <w:t>以上</w:t>
      </w:r>
      <w:r w:rsidRPr="00F0664B">
        <w:rPr>
          <w:rFonts w:asciiTheme="minorEastAsia" w:hAnsiTheme="minorEastAsia" w:hint="eastAsia"/>
        </w:rPr>
        <w:t>において「</w:t>
      </w:r>
      <w:r w:rsidR="00795FFB" w:rsidRPr="00795FFB">
        <w:rPr>
          <w:rFonts w:asciiTheme="minorEastAsia" w:hAnsiTheme="minorEastAsia" w:hint="eastAsia"/>
        </w:rPr>
        <w:t>50万円以上100万円未満</w:t>
      </w:r>
      <w:r w:rsidRPr="00F0664B">
        <w:rPr>
          <w:rFonts w:asciiTheme="minorEastAsia" w:hAnsiTheme="minorEastAsia" w:hint="eastAsia"/>
        </w:rPr>
        <w:t>」が</w:t>
      </w:r>
      <w:r w:rsidR="00795FFB">
        <w:rPr>
          <w:rFonts w:asciiTheme="minorEastAsia" w:hAnsiTheme="minorEastAsia" w:hint="eastAsia"/>
        </w:rPr>
        <w:t>21.0％と</w:t>
      </w:r>
      <w:r w:rsidRPr="00F0664B">
        <w:rPr>
          <w:rFonts w:asciiTheme="minorEastAsia" w:hAnsiTheme="minorEastAsia" w:hint="eastAsia"/>
        </w:rPr>
        <w:t>ほかの年代と比べ</w:t>
      </w:r>
      <w:r>
        <w:rPr>
          <w:rFonts w:asciiTheme="minorEastAsia" w:hAnsiTheme="minorEastAsia" w:hint="eastAsia"/>
        </w:rPr>
        <w:t>て</w:t>
      </w:r>
      <w:r w:rsidR="00795FFB">
        <w:rPr>
          <w:rFonts w:asciiTheme="minorEastAsia" w:hAnsiTheme="minorEastAsia" w:hint="eastAsia"/>
        </w:rPr>
        <w:t>少なくなっている</w:t>
      </w:r>
      <w:r>
        <w:rPr>
          <w:rFonts w:asciiTheme="minorEastAsia" w:hAnsiTheme="minorEastAsia" w:hint="eastAsia"/>
        </w:rPr>
        <w:t>。</w:t>
      </w:r>
    </w:p>
    <w:p w:rsidR="00A42FB5" w:rsidRPr="00FD70FD" w:rsidRDefault="00A42FB5" w:rsidP="00A42FB5">
      <w:pPr>
        <w:pageBreakBefore/>
        <w:rPr>
          <w:rFonts w:ascii="ＭＳ 明朝" w:eastAsia="ＭＳ 明朝" w:hAnsi="ＭＳ 明朝"/>
          <w:sz w:val="20"/>
        </w:rPr>
      </w:pPr>
    </w:p>
    <w:p w:rsidR="00A42FB5" w:rsidRPr="00930B3E" w:rsidRDefault="00A42FB5" w:rsidP="00A42FB5">
      <w:pPr>
        <w:spacing w:afterLines="25" w:after="90"/>
        <w:outlineLvl w:val="3"/>
        <w:rPr>
          <w:rFonts w:ascii="ＭＳ ゴシック" w:eastAsia="ＭＳ ゴシック" w:hAnsi="ＭＳ ゴシック"/>
          <w:sz w:val="22"/>
        </w:rPr>
      </w:pPr>
      <w:bookmarkStart w:id="66" w:name="_Toc148968832"/>
      <w:r w:rsidRPr="00930B3E">
        <w:rPr>
          <w:rFonts w:ascii="ＭＳ ゴシック" w:eastAsia="ＭＳ ゴシック" w:hAnsi="ＭＳ ゴシック" w:hint="eastAsia"/>
          <w:sz w:val="22"/>
        </w:rPr>
        <w:t>（</w:t>
      </w:r>
      <w:r>
        <w:rPr>
          <w:rFonts w:ascii="ＭＳ ゴシック" w:eastAsia="ＭＳ ゴシック" w:hAnsi="ＭＳ ゴシック" w:hint="eastAsia"/>
          <w:sz w:val="22"/>
        </w:rPr>
        <w:t>32</w:t>
      </w:r>
      <w:r w:rsidRPr="00930B3E">
        <w:rPr>
          <w:rFonts w:ascii="ＭＳ ゴシック" w:eastAsia="ＭＳ ゴシック" w:hAnsi="ＭＳ ゴシック" w:hint="eastAsia"/>
          <w:sz w:val="22"/>
        </w:rPr>
        <w:t>）</w:t>
      </w:r>
      <w:r w:rsidRPr="00A42FB5">
        <w:rPr>
          <w:rFonts w:ascii="ＭＳ ゴシック" w:eastAsia="ＭＳ ゴシック" w:hAnsi="ＭＳ ゴシック" w:hint="eastAsia"/>
          <w:sz w:val="22"/>
        </w:rPr>
        <w:t>世帯構成が変わったときのリフォームについての考え</w:t>
      </w:r>
      <w:bookmarkEnd w:id="66"/>
    </w:p>
    <w:p w:rsidR="00A42FB5" w:rsidRPr="00930B3E" w:rsidRDefault="00A42FB5" w:rsidP="00A42FB5">
      <w:pPr>
        <w:autoSpaceDE w:val="0"/>
        <w:autoSpaceDN w:val="0"/>
        <w:ind w:leftChars="100" w:left="840" w:rightChars="100" w:right="210" w:hangingChars="300" w:hanging="630"/>
        <w:rPr>
          <w:rFonts w:ascii="ＭＳ ゴシック" w:eastAsia="ＭＳ ゴシック" w:hAnsi="ＭＳ ゴシック"/>
        </w:rPr>
      </w:pPr>
      <w:r w:rsidRPr="00A42FB5">
        <w:rPr>
          <w:rFonts w:ascii="ＭＳ ゴシック" w:eastAsia="ＭＳ ゴシック" w:hAnsi="ＭＳ ゴシック" w:hint="eastAsia"/>
        </w:rPr>
        <w:t>問31　今後、世帯構成が変わったとき、今お住まいの住宅のリフォームを検討すると思いますか。</w:t>
      </w:r>
      <w:r w:rsidRPr="00797F02">
        <w:rPr>
          <w:rFonts w:ascii="ＭＳ ゴシック" w:eastAsia="ＭＳ ゴシック" w:hAnsi="ＭＳ ゴシック" w:hint="eastAsia"/>
        </w:rPr>
        <w:t>次の中から</w:t>
      </w:r>
      <w:r w:rsidRPr="00797F02">
        <w:rPr>
          <w:rFonts w:ascii="ＭＳ ゴシック" w:eastAsia="ＭＳ ゴシック" w:hAnsi="ＭＳ ゴシック" w:hint="eastAsia"/>
          <w:u w:val="double"/>
        </w:rPr>
        <w:t>１つだけ</w:t>
      </w:r>
      <w:r w:rsidRPr="00797F02">
        <w:rPr>
          <w:rFonts w:ascii="ＭＳ ゴシック" w:eastAsia="ＭＳ ゴシック" w:hAnsi="ＭＳ ゴシック" w:hint="eastAsia"/>
        </w:rPr>
        <w:t>選んでください</w:t>
      </w:r>
      <w:r w:rsidRPr="007152AC">
        <w:rPr>
          <w:rFonts w:ascii="ＭＳ ゴシック" w:eastAsia="ＭＳ ゴシック" w:hAnsi="ＭＳ ゴシック" w:hint="eastAsia"/>
        </w:rPr>
        <w:t>。</w:t>
      </w:r>
    </w:p>
    <w:p w:rsidR="00A42FB5" w:rsidRPr="00930B3E" w:rsidRDefault="00A42FB5"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A42FB5" w:rsidRDefault="0079428E" w:rsidP="00A42FB5">
      <w:pPr>
        <w:pBdr>
          <w:top w:val="single" w:sz="4" w:space="1" w:color="auto"/>
          <w:left w:val="single" w:sz="4" w:space="4" w:color="auto"/>
          <w:bottom w:val="single" w:sz="4" w:space="1" w:color="auto"/>
          <w:right w:val="single" w:sz="4" w:space="4" w:color="auto"/>
        </w:pBdr>
        <w:ind w:leftChars="50" w:left="105" w:rightChars="50" w:right="105"/>
        <w:jc w:val="center"/>
        <w:rPr>
          <w:noProof/>
        </w:rPr>
      </w:pPr>
      <w:r w:rsidRPr="0079428E">
        <w:rPr>
          <w:noProof/>
        </w:rPr>
        <w:drawing>
          <wp:inline distT="0" distB="0" distL="0" distR="0">
            <wp:extent cx="5417820" cy="507492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17820" cy="5074920"/>
                    </a:xfrm>
                    <a:prstGeom prst="rect">
                      <a:avLst/>
                    </a:prstGeom>
                    <a:noFill/>
                    <a:ln>
                      <a:noFill/>
                    </a:ln>
                  </pic:spPr>
                </pic:pic>
              </a:graphicData>
            </a:graphic>
          </wp:inline>
        </w:drawing>
      </w:r>
    </w:p>
    <w:p w:rsidR="00FD70FD" w:rsidRPr="00930B3E" w:rsidRDefault="00FD70FD" w:rsidP="00A42F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rsidR="00A42FB5" w:rsidRPr="00F10E4A" w:rsidRDefault="00AD62A9" w:rsidP="00A42FB5">
      <w:pPr>
        <w:snapToGrid w:val="0"/>
        <w:spacing w:beforeLines="100" w:before="360"/>
        <w:ind w:leftChars="100" w:left="210" w:rightChars="100" w:right="210" w:firstLineChars="100" w:firstLine="210"/>
        <w:rPr>
          <w:rFonts w:asciiTheme="minorEastAsia" w:hAnsiTheme="minorEastAsia"/>
        </w:rPr>
      </w:pPr>
      <w:r w:rsidRPr="00AD62A9">
        <w:rPr>
          <w:rFonts w:asciiTheme="minorEastAsia" w:hAnsiTheme="minorEastAsia" w:hint="eastAsia"/>
        </w:rPr>
        <w:t>世帯構成が変わったときのリフォームについて</w:t>
      </w:r>
      <w:r w:rsidR="00A42FB5" w:rsidRPr="00F10E4A">
        <w:rPr>
          <w:rFonts w:asciiTheme="minorEastAsia" w:hAnsiTheme="minorEastAsia" w:hint="eastAsia"/>
        </w:rPr>
        <w:t>は、「</w:t>
      </w:r>
      <w:r w:rsidR="002925B4">
        <w:rPr>
          <w:rFonts w:asciiTheme="minorEastAsia" w:hAnsiTheme="minorEastAsia" w:hint="eastAsia"/>
        </w:rPr>
        <w:t>検討すると思う</w:t>
      </w:r>
      <w:r w:rsidR="00A42FB5" w:rsidRPr="00F10E4A">
        <w:rPr>
          <w:rFonts w:asciiTheme="minorEastAsia" w:hAnsiTheme="minorEastAsia" w:hint="eastAsia"/>
        </w:rPr>
        <w:t>」が</w:t>
      </w:r>
      <w:r w:rsidR="00795FFB">
        <w:rPr>
          <w:rFonts w:asciiTheme="minorEastAsia" w:hAnsiTheme="minorEastAsia" w:hint="eastAsia"/>
        </w:rPr>
        <w:t>34.1</w:t>
      </w:r>
      <w:r w:rsidR="00A42FB5" w:rsidRPr="00F10E4A">
        <w:rPr>
          <w:rFonts w:asciiTheme="minorEastAsia" w:hAnsiTheme="minorEastAsia" w:hint="eastAsia"/>
        </w:rPr>
        <w:t>％</w:t>
      </w:r>
      <w:r w:rsidR="002925B4" w:rsidRPr="00F10E4A">
        <w:rPr>
          <w:rFonts w:asciiTheme="minorEastAsia" w:hAnsiTheme="minorEastAsia" w:hint="eastAsia"/>
        </w:rPr>
        <w:t>、「</w:t>
      </w:r>
      <w:r w:rsidR="002925B4">
        <w:rPr>
          <w:rFonts w:asciiTheme="minorEastAsia" w:hAnsiTheme="minorEastAsia" w:hint="eastAsia"/>
        </w:rPr>
        <w:t>検討しないと思う</w:t>
      </w:r>
      <w:r w:rsidR="002925B4" w:rsidRPr="00F10E4A">
        <w:rPr>
          <w:rFonts w:asciiTheme="minorEastAsia" w:hAnsiTheme="minorEastAsia" w:hint="eastAsia"/>
        </w:rPr>
        <w:t>」が</w:t>
      </w:r>
      <w:r w:rsidR="00795FFB">
        <w:rPr>
          <w:rFonts w:asciiTheme="minorEastAsia" w:hAnsiTheme="minorEastAsia" w:hint="eastAsia"/>
        </w:rPr>
        <w:t>31.0</w:t>
      </w:r>
      <w:r w:rsidR="002925B4" w:rsidRPr="00F10E4A">
        <w:rPr>
          <w:rFonts w:asciiTheme="minorEastAsia" w:hAnsiTheme="minorEastAsia" w:hint="eastAsia"/>
        </w:rPr>
        <w:t>％、「</w:t>
      </w:r>
      <w:r w:rsidR="002925B4">
        <w:rPr>
          <w:rFonts w:asciiTheme="minorEastAsia" w:hAnsiTheme="minorEastAsia" w:hint="eastAsia"/>
        </w:rPr>
        <w:t>分からない</w:t>
      </w:r>
      <w:r w:rsidR="002925B4" w:rsidRPr="00F10E4A">
        <w:rPr>
          <w:rFonts w:asciiTheme="minorEastAsia" w:hAnsiTheme="minorEastAsia" w:hint="eastAsia"/>
        </w:rPr>
        <w:t>」が</w:t>
      </w:r>
      <w:r w:rsidR="00795FFB">
        <w:rPr>
          <w:rFonts w:asciiTheme="minorEastAsia" w:hAnsiTheme="minorEastAsia" w:hint="eastAsia"/>
        </w:rPr>
        <w:t>32.5</w:t>
      </w:r>
      <w:r w:rsidR="002925B4" w:rsidRPr="00F10E4A">
        <w:rPr>
          <w:rFonts w:asciiTheme="minorEastAsia" w:hAnsiTheme="minorEastAsia" w:hint="eastAsia"/>
        </w:rPr>
        <w:t>％</w:t>
      </w:r>
      <w:r w:rsidR="00A42FB5" w:rsidRPr="00F10E4A">
        <w:rPr>
          <w:rFonts w:asciiTheme="minorEastAsia" w:hAnsiTheme="minorEastAsia" w:hint="eastAsia"/>
        </w:rPr>
        <w:t>となっている。</w:t>
      </w:r>
    </w:p>
    <w:p w:rsidR="00A42FB5" w:rsidRPr="00AD15B2" w:rsidRDefault="00A42FB5" w:rsidP="00A42FB5">
      <w:pPr>
        <w:snapToGrid w:val="0"/>
        <w:spacing w:beforeLines="30" w:before="108"/>
        <w:ind w:leftChars="100" w:left="210" w:rightChars="100" w:right="210" w:firstLineChars="100" w:firstLine="210"/>
        <w:rPr>
          <w:rFonts w:asciiTheme="minorEastAsia" w:hAnsiTheme="minorEastAsia"/>
        </w:rPr>
      </w:pPr>
      <w:r w:rsidRPr="00F10E4A">
        <w:rPr>
          <w:rFonts w:asciiTheme="minorEastAsia" w:hAnsiTheme="minorEastAsia" w:hint="eastAsia"/>
        </w:rPr>
        <w:t>性別で見ると</w:t>
      </w:r>
      <w:r w:rsidRPr="00AD15B2">
        <w:rPr>
          <w:rFonts w:asciiTheme="minorEastAsia" w:hAnsiTheme="minorEastAsia" w:hint="eastAsia"/>
        </w:rPr>
        <w:t>、男性において「</w:t>
      </w:r>
      <w:r w:rsidR="00795FFB" w:rsidRPr="00795FFB">
        <w:rPr>
          <w:rFonts w:asciiTheme="minorEastAsia" w:hAnsiTheme="minorEastAsia" w:hint="eastAsia"/>
        </w:rPr>
        <w:t>検討すると思う</w:t>
      </w:r>
      <w:r w:rsidRPr="00AD15B2">
        <w:rPr>
          <w:rFonts w:asciiTheme="minorEastAsia" w:hAnsiTheme="minorEastAsia" w:hint="eastAsia"/>
        </w:rPr>
        <w:t>」が</w:t>
      </w:r>
      <w:r w:rsidR="00795FFB">
        <w:rPr>
          <w:rFonts w:asciiTheme="minorEastAsia" w:hAnsiTheme="minorEastAsia" w:hint="eastAsia"/>
        </w:rPr>
        <w:t>39.2％と</w:t>
      </w:r>
      <w:r w:rsidRPr="00AD15B2">
        <w:rPr>
          <w:rFonts w:asciiTheme="minorEastAsia" w:hAnsiTheme="minorEastAsia" w:hint="eastAsia"/>
        </w:rPr>
        <w:t>女性より多くなっている。</w:t>
      </w:r>
    </w:p>
    <w:p w:rsidR="00A42FB5" w:rsidRPr="00AD15B2" w:rsidRDefault="00A42FB5" w:rsidP="00A42FB5">
      <w:pPr>
        <w:snapToGrid w:val="0"/>
        <w:spacing w:beforeLines="30" w:before="108"/>
        <w:ind w:leftChars="100" w:left="210" w:rightChars="100" w:right="210" w:firstLineChars="100" w:firstLine="210"/>
        <w:rPr>
          <w:rFonts w:asciiTheme="minorEastAsia" w:hAnsiTheme="minorEastAsia"/>
        </w:rPr>
      </w:pPr>
      <w:r w:rsidRPr="00AD15B2">
        <w:rPr>
          <w:rFonts w:asciiTheme="minorEastAsia" w:hAnsiTheme="minorEastAsia" w:hint="eastAsia"/>
        </w:rPr>
        <w:t>年代別では、20代以下において「</w:t>
      </w:r>
      <w:r w:rsidR="00795FFB" w:rsidRPr="00795FFB">
        <w:rPr>
          <w:rFonts w:asciiTheme="minorEastAsia" w:hAnsiTheme="minorEastAsia" w:hint="eastAsia"/>
        </w:rPr>
        <w:t>分からない</w:t>
      </w:r>
      <w:r w:rsidRPr="00AD15B2">
        <w:rPr>
          <w:rFonts w:asciiTheme="minorEastAsia" w:hAnsiTheme="minorEastAsia" w:hint="eastAsia"/>
        </w:rPr>
        <w:t>」が</w:t>
      </w:r>
      <w:r w:rsidR="00795FFB">
        <w:rPr>
          <w:rFonts w:asciiTheme="minorEastAsia" w:hAnsiTheme="minorEastAsia" w:hint="eastAsia"/>
        </w:rPr>
        <w:t>50.0</w:t>
      </w:r>
      <w:r w:rsidRPr="00AD15B2">
        <w:rPr>
          <w:rFonts w:asciiTheme="minorEastAsia" w:hAnsiTheme="minorEastAsia" w:hint="eastAsia"/>
        </w:rPr>
        <w:t>％とほかの年代と比べ</w:t>
      </w:r>
      <w:r>
        <w:rPr>
          <w:rFonts w:asciiTheme="minorEastAsia" w:hAnsiTheme="minorEastAsia" w:hint="eastAsia"/>
        </w:rPr>
        <w:t>て</w:t>
      </w:r>
      <w:r w:rsidR="00795FFB">
        <w:rPr>
          <w:rFonts w:asciiTheme="minorEastAsia" w:hAnsiTheme="minorEastAsia" w:hint="eastAsia"/>
        </w:rPr>
        <w:t>多く、「</w:t>
      </w:r>
      <w:r w:rsidR="00795FFB" w:rsidRPr="00795FFB">
        <w:rPr>
          <w:rFonts w:asciiTheme="minorEastAsia" w:hAnsiTheme="minorEastAsia" w:hint="eastAsia"/>
        </w:rPr>
        <w:t>検討しないと思う</w:t>
      </w:r>
      <w:r w:rsidR="00795FFB">
        <w:rPr>
          <w:rFonts w:asciiTheme="minorEastAsia" w:hAnsiTheme="minorEastAsia" w:hint="eastAsia"/>
        </w:rPr>
        <w:t>」が19.7％と</w:t>
      </w:r>
      <w:r w:rsidRPr="00AD15B2">
        <w:rPr>
          <w:rFonts w:asciiTheme="minorEastAsia" w:hAnsiTheme="minorEastAsia" w:hint="eastAsia"/>
        </w:rPr>
        <w:t>少なくなっている。</w:t>
      </w:r>
      <w:r w:rsidR="00795FFB">
        <w:rPr>
          <w:rFonts w:asciiTheme="minorEastAsia" w:hAnsiTheme="minorEastAsia" w:hint="eastAsia"/>
        </w:rPr>
        <w:t>70</w:t>
      </w:r>
      <w:r w:rsidRPr="00AD15B2">
        <w:rPr>
          <w:rFonts w:asciiTheme="minorEastAsia" w:hAnsiTheme="minorEastAsia" w:hint="eastAsia"/>
        </w:rPr>
        <w:t>代</w:t>
      </w:r>
      <w:r w:rsidR="00795FFB">
        <w:rPr>
          <w:rFonts w:asciiTheme="minorEastAsia" w:hAnsiTheme="minorEastAsia" w:hint="eastAsia"/>
        </w:rPr>
        <w:t>以上</w:t>
      </w:r>
      <w:r w:rsidRPr="00AD15B2">
        <w:rPr>
          <w:rFonts w:asciiTheme="minorEastAsia" w:hAnsiTheme="minorEastAsia" w:hint="eastAsia"/>
        </w:rPr>
        <w:t>においては「</w:t>
      </w:r>
      <w:r w:rsidR="00795FFB" w:rsidRPr="00795FFB">
        <w:rPr>
          <w:rFonts w:asciiTheme="minorEastAsia" w:hAnsiTheme="minorEastAsia" w:hint="eastAsia"/>
        </w:rPr>
        <w:t>検討すると思う</w:t>
      </w:r>
      <w:r w:rsidRPr="00AD15B2">
        <w:rPr>
          <w:rFonts w:asciiTheme="minorEastAsia" w:hAnsiTheme="minorEastAsia" w:hint="eastAsia"/>
        </w:rPr>
        <w:t>」が</w:t>
      </w:r>
      <w:r w:rsidR="00795FFB">
        <w:rPr>
          <w:rFonts w:asciiTheme="minorEastAsia" w:hAnsiTheme="minorEastAsia" w:hint="eastAsia"/>
        </w:rPr>
        <w:t>25.2</w:t>
      </w:r>
      <w:r w:rsidRPr="00AD15B2">
        <w:rPr>
          <w:rFonts w:asciiTheme="minorEastAsia" w:hAnsiTheme="minorEastAsia" w:hint="eastAsia"/>
        </w:rPr>
        <w:t>％と</w:t>
      </w:r>
      <w:r w:rsidR="00795FFB">
        <w:rPr>
          <w:rFonts w:asciiTheme="minorEastAsia" w:hAnsiTheme="minorEastAsia" w:hint="eastAsia"/>
        </w:rPr>
        <w:t>少なくなってい</w:t>
      </w:r>
      <w:r w:rsidRPr="00AD15B2">
        <w:rPr>
          <w:rFonts w:asciiTheme="minorEastAsia" w:hAnsiTheme="minorEastAsia" w:hint="eastAsia"/>
        </w:rPr>
        <w:t>る。</w:t>
      </w:r>
    </w:p>
    <w:p w:rsidR="00DC1E96" w:rsidRDefault="00DC1E96" w:rsidP="003852E7">
      <w:pPr>
        <w:tabs>
          <w:tab w:val="left" w:pos="720"/>
          <w:tab w:val="right" w:pos="9720"/>
        </w:tabs>
        <w:spacing w:line="300" w:lineRule="exact"/>
        <w:ind w:left="687" w:hangingChars="327" w:hanging="687"/>
        <w:rPr>
          <w:rFonts w:asciiTheme="minorEastAsia" w:hAnsiTheme="minorEastAsia"/>
          <w:szCs w:val="21"/>
        </w:rPr>
      </w:pPr>
    </w:p>
    <w:p w:rsidR="003F744B" w:rsidRPr="00930B3E" w:rsidRDefault="003F744B" w:rsidP="003F744B">
      <w:pPr>
        <w:tabs>
          <w:tab w:val="left" w:pos="720"/>
          <w:tab w:val="right" w:pos="9720"/>
        </w:tabs>
        <w:spacing w:line="300" w:lineRule="exact"/>
        <w:ind w:left="687" w:hangingChars="327" w:hanging="687"/>
        <w:rPr>
          <w:rFonts w:asciiTheme="minorEastAsia" w:hAnsiTheme="minorEastAsia"/>
          <w:szCs w:val="21"/>
        </w:rPr>
      </w:pPr>
    </w:p>
    <w:p w:rsidR="003F744B" w:rsidRPr="00930B3E" w:rsidRDefault="003F744B" w:rsidP="003F744B">
      <w:pPr>
        <w:rPr>
          <w:rFonts w:ascii="ＭＳ ゴシック" w:eastAsia="ＭＳ ゴシック" w:hAnsi="ＭＳ ゴシック"/>
        </w:rPr>
        <w:sectPr w:rsidR="003F744B" w:rsidRPr="00930B3E" w:rsidSect="00370434">
          <w:headerReference w:type="default" r:id="rId146"/>
          <w:footerReference w:type="default" r:id="rId147"/>
          <w:type w:val="oddPage"/>
          <w:pgSz w:w="11906" w:h="16838" w:code="9"/>
          <w:pgMar w:top="1134" w:right="1134" w:bottom="1021" w:left="1134" w:header="680" w:footer="510" w:gutter="0"/>
          <w:pgNumType w:start="23"/>
          <w:cols w:space="425"/>
          <w:docGrid w:type="lines" w:linePitch="360"/>
        </w:sectPr>
      </w:pPr>
    </w:p>
    <w:p w:rsidR="003F744B" w:rsidRPr="00930B3E" w:rsidRDefault="003F744B" w:rsidP="003F744B">
      <w:pPr>
        <w:pageBreakBefore/>
        <w:snapToGrid w:val="0"/>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snapToGrid w:val="0"/>
        <w:jc w:val="right"/>
        <w:outlineLvl w:val="0"/>
        <w:rPr>
          <w:rFonts w:ascii="Century" w:eastAsia="ＭＳ ゴシック" w:hAnsi="Century" w:cs="Times New Roman"/>
          <w:sz w:val="40"/>
          <w:szCs w:val="40"/>
        </w:rPr>
      </w:pPr>
      <w:bookmarkStart w:id="67" w:name="_Toc148968833"/>
      <w:r w:rsidRPr="00930B3E">
        <w:rPr>
          <w:rFonts w:ascii="Century" w:eastAsia="ＭＳ ゴシック" w:hAnsi="Century" w:cs="Times New Roman" w:hint="eastAsia"/>
          <w:sz w:val="40"/>
          <w:szCs w:val="40"/>
        </w:rPr>
        <w:t xml:space="preserve">Ⅴ　</w:t>
      </w:r>
      <w:r>
        <w:rPr>
          <w:rFonts w:ascii="Century" w:eastAsia="ＭＳ ゴシック" w:hAnsi="Century" w:cs="Times New Roman" w:hint="eastAsia"/>
          <w:sz w:val="40"/>
          <w:szCs w:val="40"/>
        </w:rPr>
        <w:t>自由意見</w:t>
      </w:r>
      <w:bookmarkEnd w:id="67"/>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明朝" w:eastAsia="ＭＳ 明朝" w:hAnsi="ＭＳ 明朝"/>
        </w:rPr>
      </w:pPr>
    </w:p>
    <w:p w:rsidR="003F744B" w:rsidRPr="00930B3E" w:rsidRDefault="003F744B" w:rsidP="003F744B">
      <w:pPr>
        <w:rPr>
          <w:rFonts w:ascii="ＭＳ ゴシック" w:eastAsia="ＭＳ ゴシック" w:hAnsi="ＭＳ ゴシック"/>
        </w:rPr>
      </w:pPr>
    </w:p>
    <w:p w:rsidR="003F744B" w:rsidRPr="00930B3E" w:rsidRDefault="003F744B" w:rsidP="003F744B">
      <w:pPr>
        <w:rPr>
          <w:rFonts w:ascii="ＭＳ ゴシック" w:eastAsia="ＭＳ ゴシック" w:hAnsi="ＭＳ ゴシック"/>
        </w:rPr>
        <w:sectPr w:rsidR="003F744B" w:rsidRPr="00930B3E" w:rsidSect="00323E60">
          <w:headerReference w:type="default" r:id="rId148"/>
          <w:footerReference w:type="default" r:id="rId149"/>
          <w:type w:val="oddPage"/>
          <w:pgSz w:w="11906" w:h="16838" w:code="9"/>
          <w:pgMar w:top="1134" w:right="1134" w:bottom="1021" w:left="1134" w:header="851" w:footer="567" w:gutter="0"/>
          <w:pgNumType w:start="119"/>
          <w:cols w:space="425"/>
          <w:docGrid w:type="lines" w:linePitch="360"/>
        </w:sectPr>
      </w:pPr>
    </w:p>
    <w:p w:rsidR="00AF5DF9" w:rsidRPr="00530F57" w:rsidRDefault="00AF5DF9" w:rsidP="00AF5DF9">
      <w:pPr>
        <w:pageBreakBefore/>
        <w:rPr>
          <w:rFonts w:ascii="ＭＳ 明朝" w:eastAsia="ＭＳ 明朝" w:hAnsi="ＭＳ 明朝"/>
        </w:rPr>
      </w:pPr>
    </w:p>
    <w:p w:rsidR="00AF5DF9" w:rsidRPr="00440247" w:rsidRDefault="00AF5DF9" w:rsidP="008677FA">
      <w:pPr>
        <w:pBdr>
          <w:bottom w:val="double" w:sz="4" w:space="1" w:color="auto"/>
        </w:pBdr>
        <w:outlineLvl w:val="3"/>
        <w:rPr>
          <w:rFonts w:ascii="BIZ UDゴシック" w:eastAsia="BIZ UDゴシック" w:hAnsi="BIZ UDゴシック"/>
          <w:sz w:val="26"/>
          <w:szCs w:val="26"/>
        </w:rPr>
      </w:pPr>
      <w:bookmarkStart w:id="68" w:name="_Toc524617274"/>
      <w:bookmarkStart w:id="69" w:name="_Toc525116723"/>
      <w:bookmarkStart w:id="70" w:name="_Toc148968834"/>
      <w:r w:rsidRPr="00440247">
        <w:rPr>
          <w:rFonts w:ascii="BIZ UDゴシック" w:eastAsia="BIZ UDゴシック" w:hAnsi="BIZ UDゴシック" w:hint="eastAsia"/>
          <w:sz w:val="26"/>
          <w:szCs w:val="26"/>
        </w:rPr>
        <w:t>問</w:t>
      </w:r>
      <w:bookmarkEnd w:id="68"/>
      <w:bookmarkEnd w:id="69"/>
      <w:r w:rsidR="00F512F9">
        <w:rPr>
          <w:rFonts w:ascii="BIZ UDゴシック" w:eastAsia="BIZ UDゴシック" w:hAnsi="BIZ UDゴシック" w:hint="eastAsia"/>
          <w:sz w:val="26"/>
          <w:szCs w:val="26"/>
        </w:rPr>
        <w:t>16</w:t>
      </w:r>
      <w:r w:rsidRPr="00440247">
        <w:rPr>
          <w:rFonts w:ascii="BIZ UDゴシック" w:eastAsia="BIZ UDゴシック" w:hAnsi="BIZ UDゴシック" w:hint="eastAsia"/>
          <w:sz w:val="26"/>
          <w:szCs w:val="26"/>
        </w:rPr>
        <w:t xml:space="preserve">　</w:t>
      </w:r>
      <w:r w:rsidR="00F512F9">
        <w:rPr>
          <w:rFonts w:ascii="BIZ UDゴシック" w:eastAsia="BIZ UDゴシック" w:hAnsi="BIZ UDゴシック" w:hint="eastAsia"/>
          <w:sz w:val="26"/>
          <w:szCs w:val="26"/>
        </w:rPr>
        <w:t>「ごみの分別・３Ｒの推進」</w:t>
      </w:r>
      <w:r w:rsidRPr="00440247">
        <w:rPr>
          <w:rFonts w:ascii="BIZ UDゴシック" w:eastAsia="BIZ UDゴシック" w:hAnsi="BIZ UDゴシック" w:hint="eastAsia"/>
          <w:sz w:val="26"/>
          <w:szCs w:val="26"/>
        </w:rPr>
        <w:t>についてのご意見</w:t>
      </w:r>
      <w:bookmarkEnd w:id="70"/>
    </w:p>
    <w:p w:rsidR="00675CF1" w:rsidRPr="00440247" w:rsidRDefault="00675CF1" w:rsidP="00675CF1">
      <w:pPr>
        <w:tabs>
          <w:tab w:val="left" w:pos="720"/>
          <w:tab w:val="right" w:pos="9720"/>
        </w:tabs>
        <w:spacing w:line="300" w:lineRule="exact"/>
        <w:ind w:left="719" w:hangingChars="327" w:hanging="719"/>
        <w:rPr>
          <w:rFonts w:ascii="ＭＳ ゴシック" w:hAnsi="ＭＳ ゴシック"/>
          <w:sz w:val="22"/>
        </w:rPr>
      </w:pPr>
    </w:p>
    <w:p w:rsidR="00675CF1" w:rsidRPr="00440247" w:rsidRDefault="00675CF1" w:rsidP="00675CF1">
      <w:pPr>
        <w:shd w:val="clear" w:color="auto" w:fill="D9D9D9" w:themeFill="background1" w:themeFillShade="D9"/>
        <w:ind w:leftChars="50" w:left="105" w:rightChars="50" w:right="105"/>
        <w:outlineLvl w:val="4"/>
        <w:rPr>
          <w:rFonts w:ascii="ＭＳ ゴシック" w:eastAsia="ＭＳ ゴシック" w:hAnsi="ＭＳ ゴシック"/>
          <w:b/>
        </w:rPr>
      </w:pPr>
      <w:bookmarkStart w:id="71" w:name="_Toc306350246"/>
      <w:bookmarkStart w:id="72" w:name="_Toc335913451"/>
      <w:r w:rsidRPr="00440247">
        <w:rPr>
          <w:rFonts w:ascii="ＭＳ ゴシック" w:eastAsia="ＭＳ ゴシック" w:hAnsi="ＭＳ ゴシック" w:hint="eastAsia"/>
          <w:b/>
        </w:rPr>
        <w:t xml:space="preserve">１　</w:t>
      </w:r>
      <w:bookmarkEnd w:id="71"/>
      <w:bookmarkEnd w:id="72"/>
      <w:r w:rsidRPr="00675CF1">
        <w:rPr>
          <w:rFonts w:ascii="ＭＳ ゴシック" w:eastAsia="ＭＳ ゴシック" w:hAnsi="ＭＳ ゴシック" w:hint="eastAsia"/>
          <w:b/>
        </w:rPr>
        <w:t>「ごみの分別・３Ｒの推進」の取組</w:t>
      </w:r>
      <w:r>
        <w:rPr>
          <w:rFonts w:ascii="ＭＳ ゴシック" w:eastAsia="ＭＳ ゴシック" w:hAnsi="ＭＳ ゴシック" w:hint="eastAsia"/>
          <w:b/>
        </w:rPr>
        <w:t>について</w:t>
      </w:r>
      <w:r w:rsidRPr="00440247">
        <w:rPr>
          <w:rFonts w:ascii="ＭＳ ゴシック" w:eastAsia="ＭＳ ゴシック" w:hAnsi="ＭＳ ゴシック" w:hint="eastAsia"/>
          <w:b/>
        </w:rPr>
        <w:t xml:space="preserve">　　</w:t>
      </w:r>
      <w:r w:rsidR="007F2B18">
        <w:rPr>
          <w:rFonts w:ascii="ＭＳ ゴシック" w:eastAsia="ＭＳ ゴシック" w:hAnsi="ＭＳ ゴシック" w:hint="eastAsia"/>
          <w:b/>
        </w:rPr>
        <w:t>51</w:t>
      </w:r>
      <w:r w:rsidRPr="00440247">
        <w:rPr>
          <w:rFonts w:ascii="ＭＳ ゴシック" w:eastAsia="ＭＳ ゴシック" w:hAnsi="ＭＳ ゴシック" w:hint="eastAsia"/>
          <w:b/>
        </w:rPr>
        <w:t>件</w:t>
      </w:r>
    </w:p>
    <w:p w:rsidR="00675CF1" w:rsidRPr="00440247" w:rsidRDefault="00675CF1" w:rsidP="00675CF1">
      <w:pPr>
        <w:tabs>
          <w:tab w:val="right" w:pos="9720"/>
        </w:tabs>
        <w:spacing w:line="300" w:lineRule="exact"/>
        <w:rPr>
          <w:rFonts w:ascii="ＭＳ 明朝" w:eastAsia="ＭＳ 明朝" w:hAnsi="ＭＳ 明朝"/>
          <w:szCs w:val="21"/>
        </w:rPr>
      </w:pP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基本的にはこれまで</w:t>
      </w:r>
      <w:r w:rsidR="00BB3B48">
        <w:rPr>
          <w:rFonts w:asciiTheme="minorEastAsia" w:hAnsiTheme="minorEastAsia" w:hint="eastAsia"/>
          <w:szCs w:val="21"/>
        </w:rPr>
        <w:t>どお</w:t>
      </w:r>
      <w:r w:rsidRPr="00675CF1">
        <w:rPr>
          <w:rFonts w:asciiTheme="minorEastAsia" w:hAnsiTheme="minorEastAsia" w:hint="eastAsia"/>
          <w:szCs w:val="21"/>
        </w:rPr>
        <w:t>りでよい。ポイントや還元が普及の近道だと思う。</w:t>
      </w:r>
      <w:r w:rsidRPr="00675CF1">
        <w:rPr>
          <w:rFonts w:asciiTheme="minorEastAsia" w:hAnsiTheme="minorEastAsia" w:hint="eastAsia"/>
          <w:szCs w:val="21"/>
        </w:rPr>
        <w:tab/>
        <w:t>（男性　30代）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ほかの自治体と比べて、市が回収してくれるごみの種類が多くて助かっている。</w:t>
      </w:r>
      <w:r w:rsidRPr="00675CF1">
        <w:rPr>
          <w:rFonts w:asciiTheme="minorEastAsia" w:hAnsiTheme="minorEastAsia" w:hint="eastAsia"/>
          <w:szCs w:val="21"/>
        </w:rPr>
        <w:tab/>
        <w:t>（男性　30代）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私は静岡市で生まれ育ち、結婚を機に富士市に移り住んだ。仕事は静岡市でしている。私もそうだが、静岡市の人は、富士市は製紙工場が多くて「臭いまち」「大気が汚染されているまち」というイメージが強いと思う。ごみの分別と３Ｒに力を入れることで、富士市は環境問題に対して真摯に対応しているという姿勢をもっと見せていってほしい。</w:t>
      </w:r>
      <w:r w:rsidRPr="00675CF1">
        <w:rPr>
          <w:rFonts w:asciiTheme="minorEastAsia" w:hAnsiTheme="minorEastAsia" w:hint="eastAsia"/>
          <w:szCs w:val="21"/>
        </w:rPr>
        <w:tab/>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分かりやすく、簡単に、小さい子から高齢者まで分かるように。ポイントや特典があると継続できるかも。</w:t>
      </w:r>
      <w:r w:rsidRPr="00675CF1">
        <w:rPr>
          <w:rFonts w:asciiTheme="minorEastAsia" w:hAnsiTheme="minorEastAsia" w:hint="eastAsia"/>
          <w:szCs w:val="21"/>
        </w:rPr>
        <w:tab/>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減税に絡めて</w:t>
      </w:r>
      <w:r w:rsidR="003420FA">
        <w:rPr>
          <w:rFonts w:asciiTheme="minorEastAsia" w:hAnsiTheme="minorEastAsia" w:hint="eastAsia"/>
          <w:szCs w:val="21"/>
        </w:rPr>
        <w:t>行うと簡単に達成できると思う。こんなアンケートを取るのも不思議。</w:t>
      </w:r>
      <w:r w:rsidR="00190C56">
        <w:rPr>
          <w:rFonts w:asciiTheme="minorEastAsia" w:hAnsiTheme="minorEastAsia"/>
          <w:szCs w:val="21"/>
        </w:rPr>
        <w:br/>
      </w:r>
      <w:r w:rsidR="00190C56" w:rsidRPr="000E1F0A">
        <w:rPr>
          <w:rFonts w:asciiTheme="minorEastAsia" w:hAnsiTheme="minorEastAsia" w:hint="eastAsia"/>
          <w:szCs w:val="21"/>
        </w:rPr>
        <w:tab/>
      </w:r>
      <w:r w:rsidR="00190C56" w:rsidRPr="000E1F0A">
        <w:rPr>
          <w:rFonts w:asciiTheme="minorEastAsia" w:hAnsiTheme="minorEastAsia" w:hint="eastAsia"/>
          <w:szCs w:val="21"/>
        </w:rPr>
        <w:tab/>
      </w:r>
      <w:r w:rsidRPr="00675CF1">
        <w:rPr>
          <w:rFonts w:asciiTheme="minorEastAsia" w:hAnsiTheme="minorEastAsia" w:hint="eastAsia"/>
          <w:szCs w:val="21"/>
        </w:rPr>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どこまで取り組んでいるのかが分からない。</w:t>
      </w:r>
      <w:r w:rsidRPr="00675CF1">
        <w:rPr>
          <w:rFonts w:asciiTheme="minorEastAsia" w:hAnsiTheme="minorEastAsia" w:hint="eastAsia"/>
          <w:szCs w:val="21"/>
        </w:rPr>
        <w:tab/>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w:t>
      </w:r>
      <w:r w:rsidRPr="003420FA">
        <w:rPr>
          <w:rFonts w:asciiTheme="minorEastAsia" w:hAnsiTheme="minorEastAsia" w:hint="eastAsia"/>
          <w:spacing w:val="-3"/>
          <w:szCs w:val="21"/>
        </w:rPr>
        <w:t>みの分別は市だけではなく、町内会などの地域でも力を入れてやるべきだと思う。３Ｒの推進については、粗大ごみ、ソファなどは家具業者と連携してリメイクして安価で販売をすればよいと思う。</w:t>
      </w:r>
      <w:r w:rsidR="003420FA">
        <w:rPr>
          <w:rFonts w:asciiTheme="minorEastAsia" w:hAnsiTheme="minorEastAsia"/>
          <w:szCs w:val="21"/>
        </w:rPr>
        <w:br/>
      </w:r>
      <w:r w:rsidR="003420FA" w:rsidRPr="000E1F0A">
        <w:rPr>
          <w:rFonts w:asciiTheme="minorEastAsia" w:hAnsiTheme="minorEastAsia" w:hint="eastAsia"/>
          <w:szCs w:val="21"/>
        </w:rPr>
        <w:tab/>
      </w:r>
      <w:r w:rsidR="003420FA" w:rsidRPr="000E1F0A">
        <w:rPr>
          <w:rFonts w:asciiTheme="minorEastAsia" w:hAnsiTheme="minorEastAsia" w:hint="eastAsia"/>
          <w:szCs w:val="21"/>
        </w:rPr>
        <w:tab/>
      </w:r>
      <w:r w:rsidRPr="00675CF1">
        <w:rPr>
          <w:rFonts w:asciiTheme="minorEastAsia" w:hAnsiTheme="minorEastAsia" w:hint="eastAsia"/>
          <w:szCs w:val="21"/>
        </w:rPr>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ど</w:t>
      </w:r>
      <w:r w:rsidRPr="001862A3">
        <w:rPr>
          <w:rFonts w:asciiTheme="minorEastAsia" w:hAnsiTheme="minorEastAsia" w:hint="eastAsia"/>
          <w:spacing w:val="-2"/>
          <w:szCs w:val="21"/>
        </w:rPr>
        <w:t>ちらも現況を把握して無理・無駄のない最適な方法を検討して実施してほしい</w:t>
      </w:r>
      <w:r w:rsidRPr="00675CF1">
        <w:rPr>
          <w:rFonts w:asciiTheme="minorEastAsia" w:hAnsiTheme="minorEastAsia" w:hint="eastAsia"/>
          <w:szCs w:val="21"/>
        </w:rPr>
        <w:t>。</w:t>
      </w:r>
      <w:r w:rsidRPr="00675CF1">
        <w:rPr>
          <w:rFonts w:asciiTheme="minorEastAsia" w:hAnsiTheme="minorEastAsia" w:hint="eastAsia"/>
          <w:szCs w:val="21"/>
        </w:rPr>
        <w:tab/>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環境問題は直近の課題だが、過剰な取組推進による増税はやるべきでない。分別促進の意識向上施策を継続するべき。</w:t>
      </w:r>
      <w:r w:rsidRPr="00675CF1">
        <w:rPr>
          <w:rFonts w:asciiTheme="minorEastAsia" w:hAnsiTheme="minorEastAsia" w:hint="eastAsia"/>
          <w:szCs w:val="21"/>
        </w:rPr>
        <w:tab/>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費用面は別として、現状よいと思う。</w:t>
      </w:r>
      <w:r w:rsidRPr="00675CF1">
        <w:rPr>
          <w:rFonts w:asciiTheme="minorEastAsia" w:hAnsiTheme="minorEastAsia" w:hint="eastAsia"/>
          <w:szCs w:val="21"/>
        </w:rPr>
        <w:tab/>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私が思うには、個人が気を</w:t>
      </w:r>
      <w:r w:rsidR="005365EF">
        <w:rPr>
          <w:rFonts w:asciiTheme="minorEastAsia" w:hAnsiTheme="minorEastAsia" w:hint="eastAsia"/>
          <w:szCs w:val="21"/>
        </w:rPr>
        <w:t>つ</w:t>
      </w:r>
      <w:r w:rsidRPr="00675CF1">
        <w:rPr>
          <w:rFonts w:asciiTheme="minorEastAsia" w:hAnsiTheme="minorEastAsia" w:hint="eastAsia"/>
          <w:szCs w:val="21"/>
        </w:rPr>
        <w:t>けることだと思う。</w:t>
      </w:r>
      <w:r w:rsidRPr="00675CF1">
        <w:rPr>
          <w:rFonts w:asciiTheme="minorEastAsia" w:hAnsiTheme="minorEastAsia" w:hint="eastAsia"/>
          <w:szCs w:val="21"/>
        </w:rPr>
        <w:tab/>
        <w:t>（男性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「ごみの分別・３Ｒの推進」に伴う人件費、光熱費などの削減については、どの程度重要視しているのだろうか。</w:t>
      </w:r>
      <w:r w:rsidRPr="00675CF1">
        <w:rPr>
          <w:rFonts w:asciiTheme="minorEastAsia" w:hAnsiTheme="minorEastAsia" w:hint="eastAsia"/>
          <w:szCs w:val="21"/>
        </w:rPr>
        <w:tab/>
        <w:t>（男性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皆さん、</w:t>
      </w:r>
      <w:r w:rsidR="001862A3">
        <w:rPr>
          <w:rFonts w:asciiTheme="minorEastAsia" w:hAnsiTheme="minorEastAsia" w:hint="eastAsia"/>
          <w:szCs w:val="21"/>
        </w:rPr>
        <w:t>ちょうど</w:t>
      </w:r>
      <w:r w:rsidRPr="00675CF1">
        <w:rPr>
          <w:rFonts w:asciiTheme="minorEastAsia" w:hAnsiTheme="minorEastAsia" w:hint="eastAsia"/>
          <w:szCs w:val="21"/>
        </w:rPr>
        <w:t>よい生活をすればよいと思う。</w:t>
      </w:r>
      <w:r w:rsidRPr="00675CF1">
        <w:rPr>
          <w:rFonts w:asciiTheme="minorEastAsia" w:hAnsiTheme="minorEastAsia" w:hint="eastAsia"/>
          <w:szCs w:val="21"/>
        </w:rPr>
        <w:tab/>
        <w:t>（男性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「ごみの分別・３Ｒの推進」には、個々の意識が大事で社会全体で取り組んで</w:t>
      </w:r>
      <w:r w:rsidR="001862A3">
        <w:rPr>
          <w:rFonts w:asciiTheme="minorEastAsia" w:hAnsiTheme="minorEastAsia" w:hint="eastAsia"/>
          <w:szCs w:val="21"/>
        </w:rPr>
        <w:t>い</w:t>
      </w:r>
      <w:r w:rsidRPr="00675CF1">
        <w:rPr>
          <w:rFonts w:asciiTheme="minorEastAsia" w:hAnsiTheme="minorEastAsia" w:hint="eastAsia"/>
          <w:szCs w:val="21"/>
        </w:rPr>
        <w:t>かないと、難しい活動だと思う。できることを個々がしっかりやっていくことが近道だと思う。</w:t>
      </w:r>
      <w:r w:rsidRPr="00675CF1">
        <w:rPr>
          <w:rFonts w:asciiTheme="minorEastAsia" w:hAnsiTheme="minorEastAsia" w:hint="eastAsia"/>
          <w:szCs w:val="21"/>
        </w:rPr>
        <w:tab/>
        <w:t>（男性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今後に期待する。</w:t>
      </w:r>
      <w:r w:rsidRPr="00675CF1">
        <w:rPr>
          <w:rFonts w:asciiTheme="minorEastAsia" w:hAnsiTheme="minorEastAsia" w:hint="eastAsia"/>
          <w:szCs w:val="21"/>
        </w:rPr>
        <w:tab/>
        <w:t>（男性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無駄が多いのだろうか。便利になった分、後のことも考えなければいけない。</w:t>
      </w:r>
      <w:r w:rsidRPr="00675CF1">
        <w:rPr>
          <w:rFonts w:asciiTheme="minorEastAsia" w:hAnsiTheme="minorEastAsia" w:hint="eastAsia"/>
          <w:szCs w:val="21"/>
        </w:rPr>
        <w:tab/>
        <w:t>（男性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「ごみの分別・３Ｒの推進」は分かるが、あまり細か過ぎると高齢者には</w:t>
      </w:r>
      <w:r w:rsidR="001862A3">
        <w:rPr>
          <w:rFonts w:asciiTheme="minorEastAsia" w:hAnsiTheme="minorEastAsia" w:hint="eastAsia"/>
          <w:szCs w:val="21"/>
        </w:rPr>
        <w:t>つら</w:t>
      </w:r>
      <w:r w:rsidRPr="00675CF1">
        <w:rPr>
          <w:rFonts w:asciiTheme="minorEastAsia" w:hAnsiTheme="minorEastAsia" w:hint="eastAsia"/>
          <w:szCs w:val="21"/>
        </w:rPr>
        <w:t>くなる。</w:t>
      </w:r>
      <w:r w:rsidR="003420FA">
        <w:rPr>
          <w:rFonts w:asciiTheme="minorEastAsia" w:hAnsiTheme="minorEastAsia" w:hint="eastAsia"/>
          <w:szCs w:val="21"/>
        </w:rPr>
        <w:t>何</w:t>
      </w:r>
      <w:r w:rsidRPr="00675CF1">
        <w:rPr>
          <w:rFonts w:asciiTheme="minorEastAsia" w:hAnsiTheme="minorEastAsia" w:hint="eastAsia"/>
          <w:szCs w:val="21"/>
        </w:rPr>
        <w:t>とか頑張ってはいるが…。</w:t>
      </w:r>
      <w:r w:rsidRPr="00675CF1">
        <w:rPr>
          <w:rFonts w:asciiTheme="minorEastAsia" w:hAnsiTheme="minorEastAsia" w:hint="eastAsia"/>
          <w:szCs w:val="21"/>
        </w:rPr>
        <w:tab/>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「ごみの分別・３Ｒの推進」のスローガンの</w:t>
      </w:r>
      <w:r w:rsidR="001862A3">
        <w:rPr>
          <w:rFonts w:asciiTheme="minorEastAsia" w:hAnsiTheme="minorEastAsia" w:hint="eastAsia"/>
          <w:szCs w:val="21"/>
        </w:rPr>
        <w:t>もと</w:t>
      </w:r>
      <w:r w:rsidRPr="00675CF1">
        <w:rPr>
          <w:rFonts w:asciiTheme="minorEastAsia" w:hAnsiTheme="minorEastAsia" w:hint="eastAsia"/>
          <w:szCs w:val="21"/>
        </w:rPr>
        <w:t>、一般家庭と商売</w:t>
      </w:r>
      <w:r w:rsidR="001862A3">
        <w:rPr>
          <w:rFonts w:asciiTheme="minorEastAsia" w:hAnsiTheme="minorEastAsia" w:hint="eastAsia"/>
          <w:szCs w:val="21"/>
        </w:rPr>
        <w:t>をし</w:t>
      </w:r>
      <w:r w:rsidRPr="00675CF1">
        <w:rPr>
          <w:rFonts w:asciiTheme="minorEastAsia" w:hAnsiTheme="minorEastAsia" w:hint="eastAsia"/>
          <w:szCs w:val="21"/>
        </w:rPr>
        <w:t>ている方々などにそれぞれに対して実施している施策と効果が見えにくい。他地区あるいは、他自治体で効果が顕著な施策はないか、数字的評価で提示し、パブリック</w:t>
      </w:r>
      <w:r w:rsidR="001862A3">
        <w:rPr>
          <w:rFonts w:asciiTheme="minorEastAsia" w:hAnsiTheme="minorEastAsia" w:hint="eastAsia"/>
          <w:szCs w:val="21"/>
        </w:rPr>
        <w:t>・</w:t>
      </w:r>
      <w:r w:rsidRPr="00675CF1">
        <w:rPr>
          <w:rFonts w:asciiTheme="minorEastAsia" w:hAnsiTheme="minorEastAsia" w:hint="eastAsia"/>
          <w:szCs w:val="21"/>
        </w:rPr>
        <w:t>コメントを通じ導入可否判断へ。現状は、市民の良識依存性が高く、具体策に欠ける印象を受ける。</w:t>
      </w:r>
      <w:r w:rsidRPr="00675CF1">
        <w:rPr>
          <w:rFonts w:asciiTheme="minorEastAsia" w:hAnsiTheme="minorEastAsia" w:hint="eastAsia"/>
          <w:szCs w:val="21"/>
        </w:rPr>
        <w:tab/>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特にないが、行政はよくやっていると思う。</w:t>
      </w:r>
      <w:r w:rsidRPr="00675CF1">
        <w:rPr>
          <w:rFonts w:asciiTheme="minorEastAsia" w:hAnsiTheme="minorEastAsia" w:hint="eastAsia"/>
          <w:szCs w:val="21"/>
        </w:rPr>
        <w:tab/>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一般家庭は、ごみを出す側なのに</w:t>
      </w:r>
      <w:r w:rsidR="001862A3">
        <w:rPr>
          <w:rFonts w:asciiTheme="minorEastAsia" w:hAnsiTheme="minorEastAsia" w:hint="eastAsia"/>
          <w:szCs w:val="21"/>
        </w:rPr>
        <w:t>既存</w:t>
      </w:r>
      <w:r w:rsidRPr="00675CF1">
        <w:rPr>
          <w:rFonts w:asciiTheme="minorEastAsia" w:hAnsiTheme="minorEastAsia" w:hint="eastAsia"/>
          <w:szCs w:val="21"/>
        </w:rPr>
        <w:t>の処理サイクルを当たり前のこととして、何のためらいもなく出している</w:t>
      </w:r>
      <w:r w:rsidR="001862A3">
        <w:rPr>
          <w:rFonts w:asciiTheme="minorEastAsia" w:hAnsiTheme="minorEastAsia" w:hint="eastAsia"/>
          <w:szCs w:val="21"/>
        </w:rPr>
        <w:t>。しかし</w:t>
      </w:r>
      <w:r w:rsidRPr="00675CF1">
        <w:rPr>
          <w:rFonts w:asciiTheme="minorEastAsia" w:hAnsiTheme="minorEastAsia" w:hint="eastAsia"/>
          <w:szCs w:val="21"/>
        </w:rPr>
        <w:t>増えていく一方</w:t>
      </w:r>
      <w:r w:rsidR="001862A3">
        <w:rPr>
          <w:rFonts w:asciiTheme="minorEastAsia" w:hAnsiTheme="minorEastAsia" w:hint="eastAsia"/>
          <w:szCs w:val="21"/>
        </w:rPr>
        <w:t>で、</w:t>
      </w:r>
      <w:r w:rsidRPr="00675CF1">
        <w:rPr>
          <w:rFonts w:asciiTheme="minorEastAsia" w:hAnsiTheme="minorEastAsia" w:hint="eastAsia"/>
          <w:szCs w:val="21"/>
        </w:rPr>
        <w:t>費用など、処理をする側の内容はよく分からぬまま生活している。大変さを広く知らせて、この時期を見据えた考え方を、もっと市のほうが啓発し、解決に向けたやり方を進めてほしい。少しずつでも変えていき、様子を見て意見を交わしてエコに強い市にしてほしい。</w:t>
      </w:r>
      <w:r w:rsidRPr="00675CF1">
        <w:rPr>
          <w:rFonts w:asciiTheme="minorEastAsia" w:hAnsiTheme="minorEastAsia" w:hint="eastAsia"/>
          <w:szCs w:val="21"/>
        </w:rPr>
        <w:tab/>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事業者での回収推進をもっと考えるべき。</w:t>
      </w:r>
      <w:r w:rsidRPr="00675CF1">
        <w:rPr>
          <w:rFonts w:asciiTheme="minorEastAsia" w:hAnsiTheme="minorEastAsia" w:hint="eastAsia"/>
          <w:szCs w:val="21"/>
        </w:rPr>
        <w:tab/>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このままでよいと思う。</w:t>
      </w:r>
      <w:r w:rsidRPr="00675CF1">
        <w:rPr>
          <w:rFonts w:asciiTheme="minorEastAsia" w:hAnsiTheme="minorEastAsia" w:hint="eastAsia"/>
          <w:szCs w:val="21"/>
        </w:rPr>
        <w:tab/>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思ったよりもずっと市民に定着していないと思う。知っている人と知っていない人の差が激しい。</w:t>
      </w:r>
      <w:r w:rsidR="003420FA">
        <w:rPr>
          <w:rFonts w:asciiTheme="minorEastAsia" w:hAnsiTheme="minorEastAsia"/>
          <w:szCs w:val="21"/>
        </w:rPr>
        <w:br/>
      </w:r>
      <w:r w:rsidR="003420FA" w:rsidRPr="000E1F0A">
        <w:rPr>
          <w:rFonts w:asciiTheme="minorEastAsia" w:hAnsiTheme="minorEastAsia" w:hint="eastAsia"/>
          <w:szCs w:val="21"/>
        </w:rPr>
        <w:tab/>
      </w:r>
      <w:r w:rsidRPr="00675CF1">
        <w:rPr>
          <w:rFonts w:asciiTheme="minorEastAsia" w:hAnsiTheme="minorEastAsia" w:hint="eastAsia"/>
          <w:szCs w:val="21"/>
        </w:rPr>
        <w:tab/>
        <w:t>（女性　10代）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小学校の授業の</w:t>
      </w:r>
      <w:r w:rsidR="001862A3">
        <w:rPr>
          <w:rFonts w:asciiTheme="minorEastAsia" w:hAnsiTheme="minorEastAsia" w:hint="eastAsia"/>
          <w:szCs w:val="21"/>
        </w:rPr>
        <w:t>一つ</w:t>
      </w:r>
      <w:r w:rsidRPr="00675CF1">
        <w:rPr>
          <w:rFonts w:asciiTheme="minorEastAsia" w:hAnsiTheme="minorEastAsia" w:hint="eastAsia"/>
          <w:szCs w:val="21"/>
        </w:rPr>
        <w:t>にしてもよいと思う。</w:t>
      </w:r>
      <w:r w:rsidRPr="00675CF1">
        <w:rPr>
          <w:rFonts w:asciiTheme="minorEastAsia" w:hAnsiTheme="minorEastAsia" w:hint="eastAsia"/>
          <w:szCs w:val="21"/>
        </w:rPr>
        <w:tab/>
        <w:t>（女性　20代）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指定のごみ袋が破れやすく、ごみを詰め込みにくいため改善してほしい。</w:t>
      </w:r>
      <w:r w:rsidRPr="00675CF1">
        <w:rPr>
          <w:rFonts w:asciiTheme="minorEastAsia" w:hAnsiTheme="minorEastAsia" w:hint="eastAsia"/>
          <w:szCs w:val="21"/>
        </w:rPr>
        <w:tab/>
        <w:t>（女性　20代）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コンポストで出た生ごみから作成された堆肥は、植林に使用するなどして循環させる。植林した山を通る川の河口には栄養があるので、何か養殖してほしい。</w:t>
      </w:r>
      <w:r w:rsidRPr="00BB3B48">
        <w:rPr>
          <w:rFonts w:asciiTheme="minorEastAsia" w:hAnsiTheme="minorEastAsia" w:hint="eastAsia"/>
          <w:szCs w:val="21"/>
        </w:rPr>
        <w:tab/>
        <w:t>（女性　30代）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一人</w:t>
      </w:r>
      <w:r w:rsidR="003C184C" w:rsidRPr="00BB3B48">
        <w:rPr>
          <w:rFonts w:asciiTheme="minorEastAsia" w:hAnsiTheme="minorEastAsia" w:hint="eastAsia"/>
          <w:szCs w:val="21"/>
        </w:rPr>
        <w:t>一人</w:t>
      </w:r>
      <w:r w:rsidRPr="00BB3B48">
        <w:rPr>
          <w:rFonts w:asciiTheme="minorEastAsia" w:hAnsiTheme="minorEastAsia" w:hint="eastAsia"/>
          <w:szCs w:val="21"/>
        </w:rPr>
        <w:t>が日々意識して取り組むことが大事だとは思うが、なかなか難しい部分もあると思うので、何か特典やお得などにつながるものになると、また意識が高まることになると思う。</w:t>
      </w:r>
      <w:r w:rsidR="00190C56" w:rsidRPr="00BB3B48">
        <w:rPr>
          <w:rFonts w:asciiTheme="minorEastAsia" w:hAnsiTheme="minorEastAsia"/>
          <w:szCs w:val="21"/>
        </w:rPr>
        <w:br/>
      </w:r>
      <w:r w:rsidR="00190C56" w:rsidRPr="00BB3B48">
        <w:rPr>
          <w:rFonts w:asciiTheme="minorEastAsia" w:hAnsiTheme="minorEastAsia" w:hint="eastAsia"/>
          <w:szCs w:val="21"/>
        </w:rPr>
        <w:tab/>
      </w:r>
      <w:r w:rsidRPr="00BB3B48">
        <w:rPr>
          <w:rFonts w:asciiTheme="minorEastAsia" w:hAnsiTheme="minorEastAsia" w:hint="eastAsia"/>
          <w:szCs w:val="21"/>
        </w:rPr>
        <w:tab/>
        <w:t>（女性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私自身、ごみに対</w:t>
      </w:r>
      <w:r w:rsidRPr="00675CF1">
        <w:rPr>
          <w:rFonts w:asciiTheme="minorEastAsia" w:hAnsiTheme="minorEastAsia" w:hint="eastAsia"/>
          <w:szCs w:val="21"/>
        </w:rPr>
        <w:t>しての情報を受け取る機会が少なく、さらに仕事・家事など日々繁忙で、落ち着いてごみについて考える時間が足りないと感じている。ごみ処理に負担のかかる物、環境について埋め立てはよいのかなど、購入する際に、「ちょっと考えて」的な掲示などがあるとよいと思うが、販売店側の思惑とは相反するので、双方の協力が必要かと考える。実際、自分たちの生活、近い未来によくない影響があることや、こういうことで分別する必要があるのだと腑に落ち、自分事と認識しないと、人は動かないし継続もしないので、啓蒙活動が不可欠ではないだろうか。</w:t>
      </w:r>
      <w:r w:rsidR="00190C56">
        <w:rPr>
          <w:rFonts w:asciiTheme="minorEastAsia" w:hAnsiTheme="minorEastAsia"/>
          <w:szCs w:val="21"/>
        </w:rPr>
        <w:br/>
      </w:r>
      <w:r w:rsidR="00190C56" w:rsidRPr="000E1F0A">
        <w:rPr>
          <w:rFonts w:asciiTheme="minorEastAsia" w:hAnsiTheme="minorEastAsia" w:hint="eastAsia"/>
          <w:szCs w:val="21"/>
        </w:rPr>
        <w:tab/>
      </w:r>
      <w:r w:rsidRPr="00675CF1">
        <w:rPr>
          <w:rFonts w:asciiTheme="minorEastAsia" w:hAnsiTheme="minorEastAsia" w:hint="eastAsia"/>
          <w:szCs w:val="21"/>
        </w:rPr>
        <w:tab/>
        <w:t>（女性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富士市は「ごみの分別・３Ｒの推進」をよくやってくれていると思う。協力できることは協力しようと心がけているが、誰でもそうだと思うのだが、忙しかったり気持ちに余裕が</w:t>
      </w:r>
      <w:r w:rsidR="00383B05">
        <w:rPr>
          <w:rFonts w:asciiTheme="minorEastAsia" w:hAnsiTheme="minorEastAsia" w:hint="eastAsia"/>
          <w:szCs w:val="21"/>
        </w:rPr>
        <w:t>なかったりと</w:t>
      </w:r>
      <w:r w:rsidR="001862A3">
        <w:rPr>
          <w:rFonts w:asciiTheme="minorEastAsia" w:hAnsiTheme="minorEastAsia" w:hint="eastAsia"/>
          <w:szCs w:val="21"/>
        </w:rPr>
        <w:t>、</w:t>
      </w:r>
      <w:r w:rsidRPr="00675CF1">
        <w:rPr>
          <w:rFonts w:asciiTheme="minorEastAsia" w:hAnsiTheme="minorEastAsia" w:hint="eastAsia"/>
          <w:szCs w:val="21"/>
        </w:rPr>
        <w:t>しんどくなってしまうことがある。難しいとは思うが、今よりもさらに分かりやすく、簡単な仕組みになれば、今まで協力しなかった方々が少しずつでも協力してくれるようになるのだろうかと思った。私たちのこれからの快適な生活のために、分かりやすい案内も大切だと思った。</w:t>
      </w:r>
      <w:bookmarkStart w:id="73" w:name="_GoBack"/>
      <w:r w:rsidR="00383B05">
        <w:rPr>
          <w:rFonts w:asciiTheme="minorEastAsia" w:hAnsiTheme="minorEastAsia"/>
          <w:szCs w:val="21"/>
        </w:rPr>
        <w:br/>
      </w:r>
      <w:r w:rsidR="00383B05" w:rsidRPr="000E1F0A">
        <w:rPr>
          <w:rFonts w:asciiTheme="minorEastAsia" w:hAnsiTheme="minorEastAsia" w:hint="eastAsia"/>
          <w:szCs w:val="21"/>
        </w:rPr>
        <w:tab/>
      </w:r>
      <w:r w:rsidR="00383B05" w:rsidRPr="00675CF1">
        <w:rPr>
          <w:rFonts w:asciiTheme="minorEastAsia" w:hAnsiTheme="minorEastAsia" w:hint="eastAsia"/>
          <w:szCs w:val="21"/>
        </w:rPr>
        <w:tab/>
        <w:t>（</w:t>
      </w:r>
      <w:r w:rsidRPr="00675CF1">
        <w:rPr>
          <w:rFonts w:asciiTheme="minorEastAsia" w:hAnsiTheme="minorEastAsia" w:hint="eastAsia"/>
          <w:szCs w:val="21"/>
        </w:rPr>
        <w:t>女性</w:t>
      </w:r>
      <w:bookmarkEnd w:id="73"/>
      <w:r w:rsidRPr="00675CF1">
        <w:rPr>
          <w:rFonts w:asciiTheme="minorEastAsia" w:hAnsiTheme="minorEastAsia" w:hint="eastAsia"/>
          <w:szCs w:val="21"/>
        </w:rPr>
        <w:t xml:space="preserve">　40代）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このアンケートで富士市がごみの分別について様々と考えていることが分かったので、富士市民として、３Ｒの推進を心がけたい</w:t>
      </w:r>
      <w:r w:rsidRPr="00BB3B48">
        <w:rPr>
          <w:rFonts w:asciiTheme="minorEastAsia" w:hAnsiTheme="minorEastAsia" w:hint="eastAsia"/>
          <w:szCs w:val="21"/>
        </w:rPr>
        <w:t>と思う。</w:t>
      </w:r>
      <w:r w:rsidRPr="00BB3B48">
        <w:rPr>
          <w:rFonts w:asciiTheme="minorEastAsia" w:hAnsiTheme="minorEastAsia" w:hint="eastAsia"/>
          <w:szCs w:val="21"/>
        </w:rPr>
        <w:tab/>
        <w:t>（女性　40代）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大人になってからの意識より、子どもの</w:t>
      </w:r>
      <w:r w:rsidR="002E77BC" w:rsidRPr="00BB3B48">
        <w:rPr>
          <w:rFonts w:asciiTheme="minorEastAsia" w:hAnsiTheme="minorEastAsia" w:hint="eastAsia"/>
          <w:szCs w:val="21"/>
        </w:rPr>
        <w:t>頃</w:t>
      </w:r>
      <w:r w:rsidRPr="00BB3B48">
        <w:rPr>
          <w:rFonts w:asciiTheme="minorEastAsia" w:hAnsiTheme="minorEastAsia" w:hint="eastAsia"/>
          <w:szCs w:val="21"/>
        </w:rPr>
        <w:t>から意識を持って生活できる環境を</w:t>
      </w:r>
      <w:r w:rsidR="001862A3" w:rsidRPr="00BB3B48">
        <w:rPr>
          <w:rFonts w:asciiTheme="minorEastAsia" w:hAnsiTheme="minorEastAsia" w:hint="eastAsia"/>
          <w:szCs w:val="21"/>
        </w:rPr>
        <w:t>つく</w:t>
      </w:r>
      <w:r w:rsidRPr="00BB3B48">
        <w:rPr>
          <w:rFonts w:asciiTheme="minorEastAsia" w:hAnsiTheme="minorEastAsia" w:hint="eastAsia"/>
          <w:szCs w:val="21"/>
        </w:rPr>
        <w:t>っていくことが将来的によりよい環境になるのではと思っている。職場では燃えるごみ、プラスチックごみ、紙ごみは別々のごみ</w:t>
      </w:r>
      <w:r w:rsidR="001862A3" w:rsidRPr="00BB3B48">
        <w:rPr>
          <w:rFonts w:asciiTheme="minorEastAsia" w:hAnsiTheme="minorEastAsia" w:hint="eastAsia"/>
          <w:szCs w:val="21"/>
        </w:rPr>
        <w:t>箱</w:t>
      </w:r>
      <w:r w:rsidRPr="00BB3B48">
        <w:rPr>
          <w:rFonts w:asciiTheme="minorEastAsia" w:hAnsiTheme="minorEastAsia" w:hint="eastAsia"/>
          <w:szCs w:val="21"/>
        </w:rPr>
        <w:t>が用意され、細かい端切れまでしっかり分別している。</w:t>
      </w:r>
      <w:r w:rsidRPr="00BB3B48">
        <w:rPr>
          <w:rFonts w:asciiTheme="minorEastAsia" w:hAnsiTheme="minorEastAsia" w:hint="eastAsia"/>
          <w:szCs w:val="21"/>
        </w:rPr>
        <w:tab/>
        <w:t>（女性　40代）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や環境保護まで配慮できる市民を増やすには、市民の心の健康度を向上させること、そのためにストレスとなっている社会課題を解消すること。例えば家事労働をあまりしないと、ごみの分別や食品ロスに関心が低いと感じる。男性の家事労働参加も大きく関与しているのでは。男女格差の解消から取り組んではどうだろうか。私の住んでいる辺りは自然が少なく、環境意識が育ちにくいと感じる。緑化を推進してほしいと思う。</w:t>
      </w:r>
      <w:r w:rsidRPr="00BB3B48">
        <w:rPr>
          <w:rFonts w:asciiTheme="minorEastAsia" w:hAnsiTheme="minorEastAsia" w:hint="eastAsia"/>
          <w:szCs w:val="21"/>
        </w:rPr>
        <w:tab/>
        <w:t>（女性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lastRenderedPageBreak/>
        <w:t>生</w:t>
      </w:r>
      <w:r w:rsidRPr="00BB3B48">
        <w:rPr>
          <w:rFonts w:asciiTheme="minorEastAsia" w:hAnsiTheme="minorEastAsia" w:hint="eastAsia"/>
          <w:spacing w:val="-2"/>
          <w:szCs w:val="21"/>
        </w:rPr>
        <w:t>活している上でごみは必ず出るものなので、一人</w:t>
      </w:r>
      <w:r w:rsidR="003C184C" w:rsidRPr="00BB3B48">
        <w:rPr>
          <w:rFonts w:asciiTheme="minorEastAsia" w:hAnsiTheme="minorEastAsia" w:hint="eastAsia"/>
          <w:spacing w:val="-2"/>
          <w:szCs w:val="21"/>
        </w:rPr>
        <w:t>一人</w:t>
      </w:r>
      <w:r w:rsidRPr="00BB3B48">
        <w:rPr>
          <w:rFonts w:asciiTheme="minorEastAsia" w:hAnsiTheme="minorEastAsia" w:hint="eastAsia"/>
          <w:spacing w:val="-2"/>
          <w:szCs w:val="21"/>
        </w:rPr>
        <w:t>の意識が重要</w:t>
      </w:r>
      <w:r w:rsidRPr="001862A3">
        <w:rPr>
          <w:rFonts w:asciiTheme="minorEastAsia" w:hAnsiTheme="minorEastAsia" w:hint="eastAsia"/>
          <w:spacing w:val="-2"/>
          <w:szCs w:val="21"/>
        </w:rPr>
        <w:t>だと思う</w:t>
      </w:r>
      <w:r w:rsidRPr="00675CF1">
        <w:rPr>
          <w:rFonts w:asciiTheme="minorEastAsia" w:hAnsiTheme="minorEastAsia" w:hint="eastAsia"/>
          <w:szCs w:val="21"/>
        </w:rPr>
        <w:t>。</w:t>
      </w:r>
      <w:r w:rsidRPr="00675CF1">
        <w:rPr>
          <w:rFonts w:asciiTheme="minorEastAsia" w:hAnsiTheme="minorEastAsia" w:hint="eastAsia"/>
          <w:szCs w:val="21"/>
        </w:rPr>
        <w:tab/>
        <w:t>（女性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よい取組だと思</w:t>
      </w:r>
      <w:r w:rsidRPr="00BB3B48">
        <w:rPr>
          <w:rFonts w:asciiTheme="minorEastAsia" w:hAnsiTheme="minorEastAsia" w:hint="eastAsia"/>
          <w:szCs w:val="21"/>
        </w:rPr>
        <w:t>う。一人</w:t>
      </w:r>
      <w:r w:rsidR="003C184C" w:rsidRPr="00BB3B48">
        <w:rPr>
          <w:rFonts w:asciiTheme="minorEastAsia" w:hAnsiTheme="minorEastAsia" w:hint="eastAsia"/>
          <w:szCs w:val="21"/>
        </w:rPr>
        <w:t>一人</w:t>
      </w:r>
      <w:r w:rsidRPr="00BB3B48">
        <w:rPr>
          <w:rFonts w:asciiTheme="minorEastAsia" w:hAnsiTheme="minorEastAsia" w:hint="eastAsia"/>
          <w:szCs w:val="21"/>
        </w:rPr>
        <w:t>が意</w:t>
      </w:r>
      <w:r w:rsidRPr="00675CF1">
        <w:rPr>
          <w:rFonts w:asciiTheme="minorEastAsia" w:hAnsiTheme="minorEastAsia" w:hint="eastAsia"/>
          <w:szCs w:val="21"/>
        </w:rPr>
        <w:t>識して、少しでもごみを少なくできれば、全体としてのごみの量を減らすことができるので、引き続きやっていただけたらと思う。ありがとうございます。</w:t>
      </w:r>
      <w:r w:rsidR="00190C56">
        <w:rPr>
          <w:rFonts w:asciiTheme="minorEastAsia" w:hAnsiTheme="minorEastAsia"/>
          <w:szCs w:val="21"/>
        </w:rPr>
        <w:br/>
      </w:r>
      <w:r w:rsidR="00190C56" w:rsidRPr="000E1F0A">
        <w:rPr>
          <w:rFonts w:asciiTheme="minorEastAsia" w:hAnsiTheme="minorEastAsia" w:hint="eastAsia"/>
          <w:szCs w:val="21"/>
        </w:rPr>
        <w:tab/>
      </w:r>
      <w:r w:rsidR="00190C56" w:rsidRPr="000E1F0A">
        <w:rPr>
          <w:rFonts w:asciiTheme="minorEastAsia" w:hAnsiTheme="minorEastAsia" w:hint="eastAsia"/>
          <w:szCs w:val="21"/>
        </w:rPr>
        <w:tab/>
      </w:r>
      <w:r w:rsidRPr="00675CF1">
        <w:rPr>
          <w:rFonts w:asciiTheme="minorEastAsia" w:hAnsiTheme="minorEastAsia" w:hint="eastAsia"/>
          <w:szCs w:val="21"/>
        </w:rPr>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以前</w:t>
      </w:r>
      <w:r w:rsidR="00BB3B48">
        <w:rPr>
          <w:rFonts w:asciiTheme="minorEastAsia" w:hAnsiTheme="minorEastAsia" w:hint="eastAsia"/>
          <w:szCs w:val="21"/>
        </w:rPr>
        <w:t>から</w:t>
      </w:r>
      <w:r w:rsidRPr="00675CF1">
        <w:rPr>
          <w:rFonts w:asciiTheme="minorEastAsia" w:hAnsiTheme="minorEastAsia" w:hint="eastAsia"/>
          <w:szCs w:val="21"/>
        </w:rPr>
        <w:t>ごみの分別は気になっていたが、</w:t>
      </w:r>
      <w:r w:rsidR="00BB3B48">
        <w:rPr>
          <w:rFonts w:asciiTheme="minorEastAsia" w:hAnsiTheme="minorEastAsia" w:hint="eastAsia"/>
          <w:szCs w:val="21"/>
        </w:rPr>
        <w:t>ふだん</w:t>
      </w:r>
      <w:r w:rsidRPr="00675CF1">
        <w:rPr>
          <w:rFonts w:asciiTheme="minorEastAsia" w:hAnsiTheme="minorEastAsia" w:hint="eastAsia"/>
          <w:szCs w:val="21"/>
        </w:rPr>
        <w:t>、家のことは母がやっているので３Ｒについて知らなかった。</w:t>
      </w:r>
      <w:r w:rsidRPr="00675CF1">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ごみの分別、３Ｒなど、子どもたちへ伝えていき習慣にさせること。まず親が手本となることを心がけていきたいと思うし、そう願っている</w:t>
      </w:r>
      <w:r w:rsidR="001862A3">
        <w:rPr>
          <w:rFonts w:asciiTheme="minorEastAsia" w:hAnsiTheme="minorEastAsia" w:hint="eastAsia"/>
          <w:szCs w:val="21"/>
        </w:rPr>
        <w:t>。</w:t>
      </w:r>
      <w:r w:rsidRPr="00675CF1">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現状で満足できている。</w:t>
      </w:r>
      <w:r w:rsidRPr="00675CF1">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啓発活動は大事だが、町内会の負担が増えることはやめるべき。本気でやるなら予算をつけて行政がやるべきだと思う。富士市は予算のつけ方が</w:t>
      </w:r>
      <w:r w:rsidR="00BB3B48">
        <w:rPr>
          <w:rFonts w:asciiTheme="minorEastAsia" w:hAnsiTheme="minorEastAsia" w:hint="eastAsia"/>
          <w:szCs w:val="21"/>
        </w:rPr>
        <w:t>けち</w:t>
      </w:r>
      <w:r w:rsidRPr="00675CF1">
        <w:rPr>
          <w:rFonts w:asciiTheme="minorEastAsia" w:hAnsiTheme="minorEastAsia" w:hint="eastAsia"/>
          <w:szCs w:val="21"/>
        </w:rPr>
        <w:t>くさいので、安物買いの銭失いをしないようにすべきだと思う。また、継続すべき政策と思いつきの政策とをきちんと見分けるべきだと思う。資源と予算は限られているので、仕事を増やすならほかの業務を減らすことを考えるべき。</w:t>
      </w:r>
      <w:r w:rsidR="00190C56">
        <w:rPr>
          <w:rFonts w:asciiTheme="minorEastAsia" w:hAnsiTheme="minorEastAsia"/>
          <w:szCs w:val="21"/>
        </w:rPr>
        <w:br/>
      </w:r>
      <w:r w:rsidR="00190C56" w:rsidRPr="000E1F0A">
        <w:rPr>
          <w:rFonts w:asciiTheme="minorEastAsia" w:hAnsiTheme="minorEastAsia" w:hint="eastAsia"/>
          <w:szCs w:val="21"/>
        </w:rPr>
        <w:tab/>
      </w:r>
      <w:r w:rsidR="00190C56" w:rsidRPr="000E1F0A">
        <w:rPr>
          <w:rFonts w:asciiTheme="minorEastAsia" w:hAnsiTheme="minorEastAsia" w:hint="eastAsia"/>
          <w:szCs w:val="21"/>
        </w:rPr>
        <w:tab/>
      </w:r>
      <w:r w:rsidRPr="00675CF1">
        <w:rPr>
          <w:rFonts w:asciiTheme="minorEastAsia" w:hAnsiTheme="minorEastAsia" w:hint="eastAsia"/>
          <w:szCs w:val="21"/>
        </w:rPr>
        <w:t>（女性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私自身が、もっと「ごみの分別・３Ｒの推進」に関心を持ち、実行していく必要があると思った。</w:t>
      </w:r>
      <w:r w:rsidR="00190C56">
        <w:rPr>
          <w:rFonts w:asciiTheme="minorEastAsia" w:hAnsiTheme="minorEastAsia"/>
          <w:szCs w:val="21"/>
        </w:rPr>
        <w:br/>
      </w:r>
      <w:r w:rsidR="00190C56" w:rsidRPr="000E1F0A">
        <w:rPr>
          <w:rFonts w:asciiTheme="minorEastAsia" w:hAnsiTheme="minorEastAsia" w:hint="eastAsia"/>
          <w:szCs w:val="21"/>
        </w:rPr>
        <w:tab/>
      </w:r>
      <w:r w:rsidRPr="00675CF1">
        <w:rPr>
          <w:rFonts w:asciiTheme="minorEastAsia" w:hAnsiTheme="minorEastAsia" w:hint="eastAsia"/>
          <w:szCs w:val="21"/>
        </w:rPr>
        <w:tab/>
        <w:t>（女性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最終的には個人の認識力だと思うので、分別の徹底や３Ｒの推進を頑張ってほしい。</w:t>
      </w:r>
      <w:r w:rsidRPr="00675CF1">
        <w:rPr>
          <w:rFonts w:asciiTheme="minorEastAsia" w:hAnsiTheme="minorEastAsia" w:hint="eastAsia"/>
          <w:szCs w:val="21"/>
        </w:rPr>
        <w:tab/>
      </w:r>
      <w:r w:rsidR="00190C56">
        <w:rPr>
          <w:rFonts w:asciiTheme="minorEastAsia" w:hAnsiTheme="minorEastAsia"/>
          <w:szCs w:val="21"/>
        </w:rPr>
        <w:br/>
      </w:r>
      <w:r w:rsidR="00190C56" w:rsidRPr="000E1F0A">
        <w:rPr>
          <w:rFonts w:asciiTheme="minorEastAsia" w:hAnsiTheme="minorEastAsia" w:hint="eastAsia"/>
          <w:szCs w:val="21"/>
        </w:rPr>
        <w:tab/>
      </w:r>
      <w:r w:rsidR="00190C56" w:rsidRPr="000E1F0A">
        <w:rPr>
          <w:rFonts w:asciiTheme="minorEastAsia" w:hAnsiTheme="minorEastAsia" w:hint="eastAsia"/>
          <w:szCs w:val="21"/>
        </w:rPr>
        <w:tab/>
      </w:r>
      <w:r w:rsidRPr="00675CF1">
        <w:rPr>
          <w:rFonts w:asciiTheme="minorEastAsia" w:hAnsiTheme="minorEastAsia" w:hint="eastAsia"/>
          <w:szCs w:val="21"/>
        </w:rPr>
        <w:t>（女性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家族人数が少ないので、「ごみの分別・３Ｒの推進」を実行するのは簡単にできるが、人数の多い家庭ではなかなか大変だと思う。実行することへの特典は大きな魅力になり興味が湧くと思う。</w:t>
      </w:r>
      <w:r w:rsidR="00190C56">
        <w:rPr>
          <w:rFonts w:asciiTheme="minorEastAsia" w:hAnsiTheme="minorEastAsia"/>
          <w:szCs w:val="21"/>
        </w:rPr>
        <w:br/>
      </w:r>
      <w:r w:rsidR="00190C56" w:rsidRPr="000E1F0A">
        <w:rPr>
          <w:rFonts w:asciiTheme="minorEastAsia" w:hAnsiTheme="minorEastAsia" w:hint="eastAsia"/>
          <w:szCs w:val="21"/>
        </w:rPr>
        <w:tab/>
      </w:r>
      <w:r w:rsidRPr="00675CF1">
        <w:rPr>
          <w:rFonts w:asciiTheme="minorEastAsia" w:hAnsiTheme="minorEastAsia" w:hint="eastAsia"/>
          <w:szCs w:val="21"/>
        </w:rPr>
        <w:tab/>
        <w:t>（女性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いつも３Ｒを心がけて行動している。</w:t>
      </w:r>
      <w:r w:rsidRPr="00675CF1">
        <w:rPr>
          <w:rFonts w:asciiTheme="minorEastAsia" w:hAnsiTheme="minorEastAsia" w:hint="eastAsia"/>
          <w:szCs w:val="21"/>
        </w:rPr>
        <w:tab/>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まず、生ごみを捨てに行くと見かける光景についてだが、生ごみの袋に紙・プラスチックなどを混在させて、はち切れそうになった45リットルの袋を捨てにくる人がいる。10リットルか20リットルの袋に入れて、生ごみだけを捨てにくる人が気の毒になる。コンポストしてくれたらさらにありがたい。そこで、生ごみの有料化を提案したい。例えば、45リットルのごみ袋は１袋100円に、20リットルは１袋20円という具合に。こうすると、川や空き地に捨てる不心得者が多くなるのではと心配になるが、これには不</w:t>
      </w:r>
      <w:r w:rsidRPr="00BB3B48">
        <w:rPr>
          <w:rFonts w:asciiTheme="minorEastAsia" w:hAnsiTheme="minorEastAsia" w:hint="eastAsia"/>
          <w:szCs w:val="21"/>
        </w:rPr>
        <w:t>法投棄対策として監視カメラの設置などの対策がある。飲料缶の販売時に100円上乗せするのも妙案かもしれない。回収</w:t>
      </w:r>
      <w:r w:rsidR="001862A3" w:rsidRPr="00BB3B48">
        <w:rPr>
          <w:rFonts w:asciiTheme="minorEastAsia" w:hAnsiTheme="minorEastAsia" w:hint="eastAsia"/>
          <w:szCs w:val="21"/>
        </w:rPr>
        <w:t>所</w:t>
      </w:r>
      <w:r w:rsidRPr="00BB3B48">
        <w:rPr>
          <w:rFonts w:asciiTheme="minorEastAsia" w:hAnsiTheme="minorEastAsia" w:hint="eastAsia"/>
          <w:szCs w:val="21"/>
        </w:rPr>
        <w:t>に持参すれば、１缶100円を返してもらえるので、ポイ捨てがなくなる。次は、</w:t>
      </w:r>
      <w:r w:rsidR="00C02FEA" w:rsidRPr="00BB3B48">
        <w:rPr>
          <w:rFonts w:asciiTheme="minorEastAsia" w:hAnsiTheme="minorEastAsia" w:hint="eastAsia"/>
          <w:szCs w:val="21"/>
        </w:rPr>
        <w:t>SDGs</w:t>
      </w:r>
      <w:r w:rsidRPr="00BB3B48">
        <w:rPr>
          <w:rFonts w:asciiTheme="minorEastAsia" w:hAnsiTheme="minorEastAsia" w:hint="eastAsia"/>
          <w:szCs w:val="21"/>
        </w:rPr>
        <w:t>とか３Ｒとかを理解していれば、環境にやさしい生活ができるという点。様々な手段で周知が図られて</w:t>
      </w:r>
      <w:r w:rsidRPr="00675CF1">
        <w:rPr>
          <w:rFonts w:asciiTheme="minorEastAsia" w:hAnsiTheme="minorEastAsia" w:hint="eastAsia"/>
          <w:szCs w:val="21"/>
        </w:rPr>
        <w:t>いるが、まだまだだと思う。従来とは異なる方法で挑戦することを期待している。</w:t>
      </w:r>
      <w:r w:rsidRPr="00675CF1">
        <w:rPr>
          <w:rFonts w:asciiTheme="minorEastAsia" w:hAnsiTheme="minorEastAsia" w:hint="eastAsia"/>
          <w:szCs w:val="21"/>
        </w:rPr>
        <w:tab/>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1862A3">
        <w:rPr>
          <w:rFonts w:asciiTheme="minorEastAsia" w:hAnsiTheme="minorEastAsia" w:hint="eastAsia"/>
          <w:szCs w:val="21"/>
        </w:rPr>
        <w:t>３Ｒについて今回初めて知った。ごみの分別は町内に迷惑をかけないようにするため、「ごみの分け方便利帳」で分からない</w:t>
      </w:r>
      <w:r w:rsidR="005365EF" w:rsidRPr="001862A3">
        <w:rPr>
          <w:rFonts w:asciiTheme="minorEastAsia" w:hAnsiTheme="minorEastAsia" w:hint="eastAsia"/>
          <w:szCs w:val="21"/>
        </w:rPr>
        <w:t>とき</w:t>
      </w:r>
      <w:r w:rsidRPr="001862A3">
        <w:rPr>
          <w:rFonts w:asciiTheme="minorEastAsia" w:hAnsiTheme="minorEastAsia" w:hint="eastAsia"/>
          <w:szCs w:val="21"/>
        </w:rPr>
        <w:t>は</w:t>
      </w:r>
      <w:r w:rsidR="001862A3" w:rsidRPr="001862A3">
        <w:rPr>
          <w:rFonts w:asciiTheme="minorEastAsia" w:hAnsiTheme="minorEastAsia" w:hint="eastAsia"/>
          <w:szCs w:val="21"/>
        </w:rPr>
        <w:t>、</w:t>
      </w:r>
      <w:r w:rsidRPr="001862A3">
        <w:rPr>
          <w:rFonts w:asciiTheme="minorEastAsia" w:hAnsiTheme="minorEastAsia" w:hint="eastAsia"/>
          <w:szCs w:val="21"/>
        </w:rPr>
        <w:t>新環境クリーンセンターに電話をしながらやっている。物価ほど年金は上がらず、我々高齢者は買う物は減っていくだろうが、身辺整理の断捨離でごみは増えそうだ。</w:t>
      </w:r>
      <w:r w:rsidR="003420FA" w:rsidRPr="000E1F0A">
        <w:rPr>
          <w:rFonts w:asciiTheme="minorEastAsia" w:hAnsiTheme="minorEastAsia" w:hint="eastAsia"/>
          <w:szCs w:val="21"/>
        </w:rPr>
        <w:tab/>
      </w:r>
      <w:r w:rsidRPr="00675CF1">
        <w:rPr>
          <w:rFonts w:asciiTheme="minorEastAsia" w:hAnsiTheme="minorEastAsia" w:hint="eastAsia"/>
          <w:szCs w:val="21"/>
        </w:rPr>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もったいないことなので</w:t>
      </w:r>
      <w:r w:rsidR="001862A3">
        <w:rPr>
          <w:rFonts w:asciiTheme="minorEastAsia" w:hAnsiTheme="minorEastAsia" w:hint="eastAsia"/>
          <w:szCs w:val="21"/>
        </w:rPr>
        <w:t>、</w:t>
      </w:r>
      <w:r w:rsidRPr="00675CF1">
        <w:rPr>
          <w:rFonts w:asciiTheme="minorEastAsia" w:hAnsiTheme="minorEastAsia" w:hint="eastAsia"/>
          <w:szCs w:val="21"/>
        </w:rPr>
        <w:t>よい案だと思う。</w:t>
      </w:r>
      <w:r w:rsidRPr="00675CF1">
        <w:rPr>
          <w:rFonts w:asciiTheme="minorEastAsia" w:hAnsiTheme="minorEastAsia" w:hint="eastAsia"/>
          <w:szCs w:val="21"/>
        </w:rPr>
        <w:tab/>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プラスチック製品を一般ごみと一緒に焼却すると高熱を発するので、燃やす効率が上がり、焼却炉の内側に</w:t>
      </w:r>
      <w:r w:rsidR="00BB3B48">
        <w:rPr>
          <w:rFonts w:asciiTheme="minorEastAsia" w:hAnsiTheme="minorEastAsia" w:hint="eastAsia"/>
          <w:szCs w:val="21"/>
        </w:rPr>
        <w:t>貼り</w:t>
      </w:r>
      <w:r w:rsidRPr="00675CF1">
        <w:rPr>
          <w:rFonts w:asciiTheme="minorEastAsia" w:hAnsiTheme="minorEastAsia" w:hint="eastAsia"/>
          <w:szCs w:val="21"/>
        </w:rPr>
        <w:t>付いてコーティングされるので、釜の耐用年数が上がると聞いたことがある。これが正しいことかどうかは分からないが、プラスチック製品を回収しても、リサイクルできるシステムが整っていないと、市の負担が大きくなるだけではないか。</w:t>
      </w:r>
      <w:r w:rsidRPr="00675CF1">
        <w:rPr>
          <w:rFonts w:asciiTheme="minorEastAsia" w:hAnsiTheme="minorEastAsia" w:hint="eastAsia"/>
          <w:szCs w:val="21"/>
        </w:rPr>
        <w:tab/>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私はシンプルイズベストをモットーに、結婚生活45年を過ごしてきた。無駄や余剰、ロスなど、地球のためによくないこともたくさんしてきたような気がする。この先は、本当の意味のシンプルを目指して、「ごみの分別・３Ｒの推進」を頑張ろうかと思う。</w:t>
      </w:r>
      <w:r w:rsidRPr="00675CF1">
        <w:rPr>
          <w:rFonts w:asciiTheme="minorEastAsia" w:hAnsiTheme="minorEastAsia" w:hint="eastAsia"/>
          <w:szCs w:val="21"/>
        </w:rPr>
        <w:tab/>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よいことだと思う。</w:t>
      </w:r>
      <w:r w:rsidRPr="00675CF1">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とり</w:t>
      </w:r>
      <w:r w:rsidRPr="00BB3B48">
        <w:rPr>
          <w:rFonts w:asciiTheme="minorEastAsia" w:hAnsiTheme="minorEastAsia" w:hint="eastAsia"/>
          <w:szCs w:val="21"/>
        </w:rPr>
        <w:t>あえず現状のままでよいと思う。よい考えが出たら実施してほしい。</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一人</w:t>
      </w:r>
      <w:r w:rsidR="003C184C" w:rsidRPr="00BB3B48">
        <w:rPr>
          <w:rFonts w:asciiTheme="minorEastAsia" w:hAnsiTheme="minorEastAsia" w:hint="eastAsia"/>
          <w:szCs w:val="21"/>
        </w:rPr>
        <w:t>一人</w:t>
      </w:r>
      <w:r w:rsidRPr="00BB3B48">
        <w:rPr>
          <w:rFonts w:asciiTheme="minorEastAsia" w:hAnsiTheme="minorEastAsia" w:hint="eastAsia"/>
          <w:szCs w:val="21"/>
        </w:rPr>
        <w:t>の意識の問題だと思う。講座やイベントをいくら開催しても、意識の低い人たちは、そもそも興味がないので参加しない。どうしたら意識を高めることができるのかを考えるべき。</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今の通りでよいと思う。</w:t>
      </w:r>
      <w:r w:rsidRPr="00BB3B48">
        <w:rPr>
          <w:rFonts w:asciiTheme="minorEastAsia" w:hAnsiTheme="minorEastAsia" w:hint="eastAsia"/>
          <w:szCs w:val="21"/>
        </w:rPr>
        <w:tab/>
        <w:t>（女性　70代以上）</w:t>
      </w:r>
    </w:p>
    <w:p w:rsidR="00675CF1" w:rsidRPr="00BB3B48" w:rsidRDefault="00675CF1" w:rsidP="00675CF1">
      <w:pPr>
        <w:tabs>
          <w:tab w:val="left" w:pos="720"/>
          <w:tab w:val="right" w:pos="9720"/>
        </w:tabs>
        <w:spacing w:line="300" w:lineRule="exact"/>
        <w:ind w:left="719" w:hangingChars="327" w:hanging="719"/>
        <w:rPr>
          <w:rFonts w:ascii="ＭＳ ゴシック" w:hAnsi="ＭＳ ゴシック"/>
          <w:sz w:val="22"/>
        </w:rPr>
      </w:pPr>
    </w:p>
    <w:p w:rsidR="00675CF1" w:rsidRPr="00BB3B48" w:rsidRDefault="00675CF1" w:rsidP="00675CF1">
      <w:pPr>
        <w:tabs>
          <w:tab w:val="left" w:pos="720"/>
          <w:tab w:val="right" w:pos="9720"/>
        </w:tabs>
        <w:spacing w:line="300" w:lineRule="exact"/>
        <w:ind w:left="719" w:hangingChars="327" w:hanging="719"/>
        <w:rPr>
          <w:rFonts w:ascii="ＭＳ ゴシック" w:hAnsi="ＭＳ ゴシック"/>
          <w:sz w:val="22"/>
        </w:rPr>
      </w:pPr>
    </w:p>
    <w:p w:rsidR="00675CF1" w:rsidRPr="00BB3B48" w:rsidRDefault="00675CF1" w:rsidP="00675CF1">
      <w:pPr>
        <w:shd w:val="clear" w:color="auto" w:fill="D9D9D9" w:themeFill="background1" w:themeFillShade="D9"/>
        <w:ind w:leftChars="50" w:left="105" w:rightChars="50" w:right="105"/>
        <w:outlineLvl w:val="4"/>
        <w:rPr>
          <w:rFonts w:ascii="ＭＳ ゴシック" w:eastAsia="ＭＳ ゴシック" w:hAnsi="ＭＳ ゴシック"/>
          <w:b/>
        </w:rPr>
      </w:pPr>
      <w:r w:rsidRPr="00BB3B48">
        <w:rPr>
          <w:rFonts w:ascii="ＭＳ ゴシック" w:eastAsia="ＭＳ ゴシック" w:hAnsi="ＭＳ ゴシック" w:hint="eastAsia"/>
          <w:b/>
        </w:rPr>
        <w:t xml:space="preserve">２　ごみの分別について　　</w:t>
      </w:r>
      <w:r w:rsidR="007F2B18" w:rsidRPr="00BB3B48">
        <w:rPr>
          <w:rFonts w:ascii="ＭＳ ゴシック" w:eastAsia="ＭＳ ゴシック" w:hAnsi="ＭＳ ゴシック" w:hint="eastAsia"/>
          <w:b/>
        </w:rPr>
        <w:t>65</w:t>
      </w:r>
      <w:r w:rsidRPr="00BB3B48">
        <w:rPr>
          <w:rFonts w:ascii="ＭＳ ゴシック" w:eastAsia="ＭＳ ゴシック" w:hAnsi="ＭＳ ゴシック" w:hint="eastAsia"/>
          <w:b/>
        </w:rPr>
        <w:t>件</w:t>
      </w:r>
    </w:p>
    <w:p w:rsidR="00675CF1" w:rsidRPr="00BB3B48" w:rsidRDefault="00675CF1" w:rsidP="00675CF1">
      <w:pPr>
        <w:tabs>
          <w:tab w:val="right" w:pos="9720"/>
        </w:tabs>
        <w:spacing w:line="300" w:lineRule="exact"/>
        <w:rPr>
          <w:rFonts w:ascii="ＭＳ ゴシック" w:eastAsia="ＭＳ ゴシック" w:hAnsi="ＭＳ ゴシック"/>
          <w:b/>
        </w:rPr>
      </w:pP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ごみを分別することで、可燃ごみがグッと少なくなった。ファミレスやファストフードでも、ストローレスや紙ストローが増えた。</w:t>
      </w:r>
      <w:r w:rsidRPr="00BB3B48">
        <w:rPr>
          <w:rFonts w:asciiTheme="minorEastAsia" w:hAnsiTheme="minorEastAsia" w:hint="eastAsia"/>
          <w:szCs w:val="21"/>
        </w:rPr>
        <w:tab/>
        <w:t>（男性　20代）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手間が多い。</w:t>
      </w:r>
      <w:r w:rsidRPr="00BB3B48">
        <w:rPr>
          <w:rFonts w:asciiTheme="minorEastAsia" w:hAnsiTheme="minorEastAsia" w:hint="eastAsia"/>
          <w:szCs w:val="21"/>
        </w:rPr>
        <w:tab/>
        <w:t>（男性　20代）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分別が分かりにくい。</w:t>
      </w:r>
      <w:r w:rsidR="001078CD" w:rsidRPr="00BB3B48">
        <w:rPr>
          <w:rFonts w:asciiTheme="minorEastAsia" w:hAnsiTheme="minorEastAsia" w:hint="eastAsia"/>
          <w:szCs w:val="21"/>
        </w:rPr>
        <w:t>持込</w:t>
      </w:r>
      <w:r w:rsidR="00BB3B48" w:rsidRPr="00BB3B48">
        <w:rPr>
          <w:rFonts w:asciiTheme="minorEastAsia" w:hAnsiTheme="minorEastAsia" w:hint="eastAsia"/>
          <w:szCs w:val="21"/>
        </w:rPr>
        <w:t>み</w:t>
      </w:r>
      <w:r w:rsidRPr="00BB3B48">
        <w:rPr>
          <w:rFonts w:asciiTheme="minorEastAsia" w:hAnsiTheme="minorEastAsia" w:hint="eastAsia"/>
          <w:szCs w:val="21"/>
        </w:rPr>
        <w:t>は、持込先の新環</w:t>
      </w:r>
      <w:r w:rsidRPr="00675CF1">
        <w:rPr>
          <w:rFonts w:asciiTheme="minorEastAsia" w:hAnsiTheme="minorEastAsia" w:hint="eastAsia"/>
          <w:szCs w:val="21"/>
        </w:rPr>
        <w:t>境クリーンセンターで分別してほしい。あらかじめ分別して持ってこいと言われても</w:t>
      </w:r>
      <w:r w:rsidR="001862A3">
        <w:rPr>
          <w:rFonts w:asciiTheme="minorEastAsia" w:hAnsiTheme="minorEastAsia" w:hint="eastAsia"/>
          <w:szCs w:val="21"/>
        </w:rPr>
        <w:t>、</w:t>
      </w:r>
      <w:r w:rsidRPr="00675CF1">
        <w:rPr>
          <w:rFonts w:asciiTheme="minorEastAsia" w:hAnsiTheme="minorEastAsia" w:hint="eastAsia"/>
          <w:szCs w:val="21"/>
        </w:rPr>
        <w:t>よく分からないから持ち込んでいるのにと思う。</w:t>
      </w:r>
      <w:r w:rsidR="00955D15">
        <w:rPr>
          <w:rFonts w:asciiTheme="minorEastAsia" w:hAnsiTheme="minorEastAsia"/>
          <w:szCs w:val="21"/>
        </w:rPr>
        <w:br/>
      </w:r>
      <w:r w:rsidR="00955D15" w:rsidRPr="000E1F0A">
        <w:rPr>
          <w:rFonts w:asciiTheme="minorEastAsia" w:hAnsiTheme="minorEastAsia" w:hint="eastAsia"/>
          <w:szCs w:val="21"/>
        </w:rPr>
        <w:tab/>
      </w:r>
      <w:r w:rsidR="00955D15" w:rsidRPr="000E1F0A">
        <w:rPr>
          <w:rFonts w:asciiTheme="minorEastAsia" w:hAnsiTheme="minorEastAsia" w:hint="eastAsia"/>
          <w:szCs w:val="21"/>
        </w:rPr>
        <w:tab/>
      </w:r>
      <w:r w:rsidRPr="00675CF1">
        <w:rPr>
          <w:rFonts w:asciiTheme="minorEastAsia" w:hAnsiTheme="minorEastAsia" w:hint="eastAsia"/>
          <w:szCs w:val="21"/>
        </w:rPr>
        <w:t>（男性　30代）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仕事と子育てが忙しくて、分別のことまで手が回らないし、考える余裕がない。</w:t>
      </w:r>
      <w:r w:rsidRPr="00675CF1">
        <w:rPr>
          <w:rFonts w:asciiTheme="minorEastAsia" w:hAnsiTheme="minorEastAsia" w:hint="eastAsia"/>
          <w:szCs w:val="21"/>
        </w:rPr>
        <w:tab/>
        <w:t>（男性　30代）</w:t>
      </w:r>
    </w:p>
    <w:p w:rsidR="00675CF1" w:rsidRPr="00675CF1" w:rsidRDefault="001862A3"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Pr>
          <w:rFonts w:asciiTheme="minorEastAsia" w:hAnsiTheme="minorEastAsia" w:hint="eastAsia"/>
          <w:szCs w:val="21"/>
        </w:rPr>
        <w:t>ごみの分別を促すだけではなく、ごみを分別しなくて済む</w:t>
      </w:r>
      <w:r w:rsidR="00675CF1" w:rsidRPr="00675CF1">
        <w:rPr>
          <w:rFonts w:asciiTheme="minorEastAsia" w:hAnsiTheme="minorEastAsia" w:hint="eastAsia"/>
          <w:szCs w:val="21"/>
        </w:rPr>
        <w:t>ようなシステムや新たな設備などを検討することも視野に入れてほしい。</w:t>
      </w:r>
      <w:r w:rsidR="00675CF1" w:rsidRPr="00675CF1">
        <w:rPr>
          <w:rFonts w:asciiTheme="minorEastAsia" w:hAnsiTheme="minorEastAsia" w:hint="eastAsia"/>
          <w:szCs w:val="21"/>
        </w:rPr>
        <w:tab/>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はっきり言って分別は面倒くさい。有料の袋を買わせているのに、分別までやらせるのか。せめて、ごみ袋を無料にしてほしい。時間、手間を市民にかけさせないでほしい。「さんあ～る」は、意味がないと思う。高齢者はアプリ</w:t>
      </w:r>
      <w:r w:rsidR="001862A3">
        <w:rPr>
          <w:rFonts w:asciiTheme="minorEastAsia" w:hAnsiTheme="minorEastAsia" w:hint="eastAsia"/>
          <w:szCs w:val="21"/>
        </w:rPr>
        <w:t>を</w:t>
      </w:r>
      <w:r w:rsidRPr="00675CF1">
        <w:rPr>
          <w:rFonts w:asciiTheme="minorEastAsia" w:hAnsiTheme="minorEastAsia" w:hint="eastAsia"/>
          <w:szCs w:val="21"/>
        </w:rPr>
        <w:t>使いこなせていない。アプリを見るにもお金がかかる。いい加減に無駄ということを分かってほしい。</w:t>
      </w:r>
      <w:r w:rsidRPr="00675CF1">
        <w:rPr>
          <w:rFonts w:asciiTheme="minorEastAsia" w:hAnsiTheme="minorEastAsia" w:hint="eastAsia"/>
          <w:szCs w:val="21"/>
        </w:rPr>
        <w:tab/>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分別をもっと楽に。捨てにくい。燃やす所は一緒なのに。</w:t>
      </w:r>
      <w:r w:rsidRPr="00675CF1">
        <w:rPr>
          <w:rFonts w:asciiTheme="minorEastAsia" w:hAnsiTheme="minorEastAsia" w:hint="eastAsia"/>
          <w:szCs w:val="21"/>
        </w:rPr>
        <w:tab/>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現状は、緩過ぎず厳し過ぎず、よいと思う。できることは協力しようと思う。</w:t>
      </w:r>
      <w:r w:rsidRPr="00675CF1">
        <w:rPr>
          <w:rFonts w:asciiTheme="minorEastAsia" w:hAnsiTheme="minorEastAsia" w:hint="eastAsia"/>
          <w:szCs w:val="21"/>
        </w:rPr>
        <w:tab/>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ほかの地域に比べ、細かく分類されていると思う。その分、収集日をもう少し増やしてもらえると助かる。</w:t>
      </w:r>
      <w:r w:rsidRPr="00675CF1">
        <w:rPr>
          <w:rFonts w:asciiTheme="minorEastAsia" w:hAnsiTheme="minorEastAsia" w:hint="eastAsia"/>
          <w:szCs w:val="21"/>
        </w:rPr>
        <w:tab/>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最終処分場に困るぐらいならば、分別回収を細かくして富士市全体で負担すればよいと思う。</w:t>
      </w:r>
      <w:r w:rsidR="00955D15">
        <w:rPr>
          <w:rFonts w:asciiTheme="minorEastAsia" w:hAnsiTheme="minorEastAsia"/>
          <w:szCs w:val="21"/>
        </w:rPr>
        <w:br/>
      </w:r>
      <w:r w:rsidR="00955D15" w:rsidRPr="000E1F0A">
        <w:rPr>
          <w:rFonts w:asciiTheme="minorEastAsia" w:hAnsiTheme="minorEastAsia" w:hint="eastAsia"/>
          <w:szCs w:val="21"/>
        </w:rPr>
        <w:tab/>
      </w:r>
      <w:r w:rsidR="00955D15" w:rsidRPr="000E1F0A">
        <w:rPr>
          <w:rFonts w:asciiTheme="minorEastAsia" w:hAnsiTheme="minorEastAsia" w:hint="eastAsia"/>
          <w:szCs w:val="21"/>
        </w:rPr>
        <w:tab/>
      </w:r>
      <w:r w:rsidRPr="00675CF1">
        <w:rPr>
          <w:rFonts w:asciiTheme="minorEastAsia" w:hAnsiTheme="minorEastAsia" w:hint="eastAsia"/>
          <w:szCs w:val="21"/>
        </w:rPr>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ごみの分別でコストをかけるのは本末転倒。</w:t>
      </w:r>
      <w:r w:rsidRPr="00675CF1">
        <w:rPr>
          <w:rFonts w:asciiTheme="minorEastAsia" w:hAnsiTheme="minorEastAsia" w:hint="eastAsia"/>
          <w:szCs w:val="21"/>
        </w:rPr>
        <w:tab/>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行政はごみの分別がもたらす弊害を公表し、科学的で合理的な決まりを独自に示してほしい。環境リスクの高い物に高いコストをかけるという合理性を</w:t>
      </w:r>
      <w:r w:rsidR="001862A3">
        <w:rPr>
          <w:rFonts w:asciiTheme="minorEastAsia" w:hAnsiTheme="minorEastAsia" w:hint="eastAsia"/>
          <w:szCs w:val="21"/>
        </w:rPr>
        <w:t>、</w:t>
      </w:r>
      <w:r w:rsidRPr="00675CF1">
        <w:rPr>
          <w:rFonts w:asciiTheme="minorEastAsia" w:hAnsiTheme="minorEastAsia" w:hint="eastAsia"/>
          <w:szCs w:val="21"/>
        </w:rPr>
        <w:t>常に考えてほしい。</w:t>
      </w:r>
      <w:r w:rsidRPr="00675CF1">
        <w:rPr>
          <w:rFonts w:asciiTheme="minorEastAsia" w:hAnsiTheme="minorEastAsia" w:hint="eastAsia"/>
          <w:szCs w:val="21"/>
        </w:rPr>
        <w:tab/>
        <w:t>（男性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分別せずに出す人はごく少数ではあるが、その</w:t>
      </w:r>
      <w:r w:rsidR="001862A3">
        <w:rPr>
          <w:rFonts w:asciiTheme="minorEastAsia" w:hAnsiTheme="minorEastAsia" w:hint="eastAsia"/>
          <w:szCs w:val="21"/>
        </w:rPr>
        <w:t>方</w:t>
      </w:r>
      <w:r w:rsidRPr="00675CF1">
        <w:rPr>
          <w:rFonts w:asciiTheme="minorEastAsia" w:hAnsiTheme="minorEastAsia" w:hint="eastAsia"/>
          <w:szCs w:val="21"/>
        </w:rPr>
        <w:t>たちに対して町内会の管理者が仕分けして出すことになるので、防犯カメラなどの設置を行い、人物を特定し</w:t>
      </w:r>
      <w:r w:rsidR="001862A3">
        <w:rPr>
          <w:rFonts w:asciiTheme="minorEastAsia" w:hAnsiTheme="minorEastAsia" w:hint="eastAsia"/>
          <w:szCs w:val="21"/>
        </w:rPr>
        <w:t>て</w:t>
      </w:r>
      <w:r w:rsidRPr="00675CF1">
        <w:rPr>
          <w:rFonts w:asciiTheme="minorEastAsia" w:hAnsiTheme="minorEastAsia" w:hint="eastAsia"/>
          <w:szCs w:val="21"/>
        </w:rPr>
        <w:t>指摘しないと</w:t>
      </w:r>
      <w:r w:rsidR="001862A3">
        <w:rPr>
          <w:rFonts w:asciiTheme="minorEastAsia" w:hAnsiTheme="minorEastAsia" w:hint="eastAsia"/>
          <w:szCs w:val="21"/>
        </w:rPr>
        <w:t>イタチ</w:t>
      </w:r>
      <w:r w:rsidRPr="00675CF1">
        <w:rPr>
          <w:rFonts w:asciiTheme="minorEastAsia" w:hAnsiTheme="minorEastAsia" w:hint="eastAsia"/>
          <w:szCs w:val="21"/>
        </w:rPr>
        <w:t>ごっこで</w:t>
      </w:r>
      <w:r w:rsidR="001862A3">
        <w:rPr>
          <w:rFonts w:asciiTheme="minorEastAsia" w:hAnsiTheme="minorEastAsia" w:hint="eastAsia"/>
          <w:szCs w:val="21"/>
        </w:rPr>
        <w:t>、</w:t>
      </w:r>
      <w:r w:rsidRPr="00675CF1">
        <w:rPr>
          <w:rFonts w:asciiTheme="minorEastAsia" w:hAnsiTheme="minorEastAsia" w:hint="eastAsia"/>
          <w:szCs w:val="21"/>
        </w:rPr>
        <w:t>しっかり分別している方たちの負担になり不満が出る。</w:t>
      </w:r>
      <w:r w:rsidRPr="00675CF1">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手間のかからない分別方法はな</w:t>
      </w:r>
      <w:r w:rsidRPr="00BB3B48">
        <w:rPr>
          <w:rFonts w:asciiTheme="minorEastAsia" w:hAnsiTheme="minorEastAsia" w:hint="eastAsia"/>
          <w:szCs w:val="21"/>
        </w:rPr>
        <w:t>いものか。</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種類が多過ぎて分別が分からない物が多い。</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分別が多過ぎて時間のロスのほうが多い。金属以外のごみは全てまとめて捨てられて、燃やした</w:t>
      </w:r>
      <w:r w:rsidR="005365EF" w:rsidRPr="00BB3B48">
        <w:rPr>
          <w:rFonts w:asciiTheme="minorEastAsia" w:hAnsiTheme="minorEastAsia" w:hint="eastAsia"/>
          <w:szCs w:val="21"/>
        </w:rPr>
        <w:t>とき</w:t>
      </w:r>
      <w:r w:rsidRPr="00BB3B48">
        <w:rPr>
          <w:rFonts w:asciiTheme="minorEastAsia" w:hAnsiTheme="minorEastAsia" w:hint="eastAsia"/>
          <w:szCs w:val="21"/>
        </w:rPr>
        <w:t>、無害な煙になって出ていってくれる焼却炉があるとよいと思う。プラスチックが悪い物にされ過ぎているようにも思う。バランスのよい、偏らない方法があるとよい。分別したプラスチックをリサイクルするのに人や設備、エネルギーが必要になると思うので、エコではない気もする。高齢化社会には向いていないような気がする。</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ごみの一括処理の無料化、</w:t>
      </w:r>
      <w:r w:rsidR="003420FA" w:rsidRPr="00BB3B48">
        <w:rPr>
          <w:rFonts w:asciiTheme="minorEastAsia" w:hAnsiTheme="minorEastAsia" w:hint="eastAsia"/>
          <w:szCs w:val="21"/>
        </w:rPr>
        <w:t>何</w:t>
      </w:r>
      <w:r w:rsidRPr="00BB3B48">
        <w:rPr>
          <w:rFonts w:asciiTheme="minorEastAsia" w:hAnsiTheme="minorEastAsia" w:hint="eastAsia"/>
          <w:szCs w:val="21"/>
        </w:rPr>
        <w:t>でも市で処理。</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スプレー缶は金属ごみから</w:t>
      </w:r>
      <w:r w:rsidR="005365EF" w:rsidRPr="00BB3B48">
        <w:rPr>
          <w:rFonts w:asciiTheme="minorEastAsia" w:hAnsiTheme="minorEastAsia" w:hint="eastAsia"/>
          <w:szCs w:val="21"/>
        </w:rPr>
        <w:t>埋立</w:t>
      </w:r>
      <w:r w:rsidRPr="00BB3B48">
        <w:rPr>
          <w:rFonts w:asciiTheme="minorEastAsia" w:hAnsiTheme="minorEastAsia" w:hint="eastAsia"/>
          <w:szCs w:val="21"/>
        </w:rPr>
        <w:t>ごみへ変わったが、このように分別が変わるときは、変わることをしっかり告知する必要があると思う。</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ごみの分別が、ごみによって判断が難しい。</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分別が正しく行われていない</w:t>
      </w:r>
      <w:r w:rsidR="005365EF" w:rsidRPr="00BB3B48">
        <w:rPr>
          <w:rFonts w:asciiTheme="minorEastAsia" w:hAnsiTheme="minorEastAsia" w:hint="eastAsia"/>
          <w:szCs w:val="21"/>
        </w:rPr>
        <w:t>とき</w:t>
      </w:r>
      <w:r w:rsidRPr="00BB3B48">
        <w:rPr>
          <w:rFonts w:asciiTheme="minorEastAsia" w:hAnsiTheme="minorEastAsia" w:hint="eastAsia"/>
          <w:szCs w:val="21"/>
        </w:rPr>
        <w:t>がある。特に町内会に入っていないアパートなどの住人の方が増えると多々ある。対策は分からないが、現状として。</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大型ごみでも解体分別化できているので問題ない。自分としては</w:t>
      </w:r>
      <w:r w:rsidR="001862A3" w:rsidRPr="00BB3B48">
        <w:rPr>
          <w:rFonts w:asciiTheme="minorEastAsia" w:hAnsiTheme="minorEastAsia" w:hint="eastAsia"/>
          <w:szCs w:val="21"/>
        </w:rPr>
        <w:t>、</w:t>
      </w:r>
      <w:r w:rsidRPr="00BB3B48">
        <w:rPr>
          <w:rFonts w:asciiTheme="minorEastAsia" w:hAnsiTheme="minorEastAsia" w:hint="eastAsia"/>
          <w:szCs w:val="21"/>
        </w:rPr>
        <w:t>できるうちは自分でやりたい。</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分かりにくい分別で、理論的な部分が欠けている。</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何年か前に、燃えるごみとプラスチックを一緒に出しても</w:t>
      </w:r>
      <w:r w:rsidR="00C02FEA" w:rsidRPr="00BB3B48">
        <w:rPr>
          <w:rFonts w:asciiTheme="minorEastAsia" w:hAnsiTheme="minorEastAsia" w:hint="eastAsia"/>
          <w:szCs w:val="21"/>
        </w:rPr>
        <w:t>O</w:t>
      </w:r>
      <w:r w:rsidR="00C02FEA" w:rsidRPr="00BB3B48">
        <w:rPr>
          <w:rFonts w:asciiTheme="minorEastAsia" w:hAnsiTheme="minorEastAsia"/>
          <w:szCs w:val="21"/>
        </w:rPr>
        <w:t>K</w:t>
      </w:r>
      <w:r w:rsidRPr="00BB3B48">
        <w:rPr>
          <w:rFonts w:asciiTheme="minorEastAsia" w:hAnsiTheme="minorEastAsia" w:hint="eastAsia"/>
          <w:szCs w:val="21"/>
        </w:rPr>
        <w:t>という時期があったが、分別するようになり、燃えるごみを出した</w:t>
      </w:r>
      <w:r w:rsidR="005365EF" w:rsidRPr="00BB3B48">
        <w:rPr>
          <w:rFonts w:asciiTheme="minorEastAsia" w:hAnsiTheme="minorEastAsia" w:hint="eastAsia"/>
          <w:szCs w:val="21"/>
        </w:rPr>
        <w:t>とき</w:t>
      </w:r>
      <w:r w:rsidRPr="00BB3B48">
        <w:rPr>
          <w:rFonts w:asciiTheme="minorEastAsia" w:hAnsiTheme="minorEastAsia" w:hint="eastAsia"/>
          <w:szCs w:val="21"/>
        </w:rPr>
        <w:t>のごみの少なさにはびっくりした。分別の大切さをつくづく知った。今現状ある程度のごみの分別は守られているように思う。あまり細か過ぎても面倒になるので</w:t>
      </w:r>
      <w:r w:rsidR="00CD3112" w:rsidRPr="00BB3B48">
        <w:rPr>
          <w:rFonts w:asciiTheme="minorEastAsia" w:hAnsiTheme="minorEastAsia" w:hint="eastAsia"/>
          <w:szCs w:val="21"/>
        </w:rPr>
        <w:t>、</w:t>
      </w:r>
      <w:r w:rsidRPr="00BB3B48">
        <w:rPr>
          <w:rFonts w:asciiTheme="minorEastAsia" w:hAnsiTheme="minorEastAsia" w:hint="eastAsia"/>
          <w:szCs w:val="21"/>
        </w:rPr>
        <w:t>このくらいでよいのでは。３Ｒの中のリユースは、他人が着た物は嫌だという人も多数いると思うので、残った物は生活貧困者や、海外支援などに回すのもよいのでは。</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ペットボトル、段ボール、そのほかの紙などはスーパーにおいてある所に出してしまう。家にあまり置いておきたくない。</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分別による成果が分かるようにする。</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あまり細々した規制ばかりすると面倒くさくなる。</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ごみの分別を細かくし過ぎると、</w:t>
      </w:r>
      <w:r w:rsidR="00801036" w:rsidRPr="00BB3B48">
        <w:rPr>
          <w:rFonts w:asciiTheme="minorEastAsia" w:hAnsiTheme="minorEastAsia" w:hint="eastAsia"/>
          <w:szCs w:val="21"/>
        </w:rPr>
        <w:t>年齢的に</w:t>
      </w:r>
      <w:r w:rsidRPr="00BB3B48">
        <w:rPr>
          <w:rFonts w:asciiTheme="minorEastAsia" w:hAnsiTheme="minorEastAsia" w:hint="eastAsia"/>
          <w:szCs w:val="21"/>
        </w:rPr>
        <w:t>できなくなる人も増える。</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最近多いソーラーライトなどに利用されている、ニカド電池の回収窓口を増やしてもらいたい。</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主婦や気にしている人は分別など注意するけれど、みんなが分別に対して意識が薄いと思う。私が住む京都のマンションは、マンション管理のため、毎日全てのごみ出しが可能である。出す曜日が少ないと、出し忘れた</w:t>
      </w:r>
      <w:r w:rsidR="005365EF" w:rsidRPr="00BB3B48">
        <w:rPr>
          <w:rFonts w:asciiTheme="minorEastAsia" w:hAnsiTheme="minorEastAsia" w:hint="eastAsia"/>
          <w:szCs w:val="21"/>
        </w:rPr>
        <w:t>とき</w:t>
      </w:r>
      <w:r w:rsidRPr="00BB3B48">
        <w:rPr>
          <w:rFonts w:asciiTheme="minorEastAsia" w:hAnsiTheme="minorEastAsia" w:hint="eastAsia"/>
          <w:szCs w:val="21"/>
        </w:rPr>
        <w:t>などは分別ごみも燃えるごみにして出すこともあるのではないだろうか。母は、新聞、</w:t>
      </w:r>
      <w:r w:rsidR="003C184C" w:rsidRPr="00BB3B48">
        <w:rPr>
          <w:rFonts w:asciiTheme="minorEastAsia" w:hAnsiTheme="minorEastAsia" w:hint="eastAsia"/>
          <w:szCs w:val="21"/>
        </w:rPr>
        <w:t>缶</w:t>
      </w:r>
      <w:r w:rsidRPr="00BB3B48">
        <w:rPr>
          <w:rFonts w:asciiTheme="minorEastAsia" w:hAnsiTheme="minorEastAsia" w:hint="eastAsia"/>
          <w:szCs w:val="21"/>
        </w:rPr>
        <w:t>、ペットボトルなどは、市の月１回の回収では</w:t>
      </w:r>
      <w:r w:rsidR="001078CD" w:rsidRPr="00BB3B48">
        <w:rPr>
          <w:rFonts w:asciiTheme="minorEastAsia" w:hAnsiTheme="minorEastAsia" w:hint="eastAsia"/>
          <w:szCs w:val="21"/>
        </w:rPr>
        <w:t>たまって</w:t>
      </w:r>
      <w:r w:rsidRPr="00BB3B48">
        <w:rPr>
          <w:rFonts w:asciiTheme="minorEastAsia" w:hAnsiTheme="minorEastAsia" w:hint="eastAsia"/>
          <w:szCs w:val="21"/>
        </w:rPr>
        <w:t>しまうので、新環境クリーンセンターなどに出している。</w:t>
      </w:r>
      <w:r w:rsidRPr="00BB3B48">
        <w:rPr>
          <w:rFonts w:asciiTheme="minorEastAsia" w:hAnsiTheme="minorEastAsia" w:hint="eastAsia"/>
          <w:szCs w:val="21"/>
        </w:rPr>
        <w:tab/>
        <w:t>（女性　20代）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資源物用のごみ袋を買って、わざわざプラスチックを分けるのがもったいないので、全てごみ袋へ入れてしまう。資源物用ごみ袋を安くすればよいと思う。</w:t>
      </w:r>
      <w:r w:rsidRPr="00BB3B48">
        <w:rPr>
          <w:rFonts w:asciiTheme="minorEastAsia" w:hAnsiTheme="minorEastAsia" w:hint="eastAsia"/>
          <w:szCs w:val="21"/>
        </w:rPr>
        <w:tab/>
        <w:t>（女性　30代）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分別項目があり過ぎて面倒くさい。汚れが落ちない物はプラスチックでも燃えるごみとして出すなら、プラスチック全てを燃えるごみとして出してもよいのでは</w:t>
      </w:r>
      <w:r w:rsidRPr="00675CF1">
        <w:rPr>
          <w:rFonts w:asciiTheme="minorEastAsia" w:hAnsiTheme="minorEastAsia" w:hint="eastAsia"/>
          <w:szCs w:val="21"/>
        </w:rPr>
        <w:t>ないかと思う。静岡市のようなごみの分別にしてほしい。</w:t>
      </w:r>
      <w:r w:rsidRPr="00675CF1">
        <w:rPr>
          <w:rFonts w:asciiTheme="minorEastAsia" w:hAnsiTheme="minorEastAsia" w:hint="eastAsia"/>
          <w:szCs w:val="21"/>
        </w:rPr>
        <w:tab/>
        <w:t>（女性　30代）</w:t>
      </w:r>
    </w:p>
    <w:p w:rsidR="00675CF1" w:rsidRPr="00801036" w:rsidRDefault="00675CF1" w:rsidP="00801036">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801036">
        <w:rPr>
          <w:rFonts w:asciiTheme="minorEastAsia" w:hAnsiTheme="minorEastAsia" w:hint="eastAsia"/>
          <w:szCs w:val="21"/>
        </w:rPr>
        <w:lastRenderedPageBreak/>
        <w:t>今もよく理解できていないので拙い話かと思うが、</w:t>
      </w:r>
      <w:r w:rsidR="00801036" w:rsidRPr="00801036">
        <w:rPr>
          <w:rFonts w:asciiTheme="minorEastAsia" w:hAnsiTheme="minorEastAsia" w:hint="eastAsia"/>
          <w:szCs w:val="21"/>
        </w:rPr>
        <w:t>「</w:t>
      </w:r>
      <w:r w:rsidRPr="00801036">
        <w:rPr>
          <w:rFonts w:asciiTheme="minorEastAsia" w:hAnsiTheme="minorEastAsia" w:hint="eastAsia"/>
          <w:szCs w:val="21"/>
        </w:rPr>
        <w:t>燃えるごみ</w:t>
      </w:r>
      <w:r w:rsidR="00801036" w:rsidRPr="00801036">
        <w:rPr>
          <w:rFonts w:asciiTheme="minorEastAsia" w:hAnsiTheme="minorEastAsia" w:hint="eastAsia"/>
          <w:szCs w:val="21"/>
        </w:rPr>
        <w:t>」「</w:t>
      </w:r>
      <w:r w:rsidRPr="00801036">
        <w:rPr>
          <w:rFonts w:asciiTheme="minorEastAsia" w:hAnsiTheme="minorEastAsia" w:hint="eastAsia"/>
          <w:szCs w:val="21"/>
        </w:rPr>
        <w:t>燃えないごみ</w:t>
      </w:r>
      <w:r w:rsidR="00801036" w:rsidRPr="00801036">
        <w:rPr>
          <w:rFonts w:asciiTheme="minorEastAsia" w:hAnsiTheme="minorEastAsia" w:hint="eastAsia"/>
          <w:szCs w:val="21"/>
        </w:rPr>
        <w:t>」「</w:t>
      </w:r>
      <w:r w:rsidRPr="00801036">
        <w:rPr>
          <w:rFonts w:asciiTheme="minorEastAsia" w:hAnsiTheme="minorEastAsia" w:hint="eastAsia"/>
          <w:szCs w:val="21"/>
        </w:rPr>
        <w:t>プラスチックごみ</w:t>
      </w:r>
      <w:r w:rsidR="00801036" w:rsidRPr="00801036">
        <w:rPr>
          <w:rFonts w:asciiTheme="minorEastAsia" w:hAnsiTheme="minorEastAsia" w:hint="eastAsia"/>
          <w:szCs w:val="21"/>
        </w:rPr>
        <w:t>」</w:t>
      </w:r>
      <w:r w:rsidRPr="00801036">
        <w:rPr>
          <w:rFonts w:asciiTheme="minorEastAsia" w:hAnsiTheme="minorEastAsia" w:hint="eastAsia"/>
          <w:szCs w:val="21"/>
        </w:rPr>
        <w:t>の、プラスチックでも汚れが取れなければ燃えるごみとは何なのか。納豆の容器は臭うのでしっかり洗ってから捨てるが、これはプラスチックなのだろうかといつも思う。別に、私を含め皆さん「よし、環境を壊すぞ！」というような気持ちはない。ただ、細分化されていった根拠が分からず、何のためにこのような仕分けは必要なのかと思いつつ、新しくごみ箱を買い一体今後いくつのごみ箱を持てばよいのかという気持ちでいる。私はとても少食なので、どこのお店にも「ミニ丼」みたいなものが</w:t>
      </w:r>
      <w:r w:rsidR="00801036" w:rsidRPr="00801036">
        <w:rPr>
          <w:rFonts w:asciiTheme="minorEastAsia" w:hAnsiTheme="minorEastAsia" w:hint="eastAsia"/>
          <w:szCs w:val="21"/>
        </w:rPr>
        <w:t>欲しい</w:t>
      </w:r>
      <w:r w:rsidRPr="00801036">
        <w:rPr>
          <w:rFonts w:asciiTheme="minorEastAsia" w:hAnsiTheme="minorEastAsia" w:hint="eastAsia"/>
          <w:szCs w:val="21"/>
        </w:rPr>
        <w:t>のだが、やはり残すことがほとんど。問13</w:t>
      </w:r>
      <w:r w:rsidR="00801036" w:rsidRPr="00801036">
        <w:rPr>
          <w:rFonts w:asciiTheme="minorEastAsia" w:hAnsiTheme="minorEastAsia" w:hint="eastAsia"/>
          <w:szCs w:val="21"/>
        </w:rPr>
        <w:t>の選択肢「外食時、食べきれなかった料理を持ち帰る」</w:t>
      </w:r>
      <w:r w:rsidRPr="00801036">
        <w:rPr>
          <w:rFonts w:asciiTheme="minorEastAsia" w:hAnsiTheme="minorEastAsia" w:hint="eastAsia"/>
          <w:szCs w:val="21"/>
        </w:rPr>
        <w:t>に関しては</w:t>
      </w:r>
      <w:r w:rsidR="00801036">
        <w:rPr>
          <w:rFonts w:asciiTheme="minorEastAsia" w:hAnsiTheme="minorEastAsia" w:hint="eastAsia"/>
          <w:szCs w:val="21"/>
        </w:rPr>
        <w:t>、</w:t>
      </w:r>
      <w:r w:rsidRPr="00801036">
        <w:rPr>
          <w:rFonts w:asciiTheme="minorEastAsia" w:hAnsiTheme="minorEastAsia" w:hint="eastAsia"/>
          <w:szCs w:val="21"/>
        </w:rPr>
        <w:t>食中毒などでお店に迷惑がかかるため選ばなかった。</w:t>
      </w:r>
      <w:r w:rsidR="00801036">
        <w:rPr>
          <w:rFonts w:asciiTheme="minorEastAsia" w:hAnsiTheme="minorEastAsia"/>
          <w:szCs w:val="21"/>
        </w:rPr>
        <w:br/>
      </w:r>
      <w:r w:rsidRPr="00801036">
        <w:rPr>
          <w:rFonts w:asciiTheme="minorEastAsia" w:hAnsiTheme="minorEastAsia" w:hint="eastAsia"/>
          <w:szCs w:val="21"/>
        </w:rPr>
        <w:tab/>
      </w:r>
      <w:r w:rsidR="00801036" w:rsidRPr="00675CF1">
        <w:rPr>
          <w:rFonts w:asciiTheme="minorEastAsia" w:hAnsiTheme="minorEastAsia" w:hint="eastAsia"/>
          <w:szCs w:val="21"/>
        </w:rPr>
        <w:tab/>
      </w:r>
      <w:r w:rsidRPr="00801036">
        <w:rPr>
          <w:rFonts w:asciiTheme="minorEastAsia" w:hAnsiTheme="minorEastAsia" w:hint="eastAsia"/>
          <w:szCs w:val="21"/>
        </w:rPr>
        <w:t>（女性　30代）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をしやすく、当たり前にできるように進めてほしい。我が家では、３歳の子でも当たり前にマークを見て捨てることができる。ごみを出さないようにするにはどうすればよいか知りたい。子どもたちに負担だけを残さないようにするには、どうすればよいか。</w:t>
      </w:r>
      <w:r w:rsidRPr="00675CF1">
        <w:rPr>
          <w:rFonts w:asciiTheme="minorEastAsia" w:hAnsiTheme="minorEastAsia" w:hint="eastAsia"/>
          <w:szCs w:val="21"/>
        </w:rPr>
        <w:tab/>
        <w:t>（女性　30代）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ごみの分別は大切なこととして心がけているが、細か過ぎるとごみ箱の置き場がなくて困る。</w:t>
      </w:r>
      <w:r w:rsidR="00955D15">
        <w:rPr>
          <w:rFonts w:asciiTheme="minorEastAsia" w:hAnsiTheme="minorEastAsia"/>
          <w:szCs w:val="21"/>
        </w:rPr>
        <w:br/>
      </w:r>
      <w:r w:rsidR="00955D15" w:rsidRPr="000E1F0A">
        <w:rPr>
          <w:rFonts w:asciiTheme="minorEastAsia" w:hAnsiTheme="minorEastAsia" w:hint="eastAsia"/>
          <w:szCs w:val="21"/>
        </w:rPr>
        <w:tab/>
      </w:r>
      <w:r w:rsidR="00955D15" w:rsidRPr="000E1F0A">
        <w:rPr>
          <w:rFonts w:asciiTheme="minorEastAsia" w:hAnsiTheme="minorEastAsia" w:hint="eastAsia"/>
          <w:szCs w:val="21"/>
        </w:rPr>
        <w:tab/>
      </w:r>
      <w:r w:rsidRPr="00675CF1">
        <w:rPr>
          <w:rFonts w:asciiTheme="minorEastAsia" w:hAnsiTheme="minorEastAsia" w:hint="eastAsia"/>
          <w:szCs w:val="21"/>
        </w:rPr>
        <w:t>（女性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スーパーなどの店舗にあるリサイクルボックスはしっかり分別のできていない人が多いので、店舗の人の負担になっていると思う。店舗の人はそれを分別し直</w:t>
      </w:r>
      <w:r w:rsidR="00801036">
        <w:rPr>
          <w:rFonts w:asciiTheme="minorEastAsia" w:hAnsiTheme="minorEastAsia" w:hint="eastAsia"/>
          <w:szCs w:val="21"/>
        </w:rPr>
        <w:t>すことになり</w:t>
      </w:r>
      <w:r w:rsidRPr="00675CF1">
        <w:rPr>
          <w:rFonts w:asciiTheme="minorEastAsia" w:hAnsiTheme="minorEastAsia" w:hint="eastAsia"/>
          <w:szCs w:val="21"/>
        </w:rPr>
        <w:t>、負担になっていると感じる。市の回収で十分なのでは。リサイクルボックスが普通のごみ箱と化しているのをよく見る。</w:t>
      </w:r>
      <w:r w:rsidR="00955D15">
        <w:rPr>
          <w:rFonts w:asciiTheme="minorEastAsia" w:hAnsiTheme="minorEastAsia"/>
          <w:szCs w:val="21"/>
        </w:rPr>
        <w:br/>
      </w:r>
      <w:r w:rsidR="00955D15" w:rsidRPr="000E1F0A">
        <w:rPr>
          <w:rFonts w:asciiTheme="minorEastAsia" w:hAnsiTheme="minorEastAsia" w:hint="eastAsia"/>
          <w:szCs w:val="21"/>
        </w:rPr>
        <w:tab/>
      </w:r>
      <w:r w:rsidR="00955D15" w:rsidRPr="000E1F0A">
        <w:rPr>
          <w:rFonts w:asciiTheme="minorEastAsia" w:hAnsiTheme="minorEastAsia" w:hint="eastAsia"/>
          <w:szCs w:val="21"/>
        </w:rPr>
        <w:tab/>
      </w:r>
      <w:r w:rsidRPr="00675CF1">
        <w:rPr>
          <w:rFonts w:asciiTheme="minorEastAsia" w:hAnsiTheme="minorEastAsia" w:hint="eastAsia"/>
          <w:szCs w:val="21"/>
        </w:rPr>
        <w:t>（女性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長く大切に使うことが重要なことの</w:t>
      </w:r>
      <w:r w:rsidR="00801036">
        <w:rPr>
          <w:rFonts w:asciiTheme="minorEastAsia" w:hAnsiTheme="minorEastAsia" w:hint="eastAsia"/>
          <w:szCs w:val="21"/>
        </w:rPr>
        <w:t>一つ</w:t>
      </w:r>
      <w:r w:rsidRPr="00675CF1">
        <w:rPr>
          <w:rFonts w:asciiTheme="minorEastAsia" w:hAnsiTheme="minorEastAsia" w:hint="eastAsia"/>
          <w:szCs w:val="21"/>
        </w:rPr>
        <w:t>だと思うが、車は大切に長く使っているほど、税金が高くなるのは矛盾していると思う。古い家や建物の修繕にも補助金があってよいと思う。市場には保管しておけず、廃棄になる物がたくさんあると聞いた。それらを一般の人が気軽に入手できる場所を</w:t>
      </w:r>
      <w:r w:rsidR="00BB3B48">
        <w:rPr>
          <w:rFonts w:asciiTheme="minorEastAsia" w:hAnsiTheme="minorEastAsia" w:hint="eastAsia"/>
          <w:szCs w:val="21"/>
        </w:rPr>
        <w:t>造れ</w:t>
      </w:r>
      <w:r w:rsidRPr="00675CF1">
        <w:rPr>
          <w:rFonts w:asciiTheme="minorEastAsia" w:hAnsiTheme="minorEastAsia" w:hint="eastAsia"/>
          <w:szCs w:val="21"/>
        </w:rPr>
        <w:t>ないだろうか。分別はとにかく分かりにくく、覚えきれない。分別マシーンのような物を</w:t>
      </w:r>
      <w:r w:rsidR="00BB3B48">
        <w:rPr>
          <w:rFonts w:asciiTheme="minorEastAsia" w:hAnsiTheme="minorEastAsia" w:hint="eastAsia"/>
          <w:szCs w:val="21"/>
        </w:rPr>
        <w:t>造れ</w:t>
      </w:r>
      <w:r w:rsidRPr="00675CF1">
        <w:rPr>
          <w:rFonts w:asciiTheme="minorEastAsia" w:hAnsiTheme="minorEastAsia" w:hint="eastAsia"/>
          <w:szCs w:val="21"/>
        </w:rPr>
        <w:t>る企業を誘致して、全国のモデルケースになるとかはできないか。</w:t>
      </w:r>
      <w:r w:rsidRPr="00675CF1">
        <w:rPr>
          <w:rFonts w:asciiTheme="minorEastAsia" w:hAnsiTheme="minorEastAsia" w:hint="eastAsia"/>
          <w:szCs w:val="21"/>
        </w:rPr>
        <w:tab/>
        <w:t>（女性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分別は引き続きしっかりやっていきたい。子どもにも学校などで、分別を教えてほしい。また、ほかの地域から引っ越して</w:t>
      </w:r>
      <w:r w:rsidR="00BB3B48">
        <w:rPr>
          <w:rFonts w:asciiTheme="minorEastAsia" w:hAnsiTheme="minorEastAsia" w:hint="eastAsia"/>
          <w:szCs w:val="21"/>
        </w:rPr>
        <w:t>く</w:t>
      </w:r>
      <w:r w:rsidRPr="00675CF1">
        <w:rPr>
          <w:rFonts w:asciiTheme="minorEastAsia" w:hAnsiTheme="minorEastAsia" w:hint="eastAsia"/>
          <w:szCs w:val="21"/>
        </w:rPr>
        <w:t>るとルールが違うため、しっかり教えてほしい。近年は外国人労働者もたくさんいるので</w:t>
      </w:r>
      <w:r w:rsidR="00801036">
        <w:rPr>
          <w:rFonts w:asciiTheme="minorEastAsia" w:hAnsiTheme="minorEastAsia" w:hint="eastAsia"/>
          <w:szCs w:val="21"/>
        </w:rPr>
        <w:t>、</w:t>
      </w:r>
      <w:r w:rsidRPr="00675CF1">
        <w:rPr>
          <w:rFonts w:asciiTheme="minorEastAsia" w:hAnsiTheme="minorEastAsia" w:hint="eastAsia"/>
          <w:szCs w:val="21"/>
        </w:rPr>
        <w:t>そういう人にも丁寧に教えてほしい。</w:t>
      </w:r>
      <w:r w:rsidRPr="00675CF1">
        <w:rPr>
          <w:rFonts w:asciiTheme="minorEastAsia" w:hAnsiTheme="minorEastAsia" w:hint="eastAsia"/>
          <w:szCs w:val="21"/>
        </w:rPr>
        <w:tab/>
        <w:t>（女性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ごみの分別は自分的にはやっていると思う。中には間違った日に違う物</w:t>
      </w:r>
      <w:r w:rsidR="00801036">
        <w:rPr>
          <w:rFonts w:asciiTheme="minorEastAsia" w:hAnsiTheme="minorEastAsia" w:hint="eastAsia"/>
          <w:szCs w:val="21"/>
        </w:rPr>
        <w:t>が捨てられていることがあるので</w:t>
      </w:r>
      <w:r w:rsidRPr="00675CF1">
        <w:rPr>
          <w:rFonts w:asciiTheme="minorEastAsia" w:hAnsiTheme="minorEastAsia" w:hint="eastAsia"/>
          <w:szCs w:val="21"/>
        </w:rPr>
        <w:t>、どうしたら共有していけるかが課題だと思う。カラス対策はないものか。生ごみの日に網の上から荒らされていることがある。</w:t>
      </w:r>
      <w:r w:rsidRPr="00675CF1">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沼津などに比べ、富士市のごみの分別はとても分かりやすくて助かる。</w:t>
      </w:r>
      <w:r w:rsidRPr="00675CF1">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ペットボトルの出し方など、分別の仕方が徹底しておらず、気になることがよくある。どうやってみんなに分かってもらえるか、気にしない人をうまく取り込めるか悩む。間違っている人がいても声をかけられなかった。</w:t>
      </w:r>
      <w:r w:rsidRPr="00675CF1">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ごみの分別が分かりにくい。調べても、例えば</w:t>
      </w:r>
      <w:r w:rsidR="005365EF">
        <w:rPr>
          <w:rFonts w:asciiTheme="minorEastAsia" w:hAnsiTheme="minorEastAsia" w:hint="eastAsia"/>
          <w:szCs w:val="21"/>
        </w:rPr>
        <w:t>埋立</w:t>
      </w:r>
      <w:r w:rsidRPr="00675CF1">
        <w:rPr>
          <w:rFonts w:asciiTheme="minorEastAsia" w:hAnsiTheme="minorEastAsia" w:hint="eastAsia"/>
          <w:szCs w:val="21"/>
        </w:rPr>
        <w:t>なのか金属なのか迷う物が多々あり、捨てられない。</w:t>
      </w:r>
      <w:r w:rsidRPr="00675CF1">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分別を守らない人がいる。小中学校から教育し、意識付けが必要。</w:t>
      </w:r>
      <w:r w:rsidRPr="00675CF1">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や食品ロスの削減は大事なことで、できることはしたいと思うが、もっと大きな活動にするためには、それによって何か還元されることがあれば、住民の協力がもっと得られるのではないかと思う。</w:t>
      </w:r>
      <w:r w:rsidRPr="00675CF1">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分</w:t>
      </w:r>
      <w:r w:rsidRPr="00BB3B48">
        <w:rPr>
          <w:rFonts w:asciiTheme="minorEastAsia" w:hAnsiTheme="minorEastAsia" w:hint="eastAsia"/>
          <w:szCs w:val="21"/>
        </w:rPr>
        <w:t>別する数が多くなるのは困る。掛川か島田方面に行った</w:t>
      </w:r>
      <w:r w:rsidR="005365EF" w:rsidRPr="00BB3B48">
        <w:rPr>
          <w:rFonts w:asciiTheme="minorEastAsia" w:hAnsiTheme="minorEastAsia" w:hint="eastAsia"/>
          <w:szCs w:val="21"/>
        </w:rPr>
        <w:t>とき</w:t>
      </w:r>
      <w:r w:rsidRPr="00BB3B48">
        <w:rPr>
          <w:rFonts w:asciiTheme="minorEastAsia" w:hAnsiTheme="minorEastAsia" w:hint="eastAsia"/>
          <w:szCs w:val="21"/>
        </w:rPr>
        <w:t>、各地にあるかは分からないが、びん、</w:t>
      </w:r>
      <w:r w:rsidR="001078CD" w:rsidRPr="00BB3B48">
        <w:rPr>
          <w:rFonts w:asciiTheme="minorEastAsia" w:hAnsiTheme="minorEastAsia" w:hint="eastAsia"/>
          <w:szCs w:val="21"/>
        </w:rPr>
        <w:t>缶</w:t>
      </w:r>
      <w:r w:rsidRPr="00BB3B48">
        <w:rPr>
          <w:rFonts w:asciiTheme="minorEastAsia" w:hAnsiTheme="minorEastAsia" w:hint="eastAsia"/>
          <w:szCs w:val="21"/>
        </w:rPr>
        <w:t>、乾電池などの不燃物をブースにして個人個人が捨てに来ていた。富士市にもあ</w:t>
      </w:r>
      <w:r w:rsidR="00801036" w:rsidRPr="00BB3B48">
        <w:rPr>
          <w:rFonts w:asciiTheme="minorEastAsia" w:hAnsiTheme="minorEastAsia" w:hint="eastAsia"/>
          <w:szCs w:val="21"/>
        </w:rPr>
        <w:t>ればよ</w:t>
      </w:r>
      <w:r w:rsidRPr="00BB3B48">
        <w:rPr>
          <w:rFonts w:asciiTheme="minorEastAsia" w:hAnsiTheme="minorEastAsia" w:hint="eastAsia"/>
          <w:szCs w:val="21"/>
        </w:rPr>
        <w:t>いと思った。しかし富士市は東西南北</w:t>
      </w:r>
      <w:r w:rsidR="00801036" w:rsidRPr="00BB3B48">
        <w:rPr>
          <w:rFonts w:asciiTheme="minorEastAsia" w:hAnsiTheme="minorEastAsia" w:hint="eastAsia"/>
          <w:szCs w:val="21"/>
        </w:rPr>
        <w:t>に</w:t>
      </w:r>
      <w:r w:rsidRPr="00BB3B48">
        <w:rPr>
          <w:rFonts w:asciiTheme="minorEastAsia" w:hAnsiTheme="minorEastAsia" w:hint="eastAsia"/>
          <w:szCs w:val="21"/>
        </w:rPr>
        <w:t>広過ぎて、場所も決めるとなると大変かもしれない。</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時間に余裕のある人はできるが、忙しい人には難しいと思う。ごみが出にくい環境を整えていくことが重要と思われるが、どうしたらよいのかは思いつかない。</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ごみの分別、ごみ集積所が誰にでも分かりやすい環境になるとよいと思う。</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分別を心がける人が増えるとよいと思う。</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w:t>
      </w:r>
      <w:r w:rsidRPr="00BB3B48">
        <w:rPr>
          <w:rFonts w:asciiTheme="minorEastAsia" w:hAnsiTheme="minorEastAsia" w:hint="eastAsia"/>
          <w:spacing w:val="-1"/>
          <w:szCs w:val="21"/>
        </w:rPr>
        <w:t>みの分別はまあまあ分かる。プラスチックのマークがついている洗剤や、油の入っているボトルは中をきれいにするのがとても大変。お水も使うし、その辺がどうなのかと思う</w:t>
      </w:r>
      <w:r w:rsidRPr="00BB3B48">
        <w:rPr>
          <w:rFonts w:asciiTheme="minorEastAsia" w:hAnsiTheme="minorEastAsia" w:hint="eastAsia"/>
          <w:szCs w:val="21"/>
        </w:rPr>
        <w:t>。</w:t>
      </w:r>
      <w:r w:rsidR="003420FA" w:rsidRPr="00BB3B48">
        <w:rPr>
          <w:rFonts w:asciiTheme="minorEastAsia" w:hAnsiTheme="minorEastAsia" w:hint="eastAsia"/>
          <w:szCs w:val="21"/>
        </w:rPr>
        <w:tab/>
      </w:r>
      <w:r w:rsidRPr="00BB3B48">
        <w:rPr>
          <w:rFonts w:asciiTheme="minorEastAsia" w:hAnsiTheme="minorEastAsia" w:hint="eastAsia"/>
          <w:szCs w:val="21"/>
        </w:rPr>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ごみの分別はとても大切なこと。少しでもコストを下げていくことが大事だと思う。</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ごみの分別、よいと思う。しかし、ごみを出す人にもしっかり分別の責任感を持っていただきたい。違う物が混入していても平気のようで、残念。</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ごみを捨てる側に、分別をきちんとしていないなどの問題がある。生ごみを捨てる</w:t>
      </w:r>
      <w:r w:rsidR="005365EF" w:rsidRPr="00BB3B48">
        <w:rPr>
          <w:rFonts w:asciiTheme="minorEastAsia" w:hAnsiTheme="minorEastAsia" w:hint="eastAsia"/>
          <w:szCs w:val="21"/>
        </w:rPr>
        <w:t>とき</w:t>
      </w:r>
      <w:r w:rsidRPr="00BB3B48">
        <w:rPr>
          <w:rFonts w:asciiTheme="minorEastAsia" w:hAnsiTheme="minorEastAsia" w:hint="eastAsia"/>
          <w:szCs w:val="21"/>
        </w:rPr>
        <w:t>、カラスなどにやられないようにきちんとしてほしい。</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スーパーへ買い物に行くと、トレーの入っている商品を袋へ入れる所では肉・魚全てがビニール袋へ入れられ、ごみ箱が</w:t>
      </w:r>
      <w:r w:rsidR="003C184C" w:rsidRPr="00BB3B48">
        <w:rPr>
          <w:rFonts w:asciiTheme="minorEastAsia" w:hAnsiTheme="minorEastAsia" w:hint="eastAsia"/>
          <w:szCs w:val="21"/>
        </w:rPr>
        <w:t>あふ</w:t>
      </w:r>
      <w:r w:rsidRPr="00BB3B48">
        <w:rPr>
          <w:rFonts w:asciiTheme="minorEastAsia" w:hAnsiTheme="minorEastAsia" w:hint="eastAsia"/>
          <w:szCs w:val="21"/>
        </w:rPr>
        <w:t>れてトレーの山になっている。カウンターの所にも</w:t>
      </w:r>
      <w:r w:rsidR="00801036" w:rsidRPr="00BB3B48">
        <w:rPr>
          <w:rFonts w:asciiTheme="minorEastAsia" w:hAnsiTheme="minorEastAsia" w:hint="eastAsia"/>
          <w:szCs w:val="21"/>
        </w:rPr>
        <w:t>「</w:t>
      </w:r>
      <w:r w:rsidRPr="00BB3B48">
        <w:rPr>
          <w:rFonts w:asciiTheme="minorEastAsia" w:hAnsiTheme="minorEastAsia" w:hint="eastAsia"/>
          <w:szCs w:val="21"/>
        </w:rPr>
        <w:t>商品を出さないでください</w:t>
      </w:r>
      <w:r w:rsidR="00801036" w:rsidRPr="00BB3B48">
        <w:rPr>
          <w:rFonts w:asciiTheme="minorEastAsia" w:hAnsiTheme="minorEastAsia" w:hint="eastAsia"/>
          <w:szCs w:val="21"/>
        </w:rPr>
        <w:t>」</w:t>
      </w:r>
      <w:r w:rsidRPr="00BB3B48">
        <w:rPr>
          <w:rFonts w:asciiTheme="minorEastAsia" w:hAnsiTheme="minorEastAsia" w:hint="eastAsia"/>
          <w:szCs w:val="21"/>
        </w:rPr>
        <w:t>と書いてあるのに、ごみ箱の魚の汁などが出ていてとても臭くなっている。スーパーの人の掃除も大変だと思う。それが一人ではなく、トレーの１つや２つぐらいよいかと思っている人が何人もいるので、すごい数になっている。人のことだが、トレーを持って帰れと頭に</w:t>
      </w:r>
      <w:r w:rsidR="00801036" w:rsidRPr="00BB3B48">
        <w:rPr>
          <w:rFonts w:asciiTheme="minorEastAsia" w:hAnsiTheme="minorEastAsia" w:hint="eastAsia"/>
          <w:szCs w:val="21"/>
        </w:rPr>
        <w:t>来る</w:t>
      </w:r>
      <w:r w:rsidRPr="00BB3B48">
        <w:rPr>
          <w:rFonts w:asciiTheme="minorEastAsia" w:hAnsiTheme="minorEastAsia" w:hint="eastAsia"/>
          <w:szCs w:val="21"/>
        </w:rPr>
        <w:t>。</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ごみの分別について、もっと細かく分別させる県があるので</w:t>
      </w:r>
      <w:r w:rsidR="00801036" w:rsidRPr="00BB3B48">
        <w:rPr>
          <w:rFonts w:asciiTheme="minorEastAsia" w:hAnsiTheme="minorEastAsia" w:hint="eastAsia"/>
          <w:szCs w:val="21"/>
        </w:rPr>
        <w:t>、</w:t>
      </w:r>
      <w:r w:rsidRPr="00BB3B48">
        <w:rPr>
          <w:rFonts w:asciiTheme="minorEastAsia" w:hAnsiTheme="minorEastAsia" w:hint="eastAsia"/>
          <w:szCs w:val="21"/>
        </w:rPr>
        <w:t>富士市はまだよいほうだと思う。あまりうるさいことを言われると、高齢者は大変だと思う。地区のごみ集積所の移動のため、週３～４回のごみ捨て作業は大変。台車を使用する人が多い。面倒くさくなって、ごみ屋敷になる可能性が高い。</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富士市以外に住む人の話によると富士市はごみの分別の仕方が厳しいらしい。私はそういう話を聞くと誇らしくなる。自分の孫や子どもたちが住む世界がごみだらけになったら申し訳ない。ごみの分別と回収をしっかりするのは大事なことだが、ごみを出さない取組などももっとあってもよいと思う。自分の子どもの</w:t>
      </w:r>
      <w:r w:rsidR="002E77BC" w:rsidRPr="00BB3B48">
        <w:rPr>
          <w:rFonts w:asciiTheme="minorEastAsia" w:hAnsiTheme="minorEastAsia" w:hint="eastAsia"/>
          <w:szCs w:val="21"/>
        </w:rPr>
        <w:t>頃</w:t>
      </w:r>
      <w:r w:rsidRPr="00BB3B48">
        <w:rPr>
          <w:rFonts w:asciiTheme="minorEastAsia" w:hAnsiTheme="minorEastAsia" w:hint="eastAsia"/>
          <w:szCs w:val="21"/>
        </w:rPr>
        <w:t>にあった量り売りとか、見直されるとよいのにと思っている。</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で当番のときにいつも思うが、前日に出したり、分かっていて違反してごみ出しをしたりして、会長さんに迷惑をかける人がいるため、分別を守っていただきたいと思う。３Ｒはなるべく心がけるつもりである。</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私の家では、車で８～９分くらいの所に畑があるので、残飯は全てポリバケツで捨てていく</w:t>
      </w:r>
      <w:r w:rsidR="00801036" w:rsidRPr="00BB3B48">
        <w:rPr>
          <w:rFonts w:asciiTheme="minorEastAsia" w:hAnsiTheme="minorEastAsia" w:hint="eastAsia"/>
          <w:szCs w:val="21"/>
        </w:rPr>
        <w:t>。プラスチック、そのほかの紙もきちんと分けている。燃えるごみは</w:t>
      </w:r>
      <w:r w:rsidRPr="00BB3B48">
        <w:rPr>
          <w:rFonts w:asciiTheme="minorEastAsia" w:hAnsiTheme="minorEastAsia" w:hint="eastAsia"/>
          <w:szCs w:val="21"/>
        </w:rPr>
        <w:t>ほんの少しなので、ほかの人の軽いごみ袋に入れて出している。ごみの立ち当番をすると、中身の入ったびん、</w:t>
      </w:r>
      <w:r w:rsidR="001078CD" w:rsidRPr="00BB3B48">
        <w:rPr>
          <w:rFonts w:asciiTheme="minorEastAsia" w:hAnsiTheme="minorEastAsia" w:hint="eastAsia"/>
          <w:szCs w:val="21"/>
        </w:rPr>
        <w:t>缶</w:t>
      </w:r>
      <w:r w:rsidRPr="00BB3B48">
        <w:rPr>
          <w:rFonts w:asciiTheme="minorEastAsia" w:hAnsiTheme="minorEastAsia" w:hint="eastAsia"/>
          <w:szCs w:val="21"/>
        </w:rPr>
        <w:t>を出した物があるが、これは中身を処分してから出してほしい。</w:t>
      </w:r>
      <w:r w:rsidRPr="00BB3B48">
        <w:rPr>
          <w:rFonts w:asciiTheme="minorEastAsia" w:hAnsiTheme="minorEastAsia" w:hint="eastAsia"/>
          <w:szCs w:val="21"/>
        </w:rPr>
        <w:tab/>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ごみの分別を守られていない人がいる。</w:t>
      </w:r>
      <w:r w:rsidRPr="00675CF1">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801036">
        <w:rPr>
          <w:rFonts w:asciiTheme="minorEastAsia" w:hAnsiTheme="minorEastAsia" w:hint="eastAsia"/>
          <w:szCs w:val="21"/>
        </w:rPr>
        <w:lastRenderedPageBreak/>
        <w:t>ごみ出し前に分別しているが、最後に処理する</w:t>
      </w:r>
      <w:r w:rsidR="005365EF" w:rsidRPr="00801036">
        <w:rPr>
          <w:rFonts w:asciiTheme="minorEastAsia" w:hAnsiTheme="minorEastAsia" w:hint="eastAsia"/>
          <w:szCs w:val="21"/>
        </w:rPr>
        <w:t>とき</w:t>
      </w:r>
      <w:r w:rsidRPr="00801036">
        <w:rPr>
          <w:rFonts w:asciiTheme="minorEastAsia" w:hAnsiTheme="minorEastAsia" w:hint="eastAsia"/>
          <w:szCs w:val="21"/>
        </w:rPr>
        <w:t>に、分別に関係なくやっていると聞いたことがある。</w:t>
      </w:r>
      <w:r w:rsidR="003420FA" w:rsidRPr="000E1F0A">
        <w:rPr>
          <w:rFonts w:asciiTheme="minorEastAsia" w:hAnsiTheme="minorEastAsia" w:hint="eastAsia"/>
          <w:szCs w:val="21"/>
        </w:rPr>
        <w:tab/>
      </w:r>
      <w:r w:rsidRPr="00BB3B48">
        <w:rPr>
          <w:rFonts w:asciiTheme="minorEastAsia" w:hAnsiTheme="minorEastAsia" w:hint="eastAsia"/>
          <w:szCs w:val="21"/>
        </w:rPr>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各家庭での分別がまだまだ進んでいないように思う。コンビニやスーパーでは、「売り切れ御免」という方法が取れないのだろうか。品物が</w:t>
      </w:r>
      <w:r w:rsidR="003C184C" w:rsidRPr="00BB3B48">
        <w:rPr>
          <w:rFonts w:asciiTheme="minorEastAsia" w:hAnsiTheme="minorEastAsia" w:hint="eastAsia"/>
          <w:szCs w:val="21"/>
        </w:rPr>
        <w:t>あふ</w:t>
      </w:r>
      <w:r w:rsidRPr="00BB3B48">
        <w:rPr>
          <w:rFonts w:asciiTheme="minorEastAsia" w:hAnsiTheme="minorEastAsia" w:hint="eastAsia"/>
          <w:szCs w:val="21"/>
        </w:rPr>
        <w:t>れ過ぎているように思う。</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今、ごみの分別で不都合はないと思う。人に頼る、人のせいにするのは私の主義ではないので、自分で責任・意識を心がけて生活をしている。質素、節約がモットー。100％ではないが、外食はほとんどしない、弁当類も買わず自分で作る。</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私自身、ごみの分別はしっかりやっている。ごみ集積所に残ったごみを片</w:t>
      </w:r>
      <w:r w:rsidR="00BB3B48" w:rsidRPr="00BB3B48">
        <w:rPr>
          <w:rFonts w:asciiTheme="minorEastAsia" w:hAnsiTheme="minorEastAsia" w:hint="eastAsia"/>
          <w:szCs w:val="21"/>
        </w:rPr>
        <w:t>づ</w:t>
      </w:r>
      <w:r w:rsidRPr="00BB3B48">
        <w:rPr>
          <w:rFonts w:asciiTheme="minorEastAsia" w:hAnsiTheme="minorEastAsia" w:hint="eastAsia"/>
          <w:szCs w:val="21"/>
        </w:rPr>
        <w:t>けている。</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頑張って分別しようと思う。</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そんなに大変なことでもないし、難しいことでもないのに、そういうことをしない人が理解できない。簡単なことなのに。</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ごみの分別について、ほかの人は分別に使用する袋や箱をどのように工夫しているのだろうか。場所を取るので、よいアイデアがあれば知りたい。</w:t>
      </w:r>
      <w:r w:rsidRPr="00BB3B48">
        <w:rPr>
          <w:rFonts w:asciiTheme="minorEastAsia" w:hAnsiTheme="minorEastAsia" w:hint="eastAsia"/>
          <w:szCs w:val="21"/>
        </w:rPr>
        <w:tab/>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ごみの分別はなされているほうだと思う。転居手続の際に</w:t>
      </w:r>
      <w:r w:rsidR="00801036" w:rsidRPr="00BB3B48">
        <w:rPr>
          <w:rFonts w:asciiTheme="minorEastAsia" w:hAnsiTheme="minorEastAsia" w:hint="eastAsia"/>
          <w:szCs w:val="21"/>
        </w:rPr>
        <w:t>、</w:t>
      </w:r>
      <w:r w:rsidRPr="00BB3B48">
        <w:rPr>
          <w:rFonts w:asciiTheme="minorEastAsia" w:hAnsiTheme="minorEastAsia" w:hint="eastAsia"/>
          <w:szCs w:val="21"/>
        </w:rPr>
        <w:t>ごみの分別の冊子や「さんあ～る」の紹介を必須にして</w:t>
      </w:r>
      <w:r w:rsidR="00801036" w:rsidRPr="00BB3B48">
        <w:rPr>
          <w:rFonts w:asciiTheme="minorEastAsia" w:hAnsiTheme="minorEastAsia" w:hint="eastAsia"/>
          <w:szCs w:val="21"/>
        </w:rPr>
        <w:t>、</w:t>
      </w:r>
      <w:r w:rsidRPr="00BB3B48">
        <w:rPr>
          <w:rFonts w:asciiTheme="minorEastAsia" w:hAnsiTheme="minorEastAsia" w:hint="eastAsia"/>
          <w:szCs w:val="21"/>
        </w:rPr>
        <w:t>啓蒙することが大切かと思う。外国の方</w:t>
      </w:r>
      <w:r w:rsidR="00801036" w:rsidRPr="00BB3B48">
        <w:rPr>
          <w:rFonts w:asciiTheme="minorEastAsia" w:hAnsiTheme="minorEastAsia" w:hint="eastAsia"/>
          <w:szCs w:val="21"/>
        </w:rPr>
        <w:t>に</w:t>
      </w:r>
      <w:r w:rsidRPr="00BB3B48">
        <w:rPr>
          <w:rFonts w:asciiTheme="minorEastAsia" w:hAnsiTheme="minorEastAsia" w:hint="eastAsia"/>
          <w:szCs w:val="21"/>
        </w:rPr>
        <w:t>は</w:t>
      </w:r>
      <w:r w:rsidRPr="00675CF1">
        <w:rPr>
          <w:rFonts w:asciiTheme="minorEastAsia" w:hAnsiTheme="minorEastAsia" w:hint="eastAsia"/>
          <w:szCs w:val="21"/>
        </w:rPr>
        <w:t>その国の言葉で紹介する。</w:t>
      </w:r>
      <w:r w:rsidR="00955D15">
        <w:rPr>
          <w:rFonts w:asciiTheme="minorEastAsia" w:hAnsiTheme="minorEastAsia"/>
          <w:szCs w:val="21"/>
        </w:rPr>
        <w:br/>
      </w:r>
      <w:r w:rsidR="00955D15" w:rsidRPr="000E1F0A">
        <w:rPr>
          <w:rFonts w:asciiTheme="minorEastAsia" w:hAnsiTheme="minorEastAsia" w:hint="eastAsia"/>
          <w:szCs w:val="21"/>
        </w:rPr>
        <w:tab/>
      </w:r>
      <w:r w:rsidR="00955D15" w:rsidRPr="000E1F0A">
        <w:rPr>
          <w:rFonts w:asciiTheme="minorEastAsia" w:hAnsiTheme="minorEastAsia" w:hint="eastAsia"/>
          <w:szCs w:val="21"/>
        </w:rPr>
        <w:tab/>
      </w:r>
      <w:r w:rsidRPr="00675CF1">
        <w:rPr>
          <w:rFonts w:asciiTheme="minorEastAsia" w:hAnsiTheme="minorEastAsia" w:hint="eastAsia"/>
          <w:szCs w:val="21"/>
        </w:rPr>
        <w:t>（女性　70代以上）</w:t>
      </w:r>
    </w:p>
    <w:p w:rsidR="00675CF1" w:rsidRPr="00675CF1" w:rsidRDefault="00675CF1" w:rsidP="00675CF1">
      <w:pPr>
        <w:tabs>
          <w:tab w:val="left" w:pos="720"/>
          <w:tab w:val="right" w:pos="9720"/>
        </w:tabs>
        <w:spacing w:line="300" w:lineRule="exact"/>
        <w:ind w:left="719" w:hangingChars="327" w:hanging="719"/>
        <w:rPr>
          <w:rFonts w:ascii="ＭＳ ゴシック" w:hAnsi="ＭＳ ゴシック"/>
          <w:sz w:val="22"/>
        </w:rPr>
      </w:pPr>
    </w:p>
    <w:p w:rsidR="00675CF1" w:rsidRPr="00675CF1" w:rsidRDefault="00675CF1" w:rsidP="00675CF1">
      <w:pPr>
        <w:tabs>
          <w:tab w:val="left" w:pos="720"/>
          <w:tab w:val="right" w:pos="9720"/>
        </w:tabs>
        <w:spacing w:line="300" w:lineRule="exact"/>
        <w:ind w:left="719" w:hangingChars="327" w:hanging="719"/>
        <w:rPr>
          <w:rFonts w:ascii="ＭＳ ゴシック" w:hAnsi="ＭＳ ゴシック"/>
          <w:sz w:val="22"/>
        </w:rPr>
      </w:pPr>
    </w:p>
    <w:p w:rsidR="00675CF1" w:rsidRPr="00675CF1" w:rsidRDefault="00675CF1" w:rsidP="00675CF1">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３</w:t>
      </w:r>
      <w:r w:rsidRPr="00675CF1">
        <w:rPr>
          <w:rFonts w:ascii="ＭＳ ゴシック" w:eastAsia="ＭＳ ゴシック" w:hAnsi="ＭＳ ゴシック" w:hint="eastAsia"/>
          <w:b/>
        </w:rPr>
        <w:t xml:space="preserve">　３Ｒの推進について　　</w:t>
      </w:r>
      <w:r w:rsidR="007F2B18">
        <w:rPr>
          <w:rFonts w:ascii="ＭＳ ゴシック" w:eastAsia="ＭＳ ゴシック" w:hAnsi="ＭＳ ゴシック" w:hint="eastAsia"/>
          <w:b/>
        </w:rPr>
        <w:t>34</w:t>
      </w:r>
      <w:r w:rsidRPr="00675CF1">
        <w:rPr>
          <w:rFonts w:ascii="ＭＳ ゴシック" w:eastAsia="ＭＳ ゴシック" w:hAnsi="ＭＳ ゴシック" w:hint="eastAsia"/>
          <w:b/>
        </w:rPr>
        <w:t>件</w:t>
      </w:r>
    </w:p>
    <w:p w:rsidR="00675CF1" w:rsidRPr="00675CF1" w:rsidRDefault="00675CF1" w:rsidP="00675CF1">
      <w:pPr>
        <w:tabs>
          <w:tab w:val="right" w:pos="9720"/>
        </w:tabs>
        <w:spacing w:line="300" w:lineRule="exact"/>
        <w:rPr>
          <w:rFonts w:ascii="ＭＳ 明朝" w:eastAsia="ＭＳ 明朝" w:hAnsi="ＭＳ 明朝"/>
          <w:szCs w:val="21"/>
        </w:rPr>
      </w:pP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分別も大切だが、余分なパックなどを出さないことが大切だと思う。</w:t>
      </w:r>
      <w:r w:rsidRPr="00675CF1">
        <w:rPr>
          <w:rFonts w:asciiTheme="minorEastAsia" w:hAnsiTheme="minorEastAsia" w:hint="eastAsia"/>
          <w:szCs w:val="21"/>
        </w:rPr>
        <w:tab/>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市が運営するリサイクル</w:t>
      </w:r>
      <w:r w:rsidR="00801036">
        <w:rPr>
          <w:rFonts w:asciiTheme="minorEastAsia" w:hAnsiTheme="minorEastAsia" w:hint="eastAsia"/>
          <w:szCs w:val="21"/>
        </w:rPr>
        <w:t>のウェブ</w:t>
      </w:r>
      <w:r w:rsidRPr="00675CF1">
        <w:rPr>
          <w:rFonts w:asciiTheme="minorEastAsia" w:hAnsiTheme="minorEastAsia" w:hint="eastAsia"/>
          <w:szCs w:val="21"/>
        </w:rPr>
        <w:t>サイトを開設してもらえると、安心して出品</w:t>
      </w:r>
      <w:r w:rsidR="00801036">
        <w:rPr>
          <w:rFonts w:asciiTheme="minorEastAsia" w:hAnsiTheme="minorEastAsia" w:hint="eastAsia"/>
          <w:szCs w:val="21"/>
        </w:rPr>
        <w:t>・</w:t>
      </w:r>
      <w:r w:rsidRPr="00675CF1">
        <w:rPr>
          <w:rFonts w:asciiTheme="minorEastAsia" w:hAnsiTheme="minorEastAsia" w:hint="eastAsia"/>
          <w:szCs w:val="21"/>
        </w:rPr>
        <w:t>購入できるので検討していただけるとありがたい。</w:t>
      </w:r>
      <w:r w:rsidRPr="00675CF1">
        <w:rPr>
          <w:rFonts w:asciiTheme="minorEastAsia" w:hAnsiTheme="minorEastAsia" w:hint="eastAsia"/>
          <w:szCs w:val="21"/>
        </w:rPr>
        <w:tab/>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リサイクル回収しても、処理するためにエネルギーを使うことは本末転倒。何でも分別回収するのではなく、全体感で判断してほしい。</w:t>
      </w:r>
      <w:r w:rsidRPr="00675CF1">
        <w:rPr>
          <w:rFonts w:asciiTheme="minorEastAsia" w:hAnsiTheme="minorEastAsia" w:hint="eastAsia"/>
          <w:szCs w:val="21"/>
        </w:rPr>
        <w:tab/>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リサイクルステーションが少ないと感じている。</w:t>
      </w:r>
      <w:r w:rsidRPr="00675CF1">
        <w:rPr>
          <w:rFonts w:asciiTheme="minorEastAsia" w:hAnsiTheme="minorEastAsia" w:hint="eastAsia"/>
          <w:szCs w:val="21"/>
        </w:rPr>
        <w:tab/>
        <w:t>（男性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富士市民</w:t>
      </w:r>
      <w:r w:rsidRPr="00BB3B48">
        <w:rPr>
          <w:rFonts w:asciiTheme="minorEastAsia" w:hAnsiTheme="minorEastAsia" w:hint="eastAsia"/>
          <w:szCs w:val="21"/>
        </w:rPr>
        <w:t>一人</w:t>
      </w:r>
      <w:r w:rsidR="003C184C" w:rsidRPr="00BB3B48">
        <w:rPr>
          <w:rFonts w:asciiTheme="minorEastAsia" w:hAnsiTheme="minorEastAsia" w:hint="eastAsia"/>
          <w:szCs w:val="21"/>
        </w:rPr>
        <w:t>一人</w:t>
      </w:r>
      <w:r w:rsidRPr="00BB3B48">
        <w:rPr>
          <w:rFonts w:asciiTheme="minorEastAsia" w:hAnsiTheme="minorEastAsia" w:hint="eastAsia"/>
          <w:szCs w:val="21"/>
        </w:rPr>
        <w:t>がごみの分別などについて意識し、できるだけごみを出さないことに努めることが重要である。</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ごみ自体の削減も必要だと思う。ある程度、有料化も必要なのでは。例として、ほかでもやっているように、ごみ袋自体の値段を高くするとか。</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３Ｒ</w:t>
      </w:r>
      <w:r w:rsidR="00801036" w:rsidRPr="00BB3B48">
        <w:rPr>
          <w:rFonts w:asciiTheme="minorEastAsia" w:hAnsiTheme="minorEastAsia" w:hint="eastAsia"/>
          <w:szCs w:val="21"/>
        </w:rPr>
        <w:t>の</w:t>
      </w:r>
      <w:r w:rsidRPr="00BB3B48">
        <w:rPr>
          <w:rFonts w:asciiTheme="minorEastAsia" w:hAnsiTheme="minorEastAsia" w:hint="eastAsia"/>
          <w:szCs w:val="21"/>
        </w:rPr>
        <w:t>意識が浸透していない。具体的な事例などを定期的にアピールするほうがよい。</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私は３Ｒの中の「リユース」を使うことが多いが、「リデュース」も「リサイクル」もよいと思う。なぜなら、「リデュース」はマイバッ</w:t>
      </w:r>
      <w:r w:rsidR="00801036" w:rsidRPr="00BB3B48">
        <w:rPr>
          <w:rFonts w:asciiTheme="minorEastAsia" w:hAnsiTheme="minorEastAsia" w:hint="eastAsia"/>
          <w:szCs w:val="21"/>
        </w:rPr>
        <w:t>グ</w:t>
      </w:r>
      <w:r w:rsidRPr="00BB3B48">
        <w:rPr>
          <w:rFonts w:asciiTheme="minorEastAsia" w:hAnsiTheme="minorEastAsia" w:hint="eastAsia"/>
          <w:szCs w:val="21"/>
        </w:rPr>
        <w:t>があればわざわざ袋を何枚も使用することなく</w:t>
      </w:r>
      <w:r w:rsidR="00801036" w:rsidRPr="00BB3B48">
        <w:rPr>
          <w:rFonts w:asciiTheme="minorEastAsia" w:hAnsiTheme="minorEastAsia" w:hint="eastAsia"/>
          <w:szCs w:val="21"/>
        </w:rPr>
        <w:t>、</w:t>
      </w:r>
      <w:r w:rsidRPr="00BB3B48">
        <w:rPr>
          <w:rFonts w:asciiTheme="minorEastAsia" w:hAnsiTheme="minorEastAsia" w:hint="eastAsia"/>
          <w:szCs w:val="21"/>
        </w:rPr>
        <w:t>「リサイクル」は再び有効利用す</w:t>
      </w:r>
      <w:r w:rsidRPr="00675CF1">
        <w:rPr>
          <w:rFonts w:asciiTheme="minorEastAsia" w:hAnsiTheme="minorEastAsia" w:hint="eastAsia"/>
          <w:szCs w:val="21"/>
        </w:rPr>
        <w:t>ることが可能だから。</w:t>
      </w:r>
      <w:r w:rsidRPr="00675CF1">
        <w:rPr>
          <w:rFonts w:asciiTheme="minorEastAsia" w:hAnsiTheme="minorEastAsia" w:hint="eastAsia"/>
          <w:szCs w:val="21"/>
        </w:rPr>
        <w:tab/>
        <w:t>（女性　20代）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ごみやリサイクルの回収ボックスを増やしてほしい。その際ポイントなどが</w:t>
      </w:r>
      <w:r w:rsidR="00BB3B48">
        <w:rPr>
          <w:rFonts w:asciiTheme="minorEastAsia" w:hAnsiTheme="minorEastAsia" w:hint="eastAsia"/>
          <w:szCs w:val="21"/>
        </w:rPr>
        <w:t>つ</w:t>
      </w:r>
      <w:r w:rsidRPr="00675CF1">
        <w:rPr>
          <w:rFonts w:asciiTheme="minorEastAsia" w:hAnsiTheme="minorEastAsia" w:hint="eastAsia"/>
          <w:szCs w:val="21"/>
        </w:rPr>
        <w:t>くとなおよい。市のごみ袋が高い。</w:t>
      </w:r>
      <w:r w:rsidRPr="00675CF1">
        <w:rPr>
          <w:rFonts w:asciiTheme="minorEastAsia" w:hAnsiTheme="minorEastAsia" w:hint="eastAsia"/>
          <w:szCs w:val="21"/>
        </w:rPr>
        <w:tab/>
        <w:t>（女性　30代）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近所のスーパーのしずてつストアは、ペットボトルや牛乳パック、プラスチック容器、段ボール、新聞などのリサイクルボックスがあるので利用している。そのおかげで、自宅で捨てる資源ごみはかなり少なくなっ</w:t>
      </w:r>
      <w:r w:rsidRPr="00BB3B48">
        <w:rPr>
          <w:rFonts w:asciiTheme="minorEastAsia" w:hAnsiTheme="minorEastAsia" w:hint="eastAsia"/>
          <w:szCs w:val="21"/>
        </w:rPr>
        <w:t>た。</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買い物をする時点で、プラスチックごみが少なくなるよう気を</w:t>
      </w:r>
      <w:r w:rsidR="005365EF" w:rsidRPr="00BB3B48">
        <w:rPr>
          <w:rFonts w:asciiTheme="minorEastAsia" w:hAnsiTheme="minorEastAsia" w:hint="eastAsia"/>
          <w:szCs w:val="21"/>
        </w:rPr>
        <w:t>つ</w:t>
      </w:r>
      <w:r w:rsidRPr="00BB3B48">
        <w:rPr>
          <w:rFonts w:asciiTheme="minorEastAsia" w:hAnsiTheme="minorEastAsia" w:hint="eastAsia"/>
          <w:szCs w:val="21"/>
        </w:rPr>
        <w:t>けて買っているが、日々プラスチックごみが多く出るのでとても困っている。</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リデュースはもっとアピールしてもよいと思う。</w:t>
      </w:r>
      <w:r w:rsidR="00801036" w:rsidRPr="00BB3B48">
        <w:rPr>
          <w:rFonts w:asciiTheme="minorEastAsia" w:hAnsiTheme="minorEastAsia" w:hint="eastAsia"/>
          <w:szCs w:val="21"/>
        </w:rPr>
        <w:t>段ボール</w:t>
      </w:r>
      <w:r w:rsidRPr="00BB3B48">
        <w:rPr>
          <w:rFonts w:asciiTheme="minorEastAsia" w:hAnsiTheme="minorEastAsia" w:hint="eastAsia"/>
          <w:szCs w:val="21"/>
        </w:rPr>
        <w:t>、袋の値段は</w:t>
      </w:r>
      <w:r w:rsidR="00C91FD0" w:rsidRPr="00BB3B48">
        <w:rPr>
          <w:rFonts w:asciiTheme="minorEastAsia" w:hAnsiTheme="minorEastAsia" w:hint="eastAsia"/>
          <w:szCs w:val="21"/>
        </w:rPr>
        <w:t>上がって</w:t>
      </w:r>
      <w:r w:rsidRPr="00BB3B48">
        <w:rPr>
          <w:rFonts w:asciiTheme="minorEastAsia" w:hAnsiTheme="minorEastAsia" w:hint="eastAsia"/>
          <w:szCs w:val="21"/>
        </w:rPr>
        <w:t>も買う。</w:t>
      </w:r>
      <w:r w:rsidR="00C91FD0" w:rsidRPr="00BB3B48">
        <w:rPr>
          <w:rFonts w:asciiTheme="minorEastAsia" w:hAnsiTheme="minorEastAsia" w:hint="eastAsia"/>
          <w:szCs w:val="21"/>
        </w:rPr>
        <w:t>段ボール</w:t>
      </w:r>
      <w:r w:rsidRPr="00BB3B48">
        <w:rPr>
          <w:rFonts w:asciiTheme="minorEastAsia" w:hAnsiTheme="minorEastAsia" w:hint="eastAsia"/>
          <w:szCs w:val="21"/>
        </w:rPr>
        <w:t>がお店にないと、お客は文句を言うし、必ず商品の値引きロスはあるので、値引きに早いということはないと思う。フリーマーケットは前に比べて少なくなったが、リサイクルショップで売っても、１個10円だったら処分してしまうのは、分からなくはない。</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まだ使える物など</w:t>
      </w:r>
      <w:r w:rsidR="00C91FD0" w:rsidRPr="00BB3B48">
        <w:rPr>
          <w:rFonts w:asciiTheme="minorEastAsia" w:hAnsiTheme="minorEastAsia" w:hint="eastAsia"/>
          <w:szCs w:val="21"/>
        </w:rPr>
        <w:t>を</w:t>
      </w:r>
      <w:r w:rsidRPr="00BB3B48">
        <w:rPr>
          <w:rFonts w:asciiTheme="minorEastAsia" w:hAnsiTheme="minorEastAsia" w:hint="eastAsia"/>
          <w:szCs w:val="21"/>
        </w:rPr>
        <w:t>回収して、必要としている人に届くとよいと思う。</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介護施設でよく使われる紙コップはリサイクルできないのかと思う。これからもよろしくお願いします。</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リサイクルすることにより、余計に経費がかさむことは意味のないことであ</w:t>
      </w:r>
      <w:r w:rsidR="00C91FD0" w:rsidRPr="00BB3B48">
        <w:rPr>
          <w:rFonts w:asciiTheme="minorEastAsia" w:hAnsiTheme="minorEastAsia" w:hint="eastAsia"/>
          <w:szCs w:val="21"/>
        </w:rPr>
        <w:t>る。富士市の燃焼技術は</w:t>
      </w:r>
      <w:r w:rsidR="003C184C" w:rsidRPr="00BB3B48">
        <w:rPr>
          <w:rFonts w:asciiTheme="minorEastAsia" w:hAnsiTheme="minorEastAsia" w:hint="eastAsia"/>
          <w:szCs w:val="21"/>
        </w:rPr>
        <w:t>すば</w:t>
      </w:r>
      <w:r w:rsidR="00C91FD0" w:rsidRPr="00BB3B48">
        <w:rPr>
          <w:rFonts w:asciiTheme="minorEastAsia" w:hAnsiTheme="minorEastAsia" w:hint="eastAsia"/>
          <w:szCs w:val="21"/>
        </w:rPr>
        <w:t>らしいと聞いているので、ただ手間と</w:t>
      </w:r>
      <w:r w:rsidRPr="00BB3B48">
        <w:rPr>
          <w:rFonts w:asciiTheme="minorEastAsia" w:hAnsiTheme="minorEastAsia" w:hint="eastAsia"/>
          <w:szCs w:val="21"/>
        </w:rPr>
        <w:t>無駄な時間とお金をかけるより</w:t>
      </w:r>
      <w:r w:rsidR="00C91FD0" w:rsidRPr="00BB3B48">
        <w:rPr>
          <w:rFonts w:asciiTheme="minorEastAsia" w:hAnsiTheme="minorEastAsia" w:hint="eastAsia"/>
          <w:szCs w:val="21"/>
        </w:rPr>
        <w:t>、</w:t>
      </w:r>
      <w:r w:rsidRPr="00BB3B48">
        <w:rPr>
          <w:rFonts w:asciiTheme="minorEastAsia" w:hAnsiTheme="minorEastAsia" w:hint="eastAsia"/>
          <w:szCs w:val="21"/>
        </w:rPr>
        <w:t>燃やしてしまえばよいと思う。ダイオキシンの問題もない、と以前に市内見学の際に聞いている。</w:t>
      </w:r>
      <w:r w:rsidR="003420FA" w:rsidRPr="00BB3B48">
        <w:rPr>
          <w:rFonts w:asciiTheme="minorEastAsia" w:hAnsiTheme="minorEastAsia" w:hint="eastAsia"/>
          <w:szCs w:val="21"/>
        </w:rPr>
        <w:tab/>
      </w:r>
      <w:r w:rsidRPr="00BB3B48">
        <w:rPr>
          <w:rFonts w:asciiTheme="minorEastAsia" w:hAnsiTheme="minorEastAsia" w:hint="eastAsia"/>
          <w:szCs w:val="21"/>
        </w:rPr>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「ごみの分別・３Ｒの推進」は、とても大切なことだと思う。</w:t>
      </w:r>
      <w:r w:rsidR="00C91FD0" w:rsidRPr="00BB3B48">
        <w:rPr>
          <w:rFonts w:asciiTheme="minorEastAsia" w:hAnsiTheme="minorEastAsia" w:hint="eastAsia"/>
          <w:szCs w:val="21"/>
        </w:rPr>
        <w:t>子ども</w:t>
      </w:r>
      <w:r w:rsidRPr="00BB3B48">
        <w:rPr>
          <w:rFonts w:asciiTheme="minorEastAsia" w:hAnsiTheme="minorEastAsia" w:hint="eastAsia"/>
          <w:szCs w:val="21"/>
        </w:rPr>
        <w:t>服や中学・高校の制服など、使う期間が限られた物を上手にリユースできるようなシステムがあるとよいと思う。制服は高価なので、学校単位で回収して、必要とする家庭があれば使用してほしいと思う。近所にあげられる人がいないと譲る相手もいなくて、まだ着られるのにもったいないと思う。</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電気・ガスなどの値上がりでお惣菜やお弁当の利用が増えて、プラスチックの減量が難しい時代だと思う。紙のストローは飲み物の味が</w:t>
      </w:r>
      <w:r w:rsidR="00BB3B48" w:rsidRPr="00BB3B48">
        <w:rPr>
          <w:rFonts w:asciiTheme="minorEastAsia" w:hAnsiTheme="minorEastAsia" w:hint="eastAsia"/>
          <w:szCs w:val="21"/>
        </w:rPr>
        <w:t>おいしく</w:t>
      </w:r>
      <w:r w:rsidRPr="00BB3B48">
        <w:rPr>
          <w:rFonts w:asciiTheme="minorEastAsia" w:hAnsiTheme="minorEastAsia" w:hint="eastAsia"/>
          <w:szCs w:val="21"/>
        </w:rPr>
        <w:t>なくなるのでマイストローを持参している。</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未来のためにごみを減らす工夫をする。</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マイバッグは浸透してきていると思うが、衣類などリサイクルショップやフリーマーケットなどをもっと増やしたり、買取額が低過ぎるのでアップ</w:t>
      </w:r>
      <w:r w:rsidR="00C91FD0" w:rsidRPr="00BB3B48">
        <w:rPr>
          <w:rFonts w:asciiTheme="minorEastAsia" w:hAnsiTheme="minorEastAsia" w:hint="eastAsia"/>
          <w:szCs w:val="21"/>
        </w:rPr>
        <w:t>されたりす</w:t>
      </w:r>
      <w:r w:rsidRPr="00BB3B48">
        <w:rPr>
          <w:rFonts w:asciiTheme="minorEastAsia" w:hAnsiTheme="minorEastAsia" w:hint="eastAsia"/>
          <w:szCs w:val="21"/>
        </w:rPr>
        <w:t>れば出したいと思う。「さんあ～る」は利用したこと</w:t>
      </w:r>
      <w:r w:rsidR="00C91FD0" w:rsidRPr="00BB3B48">
        <w:rPr>
          <w:rFonts w:asciiTheme="minorEastAsia" w:hAnsiTheme="minorEastAsia" w:hint="eastAsia"/>
          <w:szCs w:val="21"/>
        </w:rPr>
        <w:t>が</w:t>
      </w:r>
      <w:r w:rsidRPr="00BB3B48">
        <w:rPr>
          <w:rFonts w:asciiTheme="minorEastAsia" w:hAnsiTheme="minorEastAsia" w:hint="eastAsia"/>
          <w:szCs w:val="21"/>
        </w:rPr>
        <w:t>ないが、冊子はもっと細かくしてもらいたい。記載されていない物が多過ぎて分からない</w:t>
      </w:r>
      <w:r w:rsidR="00C91FD0" w:rsidRPr="00BB3B48">
        <w:rPr>
          <w:rFonts w:asciiTheme="minorEastAsia" w:hAnsiTheme="minorEastAsia" w:hint="eastAsia"/>
          <w:szCs w:val="21"/>
        </w:rPr>
        <w:t>。</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袋に入れる</w:t>
      </w:r>
      <w:r w:rsidR="005365EF" w:rsidRPr="00BB3B48">
        <w:rPr>
          <w:rFonts w:asciiTheme="minorEastAsia" w:hAnsiTheme="minorEastAsia" w:hint="eastAsia"/>
          <w:szCs w:val="21"/>
        </w:rPr>
        <w:t>とき</w:t>
      </w:r>
      <w:r w:rsidRPr="00BB3B48">
        <w:rPr>
          <w:rFonts w:asciiTheme="minorEastAsia" w:hAnsiTheme="minorEastAsia" w:hint="eastAsia"/>
          <w:szCs w:val="21"/>
        </w:rPr>
        <w:t>に、なるべく圧縮して出すようにしている。</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惣菜など、重度の包装が気になる。</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捨てればごみ、再利用ならリサイクル</w:t>
      </w:r>
      <w:r w:rsidR="00C91FD0" w:rsidRPr="00BB3B48">
        <w:rPr>
          <w:rFonts w:asciiTheme="minorEastAsia" w:hAnsiTheme="minorEastAsia" w:hint="eastAsia"/>
          <w:szCs w:val="21"/>
        </w:rPr>
        <w:t>及び</w:t>
      </w:r>
      <w:r w:rsidRPr="00BB3B48">
        <w:rPr>
          <w:rFonts w:asciiTheme="minorEastAsia" w:hAnsiTheme="minorEastAsia" w:hint="eastAsia"/>
          <w:szCs w:val="21"/>
        </w:rPr>
        <w:t>資源になる。生活の中にリサイクルを活用する教育を、子どもの</w:t>
      </w:r>
      <w:r w:rsidR="002E77BC" w:rsidRPr="00BB3B48">
        <w:rPr>
          <w:rFonts w:asciiTheme="minorEastAsia" w:hAnsiTheme="minorEastAsia" w:hint="eastAsia"/>
          <w:szCs w:val="21"/>
        </w:rPr>
        <w:t>頃</w:t>
      </w:r>
      <w:r w:rsidRPr="00BB3B48">
        <w:rPr>
          <w:rFonts w:asciiTheme="minorEastAsia" w:hAnsiTheme="minorEastAsia" w:hint="eastAsia"/>
          <w:szCs w:val="21"/>
        </w:rPr>
        <w:t>から教えることが大事。生産者は、リサイクルを考えて生活するべき。多少コスト高になってもリサイクルをアピールして、購買心を誘うべき。</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プラスチックごみが多いと日々思っている。</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３Ｒがよく分からない。</w:t>
      </w:r>
      <w:r w:rsidRPr="00BB3B48">
        <w:rPr>
          <w:rFonts w:asciiTheme="minorEastAsia" w:hAnsiTheme="minorEastAsia" w:hint="eastAsia"/>
          <w:szCs w:val="21"/>
        </w:rPr>
        <w:tab/>
        <w:t>（女性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分別した物を再利用するにはコストがかかると聞く。びんを色分けにして出してもらうなど、市民にどこまで分別を協力してもらうかをしっかり決めれば、ある程度コストが減らせるのではないだろうか。また、「ごみの分別・３Ｒの推進」は、子どもの</w:t>
      </w:r>
      <w:r w:rsidR="002E77BC" w:rsidRPr="00BB3B48">
        <w:rPr>
          <w:rFonts w:asciiTheme="minorEastAsia" w:hAnsiTheme="minorEastAsia" w:hint="eastAsia"/>
          <w:szCs w:val="21"/>
        </w:rPr>
        <w:t>頃</w:t>
      </w:r>
      <w:r w:rsidRPr="00BB3B48">
        <w:rPr>
          <w:rFonts w:asciiTheme="minorEastAsia" w:hAnsiTheme="minorEastAsia" w:hint="eastAsia"/>
          <w:szCs w:val="21"/>
        </w:rPr>
        <w:t>からの意識が大切だと思う。教育に積極的に取り入れて身につけてもら</w:t>
      </w:r>
      <w:r w:rsidRPr="00675CF1">
        <w:rPr>
          <w:rFonts w:asciiTheme="minorEastAsia" w:hAnsiTheme="minorEastAsia" w:hint="eastAsia"/>
          <w:szCs w:val="21"/>
        </w:rPr>
        <w:t>いたい。</w:t>
      </w:r>
      <w:r w:rsidRPr="00675CF1">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lastRenderedPageBreak/>
        <w:t>市民一人</w:t>
      </w:r>
      <w:r w:rsidR="003C184C" w:rsidRPr="00BB3B48">
        <w:rPr>
          <w:rFonts w:asciiTheme="minorEastAsia" w:hAnsiTheme="minorEastAsia" w:hint="eastAsia"/>
          <w:szCs w:val="21"/>
        </w:rPr>
        <w:t>一人</w:t>
      </w:r>
      <w:r w:rsidRPr="00BB3B48">
        <w:rPr>
          <w:rFonts w:asciiTheme="minorEastAsia" w:hAnsiTheme="minorEastAsia" w:hint="eastAsia"/>
          <w:szCs w:val="21"/>
        </w:rPr>
        <w:t>の心がけでごみは減らせると思う。そのために、市も新しいアイデアを出してほしい。若い人でも高齢者でも納得できるようなことが提案されるとよいと思うが、難しい。</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60代）</w:t>
      </w:r>
    </w:p>
    <w:p w:rsidR="00675CF1" w:rsidRPr="00BB3B48" w:rsidRDefault="003C184C"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た</w:t>
      </w:r>
      <w:r w:rsidR="00675CF1" w:rsidRPr="00BB3B48">
        <w:rPr>
          <w:rFonts w:asciiTheme="minorEastAsia" w:hAnsiTheme="minorEastAsia" w:hint="eastAsia"/>
          <w:szCs w:val="21"/>
        </w:rPr>
        <w:t>まってしまう衣類は、地区まちづくりセンターへ出している。</w:t>
      </w:r>
      <w:r w:rsidR="00675CF1"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自分はごみが少ないので、皆さんのごみが多いのには毎回驚いている。</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リユースに関して。子ども服、流行遅れ、着物などのリフォーム教室を公民館活動に入れてもらったら、やってみたいと思う。</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私は70歳だが、子どもの</w:t>
      </w:r>
      <w:r w:rsidR="002E77BC" w:rsidRPr="00BB3B48">
        <w:rPr>
          <w:rFonts w:asciiTheme="minorEastAsia" w:hAnsiTheme="minorEastAsia" w:hint="eastAsia"/>
          <w:szCs w:val="21"/>
        </w:rPr>
        <w:t>頃</w:t>
      </w:r>
      <w:r w:rsidRPr="00BB3B48">
        <w:rPr>
          <w:rFonts w:asciiTheme="minorEastAsia" w:hAnsiTheme="minorEastAsia" w:hint="eastAsia"/>
          <w:szCs w:val="21"/>
        </w:rPr>
        <w:t>、お</w:t>
      </w:r>
      <w:r w:rsidR="00BB3B48" w:rsidRPr="00BB3B48">
        <w:rPr>
          <w:rFonts w:asciiTheme="minorEastAsia" w:hAnsiTheme="minorEastAsia" w:hint="eastAsia"/>
          <w:szCs w:val="21"/>
        </w:rPr>
        <w:t>使い</w:t>
      </w:r>
      <w:r w:rsidRPr="00BB3B48">
        <w:rPr>
          <w:rFonts w:asciiTheme="minorEastAsia" w:hAnsiTheme="minorEastAsia" w:hint="eastAsia"/>
          <w:szCs w:val="21"/>
        </w:rPr>
        <w:t>にびんを持って行って、</w:t>
      </w:r>
      <w:r w:rsidR="003C184C" w:rsidRPr="00BB3B48">
        <w:rPr>
          <w:rFonts w:asciiTheme="minorEastAsia" w:hAnsiTheme="minorEastAsia" w:hint="eastAsia"/>
          <w:szCs w:val="21"/>
        </w:rPr>
        <w:t>醤油</w:t>
      </w:r>
      <w:r w:rsidRPr="00BB3B48">
        <w:rPr>
          <w:rFonts w:asciiTheme="minorEastAsia" w:hAnsiTheme="minorEastAsia" w:hint="eastAsia"/>
          <w:szCs w:val="21"/>
        </w:rPr>
        <w:t>や</w:t>
      </w:r>
      <w:r w:rsidR="003C184C" w:rsidRPr="00BB3B48">
        <w:rPr>
          <w:rFonts w:asciiTheme="minorEastAsia" w:hAnsiTheme="minorEastAsia" w:hint="eastAsia"/>
          <w:szCs w:val="21"/>
        </w:rPr>
        <w:t>、</w:t>
      </w:r>
      <w:r w:rsidRPr="00BB3B48">
        <w:rPr>
          <w:rFonts w:asciiTheme="minorEastAsia" w:hAnsiTheme="minorEastAsia" w:hint="eastAsia"/>
          <w:szCs w:val="21"/>
        </w:rPr>
        <w:t>みりんなどをお店で入れてもらった。昔に帰ることも大事だと思う。プラスチックを少しでも減らすことが大切。</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毎回プラスチックごみが袋</w:t>
      </w:r>
      <w:r w:rsidR="002E77BC" w:rsidRPr="00BB3B48">
        <w:rPr>
          <w:rFonts w:asciiTheme="minorEastAsia" w:hAnsiTheme="minorEastAsia" w:hint="eastAsia"/>
          <w:szCs w:val="21"/>
        </w:rPr>
        <w:t>いっぱい</w:t>
      </w:r>
      <w:r w:rsidRPr="00BB3B48">
        <w:rPr>
          <w:rFonts w:asciiTheme="minorEastAsia" w:hAnsiTheme="minorEastAsia" w:hint="eastAsia"/>
          <w:szCs w:val="21"/>
        </w:rPr>
        <w:t>になってしまう。スーパーなどでは、惣菜の入れ物や弁当の容器に依然としてプラスチックが使われている。国全体として考えたほうがよいと思う。</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ここまでしなくてもよいようなプラスチック包装が多過ぎると思う。ただ、今は個人店が少なく、スーパーだけになってきているので仕方ないのかもしれない。昔ならば、そのまま簡易包装で持って帰ることができたのに。私は、もっと小売店があったらよいと思う。余分な物を買わない、プラスチックでなくてもよい、店の情報も知ることができる、そんな時代がよかった。負の遺産も多いと思う。消費者は捨てるごみにお金を払い、買うときにも上乗せしてあり大変。</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買い物時はマイ</w:t>
      </w:r>
      <w:r w:rsidR="00C91FD0" w:rsidRPr="00BB3B48">
        <w:rPr>
          <w:rFonts w:asciiTheme="minorEastAsia" w:hAnsiTheme="minorEastAsia" w:hint="eastAsia"/>
          <w:szCs w:val="21"/>
        </w:rPr>
        <w:t>バッグ</w:t>
      </w:r>
      <w:r w:rsidRPr="00BB3B48">
        <w:rPr>
          <w:rFonts w:asciiTheme="minorEastAsia" w:hAnsiTheme="minorEastAsia" w:hint="eastAsia"/>
          <w:szCs w:val="21"/>
        </w:rPr>
        <w:t>を持参し、必要量だけ購入することにより、ごみを少なくすることができる。リユースするには事前にフリーマーケットなどがいつ、どこで行われるということをみんなに周知させることにより</w:t>
      </w:r>
      <w:r w:rsidR="00C91FD0" w:rsidRPr="00BB3B48">
        <w:rPr>
          <w:rFonts w:asciiTheme="minorEastAsia" w:hAnsiTheme="minorEastAsia" w:hint="eastAsia"/>
          <w:szCs w:val="21"/>
        </w:rPr>
        <w:t>、</w:t>
      </w:r>
      <w:r w:rsidRPr="00BB3B48">
        <w:rPr>
          <w:rFonts w:asciiTheme="minorEastAsia" w:hAnsiTheme="minorEastAsia" w:hint="eastAsia"/>
          <w:szCs w:val="21"/>
        </w:rPr>
        <w:t>多くの人が集まればリユース品も利用されると思う。</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私の家では、自分の家の生ごみは外で乾かし、土に</w:t>
      </w:r>
      <w:r w:rsidR="00BB3B48" w:rsidRPr="00BB3B48">
        <w:rPr>
          <w:rFonts w:asciiTheme="minorEastAsia" w:hAnsiTheme="minorEastAsia" w:hint="eastAsia"/>
          <w:szCs w:val="21"/>
        </w:rPr>
        <w:t>返す</w:t>
      </w:r>
      <w:r w:rsidRPr="00BB3B48">
        <w:rPr>
          <w:rFonts w:asciiTheme="minorEastAsia" w:hAnsiTheme="minorEastAsia" w:hint="eastAsia"/>
          <w:szCs w:val="21"/>
        </w:rPr>
        <w:t>物は埋め、軽くしてごみを出している。一人でもごみを少なくするために。</w:t>
      </w:r>
      <w:r w:rsidRPr="00BB3B48">
        <w:rPr>
          <w:rFonts w:asciiTheme="minorEastAsia" w:hAnsiTheme="minorEastAsia" w:hint="eastAsia"/>
          <w:szCs w:val="21"/>
        </w:rPr>
        <w:tab/>
        <w:t>（女性　70代以上）</w:t>
      </w:r>
    </w:p>
    <w:p w:rsidR="00675CF1" w:rsidRPr="00BB3B48" w:rsidRDefault="00675CF1" w:rsidP="00675CF1">
      <w:pPr>
        <w:tabs>
          <w:tab w:val="left" w:pos="720"/>
          <w:tab w:val="right" w:pos="9720"/>
        </w:tabs>
        <w:spacing w:line="300" w:lineRule="exact"/>
        <w:ind w:left="719" w:hangingChars="327" w:hanging="719"/>
        <w:rPr>
          <w:rFonts w:ascii="ＭＳ ゴシック" w:hAnsi="ＭＳ ゴシック"/>
          <w:sz w:val="22"/>
        </w:rPr>
      </w:pPr>
    </w:p>
    <w:p w:rsidR="00675CF1" w:rsidRPr="00BB3B48" w:rsidRDefault="00675CF1" w:rsidP="00675CF1">
      <w:pPr>
        <w:tabs>
          <w:tab w:val="left" w:pos="720"/>
          <w:tab w:val="right" w:pos="9720"/>
        </w:tabs>
        <w:spacing w:line="300" w:lineRule="exact"/>
        <w:ind w:left="719" w:hangingChars="327" w:hanging="719"/>
        <w:rPr>
          <w:rFonts w:ascii="ＭＳ ゴシック" w:hAnsi="ＭＳ ゴシック"/>
          <w:sz w:val="22"/>
        </w:rPr>
      </w:pPr>
    </w:p>
    <w:p w:rsidR="00675CF1" w:rsidRPr="00BB3B48" w:rsidRDefault="00675CF1" w:rsidP="00675CF1">
      <w:pPr>
        <w:shd w:val="clear" w:color="auto" w:fill="D9D9D9" w:themeFill="background1" w:themeFillShade="D9"/>
        <w:ind w:leftChars="50" w:left="105" w:rightChars="50" w:right="105"/>
        <w:outlineLvl w:val="4"/>
        <w:rPr>
          <w:rFonts w:ascii="ＭＳ ゴシック" w:eastAsia="ＭＳ ゴシック" w:hAnsi="ＭＳ ゴシック"/>
          <w:b/>
        </w:rPr>
      </w:pPr>
      <w:r w:rsidRPr="00BB3B48">
        <w:rPr>
          <w:rFonts w:ascii="ＭＳ ゴシック" w:eastAsia="ＭＳ ゴシック" w:hAnsi="ＭＳ ゴシック" w:hint="eastAsia"/>
          <w:b/>
        </w:rPr>
        <w:t xml:space="preserve">４　「さんあ～る」について　　</w:t>
      </w:r>
      <w:r w:rsidR="007F2B18" w:rsidRPr="00BB3B48">
        <w:rPr>
          <w:rFonts w:ascii="ＭＳ ゴシック" w:eastAsia="ＭＳ ゴシック" w:hAnsi="ＭＳ ゴシック" w:hint="eastAsia"/>
          <w:b/>
        </w:rPr>
        <w:t>５</w:t>
      </w:r>
      <w:r w:rsidRPr="00BB3B48">
        <w:rPr>
          <w:rFonts w:ascii="ＭＳ ゴシック" w:eastAsia="ＭＳ ゴシック" w:hAnsi="ＭＳ ゴシック" w:hint="eastAsia"/>
          <w:b/>
        </w:rPr>
        <w:t>件</w:t>
      </w:r>
    </w:p>
    <w:p w:rsidR="00675CF1" w:rsidRPr="00BB3B48" w:rsidRDefault="00675CF1" w:rsidP="00675CF1">
      <w:pPr>
        <w:tabs>
          <w:tab w:val="right" w:pos="9720"/>
        </w:tabs>
        <w:spacing w:line="300" w:lineRule="exact"/>
        <w:rPr>
          <w:rFonts w:ascii="ＭＳ 明朝" w:eastAsia="ＭＳ 明朝" w:hAnsi="ＭＳ 明朝"/>
          <w:szCs w:val="21"/>
        </w:rPr>
      </w:pPr>
    </w:p>
    <w:p w:rsidR="003420FA" w:rsidRPr="00BB3B48" w:rsidRDefault="003420FA" w:rsidP="003420FA">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さんあ～る」があるということを20代の人間すら知らないのに、高齢者だらけのこのまちでこんな意味のないアプリに費用を割いている暇があったら、高齢者でも分かるようにチラシでも配るか、コマーシャルでも流すか、スーパーのチラシの横に載せるかしたほうが</w:t>
      </w:r>
      <w:r w:rsidR="003C184C" w:rsidRPr="00BB3B48">
        <w:rPr>
          <w:rFonts w:asciiTheme="minorEastAsia" w:hAnsiTheme="minorEastAsia" w:hint="eastAsia"/>
          <w:szCs w:val="21"/>
        </w:rPr>
        <w:t>よほど</w:t>
      </w:r>
      <w:r w:rsidRPr="00BB3B48">
        <w:rPr>
          <w:rFonts w:asciiTheme="minorEastAsia" w:hAnsiTheme="minorEastAsia" w:hint="eastAsia"/>
          <w:szCs w:val="21"/>
        </w:rPr>
        <w:t>よいのでは</w:t>
      </w:r>
      <w:r w:rsidR="00C91FD0" w:rsidRPr="00BB3B48">
        <w:rPr>
          <w:rFonts w:asciiTheme="minorEastAsia" w:hAnsiTheme="minorEastAsia" w:hint="eastAsia"/>
          <w:szCs w:val="21"/>
        </w:rPr>
        <w:t>。</w:t>
      </w:r>
      <w:r w:rsidRPr="00BB3B48">
        <w:rPr>
          <w:rFonts w:asciiTheme="minorEastAsia" w:hAnsiTheme="minorEastAsia"/>
          <w:szCs w:val="21"/>
        </w:rPr>
        <w:br/>
      </w:r>
      <w:r w:rsidRPr="00BB3B48">
        <w:rPr>
          <w:rFonts w:asciiTheme="minorEastAsia" w:hAnsiTheme="minorEastAsia" w:hint="eastAsia"/>
          <w:szCs w:val="21"/>
        </w:rPr>
        <w:tab/>
      </w:r>
      <w:r w:rsidRPr="00BB3B48">
        <w:rPr>
          <w:rFonts w:asciiTheme="minorEastAsia" w:hAnsiTheme="minorEastAsia" w:hint="eastAsia"/>
          <w:szCs w:val="21"/>
        </w:rPr>
        <w:tab/>
        <w:t>（男性　20代）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「さんあ～る」の存在を今回知った。分別が検索できて便利だったので、もっと知ってもらえたらよいと思った。</w:t>
      </w:r>
      <w:r w:rsidRPr="00BB3B48">
        <w:rPr>
          <w:rFonts w:asciiTheme="minorEastAsia" w:hAnsiTheme="minorEastAsia" w:hint="eastAsia"/>
          <w:szCs w:val="21"/>
        </w:rPr>
        <w:tab/>
        <w:t>（男性　30代）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「さんあ～る」でごみ収集の管理がしやすく、進んで分別できている。</w:t>
      </w:r>
      <w:r w:rsidRPr="00BB3B48">
        <w:rPr>
          <w:rFonts w:asciiTheme="minorEastAsia" w:hAnsiTheme="minorEastAsia" w:hint="eastAsia"/>
          <w:szCs w:val="21"/>
        </w:rPr>
        <w:tab/>
        <w:t>（女性　30代）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「さんあ～る」などの情報発信はよいと思うが、意識の低い方や面倒だと考える方は自分から見に行くことはしないと思う。何</w:t>
      </w:r>
      <w:r w:rsidR="00BB3B48" w:rsidRPr="00BB3B48">
        <w:rPr>
          <w:rFonts w:asciiTheme="minorEastAsia" w:hAnsiTheme="minorEastAsia" w:hint="eastAsia"/>
          <w:szCs w:val="21"/>
        </w:rPr>
        <w:t>げ</w:t>
      </w:r>
      <w:r w:rsidRPr="00BB3B48">
        <w:rPr>
          <w:rFonts w:asciiTheme="minorEastAsia" w:hAnsiTheme="minorEastAsia" w:hint="eastAsia"/>
          <w:szCs w:val="21"/>
        </w:rPr>
        <w:t>なく目に</w:t>
      </w:r>
      <w:r w:rsidR="005365EF" w:rsidRPr="00BB3B48">
        <w:rPr>
          <w:rFonts w:asciiTheme="minorEastAsia" w:hAnsiTheme="minorEastAsia" w:hint="eastAsia"/>
          <w:szCs w:val="21"/>
        </w:rPr>
        <w:t>つ</w:t>
      </w:r>
      <w:r w:rsidRPr="00BB3B48">
        <w:rPr>
          <w:rFonts w:asciiTheme="minorEastAsia" w:hAnsiTheme="minorEastAsia" w:hint="eastAsia"/>
          <w:szCs w:val="21"/>
        </w:rPr>
        <w:t>くように、ポスターや</w:t>
      </w:r>
      <w:r w:rsidR="00C02FEA" w:rsidRPr="00BB3B48">
        <w:rPr>
          <w:rFonts w:asciiTheme="minorEastAsia" w:hAnsiTheme="minorEastAsia" w:hint="eastAsia"/>
          <w:szCs w:val="21"/>
        </w:rPr>
        <w:t>CM</w:t>
      </w:r>
      <w:r w:rsidRPr="00BB3B48">
        <w:rPr>
          <w:rFonts w:asciiTheme="minorEastAsia" w:hAnsiTheme="minorEastAsia" w:hint="eastAsia"/>
          <w:szCs w:val="21"/>
        </w:rPr>
        <w:t>などで広報するほうが、そういった人たちの目に留まると思う。</w:t>
      </w:r>
      <w:r w:rsidRPr="00BB3B48">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すぐ忘れてしまいがちなので、常日</w:t>
      </w:r>
      <w:r w:rsidR="002E77BC" w:rsidRPr="00BB3B48">
        <w:rPr>
          <w:rFonts w:asciiTheme="minorEastAsia" w:hAnsiTheme="minorEastAsia" w:hint="eastAsia"/>
          <w:szCs w:val="21"/>
        </w:rPr>
        <w:t>頃</w:t>
      </w:r>
      <w:r w:rsidRPr="00BB3B48">
        <w:rPr>
          <w:rFonts w:asciiTheme="minorEastAsia" w:hAnsiTheme="minorEastAsia" w:hint="eastAsia"/>
          <w:szCs w:val="21"/>
        </w:rPr>
        <w:t>啓蒙活動が必要だと思う。私も「さんあ～る」を利用してみようと思う。</w:t>
      </w:r>
      <w:r w:rsidRPr="00675CF1">
        <w:rPr>
          <w:rFonts w:asciiTheme="minorEastAsia" w:hAnsiTheme="minorEastAsia" w:hint="eastAsia"/>
          <w:szCs w:val="21"/>
        </w:rPr>
        <w:tab/>
        <w:t>（女性　70代以上）</w:t>
      </w:r>
    </w:p>
    <w:p w:rsidR="00675CF1" w:rsidRPr="00675CF1" w:rsidRDefault="00675CF1" w:rsidP="00BB3B48">
      <w:pPr>
        <w:pageBreakBefore/>
        <w:rPr>
          <w:rFonts w:ascii="ＭＳ ゴシック" w:hAnsi="ＭＳ ゴシック"/>
          <w:sz w:val="22"/>
        </w:rPr>
      </w:pPr>
    </w:p>
    <w:p w:rsidR="00675CF1" w:rsidRPr="00675CF1" w:rsidRDefault="00675CF1" w:rsidP="00675CF1">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５</w:t>
      </w:r>
      <w:r w:rsidRPr="00675CF1">
        <w:rPr>
          <w:rFonts w:ascii="ＭＳ ゴシック" w:eastAsia="ＭＳ ゴシック" w:hAnsi="ＭＳ ゴシック" w:hint="eastAsia"/>
          <w:b/>
        </w:rPr>
        <w:t xml:space="preserve">　ごみ出しについて　　</w:t>
      </w:r>
      <w:r w:rsidR="007F2B18">
        <w:rPr>
          <w:rFonts w:ascii="ＭＳ ゴシック" w:eastAsia="ＭＳ ゴシック" w:hAnsi="ＭＳ ゴシック" w:hint="eastAsia"/>
          <w:b/>
        </w:rPr>
        <w:t>20</w:t>
      </w:r>
      <w:r w:rsidRPr="00675CF1">
        <w:rPr>
          <w:rFonts w:ascii="ＭＳ ゴシック" w:eastAsia="ＭＳ ゴシック" w:hAnsi="ＭＳ ゴシック" w:hint="eastAsia"/>
          <w:b/>
        </w:rPr>
        <w:t>件</w:t>
      </w:r>
    </w:p>
    <w:p w:rsidR="00675CF1" w:rsidRPr="00675CF1" w:rsidRDefault="00675CF1" w:rsidP="00675CF1">
      <w:pPr>
        <w:tabs>
          <w:tab w:val="right" w:pos="9720"/>
        </w:tabs>
        <w:spacing w:line="300" w:lineRule="exact"/>
        <w:rPr>
          <w:rFonts w:ascii="ＭＳ 明朝" w:eastAsia="ＭＳ 明朝" w:hAnsi="ＭＳ 明朝"/>
          <w:szCs w:val="21"/>
        </w:rPr>
      </w:pP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ペットボ</w:t>
      </w:r>
      <w:r w:rsidRPr="00BB3B48">
        <w:rPr>
          <w:rFonts w:asciiTheme="minorEastAsia" w:hAnsiTheme="minorEastAsia" w:hint="eastAsia"/>
          <w:szCs w:val="21"/>
        </w:rPr>
        <w:t>トルは</w:t>
      </w:r>
      <w:r w:rsidR="00C91FD0" w:rsidRPr="00BB3B48">
        <w:rPr>
          <w:rFonts w:asciiTheme="minorEastAsia" w:hAnsiTheme="minorEastAsia" w:hint="eastAsia"/>
          <w:szCs w:val="21"/>
        </w:rPr>
        <w:t>潰し</w:t>
      </w:r>
      <w:r w:rsidRPr="00BB3B48">
        <w:rPr>
          <w:rFonts w:asciiTheme="minorEastAsia" w:hAnsiTheme="minorEastAsia" w:hint="eastAsia"/>
          <w:szCs w:val="21"/>
        </w:rPr>
        <w:t>て出すことになっているが、結構な人たちがそのまま出しているので、ネットがすぐ</w:t>
      </w:r>
      <w:r w:rsidR="00BE2A09" w:rsidRPr="00BB3B48">
        <w:rPr>
          <w:rFonts w:asciiTheme="minorEastAsia" w:hAnsiTheme="minorEastAsia" w:hint="eastAsia"/>
          <w:szCs w:val="21"/>
        </w:rPr>
        <w:t>いっぱい</w:t>
      </w:r>
      <w:r w:rsidRPr="00BB3B48">
        <w:rPr>
          <w:rFonts w:asciiTheme="minorEastAsia" w:hAnsiTheme="minorEastAsia" w:hint="eastAsia"/>
          <w:szCs w:val="21"/>
        </w:rPr>
        <w:t>になってしまう。知らない人が多いのではないだろうか。</w:t>
      </w:r>
      <w:r w:rsidRPr="00BB3B48">
        <w:rPr>
          <w:rFonts w:asciiTheme="minorEastAsia" w:hAnsiTheme="minorEastAsia" w:hint="eastAsia"/>
          <w:szCs w:val="21"/>
        </w:rPr>
        <w:tab/>
        <w:t>（男性　30代）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ごみ集積所へのごみの出し方、マナーが非常に悪い</w:t>
      </w:r>
      <w:r w:rsidR="005365EF" w:rsidRPr="00BB3B48">
        <w:rPr>
          <w:rFonts w:asciiTheme="minorEastAsia" w:hAnsiTheme="minorEastAsia" w:hint="eastAsia"/>
          <w:szCs w:val="21"/>
        </w:rPr>
        <w:t>とき</w:t>
      </w:r>
      <w:r w:rsidRPr="00BB3B48">
        <w:rPr>
          <w:rFonts w:asciiTheme="minorEastAsia" w:hAnsiTheme="minorEastAsia" w:hint="eastAsia"/>
          <w:szCs w:val="21"/>
        </w:rPr>
        <w:t>がある。職員の方は大変だと思うが、レッドカード、イエローカードなどを貼り付けて、２週間ほど放っておいたらどうか。粗大ごみなどは大きさを市で決めて、有料にすればよい。市が、コンビニなどで絶対に剥がすことができないようなシール状の「ごみ券」を発行し、それを貼って出す。一部の自治体ではやっている。始めるなら、「広報ふじ」で大きく</w:t>
      </w:r>
      <w:r w:rsidR="002E77BC" w:rsidRPr="00BB3B48">
        <w:rPr>
          <w:rFonts w:asciiTheme="minorEastAsia" w:hAnsiTheme="minorEastAsia" w:hint="eastAsia"/>
          <w:szCs w:val="21"/>
        </w:rPr>
        <w:t>PR</w:t>
      </w:r>
      <w:r w:rsidRPr="00BB3B48">
        <w:rPr>
          <w:rFonts w:asciiTheme="minorEastAsia" w:hAnsiTheme="minorEastAsia" w:hint="eastAsia"/>
          <w:szCs w:val="21"/>
        </w:rPr>
        <w:t>する。ルールを守らない地区は、その地区の実費で行うようにする。</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東南アジア系の人たちが多くなり、ごみの分別方法が分からず、ごみ集積所に様々と置いていく人が多い。誰が指導していくのか。地域住民なのだろうか。ごみの分別方法が分かるようチラシ、新聞、マスコミ等々で指導、各外</w:t>
      </w:r>
      <w:r w:rsidR="00C91FD0" w:rsidRPr="00BB3B48">
        <w:rPr>
          <w:rFonts w:asciiTheme="minorEastAsia" w:hAnsiTheme="minorEastAsia" w:hint="eastAsia"/>
          <w:szCs w:val="21"/>
        </w:rPr>
        <w:t>国</w:t>
      </w:r>
      <w:r w:rsidRPr="00BB3B48">
        <w:rPr>
          <w:rFonts w:asciiTheme="minorEastAsia" w:hAnsiTheme="minorEastAsia" w:hint="eastAsia"/>
          <w:szCs w:val="21"/>
        </w:rPr>
        <w:t>人に分かる方法をお願いします。</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分別もそうだが、ごみの日ではないのに出す人、フライパンなどを出すと集めてパンの耳をもらって生活している人、ごみの中を見て生活に苦しい人はごみを一つ一つ見て食べられる物があるかを確認するためにごみを荒らす人、引っ越しシーズンになると分別関係なくごみを出す人。分別されずいろいろな物が入っているのを地区のボランティアの人が分別をして、またそのごみを出してくれている人などの問題がある。カメラなどをつけてほしい。</w:t>
      </w:r>
      <w:r w:rsidRPr="00BB3B48">
        <w:rPr>
          <w:rFonts w:asciiTheme="minorEastAsia" w:hAnsiTheme="minorEastAsia" w:hint="eastAsia"/>
          <w:szCs w:val="21"/>
        </w:rPr>
        <w:tab/>
        <w:t>（女性　40代）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まず市民一人</w:t>
      </w:r>
      <w:r w:rsidR="003C184C" w:rsidRPr="00BB3B48">
        <w:rPr>
          <w:rFonts w:asciiTheme="minorEastAsia" w:hAnsiTheme="minorEastAsia" w:hint="eastAsia"/>
          <w:szCs w:val="21"/>
        </w:rPr>
        <w:t>一人</w:t>
      </w:r>
      <w:r w:rsidRPr="00BB3B48">
        <w:rPr>
          <w:rFonts w:asciiTheme="minorEastAsia" w:hAnsiTheme="minorEastAsia" w:hint="eastAsia"/>
          <w:szCs w:val="21"/>
        </w:rPr>
        <w:t>が、ごみの出し方や分別をしっかり理解しないとだめだと思う。まだ私は富士市に住み始めて６か月未満だ。以前住んでいた市では、住民が全員で協力し、ごみの分別、３Ｒに協力的だったと思う。ごみ集積所が少ない気がする。燃えるごみの日、プラスチックの日が</w:t>
      </w:r>
      <w:r w:rsidR="00BB3B48" w:rsidRPr="00BB3B48">
        <w:rPr>
          <w:rFonts w:asciiTheme="minorEastAsia" w:hAnsiTheme="minorEastAsia" w:hint="eastAsia"/>
          <w:szCs w:val="21"/>
        </w:rPr>
        <w:t>めちゃくちゃ</w:t>
      </w:r>
      <w:r w:rsidRPr="00BB3B48">
        <w:rPr>
          <w:rFonts w:asciiTheme="minorEastAsia" w:hAnsiTheme="minorEastAsia" w:hint="eastAsia"/>
          <w:szCs w:val="21"/>
        </w:rPr>
        <w:t>な気がする。</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ケアマネをやって</w:t>
      </w:r>
      <w:r w:rsidR="00C91FD0" w:rsidRPr="00BB3B48">
        <w:rPr>
          <w:rFonts w:asciiTheme="minorEastAsia" w:hAnsiTheme="minorEastAsia" w:hint="eastAsia"/>
          <w:szCs w:val="21"/>
        </w:rPr>
        <w:t>おり</w:t>
      </w:r>
      <w:r w:rsidRPr="00BB3B48">
        <w:rPr>
          <w:rFonts w:asciiTheme="minorEastAsia" w:hAnsiTheme="minorEastAsia" w:hint="eastAsia"/>
          <w:szCs w:val="21"/>
        </w:rPr>
        <w:t>、高齢独居のごみ捨てについて困っている。例１、燃えるごみ集積所がアパートか</w:t>
      </w:r>
      <w:r w:rsidR="00C91FD0" w:rsidRPr="00BB3B48">
        <w:rPr>
          <w:rFonts w:asciiTheme="minorEastAsia" w:hAnsiTheme="minorEastAsia" w:hint="eastAsia"/>
          <w:szCs w:val="21"/>
        </w:rPr>
        <w:t>ら</w:t>
      </w:r>
      <w:r w:rsidRPr="00BB3B48">
        <w:rPr>
          <w:rFonts w:asciiTheme="minorEastAsia" w:hAnsiTheme="minorEastAsia" w:hint="eastAsia"/>
          <w:szCs w:val="21"/>
        </w:rPr>
        <w:t>非常に遠く、地域包括支援センターに話して週１回にごみをまとめ、ごみ捨てボランティアさんにつないでいただき、可燃物についてはごみ捨てができている。例２、自分より高齢の近所の人にごみ捨てを頼んで</w:t>
      </w:r>
      <w:r w:rsidR="00BB3B48" w:rsidRPr="00BB3B48">
        <w:rPr>
          <w:rFonts w:asciiTheme="minorEastAsia" w:hAnsiTheme="minorEastAsia" w:hint="eastAsia"/>
          <w:szCs w:val="21"/>
        </w:rPr>
        <w:t>いて</w:t>
      </w:r>
      <w:r w:rsidRPr="00BB3B48">
        <w:rPr>
          <w:rFonts w:asciiTheme="minorEastAsia" w:hAnsiTheme="minorEastAsia" w:hint="eastAsia"/>
          <w:szCs w:val="21"/>
        </w:rPr>
        <w:t>、相手も本心では自分で捨ててほしいと嫌がっている。しかし、「渡したい物がある」と呼びつけて、「ついでにこれ捨てて」とごみを渡してくる。買い物支援で午後１時から週２回ヘルパーが入るが、ヘルパーが帰る</w:t>
      </w:r>
      <w:r w:rsidR="005365EF" w:rsidRPr="00BB3B48">
        <w:rPr>
          <w:rFonts w:asciiTheme="minorEastAsia" w:hAnsiTheme="minorEastAsia" w:hint="eastAsia"/>
          <w:szCs w:val="21"/>
        </w:rPr>
        <w:t>とき</w:t>
      </w:r>
      <w:r w:rsidRPr="00BB3B48">
        <w:rPr>
          <w:rFonts w:asciiTheme="minorEastAsia" w:hAnsiTheme="minorEastAsia" w:hint="eastAsia"/>
          <w:szCs w:val="21"/>
        </w:rPr>
        <w:t>、「車までの間にごみ集積所があるのだから、捨てて行って」とごみを渡してくる。「出してよい時間ではないからできない」と、どのヘルパーが入っても一貫して断るよう事業所と約束している。東京に住んでいる娘は、自分の所は家の前にごみを出しておけば回収して行ってくれるという。富士</w:t>
      </w:r>
      <w:r w:rsidR="00C91FD0" w:rsidRPr="00BB3B48">
        <w:rPr>
          <w:rFonts w:asciiTheme="minorEastAsia" w:hAnsiTheme="minorEastAsia" w:hint="eastAsia"/>
          <w:szCs w:val="21"/>
        </w:rPr>
        <w:t>市</w:t>
      </w:r>
      <w:r w:rsidRPr="00BB3B48">
        <w:rPr>
          <w:rFonts w:asciiTheme="minorEastAsia" w:hAnsiTheme="minorEastAsia" w:hint="eastAsia"/>
          <w:szCs w:val="21"/>
        </w:rPr>
        <w:t>は、行政として何かないのか。私は見ていることができないので</w:t>
      </w:r>
      <w:r w:rsidR="00C91FD0" w:rsidRPr="00BB3B48">
        <w:rPr>
          <w:rFonts w:asciiTheme="minorEastAsia" w:hAnsiTheme="minorEastAsia" w:hint="eastAsia"/>
          <w:szCs w:val="21"/>
        </w:rPr>
        <w:t>、</w:t>
      </w:r>
      <w:r w:rsidRPr="00BB3B48">
        <w:rPr>
          <w:rFonts w:asciiTheme="minorEastAsia" w:hAnsiTheme="minorEastAsia" w:hint="eastAsia"/>
          <w:szCs w:val="21"/>
        </w:rPr>
        <w:t>「お任せします」と平気で地域包括支援センター長に言っている。本人の性格上、例１のようにボランティアさんを頼んだとしたら、</w:t>
      </w:r>
      <w:r w:rsidR="003420FA" w:rsidRPr="00BB3B48">
        <w:rPr>
          <w:rFonts w:asciiTheme="minorEastAsia" w:hAnsiTheme="minorEastAsia" w:hint="eastAsia"/>
          <w:szCs w:val="21"/>
        </w:rPr>
        <w:t>何</w:t>
      </w:r>
      <w:r w:rsidRPr="00BB3B48">
        <w:rPr>
          <w:rFonts w:asciiTheme="minorEastAsia" w:hAnsiTheme="minorEastAsia" w:hint="eastAsia"/>
          <w:szCs w:val="21"/>
        </w:rPr>
        <w:t>でも頼み</w:t>
      </w:r>
      <w:r w:rsidR="00C91FD0" w:rsidRPr="00BB3B48">
        <w:rPr>
          <w:rFonts w:asciiTheme="minorEastAsia" w:hAnsiTheme="minorEastAsia" w:hint="eastAsia"/>
          <w:szCs w:val="21"/>
        </w:rPr>
        <w:t>出す</w:t>
      </w:r>
      <w:r w:rsidRPr="00BB3B48">
        <w:rPr>
          <w:rFonts w:asciiTheme="minorEastAsia" w:hAnsiTheme="minorEastAsia" w:hint="eastAsia"/>
          <w:szCs w:val="21"/>
        </w:rPr>
        <w:t>性格の利用者のため、つなげられない。ボランティアの登録を呼びかけることを市として行っているのか、現状登録者はどうしたら分かるのか。ボランティアがごみ捨てだけだと断れるのかもしれないが。また、その人は市内に息子がいる。先日、同居すると</w:t>
      </w:r>
      <w:r w:rsidR="00C91FD0" w:rsidRPr="00BB3B48">
        <w:rPr>
          <w:rFonts w:asciiTheme="minorEastAsia" w:hAnsiTheme="minorEastAsia" w:hint="eastAsia"/>
          <w:szCs w:val="21"/>
        </w:rPr>
        <w:t>生活保護</w:t>
      </w:r>
      <w:r w:rsidRPr="00BB3B48">
        <w:rPr>
          <w:rFonts w:asciiTheme="minorEastAsia" w:hAnsiTheme="minorEastAsia" w:hint="eastAsia"/>
          <w:szCs w:val="21"/>
        </w:rPr>
        <w:t>が受けられなくなると聞いた。母と同居すれば</w:t>
      </w:r>
      <w:r w:rsidR="00C91FD0" w:rsidRPr="00BB3B48">
        <w:rPr>
          <w:rFonts w:asciiTheme="minorEastAsia" w:hAnsiTheme="minorEastAsia" w:hint="eastAsia"/>
          <w:szCs w:val="21"/>
        </w:rPr>
        <w:t>生活保護</w:t>
      </w:r>
      <w:r w:rsidRPr="00BB3B48">
        <w:rPr>
          <w:rFonts w:asciiTheme="minorEastAsia" w:hAnsiTheme="minorEastAsia" w:hint="eastAsia"/>
          <w:szCs w:val="21"/>
        </w:rPr>
        <w:t>が減り、ごみも解決する。その把握はしているのだろうか。</w:t>
      </w:r>
      <w:r w:rsidRPr="00BB3B48">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独居</w:t>
      </w:r>
      <w:r w:rsidR="00C91FD0" w:rsidRPr="00BB3B48">
        <w:rPr>
          <w:rFonts w:asciiTheme="minorEastAsia" w:hAnsiTheme="minorEastAsia" w:hint="eastAsia"/>
          <w:szCs w:val="21"/>
        </w:rPr>
        <w:t>高齢者</w:t>
      </w:r>
      <w:r w:rsidRPr="00BB3B48">
        <w:rPr>
          <w:rFonts w:asciiTheme="minorEastAsia" w:hAnsiTheme="minorEastAsia" w:hint="eastAsia"/>
          <w:szCs w:val="21"/>
        </w:rPr>
        <w:t>のごみの回収についても組み込んでほしい。</w:t>
      </w:r>
      <w:r w:rsidRPr="00BB3B48">
        <w:rPr>
          <w:rFonts w:asciiTheme="minorEastAsia" w:hAnsiTheme="minorEastAsia" w:hint="eastAsia"/>
          <w:szCs w:val="21"/>
        </w:rPr>
        <w:tab/>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資源ごみの捨て方を守っていない家庭が結</w:t>
      </w:r>
      <w:r w:rsidRPr="00675CF1">
        <w:rPr>
          <w:rFonts w:asciiTheme="minorEastAsia" w:hAnsiTheme="minorEastAsia" w:hint="eastAsia"/>
          <w:szCs w:val="21"/>
        </w:rPr>
        <w:t>構多いことに驚いている。</w:t>
      </w:r>
      <w:r w:rsidRPr="00675CF1">
        <w:rPr>
          <w:rFonts w:asciiTheme="minorEastAsia" w:hAnsiTheme="minorEastAsia" w:hint="eastAsia"/>
          <w:szCs w:val="21"/>
        </w:rPr>
        <w:tab/>
        <w:t>（女性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富士市に</w:t>
      </w:r>
      <w:r w:rsidRPr="00BB3B48">
        <w:rPr>
          <w:rFonts w:asciiTheme="minorEastAsia" w:hAnsiTheme="minorEastAsia" w:hint="eastAsia"/>
          <w:szCs w:val="21"/>
        </w:rPr>
        <w:t>参加していない、興味</w:t>
      </w:r>
      <w:r w:rsidR="00C91FD0" w:rsidRPr="00BB3B48">
        <w:rPr>
          <w:rFonts w:asciiTheme="minorEastAsia" w:hAnsiTheme="minorEastAsia" w:hint="eastAsia"/>
          <w:szCs w:val="21"/>
        </w:rPr>
        <w:t>が</w:t>
      </w:r>
      <w:r w:rsidRPr="00BB3B48">
        <w:rPr>
          <w:rFonts w:asciiTheme="minorEastAsia" w:hAnsiTheme="minorEastAsia" w:hint="eastAsia"/>
          <w:szCs w:val="21"/>
        </w:rPr>
        <w:t>ない、知らない、存在も知らない方々が多い。「広報ふじ」を読んでいる人も少ない。その存在も知らないと思う。ごみ出しに興味を持っていない人が多く、ただ出している状態。誰も教えない、助言もない。これが現実だ。私によい対応策があるわけではないので何も言えないが。個人的には、ごみ出し時間の変更をお願いしたい。</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不燃物のごみ出し当番が１年に１度回ってくるが、その日の回収ごみでない物や、迷って出したか知っていて出したか、回収されずに残されるごみは、およそごみ当番がその場に立つ前に出されている。ごみ当番で立つ意味があるのか腹が立つ。</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ほ</w:t>
      </w:r>
      <w:r w:rsidRPr="00BB3B48">
        <w:rPr>
          <w:rFonts w:asciiTheme="minorEastAsia" w:hAnsiTheme="minorEastAsia" w:hint="eastAsia"/>
          <w:spacing w:val="-3"/>
          <w:szCs w:val="21"/>
        </w:rPr>
        <w:t>かの地域の方が通りすがりに捨てて行くので、住んでいる方からしたら、しっかり分別をしているのに持って行ってもらえず、残っていることがある。分別用の袋の使用をもう一度徹底してほしい。</w:t>
      </w:r>
      <w:r w:rsidR="003420FA" w:rsidRPr="00BB3B48">
        <w:rPr>
          <w:rFonts w:asciiTheme="minorEastAsia" w:hAnsiTheme="minorEastAsia"/>
          <w:szCs w:val="21"/>
        </w:rPr>
        <w:br/>
      </w:r>
      <w:r w:rsidR="003420FA" w:rsidRPr="00BB3B48">
        <w:rPr>
          <w:rFonts w:asciiTheme="minorEastAsia" w:hAnsiTheme="minorEastAsia" w:hint="eastAsia"/>
          <w:szCs w:val="21"/>
        </w:rPr>
        <w:tab/>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回収日以外に分別されていないごみが捨てられていることがよくある。</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それぞれの生活環境</w:t>
      </w:r>
      <w:r w:rsidR="00C91FD0" w:rsidRPr="00BB3B48">
        <w:rPr>
          <w:rFonts w:asciiTheme="minorEastAsia" w:hAnsiTheme="minorEastAsia" w:hint="eastAsia"/>
          <w:szCs w:val="21"/>
        </w:rPr>
        <w:t>や</w:t>
      </w:r>
      <w:r w:rsidRPr="00BB3B48">
        <w:rPr>
          <w:rFonts w:asciiTheme="minorEastAsia" w:hAnsiTheme="minorEastAsia" w:hint="eastAsia"/>
          <w:szCs w:val="21"/>
        </w:rPr>
        <w:t>考え方の違いで、普通の私でさえ目を疑うようなごみの出し方を目にすることがある。３Ｒについては、それらをやることによりどの程度の効果があるのかが自分自身よく分からないし、どのようなことができるかを教えていただけるとうれしい。</w:t>
      </w:r>
      <w:r w:rsidRPr="00BB3B48">
        <w:rPr>
          <w:rFonts w:asciiTheme="minorEastAsia" w:hAnsiTheme="minorEastAsia" w:hint="eastAsia"/>
          <w:szCs w:val="21"/>
        </w:rPr>
        <w:tab/>
        <w:t>（女性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燃えるごみを前日に出す人が必ずいる。</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の回収については仕事上、専門の回収業者が来ているため、ごみの出し方は分からない。営業で出たごみは、個人で処分している。近所に外国の人たちが暮らしているので、その人たちはごみの出し方が分からないようで、</w:t>
      </w:r>
      <w:r w:rsidR="00BB3B48" w:rsidRPr="00BB3B48">
        <w:rPr>
          <w:rFonts w:asciiTheme="minorEastAsia" w:hAnsiTheme="minorEastAsia" w:hint="eastAsia"/>
          <w:szCs w:val="21"/>
        </w:rPr>
        <w:t>ふだん</w:t>
      </w:r>
      <w:r w:rsidRPr="00BB3B48">
        <w:rPr>
          <w:rFonts w:asciiTheme="minorEastAsia" w:hAnsiTheme="minorEastAsia" w:hint="eastAsia"/>
          <w:szCs w:val="21"/>
        </w:rPr>
        <w:t>のごみの回収もトラブルが多い。そんな方々にも、ごみの出し方について丁寧に教えてほしい。</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まずは</w:t>
      </w:r>
      <w:r w:rsidR="00C91FD0" w:rsidRPr="00BB3B48">
        <w:rPr>
          <w:rFonts w:asciiTheme="minorEastAsia" w:hAnsiTheme="minorEastAsia" w:hint="eastAsia"/>
          <w:szCs w:val="21"/>
        </w:rPr>
        <w:t>、</w:t>
      </w:r>
      <w:r w:rsidRPr="00BB3B48">
        <w:rPr>
          <w:rFonts w:asciiTheme="minorEastAsia" w:hAnsiTheme="minorEastAsia" w:hint="eastAsia"/>
          <w:szCs w:val="21"/>
        </w:rPr>
        <w:t>市</w:t>
      </w:r>
      <w:r w:rsidR="00C91FD0" w:rsidRPr="00BB3B48">
        <w:rPr>
          <w:rFonts w:asciiTheme="minorEastAsia" w:hAnsiTheme="minorEastAsia" w:hint="eastAsia"/>
          <w:szCs w:val="21"/>
        </w:rPr>
        <w:t>に</w:t>
      </w:r>
      <w:r w:rsidRPr="00BB3B48">
        <w:rPr>
          <w:rFonts w:asciiTheme="minorEastAsia" w:hAnsiTheme="minorEastAsia" w:hint="eastAsia"/>
          <w:szCs w:val="21"/>
        </w:rPr>
        <w:t>指示された日に分別した物を出す。出した後、心配だったらその日は夕方には確認する。ごみ出しの基本。</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富士市と富士宮市のプラスチック、ブルーのビニール袋の色が似ていて、間違って買</w:t>
      </w:r>
      <w:r w:rsidR="00C91FD0" w:rsidRPr="00BB3B48">
        <w:rPr>
          <w:rFonts w:asciiTheme="minorEastAsia" w:hAnsiTheme="minorEastAsia" w:hint="eastAsia"/>
          <w:szCs w:val="21"/>
        </w:rPr>
        <w:t>って</w:t>
      </w:r>
      <w:r w:rsidRPr="00BB3B48">
        <w:rPr>
          <w:rFonts w:asciiTheme="minorEastAsia" w:hAnsiTheme="minorEastAsia" w:hint="eastAsia"/>
          <w:szCs w:val="21"/>
        </w:rPr>
        <w:t>いる人がいるようだ。袋が違っていると、持って行ってくれないので困る。</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私たち町内では、今年から</w:t>
      </w:r>
      <w:r w:rsidR="001078CD" w:rsidRPr="00BB3B48">
        <w:rPr>
          <w:rFonts w:asciiTheme="minorEastAsia" w:hAnsiTheme="minorEastAsia" w:hint="eastAsia"/>
          <w:szCs w:val="21"/>
        </w:rPr>
        <w:t>缶</w:t>
      </w:r>
      <w:r w:rsidRPr="00BB3B48">
        <w:rPr>
          <w:rFonts w:asciiTheme="minorEastAsia" w:hAnsiTheme="minorEastAsia" w:hint="eastAsia"/>
          <w:szCs w:val="21"/>
        </w:rPr>
        <w:t>・びんの当番を廃止することになった。ルールを守って出しているので。</w:t>
      </w:r>
      <w:r w:rsidRPr="00BB3B48">
        <w:rPr>
          <w:rFonts w:asciiTheme="minorEastAsia" w:hAnsiTheme="minorEastAsia" w:hint="eastAsia"/>
          <w:szCs w:val="21"/>
        </w:rPr>
        <w:tab/>
        <w:t>（女性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日々お世話になります。市民のために諸事、</w:t>
      </w:r>
      <w:r w:rsidR="003C184C" w:rsidRPr="00BB3B48">
        <w:rPr>
          <w:rFonts w:asciiTheme="minorEastAsia" w:hAnsiTheme="minorEastAsia" w:hint="eastAsia"/>
          <w:szCs w:val="21"/>
        </w:rPr>
        <w:t>ご</w:t>
      </w:r>
      <w:r w:rsidRPr="00BB3B48">
        <w:rPr>
          <w:rFonts w:asciiTheme="minorEastAsia" w:hAnsiTheme="minorEastAsia" w:hint="eastAsia"/>
          <w:szCs w:val="21"/>
        </w:rPr>
        <w:t>苦心いただき、ありがとうございます。いろいろと思うことがあっても、結局は各自のまめな対応だと思っている。このくらいのこの程度のごみはプラスチック扱いだが、一緒に可燃してしまおうかとか、第４週目までは待てないから可燃のほうへ、だとか。市内の店舗近辺にごみ集積所を増加しても、回収コスト</w:t>
      </w:r>
      <w:r w:rsidR="00C91FD0" w:rsidRPr="00BB3B48">
        <w:rPr>
          <w:rFonts w:asciiTheme="minorEastAsia" w:hAnsiTheme="minorEastAsia" w:hint="eastAsia"/>
          <w:szCs w:val="21"/>
        </w:rPr>
        <w:t>や</w:t>
      </w:r>
      <w:r w:rsidRPr="00BB3B48">
        <w:rPr>
          <w:rFonts w:asciiTheme="minorEastAsia" w:hAnsiTheme="minorEastAsia" w:hint="eastAsia"/>
          <w:szCs w:val="21"/>
        </w:rPr>
        <w:t>人員などがかかる。ただ、守って減らす、再利用などを極力やっていく。</w:t>
      </w:r>
      <w:r w:rsidRPr="00BB3B48">
        <w:rPr>
          <w:rFonts w:asciiTheme="minorEastAsia" w:hAnsiTheme="minorEastAsia" w:hint="eastAsia"/>
          <w:szCs w:val="21"/>
        </w:rPr>
        <w:tab/>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いろいろやってもらっていることに感謝し、約束</w:t>
      </w:r>
      <w:r w:rsidR="003C184C" w:rsidRPr="00BB3B48">
        <w:rPr>
          <w:rFonts w:asciiTheme="minorEastAsia" w:hAnsiTheme="minorEastAsia" w:hint="eastAsia"/>
          <w:szCs w:val="21"/>
        </w:rPr>
        <w:t>事</w:t>
      </w:r>
      <w:r w:rsidRPr="00BB3B48">
        <w:rPr>
          <w:rFonts w:asciiTheme="minorEastAsia" w:hAnsiTheme="minorEastAsia" w:hint="eastAsia"/>
          <w:szCs w:val="21"/>
        </w:rPr>
        <w:t>は守る。守らないため問題が出てくる。決められていることを守らない人がいても、ご近所さんでなかなかそれは言えない自分が情けなくなることが多々ある。昔は、班ごとの常会などがあり、雑談する場があったが今はそういう場がなく、役員をやるのが嫌で班にも入らない方が出てき</w:t>
      </w:r>
      <w:r w:rsidRPr="00675CF1">
        <w:rPr>
          <w:rFonts w:asciiTheme="minorEastAsia" w:hAnsiTheme="minorEastAsia" w:hint="eastAsia"/>
          <w:szCs w:val="21"/>
        </w:rPr>
        <w:t>ている。</w:t>
      </w:r>
      <w:r w:rsidRPr="00675CF1">
        <w:rPr>
          <w:rFonts w:asciiTheme="minorEastAsia" w:hAnsiTheme="minorEastAsia" w:hint="eastAsia"/>
          <w:szCs w:val="21"/>
        </w:rPr>
        <w:tab/>
        <w:t>（女性　70代以上）</w:t>
      </w:r>
    </w:p>
    <w:p w:rsidR="00675CF1" w:rsidRPr="00675CF1" w:rsidRDefault="00675CF1" w:rsidP="00675CF1">
      <w:pPr>
        <w:tabs>
          <w:tab w:val="left" w:pos="720"/>
          <w:tab w:val="right" w:pos="9720"/>
        </w:tabs>
        <w:spacing w:line="300" w:lineRule="exact"/>
        <w:ind w:left="719" w:hangingChars="327" w:hanging="719"/>
        <w:rPr>
          <w:rFonts w:ascii="ＭＳ ゴシック" w:hAnsi="ＭＳ ゴシック"/>
          <w:sz w:val="22"/>
        </w:rPr>
      </w:pPr>
    </w:p>
    <w:p w:rsidR="00675CF1" w:rsidRPr="00675CF1" w:rsidRDefault="00675CF1" w:rsidP="0021556E">
      <w:pPr>
        <w:pageBreakBefore/>
        <w:rPr>
          <w:rFonts w:ascii="ＭＳ ゴシック" w:hAnsi="ＭＳ ゴシック"/>
          <w:sz w:val="22"/>
        </w:rPr>
      </w:pPr>
    </w:p>
    <w:p w:rsidR="00675CF1" w:rsidRPr="00675CF1" w:rsidRDefault="00675CF1" w:rsidP="00675CF1">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６</w:t>
      </w:r>
      <w:r w:rsidRPr="00675CF1">
        <w:rPr>
          <w:rFonts w:ascii="ＭＳ ゴシック" w:eastAsia="ＭＳ ゴシック" w:hAnsi="ＭＳ ゴシック" w:hint="eastAsia"/>
          <w:b/>
        </w:rPr>
        <w:t xml:space="preserve">　ごみ集積所について　　</w:t>
      </w:r>
      <w:r w:rsidR="007F2B18">
        <w:rPr>
          <w:rFonts w:ascii="ＭＳ ゴシック" w:eastAsia="ＭＳ ゴシック" w:hAnsi="ＭＳ ゴシック" w:hint="eastAsia"/>
          <w:b/>
        </w:rPr>
        <w:t>28</w:t>
      </w:r>
      <w:r w:rsidRPr="00675CF1">
        <w:rPr>
          <w:rFonts w:ascii="ＭＳ ゴシック" w:eastAsia="ＭＳ ゴシック" w:hAnsi="ＭＳ ゴシック" w:hint="eastAsia"/>
          <w:b/>
        </w:rPr>
        <w:t>件</w:t>
      </w:r>
    </w:p>
    <w:p w:rsidR="00675CF1" w:rsidRPr="00675CF1" w:rsidRDefault="00675CF1" w:rsidP="00675CF1">
      <w:pPr>
        <w:tabs>
          <w:tab w:val="right" w:pos="9720"/>
        </w:tabs>
        <w:spacing w:line="300" w:lineRule="exact"/>
        <w:rPr>
          <w:rFonts w:ascii="ＭＳ 明朝" w:eastAsia="ＭＳ 明朝" w:hAnsi="ＭＳ 明朝"/>
          <w:szCs w:val="21"/>
        </w:rPr>
      </w:pP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資</w:t>
      </w:r>
      <w:r w:rsidRPr="00BB3B48">
        <w:rPr>
          <w:rFonts w:asciiTheme="minorEastAsia" w:hAnsiTheme="minorEastAsia" w:hint="eastAsia"/>
          <w:szCs w:val="21"/>
        </w:rPr>
        <w:t>源埋立ごみ集積所が遠く、車で行かなければならない場所にあり不便。手伝ってはいるが、年老いた母が気の毒である。可燃ごみと同じ場所に出せるようになれば、重い古紙、びん、</w:t>
      </w:r>
      <w:r w:rsidR="005365EF" w:rsidRPr="00BB3B48">
        <w:rPr>
          <w:rFonts w:asciiTheme="minorEastAsia" w:hAnsiTheme="minorEastAsia" w:hint="eastAsia"/>
          <w:szCs w:val="21"/>
        </w:rPr>
        <w:t>埋立</w:t>
      </w:r>
      <w:r w:rsidRPr="00BB3B48">
        <w:rPr>
          <w:rFonts w:asciiTheme="minorEastAsia" w:hAnsiTheme="minorEastAsia" w:hint="eastAsia"/>
          <w:szCs w:val="21"/>
        </w:rPr>
        <w:t>ごみなどが出しやすくなり、分別もしっかりやるようになると思うし、家も片</w:t>
      </w:r>
      <w:r w:rsidR="00BB3B48" w:rsidRPr="00BB3B48">
        <w:rPr>
          <w:rFonts w:asciiTheme="minorEastAsia" w:hAnsiTheme="minorEastAsia" w:hint="eastAsia"/>
          <w:szCs w:val="21"/>
        </w:rPr>
        <w:t>づ</w:t>
      </w:r>
      <w:r w:rsidRPr="00BB3B48">
        <w:rPr>
          <w:rFonts w:asciiTheme="minorEastAsia" w:hAnsiTheme="minorEastAsia" w:hint="eastAsia"/>
          <w:szCs w:val="21"/>
        </w:rPr>
        <w:t>き、ごみ屋敷にならないと思う。車で行かなければ捨てられないごみ集積所まで</w:t>
      </w:r>
      <w:r w:rsidR="00C91FD0" w:rsidRPr="00BB3B48">
        <w:rPr>
          <w:rFonts w:asciiTheme="minorEastAsia" w:hAnsiTheme="minorEastAsia" w:hint="eastAsia"/>
          <w:szCs w:val="21"/>
        </w:rPr>
        <w:t>、</w:t>
      </w:r>
      <w:r w:rsidRPr="00BB3B48">
        <w:rPr>
          <w:rFonts w:asciiTheme="minorEastAsia" w:hAnsiTheme="minorEastAsia" w:hint="eastAsia"/>
          <w:szCs w:val="21"/>
        </w:rPr>
        <w:t>歩いていく高齢者の身にもなってほしいと、母がいつも言っている。</w:t>
      </w:r>
      <w:r w:rsidRPr="00BB3B48">
        <w:rPr>
          <w:rFonts w:asciiTheme="minorEastAsia" w:hAnsiTheme="minorEastAsia" w:hint="eastAsia"/>
          <w:szCs w:val="21"/>
        </w:rPr>
        <w:tab/>
        <w:t>（男性　20代）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指定のごみ集積所が交通量の多い所にあるため、地区外の通りすがりの人が分別せず捨てて行くので大変困っている。</w:t>
      </w:r>
      <w:r w:rsidRPr="00BB3B48">
        <w:rPr>
          <w:rFonts w:asciiTheme="minorEastAsia" w:hAnsiTheme="minorEastAsia" w:hint="eastAsia"/>
          <w:szCs w:val="21"/>
        </w:rPr>
        <w:tab/>
        <w:t>（男性　20代）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ごみ集積所、カラスや野良猫が荒らす。簡易的な黄色の網の所は大体荒らされている。ごみを出す者もルールを守らなかったり、外部から来たりと</w:t>
      </w:r>
      <w:r w:rsidR="00BB3B48" w:rsidRPr="00BB3B48">
        <w:rPr>
          <w:rFonts w:asciiTheme="minorEastAsia" w:hAnsiTheme="minorEastAsia" w:hint="eastAsia"/>
          <w:szCs w:val="21"/>
        </w:rPr>
        <w:t>めちゃくちゃ</w:t>
      </w:r>
      <w:r w:rsidRPr="00BB3B48">
        <w:rPr>
          <w:rFonts w:asciiTheme="minorEastAsia" w:hAnsiTheme="minorEastAsia" w:hint="eastAsia"/>
          <w:szCs w:val="21"/>
        </w:rPr>
        <w:t>。ごみ出しに関して、もっとシンプルに、散らかることのないようにしてもらいたい。分別も様々できると、出すほうもやっている人はやるが、やらない人は適当に出してくるので、そこを集中して対策したほうがよいと個人的には思う。もちろん、分別も大事だけれど。</w:t>
      </w:r>
      <w:r w:rsidRPr="00BB3B48">
        <w:rPr>
          <w:rFonts w:asciiTheme="minorEastAsia" w:hAnsiTheme="minorEastAsia" w:hint="eastAsia"/>
          <w:szCs w:val="21"/>
        </w:rPr>
        <w:tab/>
        <w:t>（男性　30代）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かなり力を入れているという認識があるが、スーパーなどのごみ集積所の拡充をお願いしたい。特に電池・電灯の回収拠点がない印象を受ける。</w:t>
      </w:r>
      <w:r w:rsidRPr="00BB3B48">
        <w:rPr>
          <w:rFonts w:asciiTheme="minorEastAsia" w:hAnsiTheme="minorEastAsia" w:hint="eastAsia"/>
          <w:szCs w:val="21"/>
        </w:rPr>
        <w:tab/>
        <w:t>（男性　30代）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近くにごみ集積所があればと思う。少々遠いのと、足の痛みで大変。</w:t>
      </w:r>
      <w:r w:rsidRPr="00BB3B48">
        <w:rPr>
          <w:rFonts w:asciiTheme="minorEastAsia" w:hAnsiTheme="minorEastAsia" w:hint="eastAsia"/>
          <w:szCs w:val="21"/>
        </w:rPr>
        <w:tab/>
        <w:t>（男性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分かりづらい、民営化し過ぎ。ごみ集積所に大きい看板で説明を出しておくこと。</w:t>
      </w:r>
      <w:r w:rsidR="00955D15" w:rsidRPr="00BB3B48">
        <w:rPr>
          <w:rFonts w:asciiTheme="minorEastAsia" w:hAnsiTheme="minorEastAsia"/>
          <w:szCs w:val="21"/>
        </w:rPr>
        <w:br/>
      </w:r>
      <w:r w:rsidR="00955D15" w:rsidRPr="00BB3B48">
        <w:rPr>
          <w:rFonts w:asciiTheme="minorEastAsia" w:hAnsiTheme="minorEastAsia" w:hint="eastAsia"/>
          <w:szCs w:val="21"/>
        </w:rPr>
        <w:tab/>
      </w:r>
      <w:r w:rsidRPr="00BB3B48">
        <w:rPr>
          <w:rFonts w:asciiTheme="minorEastAsia" w:hAnsiTheme="minorEastAsia" w:hint="eastAsia"/>
          <w:szCs w:val="21"/>
        </w:rPr>
        <w:tab/>
        <w:t>（男性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紙</w:t>
      </w:r>
      <w:r w:rsidRPr="00BB3B48">
        <w:rPr>
          <w:rFonts w:asciiTheme="minorEastAsia" w:hAnsiTheme="minorEastAsia" w:hint="eastAsia"/>
          <w:spacing w:val="-3"/>
          <w:szCs w:val="21"/>
        </w:rPr>
        <w:t>やペットボトル、</w:t>
      </w:r>
      <w:r w:rsidR="00BE2A09" w:rsidRPr="00BB3B48">
        <w:rPr>
          <w:rFonts w:asciiTheme="minorEastAsia" w:hAnsiTheme="minorEastAsia" w:hint="eastAsia"/>
          <w:spacing w:val="-3"/>
          <w:szCs w:val="21"/>
        </w:rPr>
        <w:t>缶</w:t>
      </w:r>
      <w:r w:rsidRPr="00BB3B48">
        <w:rPr>
          <w:rFonts w:asciiTheme="minorEastAsia" w:hAnsiTheme="minorEastAsia" w:hint="eastAsia"/>
          <w:spacing w:val="-3"/>
          <w:szCs w:val="21"/>
        </w:rPr>
        <w:t>などは気軽に捨てられる所があるが、びんも気軽に捨てられる場所が</w:t>
      </w:r>
      <w:r w:rsidR="005365EF" w:rsidRPr="00BB3B48">
        <w:rPr>
          <w:rFonts w:asciiTheme="minorEastAsia" w:hAnsiTheme="minorEastAsia" w:hint="eastAsia"/>
          <w:spacing w:val="-3"/>
          <w:szCs w:val="21"/>
        </w:rPr>
        <w:t>欲し</w:t>
      </w:r>
      <w:r w:rsidRPr="00BB3B48">
        <w:rPr>
          <w:rFonts w:asciiTheme="minorEastAsia" w:hAnsiTheme="minorEastAsia" w:hint="eastAsia"/>
          <w:spacing w:val="-3"/>
          <w:szCs w:val="21"/>
        </w:rPr>
        <w:t>い。</w:t>
      </w:r>
      <w:r w:rsidR="003420FA" w:rsidRPr="00BB3B48">
        <w:rPr>
          <w:rFonts w:asciiTheme="minorEastAsia" w:hAnsiTheme="minorEastAsia"/>
          <w:szCs w:val="21"/>
        </w:rPr>
        <w:br/>
      </w:r>
      <w:r w:rsidR="003420FA" w:rsidRPr="00BB3B48">
        <w:rPr>
          <w:rFonts w:asciiTheme="minorEastAsia" w:hAnsiTheme="minorEastAsia" w:hint="eastAsia"/>
          <w:szCs w:val="21"/>
        </w:rPr>
        <w:tab/>
      </w:r>
      <w:r w:rsidR="003420FA" w:rsidRPr="00BB3B48">
        <w:rPr>
          <w:rFonts w:asciiTheme="minorEastAsia" w:hAnsiTheme="minorEastAsia" w:hint="eastAsia"/>
          <w:szCs w:val="21"/>
        </w:rPr>
        <w:tab/>
      </w:r>
      <w:r w:rsidRPr="00BB3B48">
        <w:rPr>
          <w:rFonts w:asciiTheme="minorEastAsia" w:hAnsiTheme="minorEastAsia" w:hint="eastAsia"/>
          <w:szCs w:val="21"/>
        </w:rPr>
        <w:t>（男性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担当の職員はごみ集積所の現場を回っているのだろうか。アンケートもよいが、現場をしっかり見たほうがよいと思う。「ごみの分別・３Ｒの推進」がきれいごとになっている現状である。</w:t>
      </w:r>
      <w:r w:rsidR="00955D15" w:rsidRPr="00BB3B48">
        <w:rPr>
          <w:rFonts w:asciiTheme="minorEastAsia" w:hAnsiTheme="minorEastAsia"/>
          <w:szCs w:val="21"/>
        </w:rPr>
        <w:br/>
      </w:r>
      <w:r w:rsidR="00955D15" w:rsidRPr="00BB3B48">
        <w:rPr>
          <w:rFonts w:asciiTheme="minorEastAsia" w:hAnsiTheme="minorEastAsia" w:hint="eastAsia"/>
          <w:szCs w:val="21"/>
        </w:rPr>
        <w:tab/>
      </w:r>
      <w:r w:rsidR="00955D15" w:rsidRPr="00BB3B48">
        <w:rPr>
          <w:rFonts w:asciiTheme="minorEastAsia" w:hAnsiTheme="minorEastAsia" w:hint="eastAsia"/>
          <w:szCs w:val="21"/>
        </w:rPr>
        <w:tab/>
      </w:r>
      <w:r w:rsidRPr="00BB3B48">
        <w:rPr>
          <w:rFonts w:asciiTheme="minorEastAsia" w:hAnsiTheme="minorEastAsia" w:hint="eastAsia"/>
          <w:szCs w:val="21"/>
        </w:rPr>
        <w:t>（男性　50代）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ごみ集積所が家の近くにあるとよい。</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ごみ集積所のカラスによる散乱で困っている。</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ごみ集積所の管理の不法投棄防止などの好事例の</w:t>
      </w:r>
      <w:r w:rsidR="002E77BC" w:rsidRPr="00BB3B48">
        <w:rPr>
          <w:rFonts w:asciiTheme="minorEastAsia" w:hAnsiTheme="minorEastAsia" w:hint="eastAsia"/>
          <w:szCs w:val="21"/>
        </w:rPr>
        <w:t>PR</w:t>
      </w:r>
      <w:r w:rsidRPr="00BB3B48">
        <w:rPr>
          <w:rFonts w:asciiTheme="minorEastAsia" w:hAnsiTheme="minorEastAsia" w:hint="eastAsia"/>
          <w:szCs w:val="21"/>
        </w:rPr>
        <w:t>をお願いしたい。</w:t>
      </w:r>
      <w:r w:rsidRPr="00BB3B48">
        <w:rPr>
          <w:rFonts w:asciiTheme="minorEastAsia" w:hAnsiTheme="minorEastAsia" w:hint="eastAsia"/>
          <w:szCs w:val="21"/>
        </w:rPr>
        <w:tab/>
        <w:t>（男性　60代）</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私のごみ集積所で、組合の外部の人が出す。火・金は燃えるごみの分別収集の場所で、収集の内容が分かっていない人がいる。</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ごみ集積所にプラスチック、雑誌、新聞紙、びん、</w:t>
      </w:r>
      <w:r w:rsidR="003C184C" w:rsidRPr="00BB3B48">
        <w:rPr>
          <w:rFonts w:asciiTheme="minorEastAsia" w:hAnsiTheme="minorEastAsia" w:hint="eastAsia"/>
          <w:szCs w:val="21"/>
        </w:rPr>
        <w:t>缶</w:t>
      </w:r>
      <w:r w:rsidRPr="00BB3B48">
        <w:rPr>
          <w:rFonts w:asciiTheme="minorEastAsia" w:hAnsiTheme="minorEastAsia" w:hint="eastAsia"/>
          <w:szCs w:val="21"/>
        </w:rPr>
        <w:t>など、分別車に入る箱のような物を置いてもらいたい。</w:t>
      </w:r>
      <w:r w:rsidRPr="00BB3B48">
        <w:rPr>
          <w:rFonts w:asciiTheme="minorEastAsia" w:hAnsiTheme="minorEastAsia" w:hint="eastAsia"/>
          <w:szCs w:val="21"/>
        </w:rPr>
        <w:tab/>
        <w:t>（男性　70代以上）</w:t>
      </w:r>
    </w:p>
    <w:p w:rsidR="00675CF1" w:rsidRPr="00BB3B48"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富士市は最近、人口が少しずつ入ってきて増えている。しかし、新しい人がほかのごみ集積所に車でやたらと置いていくので、管理が大変。特に、女子マラソンコース通りのごみ集積所がある場所は市から看板の設置をお願いします。</w:t>
      </w:r>
      <w:r w:rsidRPr="00BB3B48">
        <w:rPr>
          <w:rFonts w:asciiTheme="minorEastAsia" w:hAnsiTheme="minorEastAsia" w:hint="eastAsia"/>
          <w:szCs w:val="21"/>
        </w:rPr>
        <w:tab/>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BB3B48">
        <w:rPr>
          <w:rFonts w:asciiTheme="minorEastAsia" w:hAnsiTheme="minorEastAsia" w:hint="eastAsia"/>
          <w:szCs w:val="21"/>
        </w:rPr>
        <w:t>町内会に不参加の賃貸マンションやアパートなどに入居している外国人は、ごみの分別をせずにごみ集積所へ出しているのが見受けられる。外国人の移住者に、ごみの分別を周知させるにはどうしたらよいのか。「ごみのカレンダー」を外国語で作成するべきだろうか。ごみ集積所には、外国語で指示してあるが、古くて読めなくなっ</w:t>
      </w:r>
      <w:r w:rsidRPr="00675CF1">
        <w:rPr>
          <w:rFonts w:asciiTheme="minorEastAsia" w:hAnsiTheme="minorEastAsia" w:hint="eastAsia"/>
          <w:szCs w:val="21"/>
        </w:rPr>
        <w:t>ている。</w:t>
      </w:r>
      <w:r w:rsidRPr="00675CF1">
        <w:rPr>
          <w:rFonts w:asciiTheme="minorEastAsia" w:hAnsiTheme="minorEastAsia" w:hint="eastAsia"/>
          <w:szCs w:val="21"/>
        </w:rPr>
        <w:tab/>
        <w:t>（男性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ごみ集積所について、自</w:t>
      </w:r>
      <w:r w:rsidRPr="00F41E16">
        <w:rPr>
          <w:rFonts w:asciiTheme="minorEastAsia" w:hAnsiTheme="minorEastAsia" w:hint="eastAsia"/>
          <w:szCs w:val="21"/>
        </w:rPr>
        <w:t>分が住んでいる岩松北地区でただネットを</w:t>
      </w:r>
      <w:r w:rsidR="00F41E16" w:rsidRPr="00F41E16">
        <w:rPr>
          <w:rFonts w:asciiTheme="minorEastAsia" w:hAnsiTheme="minorEastAsia" w:hint="eastAsia"/>
          <w:szCs w:val="21"/>
        </w:rPr>
        <w:t>かぶ</w:t>
      </w:r>
      <w:r w:rsidR="00D90790" w:rsidRPr="00F41E16">
        <w:rPr>
          <w:rFonts w:asciiTheme="minorEastAsia" w:hAnsiTheme="minorEastAsia" w:hint="eastAsia"/>
          <w:szCs w:val="21"/>
        </w:rPr>
        <w:t>せ</w:t>
      </w:r>
      <w:r w:rsidRPr="00F41E16">
        <w:rPr>
          <w:rFonts w:asciiTheme="minorEastAsia" w:hAnsiTheme="minorEastAsia" w:hint="eastAsia"/>
          <w:szCs w:val="21"/>
        </w:rPr>
        <w:t>ているだけの場所があるが、カラスがごみを持ち出し、道路に散乱しているのを所々でよく見かける。全部は難しいと思うが、ごみ集積所の改善をしていただけないか。</w:t>
      </w:r>
      <w:r w:rsidR="00F41E16" w:rsidRPr="00F41E16">
        <w:rPr>
          <w:rFonts w:asciiTheme="minorEastAsia" w:hAnsiTheme="minorEastAsia" w:hint="eastAsia"/>
          <w:szCs w:val="21"/>
        </w:rPr>
        <w:t>蓋つき</w:t>
      </w:r>
      <w:r w:rsidRPr="00F41E16">
        <w:rPr>
          <w:rFonts w:asciiTheme="minorEastAsia" w:hAnsiTheme="minorEastAsia" w:hint="eastAsia"/>
          <w:szCs w:val="21"/>
        </w:rPr>
        <w:t>の</w:t>
      </w:r>
      <w:r w:rsidR="00C02FEA" w:rsidRPr="00F41E16">
        <w:rPr>
          <w:rFonts w:asciiTheme="minorEastAsia" w:hAnsiTheme="minorEastAsia" w:hint="eastAsia"/>
          <w:szCs w:val="21"/>
        </w:rPr>
        <w:t>B</w:t>
      </w:r>
      <w:r w:rsidR="00C02FEA" w:rsidRPr="00F41E16">
        <w:rPr>
          <w:rFonts w:asciiTheme="minorEastAsia" w:hAnsiTheme="minorEastAsia"/>
          <w:szCs w:val="21"/>
        </w:rPr>
        <w:t>OX</w:t>
      </w:r>
      <w:r w:rsidRPr="00F41E16">
        <w:rPr>
          <w:rFonts w:asciiTheme="minorEastAsia" w:hAnsiTheme="minorEastAsia" w:hint="eastAsia"/>
          <w:szCs w:val="21"/>
        </w:rPr>
        <w:t>みたいな感じにしてもらえれば、カラスも簡単にはごみを持ち出さないと思う。</w:t>
      </w:r>
      <w:r w:rsidRPr="00F41E16">
        <w:rPr>
          <w:rFonts w:asciiTheme="minorEastAsia" w:hAnsiTheme="minorEastAsia" w:hint="eastAsia"/>
          <w:szCs w:val="21"/>
        </w:rPr>
        <w:tab/>
        <w:t>（女性　30代）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３Ｒについては、日本でも以前から言われている環境問題だ。地域のごみ集積所以外に、富士市のまち全体の商店街付近や、大通り付近にごみ箱の設置をすることもよいかと思う。外国のごみ箱設置の真似をしてみる、富士市民の声をまず取り入れて実行してみる、行動速度を速くする。</w:t>
      </w:r>
      <w:r w:rsidR="00955D15" w:rsidRPr="00F41E16">
        <w:rPr>
          <w:rFonts w:asciiTheme="minorEastAsia" w:hAnsiTheme="minorEastAsia"/>
          <w:szCs w:val="21"/>
        </w:rPr>
        <w:br/>
      </w:r>
      <w:r w:rsidR="00955D15" w:rsidRPr="00F41E16">
        <w:rPr>
          <w:rFonts w:asciiTheme="minorEastAsia" w:hAnsiTheme="minorEastAsia" w:hint="eastAsia"/>
          <w:szCs w:val="21"/>
        </w:rPr>
        <w:tab/>
      </w:r>
      <w:r w:rsidRPr="00F41E16">
        <w:rPr>
          <w:rFonts w:asciiTheme="minorEastAsia" w:hAnsiTheme="minorEastAsia" w:hint="eastAsia"/>
          <w:szCs w:val="21"/>
        </w:rPr>
        <w:tab/>
        <w:t>（女性　40代）</w:t>
      </w:r>
    </w:p>
    <w:p w:rsidR="00675CF1" w:rsidRPr="00F41E16" w:rsidRDefault="003C184C"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缶</w:t>
      </w:r>
      <w:r w:rsidR="00675CF1" w:rsidRPr="00F41E16">
        <w:rPr>
          <w:rFonts w:asciiTheme="minorEastAsia" w:hAnsiTheme="minorEastAsia" w:hint="eastAsia"/>
          <w:spacing w:val="-1"/>
          <w:szCs w:val="21"/>
        </w:rPr>
        <w:t>、ペットボトル、捨てる所をスーパーだけでなく、もう少し増やしてほしい</w:t>
      </w:r>
      <w:r w:rsidR="00675CF1" w:rsidRPr="00F41E16">
        <w:rPr>
          <w:rFonts w:asciiTheme="minorEastAsia" w:hAnsiTheme="minorEastAsia" w:hint="eastAsia"/>
          <w:szCs w:val="21"/>
        </w:rPr>
        <w:t>。</w:t>
      </w:r>
      <w:r w:rsidR="00675CF1" w:rsidRPr="00F41E16">
        <w:rPr>
          <w:rFonts w:asciiTheme="minorEastAsia" w:hAnsiTheme="minorEastAsia" w:hint="eastAsia"/>
          <w:szCs w:val="21"/>
        </w:rPr>
        <w:tab/>
        <w:t>（女性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ごみ集積所の管理の仕方を見直したらどうか。</w:t>
      </w:r>
      <w:r w:rsidRPr="00F41E16">
        <w:rPr>
          <w:rFonts w:asciiTheme="minorEastAsia" w:hAnsiTheme="minorEastAsia" w:hint="eastAsia"/>
          <w:szCs w:val="21"/>
        </w:rPr>
        <w:tab/>
        <w:t>（女性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ごみ集積所の掃除当番で行くと、違反ごみが出されていることが頻回にあり、個人のごみの分別の意識が低下していると思う。</w:t>
      </w:r>
      <w:r w:rsidRPr="00F41E16">
        <w:rPr>
          <w:rFonts w:asciiTheme="minorEastAsia" w:hAnsiTheme="minorEastAsia" w:hint="eastAsia"/>
          <w:szCs w:val="21"/>
        </w:rPr>
        <w:tab/>
        <w:t>（女性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ごみを捨てる場所が遠いので、資源・</w:t>
      </w:r>
      <w:r w:rsidR="005365EF" w:rsidRPr="00F41E16">
        <w:rPr>
          <w:rFonts w:asciiTheme="minorEastAsia" w:hAnsiTheme="minorEastAsia" w:hint="eastAsia"/>
          <w:szCs w:val="21"/>
        </w:rPr>
        <w:t>埋立</w:t>
      </w:r>
      <w:r w:rsidRPr="00F41E16">
        <w:rPr>
          <w:rFonts w:asciiTheme="minorEastAsia" w:hAnsiTheme="minorEastAsia" w:hint="eastAsia"/>
          <w:szCs w:val="21"/>
        </w:rPr>
        <w:t>ごみが大変。新環境クリーンセンターに、月１回日曜日に資源・埋立ごみを出させてほしい。朝は忙しい人が多いから、日曜日に出すことができたらうれしい。</w:t>
      </w:r>
      <w:r w:rsidRPr="00F41E16">
        <w:rPr>
          <w:rFonts w:asciiTheme="minorEastAsia" w:hAnsiTheme="minorEastAsia" w:hint="eastAsia"/>
          <w:szCs w:val="21"/>
        </w:rPr>
        <w:tab/>
        <w:t>（女性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の分別・３Ｒの推進」は大いに賛成。別の見方として、ごみのないまち、きれいなまちは、ごみがきれいに整頓されていること。私の家の前は資源ごみ、燃えるごみ集積所だ。３年前はカラス被害があったが、カラス</w:t>
      </w:r>
      <w:r w:rsidR="00F41E16" w:rsidRPr="00F41E16">
        <w:rPr>
          <w:rFonts w:asciiTheme="minorEastAsia" w:hAnsiTheme="minorEastAsia" w:hint="eastAsia"/>
          <w:szCs w:val="21"/>
        </w:rPr>
        <w:t>よけ</w:t>
      </w:r>
      <w:r w:rsidRPr="00F41E16">
        <w:rPr>
          <w:rFonts w:asciiTheme="minorEastAsia" w:hAnsiTheme="minorEastAsia" w:hint="eastAsia"/>
          <w:szCs w:val="21"/>
        </w:rPr>
        <w:t>を設置後、とてもきれいになり、皆さんもルールを守っている。また、引っ越してきた方は情報がなく、困っているようだ。お</w:t>
      </w:r>
      <w:r w:rsidR="00F41E16" w:rsidRPr="00F41E16">
        <w:rPr>
          <w:rFonts w:asciiTheme="minorEastAsia" w:hAnsiTheme="minorEastAsia" w:hint="eastAsia"/>
          <w:szCs w:val="21"/>
        </w:rPr>
        <w:t>せっかい</w:t>
      </w:r>
      <w:r w:rsidRPr="00F41E16">
        <w:rPr>
          <w:rFonts w:asciiTheme="minorEastAsia" w:hAnsiTheme="minorEastAsia" w:hint="eastAsia"/>
          <w:szCs w:val="21"/>
        </w:rPr>
        <w:t>なので、ごみ情報を知らせている。</w:t>
      </w:r>
      <w:r w:rsidR="00955D15" w:rsidRPr="00F41E16">
        <w:rPr>
          <w:rFonts w:asciiTheme="minorEastAsia" w:hAnsiTheme="minorEastAsia" w:hint="eastAsia"/>
          <w:szCs w:val="21"/>
        </w:rPr>
        <w:tab/>
      </w:r>
      <w:r w:rsidRPr="00F41E16">
        <w:rPr>
          <w:rFonts w:asciiTheme="minorEastAsia" w:hAnsiTheme="minorEastAsia" w:hint="eastAsia"/>
          <w:szCs w:val="21"/>
        </w:rPr>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町</w:t>
      </w:r>
      <w:r w:rsidRPr="00F41E16">
        <w:rPr>
          <w:rFonts w:asciiTheme="minorEastAsia" w:hAnsiTheme="minorEastAsia" w:hint="eastAsia"/>
          <w:spacing w:val="-1"/>
          <w:szCs w:val="21"/>
        </w:rPr>
        <w:t>内のごみ集積所には指定の袋に入れないなどの、ごみの出し方が違うごみや指定の曜日ではないごみが残っていることがある。決めつけることはよくないが、町内の外国から来た住人ではないかと思われる。海外から来た人、他地区から来た人に、確実にごみの分別が理解されているか不安に思っている。富士市へ入居する</w:t>
      </w:r>
      <w:r w:rsidR="005365EF" w:rsidRPr="00F41E16">
        <w:rPr>
          <w:rFonts w:asciiTheme="minorEastAsia" w:hAnsiTheme="minorEastAsia" w:hint="eastAsia"/>
          <w:spacing w:val="-1"/>
          <w:szCs w:val="21"/>
        </w:rPr>
        <w:t>とき</w:t>
      </w:r>
      <w:r w:rsidRPr="00F41E16">
        <w:rPr>
          <w:rFonts w:asciiTheme="minorEastAsia" w:hAnsiTheme="minorEastAsia" w:hint="eastAsia"/>
          <w:spacing w:val="-1"/>
          <w:szCs w:val="21"/>
        </w:rPr>
        <w:t>に、必ずごみの分別法を伝えてほしい</w:t>
      </w:r>
      <w:r w:rsidRPr="00F41E16">
        <w:rPr>
          <w:rFonts w:asciiTheme="minorEastAsia" w:hAnsiTheme="minorEastAsia" w:hint="eastAsia"/>
          <w:szCs w:val="21"/>
        </w:rPr>
        <w:t>。</w:t>
      </w:r>
      <w:r w:rsidRPr="00F41E16">
        <w:rPr>
          <w:rFonts w:asciiTheme="minorEastAsia" w:hAnsiTheme="minorEastAsia" w:hint="eastAsia"/>
          <w:szCs w:val="21"/>
        </w:rPr>
        <w:tab/>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ごみの分別をしていない人がいる。その理由は、</w:t>
      </w:r>
      <w:r w:rsidR="003C184C" w:rsidRPr="00F41E16">
        <w:rPr>
          <w:rFonts w:asciiTheme="minorEastAsia" w:hAnsiTheme="minorEastAsia" w:hint="eastAsia"/>
          <w:szCs w:val="21"/>
        </w:rPr>
        <w:t>缶</w:t>
      </w:r>
      <w:r w:rsidRPr="00F41E16">
        <w:rPr>
          <w:rFonts w:asciiTheme="minorEastAsia" w:hAnsiTheme="minorEastAsia" w:hint="eastAsia"/>
          <w:szCs w:val="21"/>
        </w:rPr>
        <w:t>やペットボトルなど、ごみ集積所に置けないことだと思う。どこのごみ集積所でも、</w:t>
      </w:r>
      <w:r w:rsidR="003C184C" w:rsidRPr="00F41E16">
        <w:rPr>
          <w:rFonts w:asciiTheme="minorEastAsia" w:hAnsiTheme="minorEastAsia" w:hint="eastAsia"/>
          <w:szCs w:val="21"/>
        </w:rPr>
        <w:t>缶</w:t>
      </w:r>
      <w:r w:rsidRPr="00F41E16">
        <w:rPr>
          <w:rFonts w:asciiTheme="minorEastAsia" w:hAnsiTheme="minorEastAsia" w:hint="eastAsia"/>
          <w:szCs w:val="21"/>
        </w:rPr>
        <w:t>やペットボトルを回収してほしいと思う。</w:t>
      </w:r>
      <w:r w:rsidR="00955D15" w:rsidRPr="00F41E16">
        <w:rPr>
          <w:rFonts w:asciiTheme="minorEastAsia" w:hAnsiTheme="minorEastAsia"/>
          <w:szCs w:val="21"/>
        </w:rPr>
        <w:br/>
      </w:r>
      <w:r w:rsidR="00955D15" w:rsidRPr="00F41E16">
        <w:rPr>
          <w:rFonts w:asciiTheme="minorEastAsia" w:hAnsiTheme="minorEastAsia" w:hint="eastAsia"/>
          <w:szCs w:val="21"/>
        </w:rPr>
        <w:tab/>
      </w:r>
      <w:r w:rsidR="00955D15" w:rsidRPr="00F41E16">
        <w:rPr>
          <w:rFonts w:asciiTheme="minorEastAsia" w:hAnsiTheme="minorEastAsia" w:hint="eastAsia"/>
          <w:szCs w:val="21"/>
        </w:rPr>
        <w:tab/>
      </w:r>
      <w:r w:rsidRPr="00F41E16">
        <w:rPr>
          <w:rFonts w:asciiTheme="minorEastAsia" w:hAnsiTheme="minorEastAsia" w:hint="eastAsia"/>
          <w:szCs w:val="21"/>
        </w:rPr>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ごみ集積所が道路にあり、ほかの町内の人たちが違った物を捨ててあることがよくある。モラルの問題もあるが、これをどうにかしてほしい。</w:t>
      </w:r>
      <w:r w:rsidRPr="00F41E16">
        <w:rPr>
          <w:rFonts w:asciiTheme="minorEastAsia" w:hAnsiTheme="minorEastAsia" w:hint="eastAsia"/>
          <w:szCs w:val="21"/>
        </w:rPr>
        <w:tab/>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多くの人はきちんと出しているが、よそから来て車で置いて行</w:t>
      </w:r>
      <w:r w:rsidR="00F41E16" w:rsidRPr="00F41E16">
        <w:rPr>
          <w:rFonts w:asciiTheme="minorEastAsia" w:hAnsiTheme="minorEastAsia" w:hint="eastAsia"/>
          <w:szCs w:val="21"/>
        </w:rPr>
        <w:t>く</w:t>
      </w:r>
      <w:r w:rsidRPr="00F41E16">
        <w:rPr>
          <w:rFonts w:asciiTheme="minorEastAsia" w:hAnsiTheme="minorEastAsia" w:hint="eastAsia"/>
          <w:szCs w:val="21"/>
        </w:rPr>
        <w:t>人もいる。近くの人がよく掃除してくれているので、きれいになっていると思う。清掃車の人たちは本当に大変な仕事だと思い、ありがたいと思う。本当にご苦労様です。</w:t>
      </w:r>
      <w:r w:rsidRPr="00F41E16">
        <w:rPr>
          <w:rFonts w:asciiTheme="minorEastAsia" w:hAnsiTheme="minorEastAsia" w:hint="eastAsia"/>
          <w:szCs w:val="21"/>
        </w:rPr>
        <w:tab/>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高齢になると、分別はできるが集積所まで出すのが大変になると思う。</w:t>
      </w:r>
      <w:r w:rsidRPr="00F41E16">
        <w:rPr>
          <w:rFonts w:asciiTheme="minorEastAsia" w:hAnsiTheme="minorEastAsia" w:hint="eastAsia"/>
          <w:szCs w:val="21"/>
        </w:rPr>
        <w:tab/>
        <w:t>（女性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の集積所に収集されないごみがある。自分の出したごみは責任を持って出したいものだ。ごみの分別は分かりやすく簡単になるとよい。不要となった衣類、家具など再利用できる物は手作業、ものづくりの好きな人たちが集まって、利用で</w:t>
      </w:r>
      <w:r w:rsidRPr="00675CF1">
        <w:rPr>
          <w:rFonts w:asciiTheme="minorEastAsia" w:hAnsiTheme="minorEastAsia" w:hint="eastAsia"/>
          <w:szCs w:val="21"/>
        </w:rPr>
        <w:t>きる空き家でリサイクルして販売する。</w:t>
      </w:r>
      <w:r w:rsidR="00955D15">
        <w:rPr>
          <w:rFonts w:asciiTheme="minorEastAsia" w:hAnsiTheme="minorEastAsia"/>
          <w:szCs w:val="21"/>
        </w:rPr>
        <w:br/>
      </w:r>
      <w:r w:rsidR="00955D15" w:rsidRPr="000E1F0A">
        <w:rPr>
          <w:rFonts w:asciiTheme="minorEastAsia" w:hAnsiTheme="minorEastAsia" w:hint="eastAsia"/>
          <w:szCs w:val="21"/>
        </w:rPr>
        <w:tab/>
      </w:r>
      <w:r w:rsidRPr="00675CF1">
        <w:rPr>
          <w:rFonts w:asciiTheme="minorEastAsia" w:hAnsiTheme="minorEastAsia" w:hint="eastAsia"/>
          <w:szCs w:val="21"/>
        </w:rPr>
        <w:tab/>
        <w:t>（女性　70代以上）</w:t>
      </w:r>
    </w:p>
    <w:p w:rsidR="007F2B18" w:rsidRPr="007F2B18"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7F2B18" w:rsidRDefault="007F2B18" w:rsidP="0021556E">
      <w:pPr>
        <w:pageBreakBefore/>
        <w:rPr>
          <w:rFonts w:ascii="ＭＳ ゴシック" w:hAnsi="ＭＳ ゴシック"/>
          <w:sz w:val="22"/>
        </w:rPr>
      </w:pPr>
    </w:p>
    <w:p w:rsidR="007F2B18" w:rsidRPr="00F41E16" w:rsidRDefault="007F2B18" w:rsidP="007F2B18">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７</w:t>
      </w:r>
      <w:r w:rsidRPr="007F2B18">
        <w:rPr>
          <w:rFonts w:ascii="ＭＳ ゴシック" w:eastAsia="ＭＳ ゴシック" w:hAnsi="ＭＳ ゴシック" w:hint="eastAsia"/>
          <w:b/>
        </w:rPr>
        <w:t xml:space="preserve">　ごみの収</w:t>
      </w:r>
      <w:r w:rsidRPr="00F41E16">
        <w:rPr>
          <w:rFonts w:ascii="ＭＳ ゴシック" w:eastAsia="ＭＳ ゴシック" w:hAnsi="ＭＳ ゴシック" w:hint="eastAsia"/>
          <w:b/>
        </w:rPr>
        <w:t>集・回収について　　16件</w:t>
      </w:r>
    </w:p>
    <w:p w:rsidR="007F2B18" w:rsidRPr="00F41E16" w:rsidRDefault="007F2B18" w:rsidP="007F2B18">
      <w:pPr>
        <w:pStyle w:val="a6"/>
        <w:tabs>
          <w:tab w:val="right" w:pos="9720"/>
        </w:tabs>
        <w:spacing w:line="300" w:lineRule="exact"/>
        <w:ind w:leftChars="0" w:left="420"/>
        <w:rPr>
          <w:rFonts w:ascii="ＭＳ 明朝" w:eastAsia="ＭＳ 明朝" w:hAnsi="ＭＳ 明朝"/>
          <w:szCs w:val="21"/>
        </w:rPr>
      </w:pP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古紙回収の頻度が少ない。現在の日数の設定では、ストックしておける場所がないため、燃やせるごみとして出している人も多いと見受けられる。世間的な</w:t>
      </w:r>
      <w:r w:rsidR="00C02FEA" w:rsidRPr="00F41E16">
        <w:rPr>
          <w:rFonts w:asciiTheme="minorEastAsia" w:hAnsiTheme="minorEastAsia" w:hint="eastAsia"/>
          <w:szCs w:val="21"/>
        </w:rPr>
        <w:t>SDGs</w:t>
      </w:r>
      <w:r w:rsidRPr="00F41E16">
        <w:rPr>
          <w:rFonts w:asciiTheme="minorEastAsia" w:hAnsiTheme="minorEastAsia" w:hint="eastAsia"/>
          <w:szCs w:val="21"/>
        </w:rPr>
        <w:t>への関心が高まっている今、一度見直しをお願いしたい。</w:t>
      </w:r>
      <w:r w:rsidRPr="00F41E16">
        <w:rPr>
          <w:rFonts w:asciiTheme="minorEastAsia" w:hAnsiTheme="minorEastAsia" w:hint="eastAsia"/>
          <w:szCs w:val="21"/>
        </w:rPr>
        <w:tab/>
        <w:t>（男性　30代）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ペットボトルの回収日を月１</w:t>
      </w:r>
      <w:r w:rsidR="00D90790" w:rsidRPr="00F41E16">
        <w:rPr>
          <w:rFonts w:asciiTheme="minorEastAsia" w:hAnsiTheme="minorEastAsia" w:hint="eastAsia"/>
          <w:szCs w:val="21"/>
        </w:rPr>
        <w:t>回</w:t>
      </w:r>
      <w:r w:rsidRPr="00F41E16">
        <w:rPr>
          <w:rFonts w:asciiTheme="minorEastAsia" w:hAnsiTheme="minorEastAsia" w:hint="eastAsia"/>
          <w:szCs w:val="21"/>
        </w:rPr>
        <w:t>ではなく、もっと増やしてほしい。</w:t>
      </w:r>
      <w:r w:rsidRPr="00F41E16">
        <w:rPr>
          <w:rFonts w:asciiTheme="minorEastAsia" w:hAnsiTheme="minorEastAsia" w:hint="eastAsia"/>
          <w:szCs w:val="21"/>
        </w:rPr>
        <w:tab/>
        <w:t>（男性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びんの回収、スチール缶の回収を増やしてほしい。</w:t>
      </w:r>
      <w:r w:rsidRPr="00F41E16">
        <w:rPr>
          <w:rFonts w:asciiTheme="minorEastAsia" w:hAnsiTheme="minorEastAsia" w:hint="eastAsia"/>
          <w:szCs w:val="21"/>
        </w:rPr>
        <w:tab/>
        <w:t>（男性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ビニール類のごみ専用箱が大手スーパーなどにあってほしい。</w:t>
      </w:r>
      <w:r w:rsidRPr="00F41E16">
        <w:rPr>
          <w:rFonts w:asciiTheme="minorEastAsia" w:hAnsiTheme="minorEastAsia" w:hint="eastAsia"/>
          <w:szCs w:val="21"/>
        </w:rPr>
        <w:tab/>
        <w:t>（男性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ごみ回収の会社にいる。新環境クリーンセンターにごみ捨てに行くが、抜き打ちでごみの検査がある。この</w:t>
      </w:r>
      <w:r w:rsidR="005365EF" w:rsidRPr="00F41E16">
        <w:rPr>
          <w:rFonts w:asciiTheme="minorEastAsia" w:hAnsiTheme="minorEastAsia" w:hint="eastAsia"/>
          <w:szCs w:val="21"/>
        </w:rPr>
        <w:t>とき</w:t>
      </w:r>
      <w:r w:rsidRPr="00F41E16">
        <w:rPr>
          <w:rFonts w:asciiTheme="minorEastAsia" w:hAnsiTheme="minorEastAsia" w:hint="eastAsia"/>
          <w:szCs w:val="21"/>
        </w:rPr>
        <w:t>20～30分の時間がかかり、まだ仕事の途中で、次の回収場所は時間指定だとお客様にご迷惑をかけてしまい、お叱りを受けることも多々ある。ほかの市では前もって検査日を教えてくれるので予定が立つ。また、富士市の検査は非常に厳しく、中には威圧的で</w:t>
      </w:r>
      <w:r w:rsidR="00D90790" w:rsidRPr="00F41E16">
        <w:rPr>
          <w:rFonts w:asciiTheme="minorEastAsia" w:hAnsiTheme="minorEastAsia" w:hint="eastAsia"/>
          <w:szCs w:val="21"/>
        </w:rPr>
        <w:t>言葉遣い</w:t>
      </w:r>
      <w:r w:rsidRPr="00F41E16">
        <w:rPr>
          <w:rFonts w:asciiTheme="minorEastAsia" w:hAnsiTheme="minorEastAsia" w:hint="eastAsia"/>
          <w:szCs w:val="21"/>
        </w:rPr>
        <w:t>が荒い職員もいて、それが原因だけではないが退職者も出ている。それに、事業ごみは検査があり、市のごみ回収にはないのはおかしくないだろうか。</w:t>
      </w:r>
      <w:r w:rsidRPr="00F41E16">
        <w:rPr>
          <w:rFonts w:asciiTheme="minorEastAsia" w:hAnsiTheme="minorEastAsia" w:hint="eastAsia"/>
          <w:szCs w:val="21"/>
        </w:rPr>
        <w:tab/>
        <w:t>（男性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プラスチックごみの日は週１</w:t>
      </w:r>
      <w:r w:rsidR="00D90790" w:rsidRPr="00F41E16">
        <w:rPr>
          <w:rFonts w:asciiTheme="minorEastAsia" w:hAnsiTheme="minorEastAsia" w:hint="eastAsia"/>
          <w:szCs w:val="21"/>
        </w:rPr>
        <w:t>回</w:t>
      </w:r>
      <w:r w:rsidRPr="00F41E16">
        <w:rPr>
          <w:rFonts w:asciiTheme="minorEastAsia" w:hAnsiTheme="minorEastAsia" w:hint="eastAsia"/>
          <w:szCs w:val="21"/>
        </w:rPr>
        <w:t>の回収なので、もう１回あるとうれしい。しっかり分別すると、週１</w:t>
      </w:r>
      <w:r w:rsidR="00D90790" w:rsidRPr="00F41E16">
        <w:rPr>
          <w:rFonts w:asciiTheme="minorEastAsia" w:hAnsiTheme="minorEastAsia" w:hint="eastAsia"/>
          <w:szCs w:val="21"/>
        </w:rPr>
        <w:t>回</w:t>
      </w:r>
      <w:r w:rsidRPr="00F41E16">
        <w:rPr>
          <w:rFonts w:asciiTheme="minorEastAsia" w:hAnsiTheme="minorEastAsia" w:hint="eastAsia"/>
          <w:szCs w:val="21"/>
        </w:rPr>
        <w:t>だと</w:t>
      </w:r>
      <w:r w:rsidR="003C184C" w:rsidRPr="00F41E16">
        <w:rPr>
          <w:rFonts w:asciiTheme="minorEastAsia" w:hAnsiTheme="minorEastAsia" w:hint="eastAsia"/>
          <w:szCs w:val="21"/>
        </w:rPr>
        <w:t>た</w:t>
      </w:r>
      <w:r w:rsidRPr="00F41E16">
        <w:rPr>
          <w:rFonts w:asciiTheme="minorEastAsia" w:hAnsiTheme="minorEastAsia" w:hint="eastAsia"/>
          <w:szCs w:val="21"/>
        </w:rPr>
        <w:t>まり過ぎてしまう。</w:t>
      </w:r>
      <w:r w:rsidRPr="00F41E16">
        <w:rPr>
          <w:rFonts w:asciiTheme="minorEastAsia" w:hAnsiTheme="minorEastAsia" w:hint="eastAsia"/>
          <w:szCs w:val="21"/>
        </w:rPr>
        <w:tab/>
        <w:t>（女性　30代）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ペットボトル、</w:t>
      </w:r>
      <w:r w:rsidR="003C184C" w:rsidRPr="00F41E16">
        <w:rPr>
          <w:rFonts w:asciiTheme="minorEastAsia" w:hAnsiTheme="minorEastAsia" w:hint="eastAsia"/>
          <w:szCs w:val="21"/>
        </w:rPr>
        <w:t>缶</w:t>
      </w:r>
      <w:r w:rsidRPr="00F41E16">
        <w:rPr>
          <w:rFonts w:asciiTheme="minorEastAsia" w:hAnsiTheme="minorEastAsia" w:hint="eastAsia"/>
          <w:szCs w:val="21"/>
        </w:rPr>
        <w:t>、びんのごみの日が少なくて困る。</w:t>
      </w:r>
      <w:r w:rsidRPr="00F41E16">
        <w:rPr>
          <w:rFonts w:asciiTheme="minorEastAsia" w:hAnsiTheme="minorEastAsia" w:hint="eastAsia"/>
          <w:szCs w:val="21"/>
        </w:rPr>
        <w:tab/>
        <w:t>（女性　30代）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収集回数を増やしてくれたら、もっと分別が進むと思う。</w:t>
      </w:r>
      <w:r w:rsidRPr="00F41E16">
        <w:rPr>
          <w:rFonts w:asciiTheme="minorEastAsia" w:hAnsiTheme="minorEastAsia" w:hint="eastAsia"/>
          <w:szCs w:val="21"/>
        </w:rPr>
        <w:tab/>
        <w:t>（女性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ごみの分別は、現在、資源ごみなどはしっかり頑張っているつもりだが、月１回の回収だと</w:t>
      </w:r>
      <w:r w:rsidR="001078CD" w:rsidRPr="00F41E16">
        <w:rPr>
          <w:rFonts w:asciiTheme="minorEastAsia" w:hAnsiTheme="minorEastAsia" w:hint="eastAsia"/>
          <w:szCs w:val="21"/>
        </w:rPr>
        <w:t>たまって</w:t>
      </w:r>
      <w:r w:rsidRPr="00F41E16">
        <w:rPr>
          <w:rFonts w:asciiTheme="minorEastAsia" w:hAnsiTheme="minorEastAsia" w:hint="eastAsia"/>
          <w:szCs w:val="21"/>
        </w:rPr>
        <w:t>しまうことも多い。月２回の回収日があるとありがたい。食品ロスは、個人の意識に関わることなので啓発を繰り返していくしかない。目に</w:t>
      </w:r>
      <w:r w:rsidR="005365EF" w:rsidRPr="00F41E16">
        <w:rPr>
          <w:rFonts w:asciiTheme="minorEastAsia" w:hAnsiTheme="minorEastAsia" w:hint="eastAsia"/>
          <w:szCs w:val="21"/>
        </w:rPr>
        <w:t>つ</w:t>
      </w:r>
      <w:r w:rsidRPr="00F41E16">
        <w:rPr>
          <w:rFonts w:asciiTheme="minorEastAsia" w:hAnsiTheme="minorEastAsia" w:hint="eastAsia"/>
          <w:szCs w:val="21"/>
        </w:rPr>
        <w:t>きやすいところで継続してほしいと思う。</w:t>
      </w:r>
      <w:r w:rsidR="00955D15" w:rsidRPr="00F41E16">
        <w:rPr>
          <w:rFonts w:asciiTheme="minorEastAsia" w:hAnsiTheme="minorEastAsia"/>
          <w:szCs w:val="21"/>
        </w:rPr>
        <w:br/>
      </w:r>
      <w:r w:rsidR="00955D15" w:rsidRPr="00F41E16">
        <w:rPr>
          <w:rFonts w:asciiTheme="minorEastAsia" w:hAnsiTheme="minorEastAsia" w:hint="eastAsia"/>
          <w:szCs w:val="21"/>
        </w:rPr>
        <w:tab/>
      </w:r>
      <w:r w:rsidR="00955D15" w:rsidRPr="00F41E16">
        <w:rPr>
          <w:rFonts w:asciiTheme="minorEastAsia" w:hAnsiTheme="minorEastAsia" w:hint="eastAsia"/>
          <w:szCs w:val="21"/>
        </w:rPr>
        <w:tab/>
      </w:r>
      <w:r w:rsidRPr="00F41E16">
        <w:rPr>
          <w:rFonts w:asciiTheme="minorEastAsia" w:hAnsiTheme="minorEastAsia" w:hint="eastAsia"/>
          <w:szCs w:val="21"/>
        </w:rPr>
        <w:t>（女性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月１</w:t>
      </w:r>
      <w:r w:rsidR="00D90790" w:rsidRPr="00F41E16">
        <w:rPr>
          <w:rFonts w:asciiTheme="minorEastAsia" w:hAnsiTheme="minorEastAsia" w:hint="eastAsia"/>
          <w:szCs w:val="21"/>
        </w:rPr>
        <w:t>回</w:t>
      </w:r>
      <w:r w:rsidRPr="00F41E16">
        <w:rPr>
          <w:rFonts w:asciiTheme="minorEastAsia" w:hAnsiTheme="minorEastAsia" w:hint="eastAsia"/>
          <w:szCs w:val="21"/>
        </w:rPr>
        <w:t>のみでは出せない物が</w:t>
      </w:r>
      <w:r w:rsidR="003C184C" w:rsidRPr="00F41E16">
        <w:rPr>
          <w:rFonts w:asciiTheme="minorEastAsia" w:hAnsiTheme="minorEastAsia" w:hint="eastAsia"/>
          <w:szCs w:val="21"/>
        </w:rPr>
        <w:t>た</w:t>
      </w:r>
      <w:r w:rsidRPr="00F41E16">
        <w:rPr>
          <w:rFonts w:asciiTheme="minorEastAsia" w:hAnsiTheme="minorEastAsia" w:hint="eastAsia"/>
          <w:szCs w:val="21"/>
        </w:rPr>
        <w:t>まってしまうので増やしてほしい。袋が有料なので高くつく。</w:t>
      </w:r>
      <w:r w:rsidR="008C2821" w:rsidRPr="00F41E16">
        <w:rPr>
          <w:rFonts w:asciiTheme="minorEastAsia" w:hAnsiTheme="minorEastAsia"/>
          <w:szCs w:val="21"/>
        </w:rPr>
        <w:br/>
      </w:r>
      <w:r w:rsidR="008C2821" w:rsidRPr="00F41E16">
        <w:rPr>
          <w:rFonts w:asciiTheme="minorEastAsia" w:hAnsiTheme="minorEastAsia" w:hint="eastAsia"/>
          <w:szCs w:val="21"/>
        </w:rPr>
        <w:tab/>
      </w:r>
      <w:r w:rsidR="008C2821" w:rsidRPr="00F41E16">
        <w:rPr>
          <w:rFonts w:asciiTheme="minorEastAsia" w:hAnsiTheme="minorEastAsia" w:hint="eastAsia"/>
          <w:szCs w:val="21"/>
        </w:rPr>
        <w:tab/>
      </w:r>
      <w:r w:rsidRPr="00F41E16">
        <w:rPr>
          <w:rFonts w:asciiTheme="minorEastAsia" w:hAnsiTheme="minorEastAsia" w:hint="eastAsia"/>
          <w:szCs w:val="21"/>
        </w:rPr>
        <w:t>（女性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新環境クリーンセンターがあって助かる。</w:t>
      </w:r>
      <w:r w:rsidRPr="00F41E16">
        <w:rPr>
          <w:rFonts w:asciiTheme="minorEastAsia" w:hAnsiTheme="minorEastAsia" w:hint="eastAsia"/>
          <w:szCs w:val="21"/>
        </w:rPr>
        <w:tab/>
        <w:t>（女性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曜日を固定せずに出せる場所を増やすほうがよい。</w:t>
      </w:r>
      <w:r w:rsidRPr="00F41E16">
        <w:rPr>
          <w:rFonts w:asciiTheme="minorEastAsia" w:hAnsiTheme="minorEastAsia" w:hint="eastAsia"/>
          <w:szCs w:val="21"/>
        </w:rPr>
        <w:tab/>
        <w:t>（女性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町内、それぞれの家庭で分別して出すこと。それを回収していただけるとありがたい。年度末になると、ごみ集積所に約束でない物も出されていることが多く、悲しい思いにもなる。よい環境を次の世代に残すために、今、当たり前にしていかなければならないと思う。</w:t>
      </w:r>
      <w:r w:rsidRPr="00F41E16">
        <w:rPr>
          <w:rFonts w:asciiTheme="minorEastAsia" w:hAnsiTheme="minorEastAsia" w:hint="eastAsia"/>
          <w:szCs w:val="21"/>
        </w:rPr>
        <w:tab/>
        <w:t>（女性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町内のごみ集積所に出してある物はほとんど回収していくのに、個人で新環境クリーンセンターなどに持って行くと、袋に入っていないからだめ、などと様々言われる。市の方がたくさんいても見ているだけで、荷物を下ろすのも手伝わないのは、</w:t>
      </w:r>
      <w:r w:rsidR="003420FA" w:rsidRPr="00F41E16">
        <w:rPr>
          <w:rFonts w:asciiTheme="minorEastAsia" w:hAnsiTheme="minorEastAsia" w:hint="eastAsia"/>
          <w:szCs w:val="21"/>
        </w:rPr>
        <w:t>何</w:t>
      </w:r>
      <w:r w:rsidRPr="00F41E16">
        <w:rPr>
          <w:rFonts w:asciiTheme="minorEastAsia" w:hAnsiTheme="minorEastAsia" w:hint="eastAsia"/>
          <w:szCs w:val="21"/>
        </w:rPr>
        <w:t>のためにいるのかと思う。市民に協力してほしい。市民の税金だ。個人事業主の労働者と一緒。もっと動いて。</w:t>
      </w:r>
      <w:r w:rsidRPr="00F41E16">
        <w:rPr>
          <w:rFonts w:asciiTheme="minorEastAsia" w:hAnsiTheme="minorEastAsia" w:hint="eastAsia"/>
          <w:szCs w:val="21"/>
        </w:rPr>
        <w:tab/>
        <w:t>（女性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富士市は紙ごみ回収が</w:t>
      </w:r>
      <w:r w:rsidR="003C184C" w:rsidRPr="00F41E16">
        <w:rPr>
          <w:rFonts w:asciiTheme="minorEastAsia" w:hAnsiTheme="minorEastAsia" w:hint="eastAsia"/>
          <w:szCs w:val="21"/>
        </w:rPr>
        <w:t>いっぱい</w:t>
      </w:r>
      <w:r w:rsidRPr="00F41E16">
        <w:rPr>
          <w:rFonts w:asciiTheme="minorEastAsia" w:hAnsiTheme="minorEastAsia" w:hint="eastAsia"/>
          <w:szCs w:val="21"/>
        </w:rPr>
        <w:t>あってよいね、とよく友達に言われる。最近ではマックスバリュなどでペットボトルなどのポイントがもらえて、とてもうれしく思っている。身近にすぐ捨てられる所があり、まちもきれいになると感謝している。ごみの事業も若い人が手早く生ごみを持って行ってくれるので、カラスなどの鳥が散らかすこともなく、きれいなまちになった。</w:t>
      </w:r>
      <w:r w:rsidR="003C184C" w:rsidRPr="00F41E16">
        <w:rPr>
          <w:rFonts w:asciiTheme="minorEastAsia" w:hAnsiTheme="minorEastAsia"/>
          <w:szCs w:val="21"/>
        </w:rPr>
        <w:br/>
      </w:r>
      <w:r w:rsidR="003C184C" w:rsidRPr="00F41E16">
        <w:rPr>
          <w:rFonts w:asciiTheme="minorEastAsia" w:hAnsiTheme="minorEastAsia" w:hint="eastAsia"/>
          <w:szCs w:val="21"/>
        </w:rPr>
        <w:tab/>
      </w:r>
      <w:r w:rsidR="003C184C" w:rsidRPr="00F41E16">
        <w:rPr>
          <w:rFonts w:asciiTheme="minorEastAsia" w:hAnsiTheme="minorEastAsia" w:hint="eastAsia"/>
          <w:szCs w:val="21"/>
        </w:rPr>
        <w:tab/>
        <w:t>（</w:t>
      </w:r>
      <w:r w:rsidRPr="00F41E16">
        <w:rPr>
          <w:rFonts w:asciiTheme="minorEastAsia" w:hAnsiTheme="minorEastAsia" w:hint="eastAsia"/>
          <w:szCs w:val="21"/>
        </w:rPr>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lastRenderedPageBreak/>
        <w:t>日</w:t>
      </w:r>
      <w:r w:rsidR="003C184C" w:rsidRPr="00F41E16">
        <w:rPr>
          <w:rFonts w:asciiTheme="minorEastAsia" w:hAnsiTheme="minorEastAsia" w:hint="eastAsia"/>
          <w:szCs w:val="21"/>
        </w:rPr>
        <w:t>頃</w:t>
      </w:r>
      <w:r w:rsidRPr="00F41E16">
        <w:rPr>
          <w:rFonts w:asciiTheme="minorEastAsia" w:hAnsiTheme="minorEastAsia" w:hint="eastAsia"/>
          <w:szCs w:val="21"/>
        </w:rPr>
        <w:t>より富士市のごみ収集の皆様には大変感謝している。カラスなどの被害が多い中を丁寧に収集していただいて、本当にありがたく思う。生ごみなどは畑の肥料にしているので、集積場所には出したことはない。暑い中、寒い中を本当にご苦労様です。</w:t>
      </w:r>
      <w:r w:rsidRPr="00F41E16">
        <w:rPr>
          <w:rFonts w:asciiTheme="minorEastAsia" w:hAnsiTheme="minorEastAsia" w:hint="eastAsia"/>
          <w:szCs w:val="21"/>
        </w:rPr>
        <w:tab/>
        <w:t>（女性　70代以上）</w:t>
      </w: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shd w:val="clear" w:color="auto" w:fill="D9D9D9" w:themeFill="background1" w:themeFillShade="D9"/>
        <w:ind w:leftChars="50" w:left="105" w:rightChars="50" w:right="105"/>
        <w:outlineLvl w:val="4"/>
        <w:rPr>
          <w:rFonts w:ascii="ＭＳ ゴシック" w:eastAsia="ＭＳ ゴシック" w:hAnsi="ＭＳ ゴシック"/>
          <w:b/>
        </w:rPr>
      </w:pPr>
      <w:r w:rsidRPr="00F41E16">
        <w:rPr>
          <w:rFonts w:ascii="ＭＳ ゴシック" w:eastAsia="ＭＳ ゴシック" w:hAnsi="ＭＳ ゴシック" w:hint="eastAsia"/>
          <w:b/>
        </w:rPr>
        <w:t>８　粗大ごみについて　　７件</w:t>
      </w:r>
    </w:p>
    <w:p w:rsidR="007F2B18" w:rsidRPr="00F41E16" w:rsidRDefault="007F2B18" w:rsidP="007F2B18">
      <w:pPr>
        <w:pStyle w:val="a6"/>
        <w:tabs>
          <w:tab w:val="right" w:pos="9720"/>
        </w:tabs>
        <w:spacing w:line="300" w:lineRule="exact"/>
        <w:ind w:leftChars="0" w:left="420"/>
        <w:rPr>
          <w:rFonts w:ascii="ＭＳ 明朝" w:eastAsia="ＭＳ 明朝" w:hAnsi="ＭＳ 明朝"/>
          <w:szCs w:val="21"/>
        </w:rPr>
      </w:pPr>
    </w:p>
    <w:p w:rsidR="00675CF1" w:rsidRPr="00F41E16" w:rsidRDefault="00D90790"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粗大ごみの</w:t>
      </w:r>
      <w:r w:rsidR="001078CD" w:rsidRPr="00F41E16">
        <w:rPr>
          <w:rFonts w:asciiTheme="minorEastAsia" w:hAnsiTheme="minorEastAsia" w:hint="eastAsia"/>
          <w:szCs w:val="21"/>
        </w:rPr>
        <w:t>持込</w:t>
      </w:r>
      <w:r w:rsidR="003F3275">
        <w:rPr>
          <w:rFonts w:asciiTheme="minorEastAsia" w:hAnsiTheme="minorEastAsia" w:hint="eastAsia"/>
          <w:szCs w:val="21"/>
        </w:rPr>
        <w:t>み</w:t>
      </w:r>
      <w:r w:rsidRPr="00F41E16">
        <w:rPr>
          <w:rFonts w:asciiTheme="minorEastAsia" w:hAnsiTheme="minorEastAsia" w:hint="eastAsia"/>
          <w:szCs w:val="21"/>
        </w:rPr>
        <w:t>の際、大き過ぎて車に乗らず、自家用車</w:t>
      </w:r>
      <w:r w:rsidR="00675CF1" w:rsidRPr="00F41E16">
        <w:rPr>
          <w:rFonts w:asciiTheme="minorEastAsia" w:hAnsiTheme="minorEastAsia" w:hint="eastAsia"/>
          <w:szCs w:val="21"/>
        </w:rPr>
        <w:t>で持ち込むのが困難な場合の回収料金がもう少し安くなるとうれしい。</w:t>
      </w:r>
      <w:r w:rsidR="00675CF1" w:rsidRPr="00F41E16">
        <w:rPr>
          <w:rFonts w:asciiTheme="minorEastAsia" w:hAnsiTheme="minorEastAsia" w:hint="eastAsia"/>
          <w:szCs w:val="21"/>
        </w:rPr>
        <w:tab/>
        <w:t>（男性　20代）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粗大ごみ無料や</w:t>
      </w:r>
      <w:r w:rsidR="001078CD" w:rsidRPr="00F41E16">
        <w:rPr>
          <w:rFonts w:asciiTheme="minorEastAsia" w:hAnsiTheme="minorEastAsia" w:hint="eastAsia"/>
          <w:szCs w:val="21"/>
        </w:rPr>
        <w:t>持込</w:t>
      </w:r>
      <w:r w:rsidR="003F3275">
        <w:rPr>
          <w:rFonts w:asciiTheme="minorEastAsia" w:hAnsiTheme="minorEastAsia" w:hint="eastAsia"/>
          <w:szCs w:val="21"/>
        </w:rPr>
        <w:t>み</w:t>
      </w:r>
      <w:r w:rsidRPr="00F41E16">
        <w:rPr>
          <w:rFonts w:asciiTheme="minorEastAsia" w:hAnsiTheme="minorEastAsia" w:hint="eastAsia"/>
          <w:szCs w:val="21"/>
        </w:rPr>
        <w:t>ごみ予約なしでも</w:t>
      </w:r>
      <w:r w:rsidR="00C02FEA" w:rsidRPr="00F41E16">
        <w:rPr>
          <w:rFonts w:asciiTheme="minorEastAsia" w:hAnsiTheme="minorEastAsia" w:hint="eastAsia"/>
          <w:szCs w:val="21"/>
        </w:rPr>
        <w:t>O</w:t>
      </w:r>
      <w:r w:rsidR="00C02FEA" w:rsidRPr="00F41E16">
        <w:rPr>
          <w:rFonts w:asciiTheme="minorEastAsia" w:hAnsiTheme="minorEastAsia"/>
          <w:szCs w:val="21"/>
        </w:rPr>
        <w:t>K</w:t>
      </w:r>
      <w:r w:rsidRPr="00F41E16">
        <w:rPr>
          <w:rFonts w:asciiTheme="minorEastAsia" w:hAnsiTheme="minorEastAsia" w:hint="eastAsia"/>
          <w:szCs w:val="21"/>
        </w:rPr>
        <w:t>な日があるなど、ほかの市に比べるとやりやすい。分別についても、毎年発行されている「ごみの分け方便利帳」が特に便利で、ほかの都市に住んでいた</w:t>
      </w:r>
      <w:r w:rsidR="005365EF" w:rsidRPr="00F41E16">
        <w:rPr>
          <w:rFonts w:asciiTheme="minorEastAsia" w:hAnsiTheme="minorEastAsia" w:hint="eastAsia"/>
          <w:szCs w:val="21"/>
        </w:rPr>
        <w:t>とき</w:t>
      </w:r>
      <w:r w:rsidRPr="00F41E16">
        <w:rPr>
          <w:rFonts w:asciiTheme="minorEastAsia" w:hAnsiTheme="minorEastAsia" w:hint="eastAsia"/>
          <w:szCs w:val="21"/>
        </w:rPr>
        <w:t>と比べて分かりやすいように感じている。</w:t>
      </w:r>
      <w:r w:rsidRPr="00F41E16">
        <w:rPr>
          <w:rFonts w:asciiTheme="minorEastAsia" w:hAnsiTheme="minorEastAsia" w:hint="eastAsia"/>
          <w:szCs w:val="21"/>
        </w:rPr>
        <w:tab/>
        <w:t>（男性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簡単にごみの受け入れを有料化にしないでほしい。</w:t>
      </w:r>
      <w:r w:rsidRPr="00F41E16">
        <w:rPr>
          <w:rFonts w:asciiTheme="minorEastAsia" w:hAnsiTheme="minorEastAsia" w:hint="eastAsia"/>
          <w:szCs w:val="21"/>
        </w:rPr>
        <w:tab/>
        <w:t>（男性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小型トラックの貸出しが</w:t>
      </w:r>
      <w:r w:rsidR="005365EF" w:rsidRPr="00F41E16">
        <w:rPr>
          <w:rFonts w:asciiTheme="minorEastAsia" w:hAnsiTheme="minorEastAsia" w:hint="eastAsia"/>
          <w:szCs w:val="21"/>
        </w:rPr>
        <w:t>欲し</w:t>
      </w:r>
      <w:r w:rsidRPr="00F41E16">
        <w:rPr>
          <w:rFonts w:asciiTheme="minorEastAsia" w:hAnsiTheme="minorEastAsia" w:hint="eastAsia"/>
          <w:szCs w:val="21"/>
        </w:rPr>
        <w:t>い。粗大ごみを運搬できない。</w:t>
      </w:r>
      <w:r w:rsidRPr="00F41E16">
        <w:rPr>
          <w:rFonts w:asciiTheme="minorEastAsia" w:hAnsiTheme="minorEastAsia" w:hint="eastAsia"/>
          <w:szCs w:val="21"/>
        </w:rPr>
        <w:tab/>
        <w:t>（男性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粗大ごみはこれまで</w:t>
      </w:r>
      <w:r w:rsidR="003F3275">
        <w:rPr>
          <w:rFonts w:asciiTheme="minorEastAsia" w:hAnsiTheme="minorEastAsia" w:hint="eastAsia"/>
          <w:szCs w:val="21"/>
        </w:rPr>
        <w:t>どお</w:t>
      </w:r>
      <w:r w:rsidRPr="00F41E16">
        <w:rPr>
          <w:rFonts w:asciiTheme="minorEastAsia" w:hAnsiTheme="minorEastAsia" w:hint="eastAsia"/>
          <w:szCs w:val="21"/>
        </w:rPr>
        <w:t>り、無料で回収していただきたい。</w:t>
      </w:r>
      <w:r w:rsidRPr="00F41E16">
        <w:rPr>
          <w:rFonts w:asciiTheme="minorEastAsia" w:hAnsiTheme="minorEastAsia" w:hint="eastAsia"/>
          <w:szCs w:val="21"/>
        </w:rPr>
        <w:tab/>
        <w:t>（女性　30代）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粗大ごみの有料化は仕方ないと思うが、できれば家に回収しに来てほしい。先日、</w:t>
      </w:r>
      <w:r w:rsidR="00383B05">
        <w:rPr>
          <w:rFonts w:asciiTheme="minorEastAsia" w:hAnsiTheme="minorEastAsia" w:hint="eastAsia"/>
          <w:szCs w:val="21"/>
        </w:rPr>
        <w:t>ベッド</w:t>
      </w:r>
      <w:r w:rsidRPr="00F41E16">
        <w:rPr>
          <w:rFonts w:asciiTheme="minorEastAsia" w:hAnsiTheme="minorEastAsia" w:hint="eastAsia"/>
          <w:szCs w:val="21"/>
        </w:rPr>
        <w:t>マットを出したいけれど、ごみ集積所まで運べないので家に回収にしてほしい、と業者に電話をしたら３万円くらいかかると言われ、断念した。まだ家に置いてある。一人暮らしなので手伝ってくれる人もおらず困っている。</w:t>
      </w:r>
      <w:r w:rsidRPr="00F41E16">
        <w:rPr>
          <w:rFonts w:asciiTheme="minorEastAsia" w:hAnsiTheme="minorEastAsia" w:hint="eastAsia"/>
          <w:szCs w:val="21"/>
        </w:rPr>
        <w:tab/>
        <w:t>（女性　60代）</w:t>
      </w:r>
    </w:p>
    <w:p w:rsidR="00675CF1" w:rsidRPr="00F41E16" w:rsidRDefault="002E77BC"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近頃</w:t>
      </w:r>
      <w:r w:rsidR="00675CF1" w:rsidRPr="00F41E16">
        <w:rPr>
          <w:rFonts w:asciiTheme="minorEastAsia" w:hAnsiTheme="minorEastAsia" w:hint="eastAsia"/>
          <w:szCs w:val="21"/>
        </w:rPr>
        <w:t>、一人暮らしの高齢者が多くなってきた。その方々の</w:t>
      </w:r>
      <w:r w:rsidR="00D90790" w:rsidRPr="00F41E16">
        <w:rPr>
          <w:rFonts w:asciiTheme="minorEastAsia" w:hAnsiTheme="minorEastAsia" w:hint="eastAsia"/>
          <w:szCs w:val="21"/>
        </w:rPr>
        <w:t>所</w:t>
      </w:r>
      <w:r w:rsidR="00675CF1" w:rsidRPr="00F41E16">
        <w:rPr>
          <w:rFonts w:asciiTheme="minorEastAsia" w:hAnsiTheme="minorEastAsia" w:hint="eastAsia"/>
          <w:szCs w:val="21"/>
        </w:rPr>
        <w:t>にある布団やマットレスなどの大きなごみを、無料で取りに来てくださればと思う。</w:t>
      </w:r>
      <w:r w:rsidR="00675CF1" w:rsidRPr="00F41E16">
        <w:rPr>
          <w:rFonts w:asciiTheme="minorEastAsia" w:hAnsiTheme="minorEastAsia" w:hint="eastAsia"/>
          <w:szCs w:val="21"/>
        </w:rPr>
        <w:tab/>
        <w:t>（女性　70代以上）</w:t>
      </w: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shd w:val="clear" w:color="auto" w:fill="D9D9D9" w:themeFill="background1" w:themeFillShade="D9"/>
        <w:ind w:leftChars="50" w:left="105" w:rightChars="50" w:right="105"/>
        <w:outlineLvl w:val="4"/>
        <w:rPr>
          <w:rFonts w:ascii="ＭＳ ゴシック" w:eastAsia="ＭＳ ゴシック" w:hAnsi="ＭＳ ゴシック"/>
          <w:b/>
        </w:rPr>
      </w:pPr>
      <w:r w:rsidRPr="00F41E16">
        <w:rPr>
          <w:rFonts w:ascii="ＭＳ ゴシック" w:eastAsia="ＭＳ ゴシック" w:hAnsi="ＭＳ ゴシック" w:hint="eastAsia"/>
          <w:b/>
        </w:rPr>
        <w:t>９　プラスチック製ごみについて　　13件</w:t>
      </w:r>
    </w:p>
    <w:p w:rsidR="007F2B18" w:rsidRPr="00F41E16" w:rsidRDefault="007F2B18" w:rsidP="007F2B18">
      <w:pPr>
        <w:pStyle w:val="a6"/>
        <w:tabs>
          <w:tab w:val="right" w:pos="9720"/>
        </w:tabs>
        <w:spacing w:line="300" w:lineRule="exact"/>
        <w:ind w:leftChars="0" w:left="420"/>
        <w:rPr>
          <w:rFonts w:ascii="ＭＳ 明朝" w:eastAsia="ＭＳ 明朝" w:hAnsi="ＭＳ 明朝"/>
          <w:szCs w:val="21"/>
        </w:rPr>
      </w:pP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容器包装に素材名を分かりやすく大きく表示してほしい。また、富士</w:t>
      </w:r>
      <w:r w:rsidR="00D90790" w:rsidRPr="00F41E16">
        <w:rPr>
          <w:rFonts w:asciiTheme="minorEastAsia" w:hAnsiTheme="minorEastAsia" w:hint="eastAsia"/>
          <w:szCs w:val="21"/>
        </w:rPr>
        <w:t>市</w:t>
      </w:r>
      <w:r w:rsidRPr="00F41E16">
        <w:rPr>
          <w:rFonts w:asciiTheme="minorEastAsia" w:hAnsiTheme="minorEastAsia" w:hint="eastAsia"/>
          <w:szCs w:val="21"/>
        </w:rPr>
        <w:t>は日本一の紙のまちなので、全国に先駆けて脱プラスチック製品をアピールしてほしい。</w:t>
      </w:r>
      <w:r w:rsidRPr="00F41E16">
        <w:rPr>
          <w:rFonts w:asciiTheme="minorEastAsia" w:hAnsiTheme="minorEastAsia" w:hint="eastAsia"/>
          <w:szCs w:val="21"/>
        </w:rPr>
        <w:tab/>
        <w:t>（男性　20代）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プラスチックごみの分別がよく分からない。</w:t>
      </w:r>
      <w:r w:rsidRPr="00F41E16">
        <w:rPr>
          <w:rFonts w:asciiTheme="minorEastAsia" w:hAnsiTheme="minorEastAsia" w:hint="eastAsia"/>
          <w:szCs w:val="21"/>
        </w:rPr>
        <w:tab/>
        <w:t>（男性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プラスチック製品の回収とリサイクルがもたらすメリットが大きいなら、プラスチックごみの一括回収を検討すべきだが、そうでないならほかの方法を探るべきだと感じる。そもそも、リサイクルできるプラスチックは劣化が少ない新しい物だけだと聞いているので、「プラスチック製品を長く使おう」という意識を広めるほうがよいのではと思った。リサイクルでも工場が動けば環境に負担はかかるし、お金もかかる。リサイクルできるからと使い捨てが加速しては意味がないと思った。一番は、</w:t>
      </w:r>
      <w:r w:rsidR="00D90790" w:rsidRPr="00F41E16">
        <w:rPr>
          <w:rFonts w:asciiTheme="minorEastAsia" w:hAnsiTheme="minorEastAsia" w:hint="eastAsia"/>
          <w:szCs w:val="21"/>
        </w:rPr>
        <w:t>一つ</w:t>
      </w:r>
      <w:r w:rsidRPr="00F41E16">
        <w:rPr>
          <w:rFonts w:asciiTheme="minorEastAsia" w:hAnsiTheme="minorEastAsia" w:hint="eastAsia"/>
          <w:szCs w:val="21"/>
        </w:rPr>
        <w:t>のプラスチック製品を</w:t>
      </w:r>
      <w:r w:rsidR="00D90790" w:rsidRPr="00F41E16">
        <w:rPr>
          <w:rFonts w:asciiTheme="minorEastAsia" w:hAnsiTheme="minorEastAsia" w:hint="eastAsia"/>
          <w:szCs w:val="21"/>
        </w:rPr>
        <w:t>ボロボロ</w:t>
      </w:r>
      <w:r w:rsidRPr="00F41E16">
        <w:rPr>
          <w:rFonts w:asciiTheme="minorEastAsia" w:hAnsiTheme="minorEastAsia" w:hint="eastAsia"/>
          <w:szCs w:val="21"/>
        </w:rPr>
        <w:t>になるまで使うことだと思う。</w:t>
      </w:r>
      <w:r w:rsidRPr="00F41E16">
        <w:rPr>
          <w:rFonts w:asciiTheme="minorEastAsia" w:hAnsiTheme="minorEastAsia" w:hint="eastAsia"/>
          <w:szCs w:val="21"/>
        </w:rPr>
        <w:tab/>
        <w:t>（女性　30代）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プラスチックごみを分別しているが、リサイクルが完全にされず、燃やしていると聞く。循環リサイクルシステムの拡充をしっかりしないとだめではないだろうか。</w:t>
      </w:r>
      <w:r w:rsidRPr="00F41E16">
        <w:rPr>
          <w:rFonts w:asciiTheme="minorEastAsia" w:hAnsiTheme="minorEastAsia" w:hint="eastAsia"/>
          <w:szCs w:val="21"/>
        </w:rPr>
        <w:tab/>
        <w:t>（女性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現状維持でよいと思う。特にプラスチックの分別は、理解の周知がまだだと思うので。</w:t>
      </w:r>
      <w:r w:rsidR="00955D15" w:rsidRPr="00F41E16">
        <w:rPr>
          <w:rFonts w:asciiTheme="minorEastAsia" w:hAnsiTheme="minorEastAsia"/>
          <w:szCs w:val="21"/>
        </w:rPr>
        <w:br/>
      </w:r>
      <w:r w:rsidR="00955D15" w:rsidRPr="00F41E16">
        <w:rPr>
          <w:rFonts w:asciiTheme="minorEastAsia" w:hAnsiTheme="minorEastAsia" w:hint="eastAsia"/>
          <w:szCs w:val="21"/>
        </w:rPr>
        <w:tab/>
      </w:r>
      <w:r w:rsidR="00955D15" w:rsidRPr="00F41E16">
        <w:rPr>
          <w:rFonts w:asciiTheme="minorEastAsia" w:hAnsiTheme="minorEastAsia" w:hint="eastAsia"/>
          <w:szCs w:val="21"/>
        </w:rPr>
        <w:tab/>
      </w:r>
      <w:r w:rsidRPr="00F41E16">
        <w:rPr>
          <w:rFonts w:asciiTheme="minorEastAsia" w:hAnsiTheme="minorEastAsia" w:hint="eastAsia"/>
          <w:szCs w:val="21"/>
        </w:rPr>
        <w:t>（女性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スーパーや販売店に、プラスチック容器の使用を控えるような義務</w:t>
      </w:r>
      <w:r w:rsidR="003F3275">
        <w:rPr>
          <w:rFonts w:asciiTheme="minorEastAsia" w:hAnsiTheme="minorEastAsia" w:hint="eastAsia"/>
          <w:szCs w:val="21"/>
        </w:rPr>
        <w:t>づ</w:t>
      </w:r>
      <w:r w:rsidRPr="00F41E16">
        <w:rPr>
          <w:rFonts w:asciiTheme="minorEastAsia" w:hAnsiTheme="minorEastAsia" w:hint="eastAsia"/>
          <w:szCs w:val="21"/>
        </w:rPr>
        <w:t>けをしてほしい。</w:t>
      </w:r>
      <w:r w:rsidR="00955D15" w:rsidRPr="00F41E16">
        <w:rPr>
          <w:rFonts w:asciiTheme="minorEastAsia" w:hAnsiTheme="minorEastAsia"/>
          <w:szCs w:val="21"/>
        </w:rPr>
        <w:br/>
      </w:r>
      <w:r w:rsidR="00955D15" w:rsidRPr="00F41E16">
        <w:rPr>
          <w:rFonts w:asciiTheme="minorEastAsia" w:hAnsiTheme="minorEastAsia" w:hint="eastAsia"/>
          <w:szCs w:val="21"/>
        </w:rPr>
        <w:tab/>
      </w:r>
      <w:r w:rsidR="00955D15" w:rsidRPr="00F41E16">
        <w:rPr>
          <w:rFonts w:asciiTheme="minorEastAsia" w:hAnsiTheme="minorEastAsia" w:hint="eastAsia"/>
          <w:szCs w:val="21"/>
        </w:rPr>
        <w:tab/>
      </w:r>
      <w:r w:rsidRPr="00F41E16">
        <w:rPr>
          <w:rFonts w:asciiTheme="minorEastAsia" w:hAnsiTheme="minorEastAsia" w:hint="eastAsia"/>
          <w:szCs w:val="21"/>
        </w:rPr>
        <w:t>（女性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プラスチッ</w:t>
      </w:r>
      <w:r w:rsidRPr="00F41E16">
        <w:rPr>
          <w:rFonts w:asciiTheme="minorEastAsia" w:hAnsiTheme="minorEastAsia" w:hint="eastAsia"/>
          <w:szCs w:val="21"/>
        </w:rPr>
        <w:t>クごみを回収するために水道水で洗うと、コストの割が合わない。</w:t>
      </w:r>
      <w:r w:rsidRPr="00F41E16">
        <w:rPr>
          <w:rFonts w:asciiTheme="minorEastAsia" w:hAnsiTheme="minorEastAsia" w:hint="eastAsia"/>
          <w:szCs w:val="21"/>
        </w:rPr>
        <w:tab/>
        <w:t>（女性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プラスチックごみは繊維などに再生されるのかと思い、洗剤を使ってきれいにして捨てていたのだが、実は燃やされて火力にされていると聞いてちょっとがっかりだった。この状況を知らなかったのは私だけだろうか。静岡市は分別さえしていないということにも驚いた。自治体によって再利用の仕方が違うということを</w:t>
      </w:r>
      <w:r w:rsidR="00D90790" w:rsidRPr="00F41E16">
        <w:rPr>
          <w:rFonts w:asciiTheme="minorEastAsia" w:hAnsiTheme="minorEastAsia" w:hint="eastAsia"/>
          <w:szCs w:val="21"/>
        </w:rPr>
        <w:t>、</w:t>
      </w:r>
      <w:r w:rsidRPr="00F41E16">
        <w:rPr>
          <w:rFonts w:asciiTheme="minorEastAsia" w:hAnsiTheme="minorEastAsia" w:hint="eastAsia"/>
          <w:szCs w:val="21"/>
        </w:rPr>
        <w:t>市民に周知することも必要なことだと思う。</w:t>
      </w:r>
      <w:r w:rsidRPr="00F41E16">
        <w:rPr>
          <w:rFonts w:asciiTheme="minorEastAsia" w:hAnsiTheme="minorEastAsia" w:hint="eastAsia"/>
          <w:szCs w:val="21"/>
        </w:rPr>
        <w:tab/>
        <w:t>（女性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プラスチックの分別や袋の指定をされたときは仕方なく実行していたが、今では大賛成で、早くから取り組んでくれたことが</w:t>
      </w:r>
      <w:r w:rsidR="00134DDD" w:rsidRPr="00F41E16">
        <w:rPr>
          <w:rFonts w:asciiTheme="minorEastAsia" w:hAnsiTheme="minorEastAsia" w:hint="eastAsia"/>
          <w:szCs w:val="21"/>
        </w:rPr>
        <w:t>すばらしい</w:t>
      </w:r>
      <w:r w:rsidRPr="00F41E16">
        <w:rPr>
          <w:rFonts w:asciiTheme="minorEastAsia" w:hAnsiTheme="minorEastAsia" w:hint="eastAsia"/>
          <w:szCs w:val="21"/>
        </w:rPr>
        <w:t>と思う。はじめは他市の人や県外の人にもびっくりされたが、今は当たり前のようだ。２年前に、町内会で１年間ごみの処理を行ったが、町内の人は守るけれど、アパートを通りすがる人が区別なく置いていく。各個人や家庭、子どもたちと一緒に分別をやり、大人も子どもも</w:t>
      </w:r>
      <w:r w:rsidR="00134DDD" w:rsidRPr="00F41E16">
        <w:rPr>
          <w:rFonts w:asciiTheme="minorEastAsia" w:hAnsiTheme="minorEastAsia" w:hint="eastAsia"/>
          <w:szCs w:val="21"/>
        </w:rPr>
        <w:t>、</w:t>
      </w:r>
      <w:r w:rsidRPr="00F41E16">
        <w:rPr>
          <w:rFonts w:asciiTheme="minorEastAsia" w:hAnsiTheme="minorEastAsia" w:hint="eastAsia"/>
          <w:szCs w:val="21"/>
        </w:rPr>
        <w:t>ごみの出し方のルールを守ることが大切だと知ってほしい。約束を守る大人の姿を見て育った子どもたちは、ルールを学び、これが日常にも広がり、悪いことをしてはいけないことを学んでほしい。いつもありがとうございます。残り少ない人生、孫や子どもに守るよう伝えていきたいと思う。</w:t>
      </w:r>
      <w:r w:rsidRPr="00F41E16">
        <w:rPr>
          <w:rFonts w:asciiTheme="minorEastAsia" w:hAnsiTheme="minorEastAsia" w:hint="eastAsia"/>
          <w:szCs w:val="21"/>
        </w:rPr>
        <w:tab/>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ペ</w:t>
      </w:r>
      <w:r w:rsidRPr="00F41E16">
        <w:rPr>
          <w:rFonts w:asciiTheme="minorEastAsia" w:hAnsiTheme="minorEastAsia" w:hint="eastAsia"/>
          <w:spacing w:val="-3"/>
          <w:szCs w:val="21"/>
        </w:rPr>
        <w:t>ットボトルはキャップ、ラベルを洗っていない。燃えるごみの中にプラスチックが多く入っている</w:t>
      </w:r>
      <w:r w:rsidRPr="00F41E16">
        <w:rPr>
          <w:rFonts w:asciiTheme="minorEastAsia" w:hAnsiTheme="minorEastAsia" w:hint="eastAsia"/>
          <w:szCs w:val="21"/>
        </w:rPr>
        <w:t>。</w:t>
      </w:r>
      <w:r w:rsidR="00D90790" w:rsidRPr="00F41E16">
        <w:rPr>
          <w:rFonts w:asciiTheme="minorEastAsia" w:hAnsiTheme="minorEastAsia"/>
          <w:szCs w:val="21"/>
        </w:rPr>
        <w:br/>
      </w:r>
      <w:r w:rsidR="00D90790" w:rsidRPr="00F41E16">
        <w:rPr>
          <w:rFonts w:asciiTheme="minorEastAsia" w:hAnsiTheme="minorEastAsia"/>
          <w:szCs w:val="21"/>
        </w:rPr>
        <w:tab/>
      </w:r>
      <w:r w:rsidRPr="00F41E16">
        <w:rPr>
          <w:rFonts w:asciiTheme="minorEastAsia" w:hAnsiTheme="minorEastAsia" w:hint="eastAsia"/>
          <w:szCs w:val="21"/>
        </w:rPr>
        <w:tab/>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プラスチック・ペットボトル・キャップ・包装の区別ができにくい商品が多く、無理すると</w:t>
      </w:r>
      <w:r w:rsidR="00F41E16" w:rsidRPr="00F41E16">
        <w:rPr>
          <w:rFonts w:asciiTheme="minorEastAsia" w:hAnsiTheme="minorEastAsia" w:hint="eastAsia"/>
          <w:szCs w:val="21"/>
        </w:rPr>
        <w:t>けが</w:t>
      </w:r>
      <w:r w:rsidRPr="00F41E16">
        <w:rPr>
          <w:rFonts w:asciiTheme="minorEastAsia" w:hAnsiTheme="minorEastAsia" w:hint="eastAsia"/>
          <w:szCs w:val="21"/>
        </w:rPr>
        <w:t>することがある。他地域の人が通りがけにごみ集積所近くに車で投げ捨てていくことが多い。</w:t>
      </w:r>
      <w:r w:rsidR="00955D15" w:rsidRPr="00F41E16">
        <w:rPr>
          <w:rFonts w:asciiTheme="minorEastAsia" w:hAnsiTheme="minorEastAsia"/>
          <w:szCs w:val="21"/>
        </w:rPr>
        <w:br/>
      </w:r>
      <w:r w:rsidR="00955D15" w:rsidRPr="00F41E16">
        <w:rPr>
          <w:rFonts w:asciiTheme="minorEastAsia" w:hAnsiTheme="minorEastAsia" w:hint="eastAsia"/>
          <w:szCs w:val="21"/>
        </w:rPr>
        <w:tab/>
      </w:r>
      <w:r w:rsidR="00955D15" w:rsidRPr="00F41E16">
        <w:rPr>
          <w:rFonts w:asciiTheme="minorEastAsia" w:hAnsiTheme="minorEastAsia" w:hint="eastAsia"/>
          <w:szCs w:val="21"/>
        </w:rPr>
        <w:tab/>
      </w:r>
      <w:r w:rsidRPr="00F41E16">
        <w:rPr>
          <w:rFonts w:asciiTheme="minorEastAsia" w:hAnsiTheme="minorEastAsia" w:hint="eastAsia"/>
          <w:szCs w:val="21"/>
        </w:rPr>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プラスチックマークのないプラスチックも回収してほしい。</w:t>
      </w:r>
      <w:r w:rsidRPr="00F41E16">
        <w:rPr>
          <w:rFonts w:asciiTheme="minorEastAsia" w:hAnsiTheme="minorEastAsia" w:hint="eastAsia"/>
          <w:szCs w:val="21"/>
        </w:rPr>
        <w:tab/>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プラスチック製品で汚れの程度の度合いが分からない。納豆の容器は、汚れはないが臭いがついているものを、現状では燃えるごみとして出している。もう少し詳しく記載してほしい。</w:t>
      </w:r>
      <w:r w:rsidR="00955D15" w:rsidRPr="00F41E16">
        <w:rPr>
          <w:rFonts w:asciiTheme="minorEastAsia" w:hAnsiTheme="minorEastAsia"/>
          <w:szCs w:val="21"/>
        </w:rPr>
        <w:br/>
      </w:r>
      <w:r w:rsidR="00955D15" w:rsidRPr="00F41E16">
        <w:rPr>
          <w:rFonts w:asciiTheme="minorEastAsia" w:hAnsiTheme="minorEastAsia" w:hint="eastAsia"/>
          <w:szCs w:val="21"/>
        </w:rPr>
        <w:tab/>
      </w:r>
      <w:r w:rsidR="00955D15" w:rsidRPr="00F41E16">
        <w:rPr>
          <w:rFonts w:asciiTheme="minorEastAsia" w:hAnsiTheme="minorEastAsia" w:hint="eastAsia"/>
          <w:szCs w:val="21"/>
        </w:rPr>
        <w:tab/>
      </w:r>
      <w:r w:rsidRPr="00F41E16">
        <w:rPr>
          <w:rFonts w:asciiTheme="minorEastAsia" w:hAnsiTheme="minorEastAsia" w:hint="eastAsia"/>
          <w:szCs w:val="21"/>
        </w:rPr>
        <w:t>（女性　70代以上）</w:t>
      </w: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shd w:val="clear" w:color="auto" w:fill="D9D9D9" w:themeFill="background1" w:themeFillShade="D9"/>
        <w:ind w:leftChars="50" w:left="105" w:rightChars="50" w:right="105"/>
        <w:outlineLvl w:val="4"/>
        <w:rPr>
          <w:rFonts w:ascii="ＭＳ ゴシック" w:eastAsia="ＭＳ ゴシック" w:hAnsi="ＭＳ ゴシック"/>
          <w:b/>
        </w:rPr>
      </w:pPr>
      <w:r w:rsidRPr="00F41E16">
        <w:rPr>
          <w:rFonts w:ascii="ＭＳ ゴシック" w:eastAsia="ＭＳ ゴシック" w:hAnsi="ＭＳ ゴシック" w:hint="eastAsia"/>
          <w:b/>
        </w:rPr>
        <w:t>10　食品ロスについて　　10件</w:t>
      </w:r>
    </w:p>
    <w:p w:rsidR="007F2B18" w:rsidRPr="00F41E16" w:rsidRDefault="007F2B18" w:rsidP="007F2B18">
      <w:pPr>
        <w:pStyle w:val="a6"/>
        <w:tabs>
          <w:tab w:val="right" w:pos="9720"/>
        </w:tabs>
        <w:spacing w:line="300" w:lineRule="exact"/>
        <w:ind w:leftChars="0" w:left="420"/>
        <w:rPr>
          <w:rFonts w:ascii="ＭＳ 明朝" w:eastAsia="ＭＳ 明朝" w:hAnsi="ＭＳ 明朝"/>
          <w:szCs w:val="21"/>
        </w:rPr>
      </w:pP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職場での食事は弁当で、昔はフードロスが多かったが改善。工夫すれば、その場所で様々取り組める。大切なのは意識。分別した先にどのようなメリットがあるのか。３Ｒのよいところは何か、３Ｒをして自身に得があるのか。また、どのようなデメリットがあるのかなどを</w:t>
      </w:r>
      <w:r w:rsidR="00D90790" w:rsidRPr="00F41E16">
        <w:rPr>
          <w:rFonts w:asciiTheme="minorEastAsia" w:hAnsiTheme="minorEastAsia" w:hint="eastAsia"/>
          <w:szCs w:val="21"/>
        </w:rPr>
        <w:t>、</w:t>
      </w:r>
      <w:r w:rsidRPr="00F41E16">
        <w:rPr>
          <w:rFonts w:asciiTheme="minorEastAsia" w:hAnsiTheme="minorEastAsia" w:hint="eastAsia"/>
          <w:szCs w:val="21"/>
        </w:rPr>
        <w:t>市または運営団体は様々な媒体を使って行うのがよいと思う。</w:t>
      </w:r>
      <w:r w:rsidRPr="00F41E16">
        <w:rPr>
          <w:rFonts w:asciiTheme="minorEastAsia" w:hAnsiTheme="minorEastAsia" w:hint="eastAsia"/>
          <w:szCs w:val="21"/>
        </w:rPr>
        <w:tab/>
        <w:t>（男性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食品ロスに関して。食べきれなかった料理の持ち帰りは</w:t>
      </w:r>
      <w:r w:rsidR="00D90790" w:rsidRPr="00F41E16">
        <w:rPr>
          <w:rFonts w:asciiTheme="minorEastAsia" w:hAnsiTheme="minorEastAsia" w:hint="eastAsia"/>
          <w:szCs w:val="21"/>
        </w:rPr>
        <w:t>、</w:t>
      </w:r>
      <w:r w:rsidRPr="00F41E16">
        <w:rPr>
          <w:rFonts w:asciiTheme="minorEastAsia" w:hAnsiTheme="minorEastAsia" w:hint="eastAsia"/>
          <w:szCs w:val="21"/>
        </w:rPr>
        <w:t>食中毒の恐れがあるため難しい。ほかの方法を取るべき。</w:t>
      </w:r>
      <w:r w:rsidRPr="00F41E16">
        <w:rPr>
          <w:rFonts w:asciiTheme="minorEastAsia" w:hAnsiTheme="minorEastAsia" w:hint="eastAsia"/>
          <w:szCs w:val="21"/>
        </w:rPr>
        <w:tab/>
        <w:t>（男性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何をやっても他人のモラルが向上しなければ、推進はできない。特に、生活環境が豊かになり、共働きが増え、コンビニで食品を買う風土となっているため、食品ロスを減らすことは業者にも問題がある。物がなければ買わなくて済む。あるから余計に物を買う。もっと一人</w:t>
      </w:r>
      <w:r w:rsidR="00134DDD" w:rsidRPr="00F41E16">
        <w:rPr>
          <w:rFonts w:asciiTheme="minorEastAsia" w:hAnsiTheme="minorEastAsia" w:hint="eastAsia"/>
          <w:szCs w:val="21"/>
        </w:rPr>
        <w:t>一人</w:t>
      </w:r>
      <w:r w:rsidRPr="00F41E16">
        <w:rPr>
          <w:rFonts w:asciiTheme="minorEastAsia" w:hAnsiTheme="minorEastAsia" w:hint="eastAsia"/>
          <w:szCs w:val="21"/>
        </w:rPr>
        <w:t>が物のありがたみを理解できる生活環境になってもらいたいと思う。</w:t>
      </w:r>
      <w:r w:rsidRPr="00F41E16">
        <w:rPr>
          <w:rFonts w:asciiTheme="minorEastAsia" w:hAnsiTheme="minorEastAsia" w:hint="eastAsia"/>
          <w:szCs w:val="21"/>
        </w:rPr>
        <w:tab/>
        <w:t>（男性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スーパーに行く前にメモ</w:t>
      </w:r>
      <w:r w:rsidR="00D90790" w:rsidRPr="00F41E16">
        <w:rPr>
          <w:rFonts w:asciiTheme="minorEastAsia" w:hAnsiTheme="minorEastAsia" w:hint="eastAsia"/>
          <w:szCs w:val="21"/>
        </w:rPr>
        <w:t>を</w:t>
      </w:r>
      <w:r w:rsidRPr="00F41E16">
        <w:rPr>
          <w:rFonts w:asciiTheme="minorEastAsia" w:hAnsiTheme="minorEastAsia" w:hint="eastAsia"/>
          <w:szCs w:val="21"/>
        </w:rPr>
        <w:t>チェック。</w:t>
      </w:r>
      <w:r w:rsidRPr="00F41E16">
        <w:rPr>
          <w:rFonts w:asciiTheme="minorEastAsia" w:hAnsiTheme="minorEastAsia" w:hint="eastAsia"/>
          <w:szCs w:val="21"/>
        </w:rPr>
        <w:tab/>
        <w:t>（男性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現在、子どもと二人暮らしで、食事は別々である。食材はスーパーで買うのだが、量が多過ぎてどうしても食べ残しが出てしまう。残りはほとんど捨てている。少量の食材ですぐに食べられる物、品数を増やしてほしい。</w:t>
      </w:r>
      <w:r w:rsidRPr="00F41E16">
        <w:rPr>
          <w:rFonts w:asciiTheme="minorEastAsia" w:hAnsiTheme="minorEastAsia" w:hint="eastAsia"/>
          <w:szCs w:val="21"/>
        </w:rPr>
        <w:tab/>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賞味期限や消費期限の食品ロスをなくす研究</w:t>
      </w:r>
      <w:r w:rsidRPr="00675CF1">
        <w:rPr>
          <w:rFonts w:asciiTheme="minorEastAsia" w:hAnsiTheme="minorEastAsia" w:hint="eastAsia"/>
          <w:szCs w:val="21"/>
        </w:rPr>
        <w:t>を。</w:t>
      </w:r>
      <w:r w:rsidRPr="00675CF1">
        <w:rPr>
          <w:rFonts w:asciiTheme="minorEastAsia" w:hAnsiTheme="minorEastAsia" w:hint="eastAsia"/>
          <w:szCs w:val="21"/>
        </w:rPr>
        <w:tab/>
        <w:t>（男性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買ったはよいが使い忘れることや、ストックが多くだめにしてしまうことがある。フードバンクを利用し、困っている方の手元に届くように心がけたい。フードバンクは、各店がもっと目立つ所に積極的に取り組む</w:t>
      </w:r>
      <w:r w:rsidRPr="00F41E16">
        <w:rPr>
          <w:rFonts w:asciiTheme="minorEastAsia" w:hAnsiTheme="minorEastAsia" w:hint="eastAsia"/>
          <w:szCs w:val="21"/>
        </w:rPr>
        <w:t>とよいと思う。設置してある場所が分かりづらい所もある。</w:t>
      </w:r>
      <w:r w:rsidRPr="00F41E16">
        <w:rPr>
          <w:rFonts w:asciiTheme="minorEastAsia" w:hAnsiTheme="minorEastAsia" w:hint="eastAsia"/>
          <w:szCs w:val="21"/>
        </w:rPr>
        <w:tab/>
        <w:t>（女性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できるだけ生ごみは出さないように、リメイク料理をして残さず食べ</w:t>
      </w:r>
      <w:r w:rsidR="00D90790" w:rsidRPr="00F41E16">
        <w:rPr>
          <w:rFonts w:asciiTheme="minorEastAsia" w:hAnsiTheme="minorEastAsia" w:hint="eastAsia"/>
          <w:szCs w:val="21"/>
        </w:rPr>
        <w:t>き</w:t>
      </w:r>
      <w:r w:rsidRPr="00F41E16">
        <w:rPr>
          <w:rFonts w:asciiTheme="minorEastAsia" w:hAnsiTheme="minorEastAsia" w:hint="eastAsia"/>
          <w:szCs w:val="21"/>
        </w:rPr>
        <w:t>っている。ごみを出して気が</w:t>
      </w:r>
      <w:r w:rsidR="005365EF" w:rsidRPr="00F41E16">
        <w:rPr>
          <w:rFonts w:asciiTheme="minorEastAsia" w:hAnsiTheme="minorEastAsia" w:hint="eastAsia"/>
          <w:szCs w:val="21"/>
        </w:rPr>
        <w:t>つ</w:t>
      </w:r>
      <w:r w:rsidRPr="00F41E16">
        <w:rPr>
          <w:rFonts w:asciiTheme="minorEastAsia" w:hAnsiTheme="minorEastAsia" w:hint="eastAsia"/>
          <w:szCs w:val="21"/>
        </w:rPr>
        <w:t>いたことは、私の家では紙ごみよりプラスチックごみが２倍くらい出ていることだ。包装にプラスチック製品が増えたことが理由だと思う。プラスチック製品の代替を考えてもらい、プラスチックの使用を減らしていってもらいたい。</w:t>
      </w:r>
      <w:r w:rsidRPr="00F41E16">
        <w:rPr>
          <w:rFonts w:asciiTheme="minorEastAsia" w:hAnsiTheme="minorEastAsia" w:hint="eastAsia"/>
          <w:szCs w:val="21"/>
        </w:rPr>
        <w:tab/>
        <w:t>（女性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一週間分の献立を考え、まとめて購入。週末に使い</w:t>
      </w:r>
      <w:r w:rsidR="00D90790" w:rsidRPr="00F41E16">
        <w:rPr>
          <w:rFonts w:asciiTheme="minorEastAsia" w:hAnsiTheme="minorEastAsia" w:hint="eastAsia"/>
          <w:szCs w:val="21"/>
        </w:rPr>
        <w:t>き</w:t>
      </w:r>
      <w:r w:rsidRPr="00F41E16">
        <w:rPr>
          <w:rFonts w:asciiTheme="minorEastAsia" w:hAnsiTheme="minorEastAsia" w:hint="eastAsia"/>
          <w:szCs w:val="21"/>
        </w:rPr>
        <w:t>りを目指している。冷凍庫の活用。真空パックを利用して、野菜や肉の鮮度を保つ。</w:t>
      </w:r>
      <w:r w:rsidRPr="00F41E16">
        <w:rPr>
          <w:rFonts w:asciiTheme="minorEastAsia" w:hAnsiTheme="minorEastAsia" w:hint="eastAsia"/>
          <w:szCs w:val="21"/>
        </w:rPr>
        <w:tab/>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私自身、高齢なので食べ物は大切にしているし、裕福ではないので食べ物は最後まで無駄なく使用している。</w:t>
      </w:r>
      <w:r w:rsidRPr="00F41E16">
        <w:rPr>
          <w:rFonts w:asciiTheme="minorEastAsia" w:hAnsiTheme="minorEastAsia" w:hint="eastAsia"/>
          <w:szCs w:val="21"/>
        </w:rPr>
        <w:tab/>
        <w:t>（女性　70代以上）</w:t>
      </w: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shd w:val="clear" w:color="auto" w:fill="D9D9D9" w:themeFill="background1" w:themeFillShade="D9"/>
        <w:ind w:leftChars="50" w:left="105" w:rightChars="50" w:right="105"/>
        <w:outlineLvl w:val="4"/>
        <w:rPr>
          <w:rFonts w:ascii="ＭＳ ゴシック" w:eastAsia="ＭＳ ゴシック" w:hAnsi="ＭＳ ゴシック"/>
          <w:b/>
        </w:rPr>
      </w:pPr>
      <w:r w:rsidRPr="00F41E16">
        <w:rPr>
          <w:rFonts w:ascii="ＭＳ ゴシック" w:eastAsia="ＭＳ ゴシック" w:hAnsi="ＭＳ ゴシック" w:hint="eastAsia"/>
          <w:b/>
        </w:rPr>
        <w:t>11　ごみに関する冊子等について　　14件</w:t>
      </w:r>
    </w:p>
    <w:p w:rsidR="007F2B18" w:rsidRPr="00F41E16" w:rsidRDefault="007F2B18" w:rsidP="007F2B18">
      <w:pPr>
        <w:pStyle w:val="a6"/>
        <w:tabs>
          <w:tab w:val="right" w:pos="9720"/>
        </w:tabs>
        <w:spacing w:line="300" w:lineRule="exact"/>
        <w:ind w:leftChars="0" w:left="420"/>
        <w:rPr>
          <w:rFonts w:ascii="ＭＳ 明朝" w:eastAsia="ＭＳ 明朝" w:hAnsi="ＭＳ 明朝"/>
          <w:szCs w:val="21"/>
        </w:rPr>
      </w:pP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「ごみのカレンダー」が分かりづらい。</w:t>
      </w:r>
      <w:r w:rsidRPr="00F41E16">
        <w:rPr>
          <w:rFonts w:asciiTheme="minorEastAsia" w:hAnsiTheme="minorEastAsia" w:hint="eastAsia"/>
          <w:szCs w:val="21"/>
        </w:rPr>
        <w:tab/>
        <w:t>（男性　40代）</w:t>
      </w:r>
    </w:p>
    <w:p w:rsidR="00675CF1" w:rsidRPr="00F41E16" w:rsidRDefault="00D90790"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「ごみの分け方便利帳」を</w:t>
      </w:r>
      <w:r w:rsidR="00675CF1" w:rsidRPr="00F41E16">
        <w:rPr>
          <w:rFonts w:asciiTheme="minorEastAsia" w:hAnsiTheme="minorEastAsia" w:hint="eastAsia"/>
          <w:szCs w:val="21"/>
        </w:rPr>
        <w:t>今の</w:t>
      </w:r>
      <w:r w:rsidR="00C02FEA" w:rsidRPr="00F41E16">
        <w:rPr>
          <w:rFonts w:asciiTheme="minorEastAsia" w:hAnsiTheme="minorEastAsia" w:hint="eastAsia"/>
          <w:szCs w:val="21"/>
        </w:rPr>
        <w:t>PDF</w:t>
      </w:r>
      <w:r w:rsidR="00675CF1" w:rsidRPr="00F41E16">
        <w:rPr>
          <w:rFonts w:asciiTheme="minorEastAsia" w:hAnsiTheme="minorEastAsia" w:hint="eastAsia"/>
          <w:szCs w:val="21"/>
        </w:rPr>
        <w:t>からアプリ化して、簡単に確認できるようにしてほしい。</w:t>
      </w:r>
      <w:r w:rsidR="00955D15" w:rsidRPr="00F41E16">
        <w:rPr>
          <w:rFonts w:asciiTheme="minorEastAsia" w:hAnsiTheme="minorEastAsia"/>
          <w:szCs w:val="21"/>
        </w:rPr>
        <w:br/>
      </w:r>
      <w:r w:rsidR="00955D15" w:rsidRPr="00F41E16">
        <w:rPr>
          <w:rFonts w:asciiTheme="minorEastAsia" w:hAnsiTheme="minorEastAsia" w:hint="eastAsia"/>
          <w:szCs w:val="21"/>
        </w:rPr>
        <w:tab/>
      </w:r>
      <w:r w:rsidR="00675CF1" w:rsidRPr="00F41E16">
        <w:rPr>
          <w:rFonts w:asciiTheme="minorEastAsia" w:hAnsiTheme="minorEastAsia" w:hint="eastAsia"/>
          <w:szCs w:val="21"/>
        </w:rPr>
        <w:tab/>
        <w:t>（男性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「ごみの分け方便利帳」などを見ながら、しっかり分別するように心がけている。</w:t>
      </w:r>
      <w:r w:rsidR="00955D15" w:rsidRPr="00F41E16">
        <w:rPr>
          <w:rFonts w:asciiTheme="minorEastAsia" w:hAnsiTheme="minorEastAsia"/>
          <w:szCs w:val="21"/>
        </w:rPr>
        <w:br/>
      </w:r>
      <w:r w:rsidR="00955D15" w:rsidRPr="00F41E16">
        <w:rPr>
          <w:rFonts w:asciiTheme="minorEastAsia" w:hAnsiTheme="minorEastAsia" w:hint="eastAsia"/>
          <w:szCs w:val="21"/>
        </w:rPr>
        <w:tab/>
      </w:r>
      <w:r w:rsidR="00955D15" w:rsidRPr="00F41E16">
        <w:rPr>
          <w:rFonts w:asciiTheme="minorEastAsia" w:hAnsiTheme="minorEastAsia" w:hint="eastAsia"/>
          <w:szCs w:val="21"/>
        </w:rPr>
        <w:tab/>
      </w:r>
      <w:r w:rsidRPr="00F41E16">
        <w:rPr>
          <w:rFonts w:asciiTheme="minorEastAsia" w:hAnsiTheme="minorEastAsia" w:hint="eastAsia"/>
          <w:szCs w:val="21"/>
        </w:rPr>
        <w:t>（男性　70代以上）</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富士市の「ごみの分け方便利帳」はとても役</w:t>
      </w:r>
      <w:r w:rsidRPr="00675CF1">
        <w:rPr>
          <w:rFonts w:asciiTheme="minorEastAsia" w:hAnsiTheme="minorEastAsia" w:hint="eastAsia"/>
          <w:szCs w:val="21"/>
        </w:rPr>
        <w:t>立っている。ただ、間違えて置かれていることが多いので、一目で分かるような、「ごみのカレンダー」のような一枚の紙での資料が、高齢者や忙しくて時間がない方たちにはよいのかもしれない。間違えて出してある物は、回収の</w:t>
      </w:r>
      <w:r w:rsidR="00D90790">
        <w:rPr>
          <w:rFonts w:asciiTheme="minorEastAsia" w:hAnsiTheme="minorEastAsia" w:hint="eastAsia"/>
          <w:szCs w:val="21"/>
        </w:rPr>
        <w:t>方</w:t>
      </w:r>
      <w:r w:rsidRPr="00675CF1">
        <w:rPr>
          <w:rFonts w:asciiTheme="minorEastAsia" w:hAnsiTheme="minorEastAsia" w:hint="eastAsia"/>
          <w:szCs w:val="21"/>
        </w:rPr>
        <w:t>が置いていってくれているので、きちんと教育、または勉強がされているのだなとありがたく</w:t>
      </w:r>
      <w:r w:rsidR="00F41E16">
        <w:rPr>
          <w:rFonts w:asciiTheme="minorEastAsia" w:hAnsiTheme="minorEastAsia" w:hint="eastAsia"/>
          <w:szCs w:val="21"/>
        </w:rPr>
        <w:t>思っている。シールで正しい表記や、整頓して置いていってくださっ</w:t>
      </w:r>
      <w:r w:rsidRPr="00675CF1">
        <w:rPr>
          <w:rFonts w:asciiTheme="minorEastAsia" w:hAnsiTheme="minorEastAsia" w:hint="eastAsia"/>
          <w:szCs w:val="21"/>
        </w:rPr>
        <w:t>ていて、感謝している。</w:t>
      </w:r>
      <w:r w:rsidR="00955D15" w:rsidRPr="000E1F0A">
        <w:rPr>
          <w:rFonts w:asciiTheme="minorEastAsia" w:hAnsiTheme="minorEastAsia" w:hint="eastAsia"/>
          <w:szCs w:val="21"/>
        </w:rPr>
        <w:tab/>
      </w:r>
      <w:r w:rsidRPr="00675CF1">
        <w:rPr>
          <w:rFonts w:asciiTheme="minorEastAsia" w:hAnsiTheme="minorEastAsia" w:hint="eastAsia"/>
          <w:szCs w:val="21"/>
        </w:rPr>
        <w:t>（女性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「ごみの分け方便利帳」に載っていない物が多いので、分別方法や分別日に困ることが多々ある。</w:t>
      </w:r>
      <w:r w:rsidR="00955D15">
        <w:rPr>
          <w:rFonts w:asciiTheme="minorEastAsia" w:hAnsiTheme="minorEastAsia"/>
          <w:szCs w:val="21"/>
        </w:rPr>
        <w:br/>
      </w:r>
      <w:r w:rsidR="00955D15" w:rsidRPr="000E1F0A">
        <w:rPr>
          <w:rFonts w:asciiTheme="minorEastAsia" w:hAnsiTheme="minorEastAsia" w:hint="eastAsia"/>
          <w:szCs w:val="21"/>
        </w:rPr>
        <w:tab/>
      </w:r>
      <w:r w:rsidR="00955D15" w:rsidRPr="000E1F0A">
        <w:rPr>
          <w:rFonts w:asciiTheme="minorEastAsia" w:hAnsiTheme="minorEastAsia" w:hint="eastAsia"/>
          <w:szCs w:val="21"/>
        </w:rPr>
        <w:tab/>
      </w:r>
      <w:r w:rsidRPr="00675CF1">
        <w:rPr>
          <w:rFonts w:asciiTheme="minorEastAsia" w:hAnsiTheme="minorEastAsia" w:hint="eastAsia"/>
          <w:szCs w:val="21"/>
        </w:rPr>
        <w:t>（女性　50代）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け方便利帳」を活用しているが、色使いが濃いので、分別区分などを見るときに見えにくいため、明るい色使いにしてほしい。書いてある字が見えない。出したいごみの種類を追加してほしい。例えば、ミシンは金属だが、電子ミシンも同じ金属でよいのか、</w:t>
      </w:r>
      <w:r w:rsidR="005365EF">
        <w:rPr>
          <w:rFonts w:asciiTheme="minorEastAsia" w:hAnsiTheme="minorEastAsia" w:hint="eastAsia"/>
          <w:szCs w:val="21"/>
        </w:rPr>
        <w:t>埋立</w:t>
      </w:r>
      <w:r w:rsidRPr="00675CF1">
        <w:rPr>
          <w:rFonts w:asciiTheme="minorEastAsia" w:hAnsiTheme="minorEastAsia" w:hint="eastAsia"/>
          <w:szCs w:val="21"/>
        </w:rPr>
        <w:t>などで出すのかが分からない。</w:t>
      </w:r>
      <w:r w:rsidRPr="00675CF1">
        <w:rPr>
          <w:rFonts w:asciiTheme="minorEastAsia" w:hAnsiTheme="minorEastAsia" w:hint="eastAsia"/>
          <w:szCs w:val="21"/>
        </w:rPr>
        <w:tab/>
        <w:t>（女性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ごみの分別は、細かい物に対して時々分からない物があるので、１年に１回くらい分別の</w:t>
      </w:r>
      <w:r w:rsidR="00D90790">
        <w:rPr>
          <w:rFonts w:asciiTheme="minorEastAsia" w:hAnsiTheme="minorEastAsia" w:hint="eastAsia"/>
          <w:szCs w:val="21"/>
        </w:rPr>
        <w:t>冊子</w:t>
      </w:r>
      <w:r w:rsidRPr="00675CF1">
        <w:rPr>
          <w:rFonts w:asciiTheme="minorEastAsia" w:hAnsiTheme="minorEastAsia" w:hint="eastAsia"/>
          <w:szCs w:val="21"/>
        </w:rPr>
        <w:t>などを出してほしい。</w:t>
      </w:r>
      <w:r w:rsidRPr="00675CF1">
        <w:rPr>
          <w:rFonts w:asciiTheme="minorEastAsia" w:hAnsiTheme="minorEastAsia" w:hint="eastAsia"/>
          <w:szCs w:val="21"/>
        </w:rPr>
        <w:tab/>
        <w:t>（女性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「あいうえお順ごみの分別一覧表」をもっと分かりやすく細かく説明している冊子が</w:t>
      </w:r>
      <w:r w:rsidR="00D90790">
        <w:rPr>
          <w:rFonts w:asciiTheme="minorEastAsia" w:hAnsiTheme="minorEastAsia" w:hint="eastAsia"/>
          <w:szCs w:val="21"/>
        </w:rPr>
        <w:t>、</w:t>
      </w:r>
      <w:r w:rsidRPr="00675CF1">
        <w:rPr>
          <w:rFonts w:asciiTheme="minorEastAsia" w:hAnsiTheme="minorEastAsia" w:hint="eastAsia"/>
          <w:szCs w:val="21"/>
        </w:rPr>
        <w:t>一家族に一冊</w:t>
      </w:r>
      <w:r w:rsidR="005365EF">
        <w:rPr>
          <w:rFonts w:asciiTheme="minorEastAsia" w:hAnsiTheme="minorEastAsia" w:hint="eastAsia"/>
          <w:szCs w:val="21"/>
        </w:rPr>
        <w:t>欲し</w:t>
      </w:r>
      <w:r w:rsidRPr="00675CF1">
        <w:rPr>
          <w:rFonts w:asciiTheme="minorEastAsia" w:hAnsiTheme="minorEastAsia" w:hint="eastAsia"/>
          <w:szCs w:val="21"/>
        </w:rPr>
        <w:t>い。新環境クリーンセンターの利用方法、どんなことができるのかを知りたい。</w:t>
      </w:r>
      <w:r w:rsidR="00955D15">
        <w:rPr>
          <w:rFonts w:asciiTheme="minorEastAsia" w:hAnsiTheme="minorEastAsia"/>
          <w:szCs w:val="21"/>
        </w:rPr>
        <w:br/>
      </w:r>
      <w:r w:rsidR="00955D15" w:rsidRPr="000E1F0A">
        <w:rPr>
          <w:rFonts w:asciiTheme="minorEastAsia" w:hAnsiTheme="minorEastAsia" w:hint="eastAsia"/>
          <w:szCs w:val="21"/>
        </w:rPr>
        <w:tab/>
      </w:r>
      <w:r w:rsidR="00955D15" w:rsidRPr="000E1F0A">
        <w:rPr>
          <w:rFonts w:asciiTheme="minorEastAsia" w:hAnsiTheme="minorEastAsia" w:hint="eastAsia"/>
          <w:szCs w:val="21"/>
        </w:rPr>
        <w:tab/>
      </w:r>
      <w:r w:rsidRPr="00675CF1">
        <w:rPr>
          <w:rFonts w:asciiTheme="minorEastAsia" w:hAnsiTheme="minorEastAsia" w:hint="eastAsia"/>
          <w:szCs w:val="21"/>
        </w:rPr>
        <w:t>（女性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ごみの分別について、今回冊子を見ていて、細か過ぎて頭が痛くなった。基本は守り、どうしても分からなくなった</w:t>
      </w:r>
      <w:r w:rsidR="005365EF">
        <w:rPr>
          <w:rFonts w:asciiTheme="minorEastAsia" w:hAnsiTheme="minorEastAsia" w:hint="eastAsia"/>
          <w:szCs w:val="21"/>
        </w:rPr>
        <w:t>とき</w:t>
      </w:r>
      <w:r w:rsidRPr="00675CF1">
        <w:rPr>
          <w:rFonts w:asciiTheme="minorEastAsia" w:hAnsiTheme="minorEastAsia" w:hint="eastAsia"/>
          <w:szCs w:val="21"/>
        </w:rPr>
        <w:t>だけ冊子を見ようと思う。３Ｒの推進について、肌が弱く綿製品しか着られないのだが、その３Ｒへの活用が難しいことを見て、考えさせられた。昔の着物のように活用するか、地区まちづくりセンターへはこれから出していこうと思った。</w:t>
      </w:r>
      <w:r w:rsidRPr="00675CF1">
        <w:rPr>
          <w:rFonts w:asciiTheme="minorEastAsia" w:hAnsiTheme="minorEastAsia" w:hint="eastAsia"/>
          <w:szCs w:val="21"/>
        </w:rPr>
        <w:tab/>
        <w:t>（女性　60代）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ごみの分別はしっかりやっている。「ごみのカレンダー」をよく見ている。</w:t>
      </w:r>
      <w:r w:rsidRPr="00675CF1">
        <w:rPr>
          <w:rFonts w:asciiTheme="minorEastAsia" w:hAnsiTheme="minorEastAsia" w:hint="eastAsia"/>
          <w:szCs w:val="21"/>
        </w:rPr>
        <w:tab/>
        <w:t>（女性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「あいうえお順ごみの分別一覧表」をもっと参考にして、ごみ当番のことを考えて出してほしい。表を見ない人がいると思う。</w:t>
      </w:r>
      <w:r w:rsidRPr="00675CF1">
        <w:rPr>
          <w:rFonts w:asciiTheme="minorEastAsia" w:hAnsiTheme="minorEastAsia" w:hint="eastAsia"/>
          <w:szCs w:val="21"/>
        </w:rPr>
        <w:tab/>
      </w:r>
      <w:r w:rsidRPr="00F41E16">
        <w:rPr>
          <w:rFonts w:asciiTheme="minorEastAsia" w:hAnsiTheme="minorEastAsia" w:hint="eastAsia"/>
          <w:szCs w:val="21"/>
        </w:rPr>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「ごみのカレンダー」がとても便利。</w:t>
      </w:r>
      <w:r w:rsidRPr="00F41E16">
        <w:rPr>
          <w:rFonts w:asciiTheme="minorEastAsia" w:hAnsiTheme="minorEastAsia" w:hint="eastAsia"/>
          <w:szCs w:val="21"/>
        </w:rPr>
        <w:tab/>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平成27年７月に発行された「ごみの分け方便利帳」が、ごみの分別に大変役立っている。</w:t>
      </w:r>
      <w:r w:rsidR="00955D15" w:rsidRPr="00F41E16">
        <w:rPr>
          <w:rFonts w:asciiTheme="minorEastAsia" w:hAnsiTheme="minorEastAsia"/>
          <w:szCs w:val="21"/>
        </w:rPr>
        <w:br/>
      </w:r>
      <w:r w:rsidR="00955D15" w:rsidRPr="00F41E16">
        <w:rPr>
          <w:rFonts w:asciiTheme="minorEastAsia" w:hAnsiTheme="minorEastAsia" w:hint="eastAsia"/>
          <w:szCs w:val="21"/>
        </w:rPr>
        <w:tab/>
      </w:r>
      <w:r w:rsidR="00955D15" w:rsidRPr="00F41E16">
        <w:rPr>
          <w:rFonts w:asciiTheme="minorEastAsia" w:hAnsiTheme="minorEastAsia" w:hint="eastAsia"/>
          <w:szCs w:val="21"/>
        </w:rPr>
        <w:tab/>
      </w:r>
      <w:r w:rsidRPr="00F41E16">
        <w:rPr>
          <w:rFonts w:asciiTheme="minorEastAsia" w:hAnsiTheme="minorEastAsia" w:hint="eastAsia"/>
          <w:szCs w:val="21"/>
        </w:rPr>
        <w:t>（女性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ごみはなるべく細かく分別をしている。「ごみの分け方便利帳」をよく見ている。３Ｒの推進については、スマートフォンを使いこなせない高齢者には無理なように思う。</w:t>
      </w:r>
      <w:r w:rsidRPr="00F41E16">
        <w:rPr>
          <w:rFonts w:asciiTheme="minorEastAsia" w:hAnsiTheme="minorEastAsia" w:hint="eastAsia"/>
          <w:szCs w:val="21"/>
        </w:rPr>
        <w:tab/>
        <w:t>（女性　70代以上）</w:t>
      </w: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shd w:val="clear" w:color="auto" w:fill="D9D9D9" w:themeFill="background1" w:themeFillShade="D9"/>
        <w:ind w:leftChars="50" w:left="105" w:rightChars="50" w:right="105"/>
        <w:outlineLvl w:val="4"/>
        <w:rPr>
          <w:rFonts w:ascii="ＭＳ ゴシック" w:eastAsia="ＭＳ ゴシック" w:hAnsi="ＭＳ ゴシック"/>
          <w:b/>
        </w:rPr>
      </w:pPr>
      <w:r w:rsidRPr="00F41E16">
        <w:rPr>
          <w:rFonts w:ascii="ＭＳ ゴシック" w:eastAsia="ＭＳ ゴシック" w:hAnsi="ＭＳ ゴシック" w:hint="eastAsia"/>
          <w:b/>
        </w:rPr>
        <w:t>12　情報発信について　　８件</w:t>
      </w:r>
    </w:p>
    <w:p w:rsidR="007F2B18" w:rsidRPr="00F41E16" w:rsidRDefault="007F2B18" w:rsidP="007F2B18">
      <w:pPr>
        <w:pStyle w:val="a6"/>
        <w:tabs>
          <w:tab w:val="right" w:pos="9720"/>
        </w:tabs>
        <w:spacing w:line="300" w:lineRule="exact"/>
        <w:ind w:leftChars="0" w:left="420"/>
        <w:rPr>
          <w:rFonts w:ascii="ＭＳ 明朝" w:eastAsia="ＭＳ 明朝" w:hAnsi="ＭＳ 明朝"/>
          <w:szCs w:val="21"/>
        </w:rPr>
      </w:pP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このアンケートを見るまで知らなかった。もっと市民に周知するよう対策してみてはどうか。</w:t>
      </w:r>
      <w:r w:rsidR="00955D15" w:rsidRPr="00F41E16">
        <w:rPr>
          <w:rFonts w:asciiTheme="minorEastAsia" w:hAnsiTheme="minorEastAsia"/>
          <w:szCs w:val="21"/>
        </w:rPr>
        <w:br/>
      </w:r>
      <w:r w:rsidR="00955D15" w:rsidRPr="00F41E16">
        <w:rPr>
          <w:rFonts w:asciiTheme="minorEastAsia" w:hAnsiTheme="minorEastAsia" w:hint="eastAsia"/>
          <w:szCs w:val="21"/>
        </w:rPr>
        <w:tab/>
      </w:r>
      <w:r w:rsidR="00955D15" w:rsidRPr="00F41E16">
        <w:rPr>
          <w:rFonts w:asciiTheme="minorEastAsia" w:hAnsiTheme="minorEastAsia" w:hint="eastAsia"/>
          <w:szCs w:val="21"/>
        </w:rPr>
        <w:tab/>
      </w:r>
      <w:r w:rsidRPr="00F41E16">
        <w:rPr>
          <w:rFonts w:asciiTheme="minorEastAsia" w:hAnsiTheme="minorEastAsia" w:hint="eastAsia"/>
          <w:szCs w:val="21"/>
        </w:rPr>
        <w:t>（男性　30代）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重要性のアピールをたくさんして、市民に埋め込むしかない。</w:t>
      </w:r>
      <w:r w:rsidRPr="00F41E16">
        <w:rPr>
          <w:rFonts w:asciiTheme="minorEastAsia" w:hAnsiTheme="minorEastAsia" w:hint="eastAsia"/>
          <w:szCs w:val="21"/>
        </w:rPr>
        <w:tab/>
        <w:t>（男性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w:t>
      </w:r>
      <w:r w:rsidRPr="00F41E16">
        <w:rPr>
          <w:rFonts w:asciiTheme="minorEastAsia" w:hAnsiTheme="minorEastAsia" w:hint="eastAsia"/>
          <w:spacing w:val="-1"/>
          <w:szCs w:val="21"/>
        </w:rPr>
        <w:t>ごみの分別・３Ｒの推進」について、地元企業とも連携しての情報発信をする</w:t>
      </w:r>
      <w:r w:rsidRPr="00F41E16">
        <w:rPr>
          <w:rFonts w:asciiTheme="minorEastAsia" w:hAnsiTheme="minorEastAsia" w:hint="eastAsia"/>
          <w:szCs w:val="21"/>
        </w:rPr>
        <w:t>。</w:t>
      </w:r>
      <w:r w:rsidRPr="00F41E16">
        <w:rPr>
          <w:rFonts w:asciiTheme="minorEastAsia" w:hAnsiTheme="minorEastAsia" w:hint="eastAsia"/>
          <w:szCs w:val="21"/>
        </w:rPr>
        <w:tab/>
        <w:t>（男性　40代）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もう少し効果的な情報発信をすべき。</w:t>
      </w:r>
      <w:r w:rsidRPr="00F41E16">
        <w:rPr>
          <w:rFonts w:asciiTheme="minorEastAsia" w:hAnsiTheme="minorEastAsia" w:hint="eastAsia"/>
          <w:szCs w:val="21"/>
        </w:rPr>
        <w:tab/>
        <w:t>（男性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衣類などをリサイクルボックスに入れるけれど、その行き先はどうなっているのか。広報などで説明してほしい。</w:t>
      </w:r>
      <w:r w:rsidRPr="00F41E16">
        <w:rPr>
          <w:rFonts w:asciiTheme="minorEastAsia" w:hAnsiTheme="minorEastAsia" w:hint="eastAsia"/>
          <w:szCs w:val="21"/>
        </w:rPr>
        <w:tab/>
        <w:t>（男性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知らせる努力が足りない。</w:t>
      </w:r>
      <w:r w:rsidRPr="00F41E16">
        <w:rPr>
          <w:rFonts w:asciiTheme="minorEastAsia" w:hAnsiTheme="minorEastAsia" w:hint="eastAsia"/>
          <w:szCs w:val="21"/>
        </w:rPr>
        <w:tab/>
        <w:t>（男性　70代以上）</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より多くの人に理解してもらうために</w:t>
      </w:r>
      <w:r w:rsidR="00C02FEA" w:rsidRPr="00F41E16">
        <w:rPr>
          <w:rFonts w:asciiTheme="minorEastAsia" w:hAnsiTheme="minorEastAsia" w:hint="eastAsia"/>
          <w:szCs w:val="21"/>
        </w:rPr>
        <w:t>S</w:t>
      </w:r>
      <w:r w:rsidR="00C02FEA" w:rsidRPr="00F41E16">
        <w:rPr>
          <w:rFonts w:asciiTheme="minorEastAsia" w:hAnsiTheme="minorEastAsia"/>
          <w:szCs w:val="21"/>
        </w:rPr>
        <w:t>NS</w:t>
      </w:r>
      <w:r w:rsidRPr="00F41E16">
        <w:rPr>
          <w:rFonts w:asciiTheme="minorEastAsia" w:hAnsiTheme="minorEastAsia" w:hint="eastAsia"/>
          <w:szCs w:val="21"/>
        </w:rPr>
        <w:t>でも発信し、理解を深めてもらう。</w:t>
      </w:r>
      <w:r w:rsidRPr="00F41E16">
        <w:rPr>
          <w:rFonts w:asciiTheme="minorEastAsia" w:hAnsiTheme="minorEastAsia" w:hint="eastAsia"/>
          <w:szCs w:val="21"/>
        </w:rPr>
        <w:tab/>
        <w:t>（女性　30代）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自治体ごとに分別する方法が変わるので、転居してきた人や、市民に改めて周知する意味でも、定期的に発信する必要があるのではないか。「ごみの分別・３Ｒの推進」が、税金の使い方や、環境面など、どんなことにつながるのかを知らなければ、</w:t>
      </w:r>
      <w:r w:rsidRPr="00675CF1">
        <w:rPr>
          <w:rFonts w:asciiTheme="minorEastAsia" w:hAnsiTheme="minorEastAsia" w:hint="eastAsia"/>
          <w:szCs w:val="21"/>
        </w:rPr>
        <w:t>ただ手間なだけになってしまうのではないか。市が進めたいことと、市民のニーズは必ずしも一致しないため、何に興味があるのか、何に困っているのかなど、市民のニーズを知る必要があると考える。周知に税金を使っているならば、どのくらいの効果があるのか調査すべき。効果が薄いのであれば見直す必要がある。市民の行動や意識を変えるなら、自分事にしてもらう必要がある。そのために、広報やイベントなど</w:t>
      </w:r>
      <w:r w:rsidR="00D90790">
        <w:rPr>
          <w:rFonts w:asciiTheme="minorEastAsia" w:hAnsiTheme="minorEastAsia" w:hint="eastAsia"/>
          <w:szCs w:val="21"/>
        </w:rPr>
        <w:t>を</w:t>
      </w:r>
      <w:r w:rsidRPr="00675CF1">
        <w:rPr>
          <w:rFonts w:asciiTheme="minorEastAsia" w:hAnsiTheme="minorEastAsia" w:hint="eastAsia"/>
          <w:szCs w:val="21"/>
        </w:rPr>
        <w:t>積極的に行うのもよいかもしれない。</w:t>
      </w:r>
      <w:r w:rsidRPr="00675CF1">
        <w:rPr>
          <w:rFonts w:asciiTheme="minorEastAsia" w:hAnsiTheme="minorEastAsia" w:hint="eastAsia"/>
          <w:szCs w:val="21"/>
        </w:rPr>
        <w:tab/>
        <w:t>（女性　40代）</w:t>
      </w:r>
    </w:p>
    <w:p w:rsidR="007F2B18" w:rsidRPr="007F2B18"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7F2B18"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7F2B18" w:rsidRDefault="007F2B18" w:rsidP="007F2B18">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13</w:t>
      </w:r>
      <w:r w:rsidRPr="007F2B18">
        <w:rPr>
          <w:rFonts w:ascii="ＭＳ ゴシック" w:eastAsia="ＭＳ ゴシック" w:hAnsi="ＭＳ ゴシック" w:hint="eastAsia"/>
          <w:b/>
        </w:rPr>
        <w:t xml:space="preserve">　環境・美化</w:t>
      </w:r>
      <w:r>
        <w:rPr>
          <w:rFonts w:ascii="ＭＳ ゴシック" w:eastAsia="ＭＳ ゴシック" w:hAnsi="ＭＳ ゴシック" w:hint="eastAsia"/>
          <w:b/>
        </w:rPr>
        <w:t>について</w:t>
      </w:r>
      <w:r w:rsidRPr="007F2B18">
        <w:rPr>
          <w:rFonts w:ascii="ＭＳ ゴシック" w:eastAsia="ＭＳ ゴシック" w:hAnsi="ＭＳ ゴシック" w:hint="eastAsia"/>
          <w:b/>
        </w:rPr>
        <w:t xml:space="preserve">　　</w:t>
      </w:r>
      <w:r>
        <w:rPr>
          <w:rFonts w:ascii="ＭＳ ゴシック" w:eastAsia="ＭＳ ゴシック" w:hAnsi="ＭＳ ゴシック" w:hint="eastAsia"/>
          <w:b/>
        </w:rPr>
        <w:t>５</w:t>
      </w:r>
      <w:r w:rsidRPr="007F2B18">
        <w:rPr>
          <w:rFonts w:ascii="ＭＳ ゴシック" w:eastAsia="ＭＳ ゴシック" w:hAnsi="ＭＳ ゴシック" w:hint="eastAsia"/>
          <w:b/>
        </w:rPr>
        <w:t>件</w:t>
      </w:r>
    </w:p>
    <w:p w:rsidR="007F2B18" w:rsidRPr="007F2B18" w:rsidRDefault="007F2B18" w:rsidP="007F2B18">
      <w:pPr>
        <w:pStyle w:val="a6"/>
        <w:tabs>
          <w:tab w:val="right" w:pos="9720"/>
        </w:tabs>
        <w:spacing w:line="300" w:lineRule="exact"/>
        <w:ind w:leftChars="0" w:left="420"/>
        <w:rPr>
          <w:rFonts w:ascii="ＭＳ 明朝" w:eastAsia="ＭＳ 明朝" w:hAnsi="ＭＳ 明朝"/>
          <w:szCs w:val="21"/>
        </w:rPr>
      </w:pP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富士市では海岸や川などのごみの不法投棄などが目立つように感じるので、市や県が協力をし、月２回などの賞与や積極的に参加したくなるような特典などを発生させ、休日や平日の朝などに短時間で清掃を行うのがよいと思う。高齢者や近隣住民などの参加も募るとよいと思う。また、小学生などの授業の一環として市と協力して行うのもよいと思う。</w:t>
      </w:r>
      <w:r w:rsidRPr="00675CF1">
        <w:rPr>
          <w:rFonts w:asciiTheme="minorEastAsia" w:hAnsiTheme="minorEastAsia" w:hint="eastAsia"/>
          <w:szCs w:val="21"/>
        </w:rPr>
        <w:tab/>
        <w:t>（男性　20代）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道、畑などへのポイ捨て、不法投棄をなくすべき。無料回収を増やす。電化製品は、特に処分費がかかるから不法投棄が増える。</w:t>
      </w:r>
      <w:r w:rsidRPr="00675CF1">
        <w:rPr>
          <w:rFonts w:asciiTheme="minorEastAsia" w:hAnsiTheme="minorEastAsia" w:hint="eastAsia"/>
          <w:szCs w:val="21"/>
        </w:rPr>
        <w:tab/>
        <w:t>（男性　40代）</w:t>
      </w: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lastRenderedPageBreak/>
        <w:t>ごみの分別・３Ｒも必要だが、まずはごみのポイ捨てや無分別でのごみ出しを防止することが大切。教育の充実や罰則強化をお願いしたい。</w:t>
      </w:r>
      <w:r w:rsidRPr="00675CF1">
        <w:rPr>
          <w:rFonts w:asciiTheme="minorEastAsia" w:hAnsiTheme="minorEastAsia" w:hint="eastAsia"/>
          <w:szCs w:val="21"/>
        </w:rPr>
        <w:tab/>
        <w:t>（男性　60代）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かつてのシンガ</w:t>
      </w:r>
      <w:r w:rsidRPr="00F41E16">
        <w:rPr>
          <w:rFonts w:asciiTheme="minorEastAsia" w:hAnsiTheme="minorEastAsia" w:hint="eastAsia"/>
          <w:szCs w:val="21"/>
        </w:rPr>
        <w:t>ポールのように、ポイ捨てを罰金制にすれば一気にごみは少なくなると思うが、根本的にはよくならない。大切なのは、できた</w:t>
      </w:r>
      <w:r w:rsidR="00D90790" w:rsidRPr="00F41E16">
        <w:rPr>
          <w:rFonts w:asciiTheme="minorEastAsia" w:hAnsiTheme="minorEastAsia" w:hint="eastAsia"/>
          <w:szCs w:val="21"/>
        </w:rPr>
        <w:t>物</w:t>
      </w:r>
      <w:r w:rsidRPr="00F41E16">
        <w:rPr>
          <w:rFonts w:asciiTheme="minorEastAsia" w:hAnsiTheme="minorEastAsia" w:hint="eastAsia"/>
          <w:szCs w:val="21"/>
        </w:rPr>
        <w:t>へ感謝する気持ちだと思う。今、物価が高騰し、全ての</w:t>
      </w:r>
      <w:r w:rsidR="00D90790" w:rsidRPr="00F41E16">
        <w:rPr>
          <w:rFonts w:asciiTheme="minorEastAsia" w:hAnsiTheme="minorEastAsia" w:hint="eastAsia"/>
          <w:szCs w:val="21"/>
        </w:rPr>
        <w:t>物</w:t>
      </w:r>
      <w:r w:rsidRPr="00F41E16">
        <w:rPr>
          <w:rFonts w:asciiTheme="minorEastAsia" w:hAnsiTheme="minorEastAsia" w:hint="eastAsia"/>
          <w:szCs w:val="21"/>
        </w:rPr>
        <w:t>がこれまでのように手に入らなくなっている。限りある資源を大切にすることを促すよい機会だと思う。ごみを減らす、再利用する前に、必要以上の物を買わないようにしているが、それでは世の中は回らない。矛盾しているように感じる。</w:t>
      </w:r>
      <w:r w:rsidRPr="00F41E16">
        <w:rPr>
          <w:rFonts w:asciiTheme="minorEastAsia" w:hAnsiTheme="minorEastAsia" w:hint="eastAsia"/>
          <w:szCs w:val="21"/>
        </w:rPr>
        <w:tab/>
        <w:t>（女性　50代）</w:t>
      </w:r>
    </w:p>
    <w:p w:rsidR="00675CF1" w:rsidRPr="00F41E16"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F41E16">
        <w:rPr>
          <w:rFonts w:asciiTheme="minorEastAsia" w:hAnsiTheme="minorEastAsia" w:hint="eastAsia"/>
          <w:szCs w:val="21"/>
        </w:rPr>
        <w:t>ポイ捨てが多過ぎる。</w:t>
      </w:r>
      <w:r w:rsidR="002E77BC" w:rsidRPr="00F41E16">
        <w:rPr>
          <w:rFonts w:asciiTheme="minorEastAsia" w:hAnsiTheme="minorEastAsia" w:hint="eastAsia"/>
          <w:szCs w:val="21"/>
        </w:rPr>
        <w:t>J</w:t>
      </w:r>
      <w:r w:rsidR="002E77BC" w:rsidRPr="00F41E16">
        <w:rPr>
          <w:rFonts w:asciiTheme="minorEastAsia" w:hAnsiTheme="minorEastAsia"/>
          <w:szCs w:val="21"/>
        </w:rPr>
        <w:t>A</w:t>
      </w:r>
      <w:r w:rsidRPr="00F41E16">
        <w:rPr>
          <w:rFonts w:asciiTheme="minorEastAsia" w:hAnsiTheme="minorEastAsia" w:hint="eastAsia"/>
          <w:szCs w:val="21"/>
        </w:rPr>
        <w:t>の産直市にリユースできる物を無料提供する。その上で残った物を、</w:t>
      </w:r>
      <w:r w:rsidR="00F41E16" w:rsidRPr="00F41E16">
        <w:rPr>
          <w:rFonts w:asciiTheme="minorEastAsia" w:hAnsiTheme="minorEastAsia" w:hint="eastAsia"/>
          <w:szCs w:val="21"/>
        </w:rPr>
        <w:t>地区</w:t>
      </w:r>
      <w:r w:rsidRPr="00F41E16">
        <w:rPr>
          <w:rFonts w:asciiTheme="minorEastAsia" w:hAnsiTheme="minorEastAsia" w:hint="eastAsia"/>
          <w:szCs w:val="21"/>
        </w:rPr>
        <w:t>まちづくり</w:t>
      </w:r>
      <w:r w:rsidR="00D90790" w:rsidRPr="00F41E16">
        <w:rPr>
          <w:rFonts w:asciiTheme="minorEastAsia" w:hAnsiTheme="minorEastAsia" w:hint="eastAsia"/>
          <w:szCs w:val="21"/>
        </w:rPr>
        <w:t>センター</w:t>
      </w:r>
      <w:r w:rsidRPr="00F41E16">
        <w:rPr>
          <w:rFonts w:asciiTheme="minorEastAsia" w:hAnsiTheme="minorEastAsia" w:hint="eastAsia"/>
          <w:szCs w:val="21"/>
        </w:rPr>
        <w:t>に出す。</w:t>
      </w:r>
      <w:r w:rsidRPr="00F41E16">
        <w:rPr>
          <w:rFonts w:asciiTheme="minorEastAsia" w:hAnsiTheme="minorEastAsia" w:hint="eastAsia"/>
          <w:szCs w:val="21"/>
        </w:rPr>
        <w:tab/>
        <w:t>（女性　年代不明）</w:t>
      </w: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7F2B18">
      <w:pPr>
        <w:pStyle w:val="a6"/>
        <w:tabs>
          <w:tab w:val="left" w:pos="720"/>
          <w:tab w:val="right" w:pos="9720"/>
        </w:tabs>
        <w:spacing w:line="300" w:lineRule="exact"/>
        <w:ind w:leftChars="0" w:left="420"/>
        <w:rPr>
          <w:rFonts w:ascii="ＭＳ ゴシック" w:hAnsi="ＭＳ ゴシック"/>
          <w:sz w:val="22"/>
        </w:rPr>
      </w:pPr>
    </w:p>
    <w:p w:rsidR="007F2B18" w:rsidRPr="007F2B18" w:rsidRDefault="007F2B18" w:rsidP="007F2B18">
      <w:pPr>
        <w:shd w:val="clear" w:color="auto" w:fill="D9D9D9" w:themeFill="background1" w:themeFillShade="D9"/>
        <w:ind w:leftChars="50" w:left="105" w:rightChars="50" w:right="105"/>
        <w:outlineLvl w:val="4"/>
        <w:rPr>
          <w:rFonts w:ascii="ＭＳ ゴシック" w:eastAsia="ＭＳ ゴシック" w:hAnsi="ＭＳ ゴシック"/>
          <w:b/>
        </w:rPr>
      </w:pPr>
      <w:r w:rsidRPr="00F41E16">
        <w:rPr>
          <w:rFonts w:ascii="ＭＳ ゴシック" w:eastAsia="ＭＳ ゴシック" w:hAnsi="ＭＳ ゴシック" w:hint="eastAsia"/>
          <w:b/>
        </w:rPr>
        <w:t>14　その他について　　２件</w:t>
      </w:r>
    </w:p>
    <w:p w:rsidR="007F2B18" w:rsidRPr="007F2B18" w:rsidRDefault="007F2B18" w:rsidP="007F2B18">
      <w:pPr>
        <w:pStyle w:val="a6"/>
        <w:tabs>
          <w:tab w:val="right" w:pos="9720"/>
        </w:tabs>
        <w:spacing w:line="300" w:lineRule="exact"/>
        <w:ind w:leftChars="0" w:left="420"/>
        <w:rPr>
          <w:rFonts w:ascii="ＭＳ 明朝" w:eastAsia="ＭＳ 明朝" w:hAnsi="ＭＳ 明朝"/>
          <w:szCs w:val="21"/>
        </w:rPr>
      </w:pPr>
    </w:p>
    <w:p w:rsidR="00675CF1" w:rsidRP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そこに時間、労力、税金での費用を使うよりも、隣接する沼津や富士宮のように全国的な知名度を得られるようにしなければいけない。魅力のないまちは空洞化すること確定である。</w:t>
      </w:r>
      <w:r w:rsidR="00955D15">
        <w:rPr>
          <w:rFonts w:asciiTheme="minorEastAsia" w:hAnsiTheme="minorEastAsia"/>
          <w:szCs w:val="21"/>
        </w:rPr>
        <w:br/>
      </w:r>
      <w:r w:rsidR="00955D15" w:rsidRPr="000E1F0A">
        <w:rPr>
          <w:rFonts w:asciiTheme="minorEastAsia" w:hAnsiTheme="minorEastAsia" w:hint="eastAsia"/>
          <w:szCs w:val="21"/>
        </w:rPr>
        <w:tab/>
      </w:r>
      <w:r w:rsidR="00955D15" w:rsidRPr="000E1F0A">
        <w:rPr>
          <w:rFonts w:asciiTheme="minorEastAsia" w:hAnsiTheme="minorEastAsia" w:hint="eastAsia"/>
          <w:szCs w:val="21"/>
        </w:rPr>
        <w:tab/>
      </w:r>
      <w:r w:rsidRPr="00675CF1">
        <w:rPr>
          <w:rFonts w:asciiTheme="minorEastAsia" w:hAnsiTheme="minorEastAsia" w:hint="eastAsia"/>
          <w:szCs w:val="21"/>
        </w:rPr>
        <w:t>（男性　60代）</w:t>
      </w:r>
    </w:p>
    <w:p w:rsidR="00675CF1" w:rsidRDefault="00675CF1" w:rsidP="00675CF1">
      <w:pPr>
        <w:keepLines/>
        <w:numPr>
          <w:ilvl w:val="0"/>
          <w:numId w:val="12"/>
        </w:numPr>
        <w:tabs>
          <w:tab w:val="right" w:pos="9638"/>
        </w:tabs>
        <w:spacing w:afterLines="50" w:after="180" w:line="300" w:lineRule="exact"/>
        <w:ind w:leftChars="50" w:left="389" w:rightChars="50" w:right="105" w:hanging="284"/>
        <w:rPr>
          <w:rFonts w:asciiTheme="minorEastAsia" w:hAnsiTheme="minorEastAsia"/>
          <w:szCs w:val="21"/>
        </w:rPr>
      </w:pPr>
      <w:r w:rsidRPr="00675CF1">
        <w:rPr>
          <w:rFonts w:asciiTheme="minorEastAsia" w:hAnsiTheme="minorEastAsia" w:hint="eastAsia"/>
          <w:szCs w:val="21"/>
        </w:rPr>
        <w:t>突然の依頼で、今は頭が整理できなくて、そちらの意図をまだ理解できない。</w:t>
      </w:r>
      <w:r w:rsidRPr="00675CF1">
        <w:rPr>
          <w:rFonts w:asciiTheme="minorEastAsia" w:hAnsiTheme="minorEastAsia" w:hint="eastAsia"/>
          <w:szCs w:val="21"/>
        </w:rPr>
        <w:tab/>
        <w:t>（女性　40代）</w:t>
      </w:r>
    </w:p>
    <w:p w:rsidR="00AF5DF9" w:rsidRPr="00A97F22" w:rsidRDefault="00AF5DF9" w:rsidP="00AF5DF9">
      <w:pPr>
        <w:rPr>
          <w:rFonts w:ascii="ＭＳ ゴシック" w:eastAsia="ＭＳ ゴシック" w:hAnsi="ＭＳ ゴシック"/>
          <w:color w:val="FF0000"/>
        </w:rPr>
      </w:pPr>
    </w:p>
    <w:p w:rsidR="00AF5DF9" w:rsidRPr="00A97F22" w:rsidRDefault="00AF5DF9" w:rsidP="00AF5DF9">
      <w:pPr>
        <w:pageBreakBefore/>
        <w:snapToGrid w:val="0"/>
        <w:rPr>
          <w:rFonts w:ascii="ＭＳ 明朝" w:eastAsia="ＭＳ 明朝" w:hAnsi="ＭＳ 明朝"/>
          <w:color w:val="FF0000"/>
        </w:rPr>
      </w:pPr>
    </w:p>
    <w:p w:rsidR="00AF5DF9" w:rsidRPr="00A97F22" w:rsidRDefault="00AF5DF9" w:rsidP="00AF5DF9">
      <w:pPr>
        <w:tabs>
          <w:tab w:val="right" w:pos="9720"/>
        </w:tabs>
        <w:spacing w:line="300" w:lineRule="exact"/>
        <w:rPr>
          <w:rFonts w:ascii="ＭＳ ゴシック" w:hAnsi="ＭＳ ゴシック"/>
          <w:color w:val="FF0000"/>
          <w:sz w:val="22"/>
        </w:rPr>
      </w:pPr>
    </w:p>
    <w:p w:rsidR="00AF5DF9" w:rsidRPr="00602B44" w:rsidRDefault="00AF5DF9" w:rsidP="008677FA">
      <w:pPr>
        <w:pBdr>
          <w:bottom w:val="double" w:sz="4" w:space="1" w:color="auto"/>
        </w:pBdr>
        <w:outlineLvl w:val="3"/>
        <w:rPr>
          <w:rFonts w:ascii="BIZ UDゴシック" w:eastAsia="BIZ UDゴシック" w:hAnsi="BIZ UDゴシック"/>
          <w:sz w:val="26"/>
          <w:szCs w:val="26"/>
        </w:rPr>
      </w:pPr>
      <w:bookmarkStart w:id="74" w:name="_Toc524617275"/>
      <w:bookmarkStart w:id="75" w:name="_Toc525116724"/>
      <w:bookmarkStart w:id="76" w:name="_Toc148968835"/>
      <w:r w:rsidRPr="00602B44">
        <w:rPr>
          <w:rFonts w:ascii="BIZ UDゴシック" w:eastAsia="BIZ UDゴシック" w:hAnsi="BIZ UDゴシック" w:hint="eastAsia"/>
          <w:sz w:val="26"/>
          <w:szCs w:val="26"/>
        </w:rPr>
        <w:t>問</w:t>
      </w:r>
      <w:r w:rsidR="00F512F9" w:rsidRPr="00602B44">
        <w:rPr>
          <w:rFonts w:ascii="BIZ UDゴシック" w:eastAsia="BIZ UDゴシック" w:hAnsi="BIZ UDゴシック" w:hint="eastAsia"/>
          <w:sz w:val="26"/>
          <w:szCs w:val="26"/>
        </w:rPr>
        <w:t>32</w:t>
      </w:r>
      <w:r w:rsidRPr="00602B44">
        <w:rPr>
          <w:rFonts w:ascii="BIZ UDゴシック" w:eastAsia="BIZ UDゴシック" w:hAnsi="BIZ UDゴシック" w:hint="eastAsia"/>
          <w:sz w:val="26"/>
          <w:szCs w:val="26"/>
        </w:rPr>
        <w:t xml:space="preserve">　</w:t>
      </w:r>
      <w:r w:rsidR="00F41E16">
        <w:rPr>
          <w:rFonts w:ascii="BIZ UDゴシック" w:eastAsia="BIZ UDゴシック" w:hAnsi="BIZ UDゴシック" w:hint="eastAsia"/>
          <w:sz w:val="26"/>
          <w:szCs w:val="26"/>
        </w:rPr>
        <w:t>「</w:t>
      </w:r>
      <w:r w:rsidR="00F512F9" w:rsidRPr="00602B44">
        <w:rPr>
          <w:rFonts w:ascii="BIZ UDゴシック" w:eastAsia="BIZ UDゴシック" w:hAnsi="BIZ UDゴシック" w:hint="eastAsia"/>
          <w:sz w:val="26"/>
          <w:szCs w:val="26"/>
        </w:rPr>
        <w:t>空き家・住宅リフォーム</w:t>
      </w:r>
      <w:r w:rsidR="00F41E16">
        <w:rPr>
          <w:rFonts w:ascii="BIZ UDゴシック" w:eastAsia="BIZ UDゴシック" w:hAnsi="BIZ UDゴシック" w:hint="eastAsia"/>
          <w:sz w:val="26"/>
          <w:szCs w:val="26"/>
        </w:rPr>
        <w:t>」</w:t>
      </w:r>
      <w:r w:rsidRPr="00602B44">
        <w:rPr>
          <w:rFonts w:ascii="BIZ UDゴシック" w:eastAsia="BIZ UDゴシック" w:hAnsi="BIZ UDゴシック" w:hint="eastAsia"/>
          <w:sz w:val="26"/>
          <w:szCs w:val="26"/>
        </w:rPr>
        <w:t>についてのご意見</w:t>
      </w:r>
      <w:bookmarkEnd w:id="74"/>
      <w:bookmarkEnd w:id="75"/>
      <w:bookmarkEnd w:id="76"/>
    </w:p>
    <w:p w:rsidR="007F2B18" w:rsidRPr="00440247" w:rsidRDefault="007F2B18" w:rsidP="007F2B18">
      <w:pPr>
        <w:tabs>
          <w:tab w:val="left" w:pos="720"/>
          <w:tab w:val="right" w:pos="9720"/>
        </w:tabs>
        <w:spacing w:line="300" w:lineRule="exact"/>
        <w:ind w:left="719" w:hangingChars="327" w:hanging="719"/>
        <w:rPr>
          <w:rFonts w:ascii="ＭＳ ゴシック" w:hAnsi="ＭＳ ゴシック"/>
          <w:sz w:val="22"/>
        </w:rPr>
      </w:pPr>
    </w:p>
    <w:p w:rsidR="007F2B18" w:rsidRPr="00440247" w:rsidRDefault="007F2B18" w:rsidP="007F2B18">
      <w:pPr>
        <w:shd w:val="clear" w:color="auto" w:fill="D9D9D9" w:themeFill="background1" w:themeFillShade="D9"/>
        <w:ind w:leftChars="50" w:left="105" w:rightChars="50" w:right="105"/>
        <w:outlineLvl w:val="4"/>
        <w:rPr>
          <w:rFonts w:ascii="ＭＳ ゴシック" w:eastAsia="ＭＳ ゴシック" w:hAnsi="ＭＳ ゴシック"/>
          <w:b/>
        </w:rPr>
      </w:pPr>
      <w:r w:rsidRPr="00440247">
        <w:rPr>
          <w:rFonts w:ascii="ＭＳ ゴシック" w:eastAsia="ＭＳ ゴシック" w:hAnsi="ＭＳ ゴシック" w:hint="eastAsia"/>
          <w:b/>
        </w:rPr>
        <w:t xml:space="preserve">１　</w:t>
      </w:r>
      <w:r w:rsidRPr="007F2B18">
        <w:rPr>
          <w:rFonts w:ascii="ＭＳ ゴシック" w:eastAsia="ＭＳ ゴシック" w:hAnsi="ＭＳ ゴシック" w:hint="eastAsia"/>
          <w:b/>
        </w:rPr>
        <w:t>空き家全般</w:t>
      </w:r>
      <w:r>
        <w:rPr>
          <w:rFonts w:ascii="ＭＳ ゴシック" w:eastAsia="ＭＳ ゴシック" w:hAnsi="ＭＳ ゴシック" w:hint="eastAsia"/>
          <w:b/>
        </w:rPr>
        <w:t>について</w:t>
      </w:r>
      <w:r w:rsidRPr="00440247">
        <w:rPr>
          <w:rFonts w:ascii="ＭＳ ゴシック" w:eastAsia="ＭＳ ゴシック" w:hAnsi="ＭＳ ゴシック" w:hint="eastAsia"/>
          <w:b/>
        </w:rPr>
        <w:t xml:space="preserve">　　</w:t>
      </w:r>
      <w:r w:rsidR="00F74220">
        <w:rPr>
          <w:rFonts w:ascii="ＭＳ ゴシック" w:eastAsia="ＭＳ ゴシック" w:hAnsi="ＭＳ ゴシック" w:hint="eastAsia"/>
          <w:b/>
        </w:rPr>
        <w:t>64</w:t>
      </w:r>
      <w:r w:rsidRPr="00440247">
        <w:rPr>
          <w:rFonts w:ascii="ＭＳ ゴシック" w:eastAsia="ＭＳ ゴシック" w:hAnsi="ＭＳ ゴシック" w:hint="eastAsia"/>
          <w:b/>
        </w:rPr>
        <w:t>件</w:t>
      </w:r>
    </w:p>
    <w:p w:rsidR="007F2B18" w:rsidRPr="00440247" w:rsidRDefault="007F2B18" w:rsidP="007F2B18">
      <w:pPr>
        <w:tabs>
          <w:tab w:val="right" w:pos="9720"/>
        </w:tabs>
        <w:spacing w:line="300" w:lineRule="exact"/>
        <w:rPr>
          <w:rFonts w:ascii="ＭＳ 明朝" w:eastAsia="ＭＳ 明朝" w:hAnsi="ＭＳ 明朝"/>
          <w:szCs w:val="21"/>
        </w:rPr>
      </w:pP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空き家について</w:t>
      </w:r>
      <w:r w:rsidR="00D90790">
        <w:rPr>
          <w:rFonts w:asciiTheme="minorEastAsia" w:hAnsiTheme="minorEastAsia" w:hint="eastAsia"/>
          <w:szCs w:val="21"/>
        </w:rPr>
        <w:t>は</w:t>
      </w:r>
      <w:r w:rsidRPr="007F2B18">
        <w:rPr>
          <w:rFonts w:asciiTheme="minorEastAsia" w:hAnsiTheme="minorEastAsia" w:hint="eastAsia"/>
          <w:szCs w:val="21"/>
        </w:rPr>
        <w:t>処分しようにも登記などされておらず、親族も遠く連絡が取れないこともある。空き家</w:t>
      </w:r>
      <w:r w:rsidRPr="00F41E16">
        <w:rPr>
          <w:rFonts w:asciiTheme="minorEastAsia" w:hAnsiTheme="minorEastAsia" w:hint="eastAsia"/>
          <w:szCs w:val="21"/>
        </w:rPr>
        <w:t>の税金などの前に、そちらの法改正が必要。</w:t>
      </w:r>
      <w:r w:rsidRPr="00F41E16">
        <w:rPr>
          <w:rFonts w:asciiTheme="minorEastAsia" w:hAnsiTheme="minorEastAsia" w:hint="eastAsia"/>
          <w:szCs w:val="21"/>
        </w:rPr>
        <w:tab/>
        <w:t>（男性　30代）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家を買う際に、新築でなく中古を選択する風潮があれば、空き家のリユースにもな</w:t>
      </w:r>
      <w:r w:rsidR="00D90790" w:rsidRPr="00F41E16">
        <w:rPr>
          <w:rFonts w:asciiTheme="minorEastAsia" w:hAnsiTheme="minorEastAsia" w:hint="eastAsia"/>
          <w:szCs w:val="21"/>
        </w:rPr>
        <w:t>るので</w:t>
      </w:r>
      <w:r w:rsidRPr="00F41E16">
        <w:rPr>
          <w:rFonts w:asciiTheme="minorEastAsia" w:hAnsiTheme="minorEastAsia" w:hint="eastAsia"/>
          <w:szCs w:val="21"/>
        </w:rPr>
        <w:t>よいと思う。例えば中古の付加価値を上げるために、リノベーションが活性化する制度を期待する。</w:t>
      </w:r>
      <w:r w:rsidR="00955D15" w:rsidRPr="00F41E16">
        <w:rPr>
          <w:rFonts w:asciiTheme="minorEastAsia" w:hAnsiTheme="minorEastAsia"/>
          <w:szCs w:val="21"/>
        </w:rPr>
        <w:br/>
      </w:r>
      <w:r w:rsidR="00955D15" w:rsidRPr="00F41E16">
        <w:rPr>
          <w:rFonts w:asciiTheme="minorEastAsia" w:hAnsiTheme="minorEastAsia" w:hint="eastAsia"/>
          <w:szCs w:val="21"/>
        </w:rPr>
        <w:tab/>
      </w:r>
      <w:r w:rsidRPr="00F41E16">
        <w:rPr>
          <w:rFonts w:asciiTheme="minorEastAsia" w:hAnsiTheme="minorEastAsia" w:hint="eastAsia"/>
          <w:szCs w:val="21"/>
        </w:rPr>
        <w:t>（男性　30代）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空き家があるなら再利用することはよいと思うが</w:t>
      </w:r>
      <w:r w:rsidR="00D90790" w:rsidRPr="00F41E16">
        <w:rPr>
          <w:rFonts w:asciiTheme="minorEastAsia" w:hAnsiTheme="minorEastAsia" w:hint="eastAsia"/>
          <w:szCs w:val="21"/>
        </w:rPr>
        <w:t>、</w:t>
      </w:r>
      <w:r w:rsidRPr="00F41E16">
        <w:rPr>
          <w:rFonts w:asciiTheme="minorEastAsia" w:hAnsiTheme="minorEastAsia" w:hint="eastAsia"/>
          <w:szCs w:val="21"/>
        </w:rPr>
        <w:t>賃金が上がらず物価高や税金が多いため</w:t>
      </w:r>
      <w:r w:rsidR="00D90790" w:rsidRPr="00F41E16">
        <w:rPr>
          <w:rFonts w:asciiTheme="minorEastAsia" w:hAnsiTheme="minorEastAsia" w:hint="eastAsia"/>
          <w:szCs w:val="21"/>
        </w:rPr>
        <w:t>、</w:t>
      </w:r>
      <w:r w:rsidRPr="00F41E16">
        <w:rPr>
          <w:rFonts w:asciiTheme="minorEastAsia" w:hAnsiTheme="minorEastAsia" w:hint="eastAsia"/>
          <w:szCs w:val="21"/>
        </w:rPr>
        <w:t>所持</w:t>
      </w:r>
      <w:r w:rsidR="00D90790" w:rsidRPr="00F41E16">
        <w:rPr>
          <w:rFonts w:asciiTheme="minorEastAsia" w:hAnsiTheme="minorEastAsia" w:hint="eastAsia"/>
          <w:szCs w:val="21"/>
        </w:rPr>
        <w:t>・</w:t>
      </w:r>
      <w:r w:rsidRPr="00F41E16">
        <w:rPr>
          <w:rFonts w:asciiTheme="minorEastAsia" w:hAnsiTheme="minorEastAsia" w:hint="eastAsia"/>
          <w:szCs w:val="21"/>
        </w:rPr>
        <w:t>維持が厳し過ぎる。</w:t>
      </w:r>
      <w:r w:rsidRPr="00F41E16">
        <w:rPr>
          <w:rFonts w:asciiTheme="minorEastAsia" w:hAnsiTheme="minorEastAsia" w:hint="eastAsia"/>
          <w:szCs w:val="21"/>
        </w:rPr>
        <w:tab/>
        <w:t>（男性　30代）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更地にすると税金が高くなるので、改正したほうがよいと思う。</w:t>
      </w:r>
      <w:r w:rsidRPr="00F41E16">
        <w:rPr>
          <w:rFonts w:asciiTheme="minorEastAsia" w:hAnsiTheme="minorEastAsia" w:hint="eastAsia"/>
          <w:szCs w:val="21"/>
        </w:rPr>
        <w:tab/>
        <w:t>（男性　40代）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分かりやすく、情報がより身近で取られるように。</w:t>
      </w:r>
      <w:r w:rsidRPr="00F41E16">
        <w:rPr>
          <w:rFonts w:asciiTheme="minorEastAsia" w:hAnsiTheme="minorEastAsia" w:hint="eastAsia"/>
          <w:szCs w:val="21"/>
        </w:rPr>
        <w:tab/>
        <w:t>（男性　40代）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不動産の登記が複雑過ぎて、空き家や実家の土地について、詳しく知りたくてもよく分からない。手続が面倒で、後回しにしてしまう。今はやらなくてもよいと思ってしまう。リフォームするにも、空き家を手放すにも、全てお金がかかること。今のこの世の中、貯金もなくて生活していくのに必死なので、お金のかかることには目を向けたくない。</w:t>
      </w:r>
      <w:r w:rsidRPr="00F41E16">
        <w:rPr>
          <w:rFonts w:asciiTheme="minorEastAsia" w:hAnsiTheme="minorEastAsia" w:hint="eastAsia"/>
          <w:szCs w:val="21"/>
        </w:rPr>
        <w:tab/>
        <w:t>（男性　40代）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格安で売り渡してほしいと思う。</w:t>
      </w:r>
      <w:r w:rsidRPr="00F41E16">
        <w:rPr>
          <w:rFonts w:asciiTheme="minorEastAsia" w:hAnsiTheme="minorEastAsia" w:hint="eastAsia"/>
          <w:szCs w:val="21"/>
        </w:rPr>
        <w:tab/>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不動産のみ相続放棄の選択が可能となれば、空き家問題が少しは解消するのではと思う。また、強制力が弱い特別措置法</w:t>
      </w:r>
      <w:r w:rsidRPr="007F2B18">
        <w:rPr>
          <w:rFonts w:asciiTheme="minorEastAsia" w:hAnsiTheme="minorEastAsia" w:hint="eastAsia"/>
          <w:szCs w:val="21"/>
        </w:rPr>
        <w:t>の規制ではなく、刑法で罰則を強化すべき。</w:t>
      </w:r>
      <w:r w:rsidRPr="007F2B18">
        <w:rPr>
          <w:rFonts w:asciiTheme="minorEastAsia" w:hAnsiTheme="minorEastAsia" w:hint="eastAsia"/>
          <w:szCs w:val="21"/>
        </w:rPr>
        <w:tab/>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まずはマイナンバーとうまくリンクさせ、空き家の把握や相続状況が把握しやすくなるように国に提言してほしい。</w:t>
      </w:r>
      <w:r w:rsidRPr="007F2B18">
        <w:rPr>
          <w:rFonts w:asciiTheme="minorEastAsia" w:hAnsiTheme="minorEastAsia" w:hint="eastAsia"/>
          <w:szCs w:val="21"/>
        </w:rPr>
        <w:tab/>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富士市においてはここ最近、人口減少が著しいと感じている。人口減少に歯止めをかけるための根本的な解決策がない限り、空き家問題を解消することは事実上不可能ではないかと思う。</w:t>
      </w:r>
      <w:r w:rsidR="003420FA">
        <w:rPr>
          <w:rFonts w:asciiTheme="minorEastAsia" w:hAnsiTheme="minorEastAsia"/>
          <w:szCs w:val="21"/>
        </w:rPr>
        <w:br/>
      </w:r>
      <w:r w:rsidR="003420FA" w:rsidRPr="000E1F0A">
        <w:rPr>
          <w:rFonts w:asciiTheme="minorEastAsia" w:hAnsiTheme="minorEastAsia" w:hint="eastAsia"/>
          <w:szCs w:val="21"/>
        </w:rPr>
        <w:tab/>
      </w:r>
      <w:r w:rsidRPr="007F2B18">
        <w:rPr>
          <w:rFonts w:asciiTheme="minorEastAsia" w:hAnsiTheme="minorEastAsia" w:hint="eastAsia"/>
          <w:szCs w:val="21"/>
        </w:rPr>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格安で空き家を販売して、空き家をなくしたほうがよいと思う。</w:t>
      </w:r>
      <w:r w:rsidRPr="007F2B18">
        <w:rPr>
          <w:rFonts w:asciiTheme="minorEastAsia" w:hAnsiTheme="minorEastAsia" w:hint="eastAsia"/>
          <w:szCs w:val="21"/>
        </w:rPr>
        <w:tab/>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更地にすれば</w:t>
      </w:r>
      <w:r w:rsidR="005365EF">
        <w:rPr>
          <w:rFonts w:asciiTheme="minorEastAsia" w:hAnsiTheme="minorEastAsia" w:hint="eastAsia"/>
          <w:szCs w:val="21"/>
        </w:rPr>
        <w:t>欲し</w:t>
      </w:r>
      <w:r w:rsidRPr="007F2B18">
        <w:rPr>
          <w:rFonts w:asciiTheme="minorEastAsia" w:hAnsiTheme="minorEastAsia" w:hint="eastAsia"/>
          <w:szCs w:val="21"/>
        </w:rPr>
        <w:t>い人もいるかもしれないが、税金が上がるようなので更地にできない人もいると思う。</w:t>
      </w:r>
      <w:r w:rsidRPr="007F2B18">
        <w:rPr>
          <w:rFonts w:asciiTheme="minorEastAsia" w:hAnsiTheme="minorEastAsia" w:hint="eastAsia"/>
          <w:szCs w:val="21"/>
        </w:rPr>
        <w:tab/>
        <w:t>（男性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市と民間専門業者が連携した施策が必要。</w:t>
      </w:r>
      <w:r w:rsidRPr="007F2B18">
        <w:rPr>
          <w:rFonts w:asciiTheme="minorEastAsia" w:hAnsiTheme="minorEastAsia" w:hint="eastAsia"/>
          <w:szCs w:val="21"/>
        </w:rPr>
        <w:tab/>
        <w:t>（男性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空き家をいつまでも放置できないようにするための制度の検討が必要と考える。</w:t>
      </w:r>
      <w:r w:rsidRPr="007F2B18">
        <w:rPr>
          <w:rFonts w:asciiTheme="minorEastAsia" w:hAnsiTheme="minorEastAsia" w:hint="eastAsia"/>
          <w:szCs w:val="21"/>
        </w:rPr>
        <w:tab/>
        <w:t>（男性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標高の高い地域の、大淵・広見・富士見台辺りの過去の新興住宅街の空き家が目立つ。高齢になって車も運転できなくなった際、このずさんな公共交通機関網では生活できないからだと思う。お金のある人たちは下に降りて、平地で歩ける範囲に生活に必要なインフラのある所で暮らしている。公共交通機関の整備、またはチープな道路網の整備なくして空き家問題の解決はない。</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（男性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空き家を更地にしても税金が上がらないように法律を改正しなければ、空き家の活用や空き家の減少は進まない。</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空き家は、業者や個人など、誰が管理をしているのかが分かるようにする。例えば連絡が取れるように何かしらに明記し、役所で把握をするなど。管理者を明確にしてあるとよいと思う。</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空き家は目につくが、市としてどうしたらよいか。考え方が伝わらない。</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最近、空き家が増えてきた。解体費用補助、再利用は先行して考えておくべき。</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空き家の固定資産税が上がると、支払える人ばかりではないと思う。家、土地は売っても買っても税金が多過ぎる。高齢者の人は、生活費が心配。早く死ぬことを願うだけ。</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空き家に対しての税金を高くすればよい。</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分譲新築住宅が過度に多い。空き家の建</w:t>
      </w:r>
      <w:r w:rsidR="00F41E16">
        <w:rPr>
          <w:rFonts w:asciiTheme="minorEastAsia" w:hAnsiTheme="minorEastAsia" w:hint="eastAsia"/>
          <w:szCs w:val="21"/>
        </w:rPr>
        <w:t>て</w:t>
      </w:r>
      <w:r w:rsidRPr="007F2B18">
        <w:rPr>
          <w:rFonts w:asciiTheme="minorEastAsia" w:hAnsiTheme="minorEastAsia" w:hint="eastAsia"/>
          <w:szCs w:val="21"/>
        </w:rPr>
        <w:t>替えやリフォームを考えている人たちに補助金を考えるのはどうだろうか。</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空き家のまま放置しておけば、今以上の出費や負担にならないのも事実。</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倒壊寸前な見た目なのに放置されているような家には、積極的に補助を出して取り壊してもらうよう進めていくべきであると思う。また、そうなってしまうのは原因があるはずなので、その原因をなくすよう対策を考えていかなくてはならないと思う。</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市は空き家の情報を徹底し、対策を検討してもらいたい。</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住宅売却をする</w:t>
      </w:r>
      <w:r w:rsidR="005365EF">
        <w:rPr>
          <w:rFonts w:asciiTheme="minorEastAsia" w:hAnsiTheme="minorEastAsia" w:hint="eastAsia"/>
          <w:szCs w:val="21"/>
        </w:rPr>
        <w:t>とき</w:t>
      </w:r>
      <w:r w:rsidRPr="007F2B18">
        <w:rPr>
          <w:rFonts w:asciiTheme="minorEastAsia" w:hAnsiTheme="minorEastAsia" w:hint="eastAsia"/>
          <w:szCs w:val="21"/>
        </w:rPr>
        <w:t>の方法や知識などを分かりやすく教える講座を、市役所で開いてほしい。</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空き家は何年経ったら空き家というのか、町内会で管理するのか、市の行政で管理すべきなのか</w:t>
      </w:r>
      <w:r w:rsidR="00D90790">
        <w:rPr>
          <w:rFonts w:asciiTheme="minorEastAsia" w:hAnsiTheme="minorEastAsia" w:hint="eastAsia"/>
          <w:szCs w:val="21"/>
        </w:rPr>
        <w:t>を</w:t>
      </w:r>
      <w:r w:rsidRPr="007F2B18">
        <w:rPr>
          <w:rFonts w:asciiTheme="minorEastAsia" w:hAnsiTheme="minorEastAsia" w:hint="eastAsia"/>
          <w:szCs w:val="21"/>
        </w:rPr>
        <w:t>明確にしないと、問題が起きてからでは対処できないと思う。鉄は熱いうちに打てというように、早急に解決策を練り、取り組んでもらいたい。</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空き家になるには様々な段階があり、どうするか方針が決められない時期が何年かある。それら人意的な面が解決すれば、対処方法は決まってくると思う。</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いつまでも空き家のままではいけないと思う。</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空き家は放置せず、早め早めに相続者と行政と対応してほしい。最近歩いて町内を散歩すると多くなっているのが分かる。</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子どもたちと別居している家庭が多く、高齢世帯のため空き家が増えてしまう。</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のメリットは、費用が安く抑えられる。自分好みにリフォーム可。国・自治体から補助金が出る。土地がよい物件がある。デメリットは、老朽化に伴う大規模な修繕が必要。特定の空き家に指定。危険性が高い。近隣住民に賠償責任が生じる。自然災害による倒壊の処分費用が必要。放火で賠償金が生じる。住宅リフォームは快適な空間。工事期間を短く、コストを抑えられる。デザインをおしゃれにできる。デメリットは構造の老朽化。</w:t>
      </w:r>
      <w:r w:rsidRPr="007F2B18">
        <w:rPr>
          <w:rFonts w:asciiTheme="minorEastAsia" w:hAnsiTheme="minorEastAsia" w:hint="eastAsia"/>
          <w:szCs w:val="21"/>
        </w:rPr>
        <w:tab/>
        <w:t>（女性　20代）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地域が不便だと若い人はあまり引っ越してこないのでは。そうして地域が高齢化し、空き家が増えると思う。便利な</w:t>
      </w:r>
      <w:r w:rsidR="00F41E16">
        <w:rPr>
          <w:rFonts w:asciiTheme="minorEastAsia" w:hAnsiTheme="minorEastAsia" w:hint="eastAsia"/>
          <w:szCs w:val="21"/>
        </w:rPr>
        <w:t>町</w:t>
      </w:r>
      <w:r w:rsidR="00D90790">
        <w:rPr>
          <w:rFonts w:asciiTheme="minorEastAsia" w:hAnsiTheme="minorEastAsia" w:hint="eastAsia"/>
          <w:szCs w:val="21"/>
        </w:rPr>
        <w:t>なか</w:t>
      </w:r>
      <w:r w:rsidRPr="007F2B18">
        <w:rPr>
          <w:rFonts w:asciiTheme="minorEastAsia" w:hAnsiTheme="minorEastAsia" w:hint="eastAsia"/>
          <w:szCs w:val="21"/>
        </w:rPr>
        <w:t>のほうが、と思う人が多いと思う。もっと地域の魅力やリフォームの助成金など、引っ越したくなるメリットがあるとよいと思う。</w:t>
      </w:r>
      <w:r w:rsidRPr="007F2B18">
        <w:rPr>
          <w:rFonts w:asciiTheme="minorEastAsia" w:hAnsiTheme="minorEastAsia" w:hint="eastAsia"/>
          <w:szCs w:val="21"/>
        </w:rPr>
        <w:tab/>
        <w:t>（女性　30代）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現在持ち家を検討しているが、なかなか土地探しが難航している状況。空き家などを整備し売り地にしてほしいと家庭でよく話題にしている。</w:t>
      </w:r>
      <w:r w:rsidRPr="007F2B18">
        <w:rPr>
          <w:rFonts w:asciiTheme="minorEastAsia" w:hAnsiTheme="minorEastAsia" w:hint="eastAsia"/>
          <w:szCs w:val="21"/>
        </w:rPr>
        <w:tab/>
        <w:t>（女性　30代）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全国的に空き家が増えて問題になっていると思うので、まだ住めそうな家は必要な人が住めるようになっていければよいと思う。その間の流れ、やることなどは大変だと思うが。住みやすいまちとなり、空き家が減っていけばよいと思う。</w:t>
      </w:r>
      <w:r w:rsidRPr="007F2B18">
        <w:rPr>
          <w:rFonts w:asciiTheme="minorEastAsia" w:hAnsiTheme="minorEastAsia" w:hint="eastAsia"/>
          <w:szCs w:val="21"/>
        </w:rPr>
        <w:tab/>
        <w:t>（女性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国が空き家対策として不動産を引き取る政策を始めたようだが、条件に合うような不動産はそもそも売ることができるようなもので、意味がないとまでは言わないが効果は薄いと思う。</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（女性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をリフォームして貸すより、借り主の好みに合わせたほうがよい気がする。現在の住まいについて、父母の後継はどうするのかを考えるよい機会となった。いざというときに慌てないよう、知識を得ておくのは大切かと思う。市で相談窓口を設置してくださっていたり、空き家・リフォーム関連のサポートをしてくださったりしていることは心強い。広報</w:t>
      </w:r>
      <w:r w:rsidR="00A12AE3">
        <w:rPr>
          <w:rFonts w:asciiTheme="minorEastAsia" w:hAnsiTheme="minorEastAsia" w:hint="eastAsia"/>
          <w:szCs w:val="21"/>
        </w:rPr>
        <w:t>紙</w:t>
      </w:r>
      <w:r w:rsidRPr="007F2B18">
        <w:rPr>
          <w:rFonts w:asciiTheme="minorEastAsia" w:hAnsiTheme="minorEastAsia" w:hint="eastAsia"/>
          <w:szCs w:val="21"/>
        </w:rPr>
        <w:t>などを深く読むことが時間的に難しいが、今後注目していきたいと思う。</w:t>
      </w:r>
      <w:r w:rsidRPr="007F2B18">
        <w:rPr>
          <w:rFonts w:asciiTheme="minorEastAsia" w:hAnsiTheme="minorEastAsia" w:hint="eastAsia"/>
          <w:szCs w:val="21"/>
        </w:rPr>
        <w:tab/>
        <w:t>（女性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古い平屋の借家など、私にとってはとても魅力的なものだが、耐震基準などの問題で“借家村”のような所も、今住んでいる人が全員出ていくのを待っている状態で、入居はさせてもらえないのがほとんどである。リノベーションをして古民家としての物件になったら、空</w:t>
      </w:r>
      <w:r w:rsidR="00A12AE3">
        <w:rPr>
          <w:rFonts w:asciiTheme="minorEastAsia" w:hAnsiTheme="minorEastAsia" w:hint="eastAsia"/>
          <w:szCs w:val="21"/>
        </w:rPr>
        <w:t>き家も減ると思う。古いビルや商店なども同じで、壊すばかりでなく</w:t>
      </w:r>
      <w:r w:rsidR="00F41E16">
        <w:rPr>
          <w:rFonts w:asciiTheme="minorEastAsia" w:hAnsiTheme="minorEastAsia" w:hint="eastAsia"/>
          <w:szCs w:val="21"/>
        </w:rPr>
        <w:t>生かす</w:t>
      </w:r>
      <w:r w:rsidRPr="007F2B18">
        <w:rPr>
          <w:rFonts w:asciiTheme="minorEastAsia" w:hAnsiTheme="minorEastAsia" w:hint="eastAsia"/>
          <w:szCs w:val="21"/>
        </w:rPr>
        <w:t>方向をもっと広げてほしい。古いものはかっこいい。</w:t>
      </w:r>
      <w:r w:rsidRPr="007F2B18">
        <w:rPr>
          <w:rFonts w:asciiTheme="minorEastAsia" w:hAnsiTheme="minorEastAsia" w:hint="eastAsia"/>
          <w:szCs w:val="21"/>
        </w:rPr>
        <w:tab/>
        <w:t>（女性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空き家が犯罪に利用される可能性が不安なので、防犯対策も</w:t>
      </w:r>
      <w:r w:rsidR="00A12AE3">
        <w:rPr>
          <w:rFonts w:asciiTheme="minorEastAsia" w:hAnsiTheme="minorEastAsia" w:hint="eastAsia"/>
          <w:szCs w:val="21"/>
        </w:rPr>
        <w:t>兼ねて</w:t>
      </w:r>
      <w:r w:rsidRPr="007F2B18">
        <w:rPr>
          <w:rFonts w:asciiTheme="minorEastAsia" w:hAnsiTheme="minorEastAsia" w:hint="eastAsia"/>
          <w:szCs w:val="21"/>
        </w:rPr>
        <w:t>、空き家の税金を上げたほうがよいのではないかと思った。持ち主の不明な空き家は取り壊したほうがよいのではないかと思った。</w:t>
      </w:r>
      <w:r w:rsidRPr="007F2B18">
        <w:rPr>
          <w:rFonts w:asciiTheme="minorEastAsia" w:hAnsiTheme="minorEastAsia" w:hint="eastAsia"/>
          <w:szCs w:val="21"/>
        </w:rPr>
        <w:tab/>
        <w:t>（女性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団塊世代と世代交代した</w:t>
      </w:r>
      <w:r w:rsidR="005365EF">
        <w:rPr>
          <w:rFonts w:asciiTheme="minorEastAsia" w:hAnsiTheme="minorEastAsia" w:hint="eastAsia"/>
          <w:szCs w:val="21"/>
        </w:rPr>
        <w:t>とき</w:t>
      </w:r>
      <w:r w:rsidRPr="007F2B18">
        <w:rPr>
          <w:rFonts w:asciiTheme="minorEastAsia" w:hAnsiTheme="minorEastAsia" w:hint="eastAsia"/>
          <w:szCs w:val="21"/>
        </w:rPr>
        <w:t>、若い人たちは持ち家の方々が多く、その後の空き家になるのではないかという件は、どうなっていくのだろうかと漠然と思っている。</w:t>
      </w:r>
      <w:r w:rsidRPr="007F2B18">
        <w:rPr>
          <w:rFonts w:asciiTheme="minorEastAsia" w:hAnsiTheme="minorEastAsia" w:hint="eastAsia"/>
          <w:szCs w:val="21"/>
        </w:rPr>
        <w:tab/>
        <w:t>（女性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空き家は地震など災害時の障害となるので、積極的に解体するなりしたほうがよいと思う。</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（女性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空き家を更地にすると固定資産税が上がってしまうことが空き家放置の一因になっていると思うので、税の仕組みを変える検討をしたらどうか。</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以前に比べて、空き家の解体は多少増えているように思う。リフォームより新築したい。</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現</w:t>
      </w:r>
      <w:r w:rsidRPr="008C2821">
        <w:rPr>
          <w:rFonts w:asciiTheme="minorEastAsia" w:hAnsiTheme="minorEastAsia" w:hint="eastAsia"/>
          <w:spacing w:val="-1"/>
          <w:szCs w:val="21"/>
        </w:rPr>
        <w:t>在、職場が富士宮なので、行政の取組について知らないことが多い。というか、あまり情報収集していないのが現実。空き家の解体についても、補助金制度があることは知らなかった。富士市は首都圏からも近く、気候もよく、何よりも日本一の富士山がある。他県から、または外国からの入居者を集い、新しいまちづくりのためにも、市民が</w:t>
      </w:r>
      <w:r w:rsidR="00A12AE3">
        <w:rPr>
          <w:rFonts w:asciiTheme="minorEastAsia" w:hAnsiTheme="minorEastAsia" w:hint="eastAsia"/>
          <w:spacing w:val="-1"/>
          <w:szCs w:val="21"/>
        </w:rPr>
        <w:t>一体と</w:t>
      </w:r>
      <w:r w:rsidRPr="008C2821">
        <w:rPr>
          <w:rFonts w:asciiTheme="minorEastAsia" w:hAnsiTheme="minorEastAsia" w:hint="eastAsia"/>
          <w:spacing w:val="-1"/>
          <w:szCs w:val="21"/>
        </w:rPr>
        <w:t>なって住みよいまちづくりをしてほしい。</w:t>
      </w:r>
      <w:r w:rsidR="00A12AE3">
        <w:rPr>
          <w:rFonts w:asciiTheme="minorEastAsia" w:hAnsiTheme="minorEastAsia"/>
          <w:spacing w:val="-1"/>
          <w:szCs w:val="21"/>
        </w:rPr>
        <w:br/>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補助金制度の見直し。解体したい、リフォームしたいと思う人はたくさんいるが、お金を出せないのでそのまま放置になっていると思う。</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親が死亡し、空き家になった。壊したい。</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空き家らしき建物があっても、近所でも口出しはできない。</w:t>
      </w:r>
      <w:r w:rsidR="00A12AE3">
        <w:rPr>
          <w:rFonts w:asciiTheme="minorEastAsia" w:hAnsiTheme="minorEastAsia" w:hint="eastAsia"/>
          <w:szCs w:val="21"/>
        </w:rPr>
        <w:t>「</w:t>
      </w:r>
      <w:r w:rsidRPr="007F2B18">
        <w:rPr>
          <w:rFonts w:asciiTheme="minorEastAsia" w:hAnsiTheme="minorEastAsia" w:hint="eastAsia"/>
          <w:szCs w:val="21"/>
        </w:rPr>
        <w:t>リフォーム＝高額</w:t>
      </w:r>
      <w:r w:rsidR="00A12AE3">
        <w:rPr>
          <w:rFonts w:asciiTheme="minorEastAsia" w:hAnsiTheme="minorEastAsia" w:hint="eastAsia"/>
          <w:szCs w:val="21"/>
        </w:rPr>
        <w:t>」</w:t>
      </w:r>
      <w:r w:rsidRPr="007F2B18">
        <w:rPr>
          <w:rFonts w:asciiTheme="minorEastAsia" w:hAnsiTheme="minorEastAsia" w:hint="eastAsia"/>
          <w:szCs w:val="21"/>
        </w:rPr>
        <w:t>というイメージはもちろん、やりたくても完璧にできない…。広告などで見ても、安心できる業者を選ぶのも難しいと思ってしまう。</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空き家の建物にかかる税率を変更してほしい。</w:t>
      </w:r>
      <w:r w:rsidRPr="007F2B18">
        <w:rPr>
          <w:rFonts w:asciiTheme="minorEastAsia" w:hAnsiTheme="minorEastAsia" w:hint="eastAsia"/>
          <w:szCs w:val="21"/>
        </w:rPr>
        <w:tab/>
        <w:t>（女性　50代）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スマホなどで、富士</w:t>
      </w:r>
      <w:r w:rsidRPr="00F41E16">
        <w:rPr>
          <w:rFonts w:asciiTheme="minorEastAsia" w:hAnsiTheme="minorEastAsia" w:hint="eastAsia"/>
          <w:szCs w:val="21"/>
        </w:rPr>
        <w:t>市の空き家は売れると口コミになっているが、現実は違う。不動産会社の看板が</w:t>
      </w:r>
      <w:r w:rsidR="00F41E16" w:rsidRPr="00F41E16">
        <w:rPr>
          <w:rFonts w:asciiTheme="minorEastAsia" w:hAnsiTheme="minorEastAsia" w:hint="eastAsia"/>
          <w:szCs w:val="21"/>
        </w:rPr>
        <w:t>ついて</w:t>
      </w:r>
      <w:r w:rsidRPr="00F41E16">
        <w:rPr>
          <w:rFonts w:asciiTheme="minorEastAsia" w:hAnsiTheme="minorEastAsia" w:hint="eastAsia"/>
          <w:szCs w:val="21"/>
        </w:rPr>
        <w:t>いるものの、草ぼうぼう、物件は古ぼけ屋敷。リフォームにしても、やはり先立つものはお金。今、生きるための生活費で</w:t>
      </w:r>
      <w:r w:rsidR="00134DDD" w:rsidRPr="00F41E16">
        <w:rPr>
          <w:rFonts w:asciiTheme="minorEastAsia" w:hAnsiTheme="minorEastAsia" w:hint="eastAsia"/>
          <w:szCs w:val="21"/>
        </w:rPr>
        <w:t>いっぱいいっぱい</w:t>
      </w:r>
      <w:r w:rsidRPr="00F41E16">
        <w:rPr>
          <w:rFonts w:asciiTheme="minorEastAsia" w:hAnsiTheme="minorEastAsia" w:hint="eastAsia"/>
          <w:szCs w:val="21"/>
        </w:rPr>
        <w:t>なので、この先が不安。60歳が過ぎ、体のことも不安。</w:t>
      </w:r>
      <w:r w:rsidRPr="00F41E16">
        <w:rPr>
          <w:rFonts w:asciiTheme="minorEastAsia" w:hAnsiTheme="minorEastAsia" w:hint="eastAsia"/>
          <w:szCs w:val="21"/>
        </w:rPr>
        <w:tab/>
        <w:t>（女性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次の代をやってくれる者がいるので、我が家では空き家になることはないと思う。田舎の土地が売り買いできるよう地域を増やしてほしい。市では、田舎の人は街のほうにと言っているが、今の土地はどうなるのか。高齢者は住み慣れなければ、街では生活が大変。</w:t>
      </w:r>
      <w:r w:rsidRPr="00F41E16">
        <w:rPr>
          <w:rFonts w:asciiTheme="minorEastAsia" w:hAnsiTheme="minorEastAsia" w:hint="eastAsia"/>
          <w:szCs w:val="21"/>
        </w:rPr>
        <w:tab/>
        <w:t>（女性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このアンケートを利用して、市が何をしたいのかが分からない。具体的に空き家一軒に対して予算を立てて処理していくとか、一部を負担しても現在の状況は変わらないと思う。半端な補助よりも、現実的な行動を求む。</w:t>
      </w:r>
      <w:r w:rsidRPr="00F41E16">
        <w:rPr>
          <w:rFonts w:asciiTheme="minorEastAsia" w:hAnsiTheme="minorEastAsia" w:hint="eastAsia"/>
          <w:szCs w:val="21"/>
        </w:rPr>
        <w:tab/>
        <w:t>（女性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家</w:t>
      </w:r>
      <w:r w:rsidRPr="00F41E16">
        <w:rPr>
          <w:rFonts w:asciiTheme="minorEastAsia" w:hAnsiTheme="minorEastAsia" w:hint="eastAsia"/>
          <w:spacing w:val="-3"/>
          <w:szCs w:val="21"/>
        </w:rPr>
        <w:t>族４人。娘は２人いるが、家に残る子どもがいないため、私たち２人が亡くなったあと家が残る。</w:t>
      </w:r>
      <w:r w:rsidRPr="00F41E16">
        <w:rPr>
          <w:rFonts w:asciiTheme="minorEastAsia" w:hAnsiTheme="minorEastAsia" w:hint="eastAsia"/>
          <w:szCs w:val="21"/>
        </w:rPr>
        <w:tab/>
        <w:t>（女性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売却、賃貸にするには、土地がよければよいが、不便な所ではリフォームしても無理だと思う。子どもがいても</w:t>
      </w:r>
      <w:r w:rsidR="00A12AE3" w:rsidRPr="00F41E16">
        <w:rPr>
          <w:rFonts w:asciiTheme="minorEastAsia" w:hAnsiTheme="minorEastAsia" w:hint="eastAsia"/>
          <w:szCs w:val="21"/>
        </w:rPr>
        <w:t>、好きな場所に住みたいと思うので</w:t>
      </w:r>
      <w:r w:rsidRPr="00F41E16">
        <w:rPr>
          <w:rFonts w:asciiTheme="minorEastAsia" w:hAnsiTheme="minorEastAsia" w:hint="eastAsia"/>
          <w:szCs w:val="21"/>
        </w:rPr>
        <w:t>難しい。富士市は、小さい子どもが遊ぶ屋内や公園が充実していないし、商業施設・娯楽施設も人口の割にないし、若い世代に魅力がないので、空き家は家の問題よりまちの魅力がないから増えると思う。</w:t>
      </w:r>
      <w:r w:rsidRPr="00F41E16">
        <w:rPr>
          <w:rFonts w:asciiTheme="minorEastAsia" w:hAnsiTheme="minorEastAsia" w:hint="eastAsia"/>
          <w:szCs w:val="21"/>
        </w:rPr>
        <w:tab/>
        <w:t>（女性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持ち主が分からない空き家は、行政が解体・売却できるような法律を</w:t>
      </w:r>
      <w:r w:rsidR="00F41E16" w:rsidRPr="00F41E16">
        <w:rPr>
          <w:rFonts w:asciiTheme="minorEastAsia" w:hAnsiTheme="minorEastAsia" w:hint="eastAsia"/>
          <w:szCs w:val="21"/>
        </w:rPr>
        <w:t>つくる</w:t>
      </w:r>
      <w:r w:rsidRPr="00F41E16">
        <w:rPr>
          <w:rFonts w:asciiTheme="minorEastAsia" w:hAnsiTheme="minorEastAsia" w:hint="eastAsia"/>
          <w:szCs w:val="21"/>
        </w:rPr>
        <w:t>べきだと思う。また、登記の手間や費用を簡素化、低価格にしていただきたい。</w:t>
      </w:r>
      <w:r w:rsidRPr="00F41E16">
        <w:rPr>
          <w:rFonts w:asciiTheme="minorEastAsia" w:hAnsiTheme="minorEastAsia" w:hint="eastAsia"/>
          <w:szCs w:val="21"/>
        </w:rPr>
        <w:tab/>
        <w:t>（女性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実家が空き家で親は市内</w:t>
      </w:r>
      <w:r w:rsidR="00A12AE3" w:rsidRPr="00F41E16">
        <w:rPr>
          <w:rFonts w:asciiTheme="minorEastAsia" w:hAnsiTheme="minorEastAsia" w:hint="eastAsia"/>
          <w:szCs w:val="21"/>
        </w:rPr>
        <w:t>の</w:t>
      </w:r>
      <w:r w:rsidRPr="00F41E16">
        <w:rPr>
          <w:rFonts w:asciiTheme="minorEastAsia" w:hAnsiTheme="minorEastAsia" w:hint="eastAsia"/>
          <w:szCs w:val="21"/>
        </w:rPr>
        <w:t>別の場所で生活、兄弟が遠方ということもあり</w:t>
      </w:r>
      <w:r w:rsidR="00A12AE3" w:rsidRPr="00F41E16">
        <w:rPr>
          <w:rFonts w:asciiTheme="minorEastAsia" w:hAnsiTheme="minorEastAsia" w:hint="eastAsia"/>
          <w:szCs w:val="21"/>
        </w:rPr>
        <w:t>、</w:t>
      </w:r>
      <w:r w:rsidRPr="00F41E16">
        <w:rPr>
          <w:rFonts w:asciiTheme="minorEastAsia" w:hAnsiTheme="minorEastAsia" w:hint="eastAsia"/>
          <w:szCs w:val="21"/>
        </w:rPr>
        <w:t>家のことは後回しになっている。なかなか自分の思いだけではできない難しさがあると思う。</w:t>
      </w:r>
      <w:r w:rsidRPr="00F41E16">
        <w:rPr>
          <w:rFonts w:asciiTheme="minorEastAsia" w:hAnsiTheme="minorEastAsia" w:hint="eastAsia"/>
          <w:szCs w:val="21"/>
        </w:rPr>
        <w:tab/>
        <w:t>（女性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親からの相続を受けたらしっかり管理をしてほしい。お金のあるうちに、処分なりよい方法を取っていただきたい。私は60歳の半ばで老後の生活を計画し、バリアフリーで小さな家を建てた。やはり100歳と言われている時代、自分の家でできるだけ生活したい。</w:t>
      </w:r>
      <w:r w:rsidRPr="00F41E16">
        <w:rPr>
          <w:rFonts w:asciiTheme="minorEastAsia" w:hAnsiTheme="minorEastAsia" w:hint="eastAsia"/>
          <w:szCs w:val="21"/>
        </w:rPr>
        <w:tab/>
        <w:t>（女性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解体するには資金が必要。リフォームも同様。</w:t>
      </w:r>
      <w:r w:rsidRPr="00F41E16">
        <w:rPr>
          <w:rFonts w:asciiTheme="minorEastAsia" w:hAnsiTheme="minorEastAsia" w:hint="eastAsia"/>
          <w:szCs w:val="21"/>
        </w:rPr>
        <w:tab/>
        <w:t>（女性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空き家については、県内だけでなく広く知らせたらよいのでは。</w:t>
      </w:r>
      <w:r w:rsidRPr="00F41E16">
        <w:rPr>
          <w:rFonts w:asciiTheme="minorEastAsia" w:hAnsiTheme="minorEastAsia" w:hint="eastAsia"/>
          <w:szCs w:val="21"/>
        </w:rPr>
        <w:tab/>
        <w:t>（女性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持ち主が決めることなので、個人的な意見はない。</w:t>
      </w:r>
      <w:r w:rsidRPr="00F41E16">
        <w:rPr>
          <w:rFonts w:asciiTheme="minorEastAsia" w:hAnsiTheme="minorEastAsia" w:hint="eastAsia"/>
          <w:szCs w:val="21"/>
        </w:rPr>
        <w:tab/>
        <w:t>（女性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家を壊して更地にすると、固定資産税が４倍くらいになると聞いた。空き家が多いのはそれが理由でもあると思う。改善できないのだろうか。</w:t>
      </w:r>
      <w:r w:rsidRPr="00F41E16">
        <w:rPr>
          <w:rFonts w:asciiTheme="minorEastAsia" w:hAnsiTheme="minorEastAsia" w:hint="eastAsia"/>
          <w:szCs w:val="21"/>
        </w:rPr>
        <w:tab/>
        <w:t>（女性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まだまだ住めるようなきれいな空き家を見ると、もったいないなあと思う。</w:t>
      </w:r>
      <w:r w:rsidRPr="00F41E16">
        <w:rPr>
          <w:rFonts w:asciiTheme="minorEastAsia" w:hAnsiTheme="minorEastAsia" w:hint="eastAsia"/>
          <w:szCs w:val="21"/>
        </w:rPr>
        <w:tab/>
        <w:t>（女性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法律が関わってくるので、該当しないと実感が湧かない。実家がもし空き家になり生存中で、自分が手入れを含めて対策をしている期間は</w:t>
      </w:r>
      <w:r w:rsidR="003420FA" w:rsidRPr="00F41E16">
        <w:rPr>
          <w:rFonts w:asciiTheme="minorEastAsia" w:hAnsiTheme="minorEastAsia" w:hint="eastAsia"/>
          <w:szCs w:val="21"/>
        </w:rPr>
        <w:t>何</w:t>
      </w:r>
      <w:r w:rsidRPr="00F41E16">
        <w:rPr>
          <w:rFonts w:asciiTheme="minorEastAsia" w:hAnsiTheme="minorEastAsia" w:hint="eastAsia"/>
          <w:szCs w:val="21"/>
        </w:rPr>
        <w:t>とかなっても、相続者が決まらず、放棄で各自が関せず状態。しかし、何かしらの思い出があり、建物を壊して更地にしたり、リフォームをして他人の利用者に使われたりするのも勝手なこだわりが出て、やはりそのまま状態かも。解体助成金利用をさせてもらっても、多額の自腹出金。これからのお金を考えて、解体費には今使えない、とか。想像で書いているだけなので、現実はもっとスムーズだったり、厄介だったりするだろうからよく分からない。現在は子ども一家と同居中で、空き家対策はどうしたらよいか浮かばない。</w:t>
      </w:r>
      <w:r w:rsidR="00955D15" w:rsidRPr="00F41E16">
        <w:rPr>
          <w:rFonts w:asciiTheme="minorEastAsia" w:hAnsiTheme="minorEastAsia"/>
          <w:szCs w:val="21"/>
        </w:rPr>
        <w:br/>
      </w:r>
      <w:r w:rsidR="00955D15" w:rsidRPr="00F41E16">
        <w:rPr>
          <w:rFonts w:asciiTheme="minorEastAsia" w:hAnsiTheme="minorEastAsia" w:hint="eastAsia"/>
          <w:szCs w:val="21"/>
        </w:rPr>
        <w:tab/>
      </w:r>
      <w:r w:rsidRPr="00F41E16">
        <w:rPr>
          <w:rFonts w:asciiTheme="minorEastAsia" w:hAnsiTheme="minorEastAsia" w:hint="eastAsia"/>
          <w:szCs w:val="21"/>
        </w:rPr>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家屋を壊して更地にした場合、多額の税金がか</w:t>
      </w:r>
      <w:r w:rsidRPr="007F2B18">
        <w:rPr>
          <w:rFonts w:asciiTheme="minorEastAsia" w:hAnsiTheme="minorEastAsia" w:hint="eastAsia"/>
          <w:szCs w:val="21"/>
        </w:rPr>
        <w:t>かるという。この税金は負担になる。</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（女性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空き家が増えることは人も減ることである。今のままの組の方法では、高齢者も増え、組長を受けるのが大変な家庭もす</w:t>
      </w:r>
      <w:r w:rsidRPr="00F41E16">
        <w:rPr>
          <w:rFonts w:asciiTheme="minorEastAsia" w:hAnsiTheme="minorEastAsia" w:hint="eastAsia"/>
          <w:szCs w:val="21"/>
        </w:rPr>
        <w:t>でに出てきていると思う。何歳までとか、年齢による制度があってもよいと思う。</w:t>
      </w:r>
      <w:r w:rsidRPr="00F41E16">
        <w:rPr>
          <w:rFonts w:asciiTheme="minorEastAsia" w:hAnsiTheme="minorEastAsia" w:hint="eastAsia"/>
          <w:szCs w:val="21"/>
        </w:rPr>
        <w:tab/>
        <w:t>（女性　70代以上）</w:t>
      </w:r>
    </w:p>
    <w:p w:rsidR="007F2B18" w:rsidRPr="00F41E16" w:rsidRDefault="007F2B18" w:rsidP="00F74220">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F74220">
      <w:pPr>
        <w:pStyle w:val="a6"/>
        <w:tabs>
          <w:tab w:val="left" w:pos="720"/>
          <w:tab w:val="right" w:pos="9720"/>
        </w:tabs>
        <w:spacing w:line="300" w:lineRule="exact"/>
        <w:ind w:leftChars="0" w:left="420"/>
        <w:rPr>
          <w:rFonts w:ascii="ＭＳ ゴシック" w:hAnsi="ＭＳ ゴシック"/>
          <w:sz w:val="22"/>
        </w:rPr>
      </w:pPr>
    </w:p>
    <w:p w:rsidR="007F2B18" w:rsidRPr="00F41E16" w:rsidRDefault="007F2B18" w:rsidP="00F74220">
      <w:pPr>
        <w:shd w:val="clear" w:color="auto" w:fill="D9D9D9" w:themeFill="background1" w:themeFillShade="D9"/>
        <w:ind w:leftChars="50" w:left="105" w:rightChars="50" w:right="105"/>
        <w:outlineLvl w:val="4"/>
        <w:rPr>
          <w:rFonts w:ascii="ＭＳ ゴシック" w:eastAsia="ＭＳ ゴシック" w:hAnsi="ＭＳ ゴシック"/>
          <w:b/>
        </w:rPr>
      </w:pPr>
      <w:r w:rsidRPr="00F41E16">
        <w:rPr>
          <w:rFonts w:ascii="ＭＳ ゴシック" w:eastAsia="ＭＳ ゴシック" w:hAnsi="ＭＳ ゴシック" w:hint="eastAsia"/>
          <w:b/>
        </w:rPr>
        <w:t xml:space="preserve">２　</w:t>
      </w:r>
      <w:r w:rsidR="00F74220" w:rsidRPr="00F41E16">
        <w:rPr>
          <w:rFonts w:ascii="ＭＳ ゴシック" w:eastAsia="ＭＳ ゴシック" w:hAnsi="ＭＳ ゴシック" w:hint="eastAsia"/>
          <w:b/>
        </w:rPr>
        <w:t>空き家に関する相談体制</w:t>
      </w:r>
      <w:r w:rsidRPr="00F41E16">
        <w:rPr>
          <w:rFonts w:ascii="ＭＳ ゴシック" w:eastAsia="ＭＳ ゴシック" w:hAnsi="ＭＳ ゴシック" w:hint="eastAsia"/>
          <w:b/>
        </w:rPr>
        <w:t xml:space="preserve">について　　</w:t>
      </w:r>
      <w:r w:rsidR="00F74220" w:rsidRPr="00F41E16">
        <w:rPr>
          <w:rFonts w:ascii="ＭＳ ゴシック" w:eastAsia="ＭＳ ゴシック" w:hAnsi="ＭＳ ゴシック" w:hint="eastAsia"/>
          <w:b/>
        </w:rPr>
        <w:t>９</w:t>
      </w:r>
      <w:r w:rsidRPr="00F41E16">
        <w:rPr>
          <w:rFonts w:ascii="ＭＳ ゴシック" w:eastAsia="ＭＳ ゴシック" w:hAnsi="ＭＳ ゴシック" w:hint="eastAsia"/>
          <w:b/>
        </w:rPr>
        <w:t>件</w:t>
      </w:r>
    </w:p>
    <w:p w:rsidR="007F2B18" w:rsidRPr="00F41E16" w:rsidRDefault="007F2B18" w:rsidP="00F74220">
      <w:pPr>
        <w:pStyle w:val="a6"/>
        <w:tabs>
          <w:tab w:val="right" w:pos="9720"/>
        </w:tabs>
        <w:spacing w:line="300" w:lineRule="exact"/>
        <w:ind w:leftChars="0" w:left="420"/>
        <w:rPr>
          <w:rFonts w:ascii="ＭＳ 明朝" w:eastAsia="ＭＳ 明朝" w:hAnsi="ＭＳ 明朝"/>
          <w:szCs w:val="21"/>
        </w:rPr>
      </w:pP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空き家を簡単に有効利用できるようなアドバイスが</w:t>
      </w:r>
      <w:r w:rsidR="005365EF" w:rsidRPr="00F41E16">
        <w:rPr>
          <w:rFonts w:asciiTheme="minorEastAsia" w:hAnsiTheme="minorEastAsia" w:hint="eastAsia"/>
          <w:szCs w:val="21"/>
        </w:rPr>
        <w:t>欲し</w:t>
      </w:r>
      <w:r w:rsidRPr="00F41E16">
        <w:rPr>
          <w:rFonts w:asciiTheme="minorEastAsia" w:hAnsiTheme="minorEastAsia" w:hint="eastAsia"/>
          <w:szCs w:val="21"/>
        </w:rPr>
        <w:t>い。「空き家バンク」の情報発信をしてくれると助かる。</w:t>
      </w:r>
      <w:r w:rsidRPr="00F41E16">
        <w:rPr>
          <w:rFonts w:asciiTheme="minorEastAsia" w:hAnsiTheme="minorEastAsia" w:hint="eastAsia"/>
          <w:szCs w:val="21"/>
        </w:rPr>
        <w:tab/>
        <w:t>（男性　40代）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県外の空き家に関する相談は可能だろうか。</w:t>
      </w:r>
      <w:r w:rsidRPr="00F41E16">
        <w:rPr>
          <w:rFonts w:asciiTheme="minorEastAsia" w:hAnsiTheme="minorEastAsia" w:hint="eastAsia"/>
          <w:szCs w:val="21"/>
        </w:rPr>
        <w:tab/>
        <w:t>（男性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空き家にしたくてしているわけではないと思う。資金が必要な話になると思うので、相談窓口が重要になると思う。早い段階で、家族で話し合うことが不可欠だと思う。行政の</w:t>
      </w:r>
      <w:r w:rsidR="002E77BC" w:rsidRPr="00F41E16">
        <w:rPr>
          <w:rFonts w:asciiTheme="minorEastAsia" w:hAnsiTheme="minorEastAsia" w:hint="eastAsia"/>
          <w:szCs w:val="21"/>
        </w:rPr>
        <w:t>PR</w:t>
      </w:r>
      <w:r w:rsidRPr="00F41E16">
        <w:rPr>
          <w:rFonts w:asciiTheme="minorEastAsia" w:hAnsiTheme="minorEastAsia" w:hint="eastAsia"/>
          <w:szCs w:val="21"/>
        </w:rPr>
        <w:t>やアドバイスが大事になると思う。</w:t>
      </w:r>
      <w:r w:rsidRPr="00F41E16">
        <w:rPr>
          <w:rFonts w:asciiTheme="minorEastAsia" w:hAnsiTheme="minorEastAsia" w:hint="eastAsia"/>
          <w:szCs w:val="21"/>
        </w:rPr>
        <w:tab/>
        <w:t>（男性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不便な場所に身内の空き家があり、不動産会社も買い取ってくれなくて困っている。手放したくても手放せない状況。誰に相談すればよいか分からない。</w:t>
      </w:r>
      <w:r w:rsidRPr="00F41E16">
        <w:rPr>
          <w:rFonts w:asciiTheme="minorEastAsia" w:hAnsiTheme="minorEastAsia" w:hint="eastAsia"/>
          <w:szCs w:val="21"/>
        </w:rPr>
        <w:tab/>
        <w:t>（女性　30代）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子ども</w:t>
      </w:r>
      <w:r w:rsidR="00A12AE3" w:rsidRPr="00F41E16">
        <w:rPr>
          <w:rFonts w:asciiTheme="minorEastAsia" w:hAnsiTheme="minorEastAsia" w:hint="eastAsia"/>
          <w:szCs w:val="21"/>
        </w:rPr>
        <w:t>が</w:t>
      </w:r>
      <w:r w:rsidRPr="00F41E16">
        <w:rPr>
          <w:rFonts w:asciiTheme="minorEastAsia" w:hAnsiTheme="minorEastAsia" w:hint="eastAsia"/>
          <w:szCs w:val="21"/>
        </w:rPr>
        <w:t>いなくて相続する者もいないので、空き家になる可能性があり今から心配だが、どこへ相談したらよいのか分からない。とても不安。</w:t>
      </w:r>
      <w:r w:rsidRPr="00F41E16">
        <w:rPr>
          <w:rFonts w:asciiTheme="minorEastAsia" w:hAnsiTheme="minorEastAsia" w:hint="eastAsia"/>
          <w:szCs w:val="21"/>
        </w:rPr>
        <w:tab/>
        <w:t>（女性　40代）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古い空き家はなぜそのままにしておくのか。様々あるとは思うが、行政で相談しながら考えてほしいと思う。ただ、現在どうしたらよいかの相談を、どこでどうしたらよいのか分からないのだと思う。もう少し、県や市で相談しやすい環境をつくってもらえたらよいのではないだろうか。</w:t>
      </w:r>
      <w:r w:rsidR="00A12AE3" w:rsidRPr="00F41E16">
        <w:rPr>
          <w:rFonts w:asciiTheme="minorEastAsia" w:hAnsiTheme="minorEastAsia"/>
          <w:szCs w:val="21"/>
        </w:rPr>
        <w:br/>
      </w:r>
      <w:r w:rsidRPr="00F41E16">
        <w:rPr>
          <w:rFonts w:asciiTheme="minorEastAsia" w:hAnsiTheme="minorEastAsia" w:hint="eastAsia"/>
          <w:szCs w:val="21"/>
        </w:rPr>
        <w:tab/>
        <w:t>（女性　50代）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以</w:t>
      </w:r>
      <w:r w:rsidRPr="00F41E16">
        <w:rPr>
          <w:rFonts w:asciiTheme="minorEastAsia" w:hAnsiTheme="minorEastAsia" w:hint="eastAsia"/>
          <w:spacing w:val="-3"/>
          <w:szCs w:val="21"/>
        </w:rPr>
        <w:t>前、実家が空き家で、雑草など周りの環境整備に苦労した。業者に頼み、買</w:t>
      </w:r>
      <w:r w:rsidR="00A12AE3" w:rsidRPr="00F41E16">
        <w:rPr>
          <w:rFonts w:asciiTheme="minorEastAsia" w:hAnsiTheme="minorEastAsia" w:hint="eastAsia"/>
          <w:spacing w:val="-3"/>
          <w:szCs w:val="21"/>
        </w:rPr>
        <w:t>い手を探していただき、家の中の物はできるだけ片</w:t>
      </w:r>
      <w:r w:rsidR="00F41E16" w:rsidRPr="00F41E16">
        <w:rPr>
          <w:rFonts w:asciiTheme="minorEastAsia" w:hAnsiTheme="minorEastAsia" w:hint="eastAsia"/>
          <w:spacing w:val="-3"/>
          <w:szCs w:val="21"/>
        </w:rPr>
        <w:t>づ</w:t>
      </w:r>
      <w:r w:rsidR="00A12AE3" w:rsidRPr="00F41E16">
        <w:rPr>
          <w:rFonts w:asciiTheme="minorEastAsia" w:hAnsiTheme="minorEastAsia" w:hint="eastAsia"/>
          <w:spacing w:val="-3"/>
          <w:szCs w:val="21"/>
        </w:rPr>
        <w:t>け、大きな物は</w:t>
      </w:r>
      <w:r w:rsidRPr="00F41E16">
        <w:rPr>
          <w:rFonts w:asciiTheme="minorEastAsia" w:hAnsiTheme="minorEastAsia" w:hint="eastAsia"/>
          <w:spacing w:val="-3"/>
          <w:szCs w:val="21"/>
        </w:rPr>
        <w:t>その分を値引きということで処分していただいた。住んでいない家を維持していくには税金もかかるし、とても大変だと思う。そういうことを親身になって気軽に相談できる窓口があればと思う。また、あるのであれば、広く教えていただきたい。</w:t>
      </w:r>
      <w:r w:rsidR="008C2821" w:rsidRPr="00F41E16">
        <w:rPr>
          <w:rFonts w:asciiTheme="minorEastAsia" w:hAnsiTheme="minorEastAsia"/>
          <w:szCs w:val="21"/>
        </w:rPr>
        <w:br/>
      </w:r>
      <w:r w:rsidR="008C2821" w:rsidRPr="00F41E16">
        <w:rPr>
          <w:rFonts w:asciiTheme="minorEastAsia" w:hAnsiTheme="minorEastAsia" w:hint="eastAsia"/>
          <w:szCs w:val="21"/>
        </w:rPr>
        <w:tab/>
      </w:r>
      <w:r w:rsidRPr="00F41E16">
        <w:rPr>
          <w:rFonts w:asciiTheme="minorEastAsia" w:hAnsiTheme="minorEastAsia" w:hint="eastAsia"/>
          <w:szCs w:val="21"/>
        </w:rPr>
        <w:t>（女性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子どもが一人で遠くにいて、夫婦二人なので、動ける間に相談窓口が分かればと思っている。市長名義で</w:t>
      </w:r>
      <w:r w:rsidR="00F41E16" w:rsidRPr="00F41E16">
        <w:rPr>
          <w:rFonts w:asciiTheme="minorEastAsia" w:hAnsiTheme="minorEastAsia" w:hint="eastAsia"/>
          <w:szCs w:val="21"/>
        </w:rPr>
        <w:t>はがき</w:t>
      </w:r>
      <w:r w:rsidRPr="00F41E16">
        <w:rPr>
          <w:rFonts w:asciiTheme="minorEastAsia" w:hAnsiTheme="minorEastAsia" w:hint="eastAsia"/>
          <w:szCs w:val="21"/>
        </w:rPr>
        <w:t>までいただいたが返信率が低いことからだろうか。そういうのはもったいないと思う。アンケート調査票の数を増やすのと、どちらがよいのかと思った。</w:t>
      </w:r>
      <w:r w:rsidRPr="00F41E16">
        <w:rPr>
          <w:rFonts w:asciiTheme="minorEastAsia" w:hAnsiTheme="minorEastAsia" w:hint="eastAsia"/>
          <w:szCs w:val="21"/>
        </w:rPr>
        <w:tab/>
        <w:t>（女性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不動産の処分やリフォームに関して、いきなり業者に依頼するのは相手の評価も不明なので、安心できる窓口があればよいと思う。市役所に聞いても詳しく情報が得られない。業種別に安心窓口を</w:t>
      </w:r>
      <w:r w:rsidR="00F41E16" w:rsidRPr="00F41E16">
        <w:rPr>
          <w:rFonts w:asciiTheme="minorEastAsia" w:hAnsiTheme="minorEastAsia" w:hint="eastAsia"/>
          <w:szCs w:val="21"/>
        </w:rPr>
        <w:t>つくって</w:t>
      </w:r>
      <w:r w:rsidRPr="00F41E16">
        <w:rPr>
          <w:rFonts w:asciiTheme="minorEastAsia" w:hAnsiTheme="minorEastAsia" w:hint="eastAsia"/>
          <w:szCs w:val="21"/>
        </w:rPr>
        <w:t>ほしい。住宅関連の業者が倒産した場合、まだメンテナンス</w:t>
      </w:r>
      <w:r w:rsidR="00A12AE3" w:rsidRPr="00F41E16">
        <w:rPr>
          <w:rFonts w:asciiTheme="minorEastAsia" w:hAnsiTheme="minorEastAsia" w:hint="eastAsia"/>
          <w:szCs w:val="21"/>
        </w:rPr>
        <w:t>保証</w:t>
      </w:r>
      <w:r w:rsidRPr="00F41E16">
        <w:rPr>
          <w:rFonts w:asciiTheme="minorEastAsia" w:hAnsiTheme="minorEastAsia" w:hint="eastAsia"/>
          <w:szCs w:val="21"/>
        </w:rPr>
        <w:t>期間内などでも相談先が不明。世界遺産の富士山の玄関口としての富士市なのに、富士駅前の商店街の空き店が目立つ。案内したいまちづくりに、もっと行政を</w:t>
      </w:r>
      <w:r w:rsidR="00F41E16" w:rsidRPr="00F41E16">
        <w:rPr>
          <w:rFonts w:asciiTheme="minorEastAsia" w:hAnsiTheme="minorEastAsia" w:hint="eastAsia"/>
          <w:szCs w:val="21"/>
        </w:rPr>
        <w:t>生かして</w:t>
      </w:r>
      <w:r w:rsidRPr="00F41E16">
        <w:rPr>
          <w:rFonts w:asciiTheme="minorEastAsia" w:hAnsiTheme="minorEastAsia" w:hint="eastAsia"/>
          <w:szCs w:val="21"/>
        </w:rPr>
        <w:t>ほしい。</w:t>
      </w:r>
      <w:r w:rsidRPr="00F41E16">
        <w:rPr>
          <w:rFonts w:asciiTheme="minorEastAsia" w:hAnsiTheme="minorEastAsia" w:hint="eastAsia"/>
          <w:szCs w:val="21"/>
        </w:rPr>
        <w:tab/>
        <w:t>（女性　70代以上）</w:t>
      </w:r>
    </w:p>
    <w:p w:rsidR="00F74220" w:rsidRPr="00F41E16"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F41E16" w:rsidRDefault="00F74220" w:rsidP="0021556E">
      <w:pPr>
        <w:pageBreakBefore/>
        <w:rPr>
          <w:rFonts w:ascii="ＭＳ ゴシック" w:hAnsi="ＭＳ ゴシック"/>
          <w:sz w:val="22"/>
        </w:rPr>
      </w:pPr>
    </w:p>
    <w:p w:rsidR="00F74220" w:rsidRPr="00F41E16" w:rsidRDefault="00F74220" w:rsidP="00F74220">
      <w:pPr>
        <w:shd w:val="clear" w:color="auto" w:fill="D9D9D9" w:themeFill="background1" w:themeFillShade="D9"/>
        <w:ind w:leftChars="50" w:left="105" w:rightChars="50" w:right="105"/>
        <w:outlineLvl w:val="4"/>
        <w:rPr>
          <w:rFonts w:ascii="ＭＳ ゴシック" w:eastAsia="ＭＳ ゴシック" w:hAnsi="ＭＳ ゴシック"/>
          <w:b/>
        </w:rPr>
      </w:pPr>
      <w:r w:rsidRPr="00F41E16">
        <w:rPr>
          <w:rFonts w:ascii="ＭＳ ゴシック" w:eastAsia="ＭＳ ゴシック" w:hAnsi="ＭＳ ゴシック" w:hint="eastAsia"/>
          <w:b/>
        </w:rPr>
        <w:t>３　空き家問題・困りごとについて　　39件</w:t>
      </w:r>
    </w:p>
    <w:p w:rsidR="00F74220" w:rsidRPr="00F41E16" w:rsidRDefault="00F74220" w:rsidP="00F74220">
      <w:pPr>
        <w:pStyle w:val="a6"/>
        <w:tabs>
          <w:tab w:val="right" w:pos="9720"/>
        </w:tabs>
        <w:spacing w:line="300" w:lineRule="exact"/>
        <w:ind w:leftChars="0" w:left="420"/>
        <w:rPr>
          <w:rFonts w:ascii="ＭＳ 明朝" w:eastAsia="ＭＳ 明朝" w:hAnsi="ＭＳ 明朝"/>
          <w:szCs w:val="21"/>
        </w:rPr>
      </w:pP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地域で困っている空き家の持ち主に対し、市が指導してほしい。近所からのクレームに対して動かない遠方地主に困っている。</w:t>
      </w:r>
      <w:r w:rsidRPr="00F41E16">
        <w:rPr>
          <w:rFonts w:asciiTheme="minorEastAsia" w:hAnsiTheme="minorEastAsia" w:hint="eastAsia"/>
          <w:szCs w:val="21"/>
        </w:rPr>
        <w:tab/>
        <w:t>（男性　40代）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近隣に空き家があり、生活道路を半分以上植木などで塞いでいる。このような場所を市内で数多く見る。早急の対応をお願いしたい。</w:t>
      </w:r>
      <w:r w:rsidRPr="00F41E16">
        <w:rPr>
          <w:rFonts w:asciiTheme="minorEastAsia" w:hAnsiTheme="minorEastAsia" w:hint="eastAsia"/>
          <w:szCs w:val="21"/>
        </w:rPr>
        <w:tab/>
        <w:t>（男性　40代）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近所に空き家があるが、</w:t>
      </w:r>
      <w:r w:rsidR="00A12AE3" w:rsidRPr="00F41E16">
        <w:rPr>
          <w:rFonts w:asciiTheme="minorEastAsia" w:hAnsiTheme="minorEastAsia" w:hint="eastAsia"/>
          <w:szCs w:val="21"/>
        </w:rPr>
        <w:t>建</w:t>
      </w:r>
      <w:r w:rsidR="00F41E16" w:rsidRPr="00F41E16">
        <w:rPr>
          <w:rFonts w:asciiTheme="minorEastAsia" w:hAnsiTheme="minorEastAsia" w:hint="eastAsia"/>
          <w:szCs w:val="21"/>
        </w:rPr>
        <w:t>て</w:t>
      </w:r>
      <w:r w:rsidR="00A12AE3" w:rsidRPr="00F41E16">
        <w:rPr>
          <w:rFonts w:asciiTheme="minorEastAsia" w:hAnsiTheme="minorEastAsia" w:hint="eastAsia"/>
          <w:szCs w:val="21"/>
        </w:rPr>
        <w:t>替え</w:t>
      </w:r>
      <w:r w:rsidRPr="00F41E16">
        <w:rPr>
          <w:rFonts w:asciiTheme="minorEastAsia" w:hAnsiTheme="minorEastAsia" w:hint="eastAsia"/>
          <w:szCs w:val="21"/>
        </w:rPr>
        <w:t>ができないため、この先何年もそのままなのが心配。倒壊や日当たりなどの不安がある。</w:t>
      </w:r>
      <w:r w:rsidRPr="00F41E16">
        <w:rPr>
          <w:rFonts w:asciiTheme="minorEastAsia" w:hAnsiTheme="minorEastAsia" w:hint="eastAsia"/>
          <w:szCs w:val="21"/>
        </w:rPr>
        <w:tab/>
        <w:t>（男性　50代）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前の家や近隣に空き家がある。屋根に草が生え、老朽化している。外観も悪く、早く処分すればよいのにと感じる。そこを駐車場や庭にできると思う。小さい公園にしてもよいと思う。リフォームはコスト面が大きい。３年に１度くらい見直し、まめに自分たちでできることをやっている。</w:t>
      </w:r>
      <w:r w:rsidR="003420FA" w:rsidRPr="00F41E16">
        <w:rPr>
          <w:rFonts w:asciiTheme="minorEastAsia" w:hAnsiTheme="minorEastAsia" w:hint="eastAsia"/>
          <w:szCs w:val="21"/>
        </w:rPr>
        <w:t>何</w:t>
      </w:r>
      <w:r w:rsidRPr="00F41E16">
        <w:rPr>
          <w:rFonts w:asciiTheme="minorEastAsia" w:hAnsiTheme="minorEastAsia" w:hint="eastAsia"/>
          <w:szCs w:val="21"/>
        </w:rPr>
        <w:t>でもお金ありきだと思う。</w:t>
      </w:r>
      <w:r w:rsidRPr="00F41E16">
        <w:rPr>
          <w:rFonts w:asciiTheme="minorEastAsia" w:hAnsiTheme="minorEastAsia" w:hint="eastAsia"/>
          <w:szCs w:val="21"/>
        </w:rPr>
        <w:tab/>
        <w:t>（男性　50代）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近所の空き家の庭木が大きくなり、森になりそうで心配。ベランダはギシギシと音がして倒壊が心配。</w:t>
      </w:r>
      <w:r w:rsidRPr="00F41E16">
        <w:rPr>
          <w:rFonts w:asciiTheme="minorEastAsia" w:hAnsiTheme="minorEastAsia" w:hint="eastAsia"/>
          <w:szCs w:val="21"/>
        </w:rPr>
        <w:tab/>
        <w:t>（男性　50代）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空き家にタヌキが</w:t>
      </w:r>
      <w:r w:rsidR="00134DDD" w:rsidRPr="00F41E16">
        <w:rPr>
          <w:rFonts w:asciiTheme="minorEastAsia" w:hAnsiTheme="minorEastAsia" w:hint="eastAsia"/>
          <w:szCs w:val="21"/>
        </w:rPr>
        <w:t>す</w:t>
      </w:r>
      <w:r w:rsidRPr="00F41E16">
        <w:rPr>
          <w:rFonts w:asciiTheme="minorEastAsia" w:hAnsiTheme="minorEastAsia" w:hint="eastAsia"/>
          <w:szCs w:val="21"/>
        </w:rPr>
        <w:t>みついているようで、夜になると道路に出てきて車で</w:t>
      </w:r>
      <w:r w:rsidR="00134DDD" w:rsidRPr="00F41E16">
        <w:rPr>
          <w:rFonts w:asciiTheme="minorEastAsia" w:hAnsiTheme="minorEastAsia" w:hint="eastAsia"/>
          <w:szCs w:val="21"/>
        </w:rPr>
        <w:t>ひ</w:t>
      </w:r>
      <w:r w:rsidRPr="00F41E16">
        <w:rPr>
          <w:rFonts w:asciiTheme="minorEastAsia" w:hAnsiTheme="minorEastAsia" w:hint="eastAsia"/>
          <w:szCs w:val="21"/>
        </w:rPr>
        <w:t>きそうになったことがあり、ドキッとした。タヌキは何度も見かけている。また、近所の土地の所有者がきちんと土地の管理をしておらず、木や雑草がひどく、台風の</w:t>
      </w:r>
      <w:r w:rsidR="005365EF" w:rsidRPr="00F41E16">
        <w:rPr>
          <w:rFonts w:asciiTheme="minorEastAsia" w:hAnsiTheme="minorEastAsia" w:hint="eastAsia"/>
          <w:szCs w:val="21"/>
        </w:rPr>
        <w:t>とき</w:t>
      </w:r>
      <w:r w:rsidRPr="00F41E16">
        <w:rPr>
          <w:rFonts w:asciiTheme="minorEastAsia" w:hAnsiTheme="minorEastAsia" w:hint="eastAsia"/>
          <w:szCs w:val="21"/>
        </w:rPr>
        <w:t>とかに倒木の危険を感じる。また、落ち葉や雑草の種が飛んできて、掃除が大変である。電線にも木の葉が</w:t>
      </w:r>
      <w:r w:rsidR="00F41E16" w:rsidRPr="00F41E16">
        <w:rPr>
          <w:rFonts w:asciiTheme="minorEastAsia" w:hAnsiTheme="minorEastAsia" w:hint="eastAsia"/>
          <w:szCs w:val="21"/>
        </w:rPr>
        <w:t>かぶさって</w:t>
      </w:r>
      <w:r w:rsidRPr="00F41E16">
        <w:rPr>
          <w:rFonts w:asciiTheme="minorEastAsia" w:hAnsiTheme="minorEastAsia" w:hint="eastAsia"/>
          <w:szCs w:val="21"/>
        </w:rPr>
        <w:t>いる。土地の所有者の管理義務について知りたい。</w:t>
      </w:r>
      <w:r w:rsidRPr="00F41E16">
        <w:rPr>
          <w:rFonts w:asciiTheme="minorEastAsia" w:hAnsiTheme="minorEastAsia" w:hint="eastAsia"/>
          <w:szCs w:val="21"/>
        </w:rPr>
        <w:tab/>
        <w:t>（男性　50代）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空き家問題は、個人の責任感。</w:t>
      </w:r>
      <w:r w:rsidRPr="00F41E16">
        <w:rPr>
          <w:rFonts w:asciiTheme="minorEastAsia" w:hAnsiTheme="minorEastAsia" w:hint="eastAsia"/>
          <w:szCs w:val="21"/>
        </w:rPr>
        <w:tab/>
        <w:t>（男性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現在、98歳の父は施設にお世話になって</w:t>
      </w:r>
      <w:r w:rsidR="00F41E16" w:rsidRPr="00F41E16">
        <w:rPr>
          <w:rFonts w:asciiTheme="minorEastAsia" w:hAnsiTheme="minorEastAsia" w:hint="eastAsia"/>
          <w:szCs w:val="21"/>
        </w:rPr>
        <w:t>いて</w:t>
      </w:r>
      <w:r w:rsidRPr="00F41E16">
        <w:rPr>
          <w:rFonts w:asciiTheme="minorEastAsia" w:hAnsiTheme="minorEastAsia" w:hint="eastAsia"/>
          <w:szCs w:val="21"/>
        </w:rPr>
        <w:t>、母は去年他界した。いずれ両親の住んでいる家を処分しなければならないと思っている。しかし、家財の処分や鉄筋コンクリートの解体費、また、道も狭くブルドーザーが入らない土地である。莫大な資金をかけて更地にしても、買い手が見つからなければ固定資産税も上がり、自分たちの老後の資金のこともあるので、そのまま空き家にしておくほかない。頭の痛い問題である。</w:t>
      </w:r>
      <w:r w:rsidRPr="00F41E16">
        <w:rPr>
          <w:rFonts w:asciiTheme="minorEastAsia" w:hAnsiTheme="minorEastAsia" w:hint="eastAsia"/>
          <w:szCs w:val="21"/>
        </w:rPr>
        <w:tab/>
        <w:t>（男性　60代）</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県外の実家は20年くらい空き家で、時々</w:t>
      </w:r>
      <w:r w:rsidR="00134DDD" w:rsidRPr="00F41E16">
        <w:rPr>
          <w:rFonts w:asciiTheme="minorEastAsia" w:hAnsiTheme="minorEastAsia" w:hint="eastAsia"/>
          <w:szCs w:val="21"/>
        </w:rPr>
        <w:t>、</w:t>
      </w:r>
      <w:r w:rsidRPr="00F41E16">
        <w:rPr>
          <w:rFonts w:asciiTheme="minorEastAsia" w:hAnsiTheme="minorEastAsia" w:hint="eastAsia"/>
          <w:szCs w:val="21"/>
        </w:rPr>
        <w:t>中部電力から電柱について問合せがあり、市役所に何度も問い合わせたが、回答なし。司法書士にも問い合わせたが、</w:t>
      </w:r>
      <w:r w:rsidR="00C02FEA" w:rsidRPr="00F41E16">
        <w:rPr>
          <w:rFonts w:asciiTheme="minorEastAsia" w:hAnsiTheme="minorEastAsia"/>
          <w:szCs w:val="21"/>
        </w:rPr>
        <w:t>NG</w:t>
      </w:r>
      <w:r w:rsidRPr="00F41E16">
        <w:rPr>
          <w:rFonts w:asciiTheme="minorEastAsia" w:hAnsiTheme="minorEastAsia" w:hint="eastAsia"/>
          <w:szCs w:val="21"/>
        </w:rPr>
        <w:t>らしい。独り言だが、40年くらい前、冬はレンゲ畑がきれいで、夏はホタルが飛んで、</w:t>
      </w:r>
      <w:r w:rsidR="00134DDD" w:rsidRPr="00F41E16">
        <w:rPr>
          <w:rFonts w:asciiTheme="minorEastAsia" w:hAnsiTheme="minorEastAsia" w:hint="eastAsia"/>
          <w:szCs w:val="21"/>
        </w:rPr>
        <w:t>すてき</w:t>
      </w:r>
      <w:r w:rsidRPr="00F41E16">
        <w:rPr>
          <w:rFonts w:asciiTheme="minorEastAsia" w:hAnsiTheme="minorEastAsia" w:hint="eastAsia"/>
          <w:szCs w:val="21"/>
        </w:rPr>
        <w:t>な所だったけれど、今は緑が減って車もたくさん。</w:t>
      </w:r>
      <w:r w:rsidRPr="00F41E16">
        <w:rPr>
          <w:rFonts w:asciiTheme="minorEastAsia" w:hAnsiTheme="minorEastAsia" w:hint="eastAsia"/>
          <w:szCs w:val="21"/>
        </w:rPr>
        <w:tab/>
        <w:t>（男性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個人の財産であり、相続の複雑化などで難しい問題を含んでいるとは理解するが、万が一自分の家の隣が空き家となり、風化して二次災害のリスクが高まるようなことは避けたい。行政が一早く情報を把握し、また、放置期間を法的に短縮し、行政代執行費用の捻出、税金投入の軽減が可能な仕組みへの転換が必要と考える。</w:t>
      </w:r>
      <w:r w:rsidRPr="00F41E16">
        <w:rPr>
          <w:rFonts w:asciiTheme="minorEastAsia" w:hAnsiTheme="minorEastAsia" w:hint="eastAsia"/>
          <w:szCs w:val="21"/>
        </w:rPr>
        <w:tab/>
        <w:t>（男性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空き家は有害虫、動物、衛生上、ごみ、放火などの様々なリスクがある。持ち主が分からない場合などは行政などで強制に更地にして、国・市などの所有にして転売する法令を</w:t>
      </w:r>
      <w:r w:rsidR="00F41E16" w:rsidRPr="00F41E16">
        <w:rPr>
          <w:rFonts w:asciiTheme="minorEastAsia" w:hAnsiTheme="minorEastAsia" w:hint="eastAsia"/>
          <w:szCs w:val="21"/>
        </w:rPr>
        <w:t>つくっ</w:t>
      </w:r>
      <w:r w:rsidRPr="00F41E16">
        <w:rPr>
          <w:rFonts w:asciiTheme="minorEastAsia" w:hAnsiTheme="minorEastAsia" w:hint="eastAsia"/>
          <w:szCs w:val="21"/>
        </w:rPr>
        <w:t>たらどうか。持ち主がいる場合、税金上のためだけに更地にしないで、そのままにして老朽化し、様々な問題が発生する場合がある。もっと市や国が支援していくことが必要ではないか。</w:t>
      </w:r>
      <w:r w:rsidRPr="00F41E16">
        <w:rPr>
          <w:rFonts w:asciiTheme="minorEastAsia" w:hAnsiTheme="minorEastAsia" w:hint="eastAsia"/>
          <w:szCs w:val="21"/>
        </w:rPr>
        <w:tab/>
        <w:t>（男性　70代以上）</w:t>
      </w:r>
    </w:p>
    <w:p w:rsidR="007F2B18" w:rsidRPr="00F41E16"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F41E16">
        <w:rPr>
          <w:rFonts w:asciiTheme="minorEastAsia" w:hAnsiTheme="minorEastAsia" w:hint="eastAsia"/>
          <w:szCs w:val="21"/>
        </w:rPr>
        <w:t>空き家の放置はいろいろな面で不安があるが、行政のほうで対処してもらい、その一角を</w:t>
      </w:r>
      <w:r w:rsidR="00A12AE3" w:rsidRPr="00F41E16">
        <w:rPr>
          <w:rFonts w:asciiTheme="minorEastAsia" w:hAnsiTheme="minorEastAsia" w:hint="eastAsia"/>
          <w:szCs w:val="21"/>
        </w:rPr>
        <w:t>カラス</w:t>
      </w:r>
      <w:r w:rsidRPr="00F41E16">
        <w:rPr>
          <w:rFonts w:asciiTheme="minorEastAsia" w:hAnsiTheme="minorEastAsia" w:hint="eastAsia"/>
          <w:szCs w:val="21"/>
        </w:rPr>
        <w:t>対策がしっかりしたごみ集積所にしてほしい。</w:t>
      </w:r>
      <w:r w:rsidRPr="00F41E16">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最近空き家が増えているが、放火</w:t>
      </w:r>
      <w:r w:rsidR="00A12AE3">
        <w:rPr>
          <w:rFonts w:asciiTheme="minorEastAsia" w:hAnsiTheme="minorEastAsia" w:hint="eastAsia"/>
          <w:szCs w:val="21"/>
        </w:rPr>
        <w:t>など</w:t>
      </w:r>
      <w:r w:rsidRPr="007F2B18">
        <w:rPr>
          <w:rFonts w:asciiTheme="minorEastAsia" w:hAnsiTheme="minorEastAsia" w:hint="eastAsia"/>
          <w:szCs w:val="21"/>
        </w:rPr>
        <w:t>安全面に不安がある。売却するとか、空き家をなくす努力が必要だと思う。祖父の家は去年空き家になった。誰も住んでいないのに、税金や保険料などはかかるので、取り壊し</w:t>
      </w:r>
      <w:r w:rsidR="00A12AE3">
        <w:rPr>
          <w:rFonts w:asciiTheme="minorEastAsia" w:hAnsiTheme="minorEastAsia" w:hint="eastAsia"/>
          <w:szCs w:val="21"/>
        </w:rPr>
        <w:t>て</w:t>
      </w:r>
      <w:r w:rsidRPr="007F2B18">
        <w:rPr>
          <w:rFonts w:asciiTheme="minorEastAsia" w:hAnsiTheme="minorEastAsia" w:hint="eastAsia"/>
          <w:szCs w:val="21"/>
        </w:rPr>
        <w:t>土地だけにして売却した。</w:t>
      </w:r>
      <w:r w:rsidRPr="007F2B18">
        <w:rPr>
          <w:rFonts w:asciiTheme="minorEastAsia" w:hAnsiTheme="minorEastAsia" w:hint="eastAsia"/>
          <w:szCs w:val="21"/>
        </w:rPr>
        <w:tab/>
        <w:t>（女性　30代）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祖父が空き家を持っているが、高齢のため家の中の片</w:t>
      </w:r>
      <w:r w:rsidR="00F41E16">
        <w:rPr>
          <w:rFonts w:asciiTheme="minorEastAsia" w:hAnsiTheme="minorEastAsia" w:hint="eastAsia"/>
          <w:szCs w:val="21"/>
        </w:rPr>
        <w:t>づ</w:t>
      </w:r>
      <w:r w:rsidRPr="007F2B18">
        <w:rPr>
          <w:rFonts w:asciiTheme="minorEastAsia" w:hAnsiTheme="minorEastAsia" w:hint="eastAsia"/>
          <w:szCs w:val="21"/>
        </w:rPr>
        <w:t>けができない。家具や衣服、生活用品など、全て不要だがその全てをどのように分別して片</w:t>
      </w:r>
      <w:r w:rsidR="00F41E16">
        <w:rPr>
          <w:rFonts w:asciiTheme="minorEastAsia" w:hAnsiTheme="minorEastAsia" w:hint="eastAsia"/>
          <w:szCs w:val="21"/>
        </w:rPr>
        <w:t>づ</w:t>
      </w:r>
      <w:r w:rsidRPr="007F2B18">
        <w:rPr>
          <w:rFonts w:asciiTheme="minorEastAsia" w:hAnsiTheme="minorEastAsia" w:hint="eastAsia"/>
          <w:szCs w:val="21"/>
        </w:rPr>
        <w:t>けたらよいか、物が多過ぎて手が</w:t>
      </w:r>
      <w:r w:rsidR="005365EF">
        <w:rPr>
          <w:rFonts w:asciiTheme="minorEastAsia" w:hAnsiTheme="minorEastAsia" w:hint="eastAsia"/>
          <w:szCs w:val="21"/>
        </w:rPr>
        <w:t>つ</w:t>
      </w:r>
      <w:r w:rsidRPr="007F2B18">
        <w:rPr>
          <w:rFonts w:asciiTheme="minorEastAsia" w:hAnsiTheme="minorEastAsia" w:hint="eastAsia"/>
          <w:szCs w:val="21"/>
        </w:rPr>
        <w:t>けられない。売りたいのに売れない。</w:t>
      </w:r>
      <w:r w:rsidRPr="007F2B18">
        <w:rPr>
          <w:rFonts w:asciiTheme="minorEastAsia" w:hAnsiTheme="minorEastAsia" w:hint="eastAsia"/>
          <w:szCs w:val="21"/>
        </w:rPr>
        <w:tab/>
        <w:t>（女性　30代）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私の住んでいる松岡地区はとても街灯が少ないので、日が暮れると明かりが少なく暗く、歩くのが怖いくらいだ。空き家になると家の明かりもなくなるので、さらに暗い道となって防犯上も悪くよろしくない。空き家対策も大事だが、それよりも街灯を増やしてほしい。暗い富士市は、私はほかの人にお</w:t>
      </w:r>
      <w:r w:rsidR="00F41E16">
        <w:rPr>
          <w:rFonts w:asciiTheme="minorEastAsia" w:hAnsiTheme="minorEastAsia" w:hint="eastAsia"/>
          <w:szCs w:val="21"/>
        </w:rPr>
        <w:t>勧め</w:t>
      </w:r>
      <w:r w:rsidRPr="007F2B18">
        <w:rPr>
          <w:rFonts w:asciiTheme="minorEastAsia" w:hAnsiTheme="minorEastAsia" w:hint="eastAsia"/>
          <w:szCs w:val="21"/>
        </w:rPr>
        <w:t>はしない。引っ越ししたいくらいである。</w:t>
      </w:r>
      <w:r w:rsidRPr="007F2B18">
        <w:rPr>
          <w:rFonts w:asciiTheme="minorEastAsia" w:hAnsiTheme="minorEastAsia" w:hint="eastAsia"/>
          <w:szCs w:val="21"/>
        </w:rPr>
        <w:tab/>
        <w:t>（女性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空き家は犯罪に利用されたり、火災が起きたり、防犯面からも放置されたままはよくないと思うので、市で解体ができるようにしてほしい。</w:t>
      </w:r>
      <w:r w:rsidRPr="007F2B18">
        <w:rPr>
          <w:rFonts w:asciiTheme="minorEastAsia" w:hAnsiTheme="minorEastAsia" w:hint="eastAsia"/>
          <w:szCs w:val="21"/>
        </w:rPr>
        <w:tab/>
        <w:t>（女性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防犯対策としても、空き家はなくしたほうがよいと思う。住む人がいない場合でも、庭など整えられていればよい。</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もう古いし日当たり</w:t>
      </w:r>
      <w:r w:rsidR="00A12AE3">
        <w:rPr>
          <w:rFonts w:asciiTheme="minorEastAsia" w:hAnsiTheme="minorEastAsia" w:hint="eastAsia"/>
          <w:szCs w:val="21"/>
        </w:rPr>
        <w:t>が</w:t>
      </w:r>
      <w:r w:rsidRPr="007F2B18">
        <w:rPr>
          <w:rFonts w:asciiTheme="minorEastAsia" w:hAnsiTheme="minorEastAsia" w:hint="eastAsia"/>
          <w:szCs w:val="21"/>
        </w:rPr>
        <w:t>悪いし、売りに出しても買う人はいないと思うので、本当に困っている。更地にしたいが、費用が高いし。</w:t>
      </w:r>
      <w:r w:rsidR="00A12AE3">
        <w:rPr>
          <w:rFonts w:asciiTheme="minorEastAsia" w:hAnsiTheme="minorEastAsia" w:hint="eastAsia"/>
          <w:szCs w:val="21"/>
        </w:rPr>
        <w:t>“</w:t>
      </w:r>
      <w:r w:rsidRPr="007F2B18">
        <w:rPr>
          <w:rFonts w:asciiTheme="minorEastAsia" w:hAnsiTheme="minorEastAsia" w:hint="eastAsia"/>
          <w:szCs w:val="21"/>
        </w:rPr>
        <w:t>負動産”だ。</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夜など、暗い</w:t>
      </w:r>
      <w:r w:rsidR="005365EF">
        <w:rPr>
          <w:rFonts w:asciiTheme="minorEastAsia" w:hAnsiTheme="minorEastAsia" w:hint="eastAsia"/>
          <w:szCs w:val="21"/>
        </w:rPr>
        <w:t>とき</w:t>
      </w:r>
      <w:r w:rsidRPr="007F2B18">
        <w:rPr>
          <w:rFonts w:asciiTheme="minorEastAsia" w:hAnsiTheme="minorEastAsia" w:hint="eastAsia"/>
          <w:szCs w:val="21"/>
        </w:rPr>
        <w:t>に空き家の近くを通ると怖い感じがする。</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空き家の周りの雑草をどうしたらよいのか分からない。</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特に老朽化が進んでいる空き家は、近隣の迷惑になるので行政が入って解体を進めたほうがよいと思う。</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親が認知症で施設にいるが、認知症のため登記変更できず、空き家処理したいができない。</w:t>
      </w:r>
      <w:r w:rsidR="00A12AE3">
        <w:rPr>
          <w:rFonts w:asciiTheme="minorEastAsia" w:hAnsiTheme="minorEastAsia"/>
          <w:szCs w:val="21"/>
        </w:rPr>
        <w:br/>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空き家については、庭木、雑草が出て、近所に迷惑をかけないか心配。景観も悪い。住宅リフォームは、人数の増加など、その都度考えたい。住みやすく清潔な住居でありたい。</w:t>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空き家の多さに驚く。草木の手入れが全くされていないので迷惑なことが多い。</w:t>
      </w:r>
      <w:r w:rsidR="003420FA">
        <w:rPr>
          <w:rFonts w:asciiTheme="minorEastAsia" w:hAnsiTheme="minorEastAsia" w:hint="eastAsia"/>
          <w:szCs w:val="21"/>
        </w:rPr>
        <w:t>何</w:t>
      </w:r>
      <w:r w:rsidRPr="007F2B18">
        <w:rPr>
          <w:rFonts w:asciiTheme="minorEastAsia" w:hAnsiTheme="minorEastAsia" w:hint="eastAsia"/>
          <w:szCs w:val="21"/>
        </w:rPr>
        <w:t>とかならないかと感じる。住宅リフォームもどこに頼むのがよいのか分からない。水</w:t>
      </w:r>
      <w:r w:rsidR="00A12AE3">
        <w:rPr>
          <w:rFonts w:asciiTheme="minorEastAsia" w:hAnsiTheme="minorEastAsia" w:hint="eastAsia"/>
          <w:szCs w:val="21"/>
        </w:rPr>
        <w:t>回り</w:t>
      </w:r>
      <w:r w:rsidRPr="007F2B18">
        <w:rPr>
          <w:rFonts w:asciiTheme="minorEastAsia" w:hAnsiTheme="minorEastAsia" w:hint="eastAsia"/>
          <w:szCs w:val="21"/>
        </w:rPr>
        <w:t>が関係するリフォームはとても高額で、かつ片</w:t>
      </w:r>
      <w:r w:rsidR="00F41E16">
        <w:rPr>
          <w:rFonts w:asciiTheme="minorEastAsia" w:hAnsiTheme="minorEastAsia" w:hint="eastAsia"/>
          <w:szCs w:val="21"/>
        </w:rPr>
        <w:t>づ</w:t>
      </w:r>
      <w:r w:rsidRPr="007F2B18">
        <w:rPr>
          <w:rFonts w:asciiTheme="minorEastAsia" w:hAnsiTheme="minorEastAsia" w:hint="eastAsia"/>
          <w:szCs w:val="21"/>
        </w:rPr>
        <w:t>けのことを思うとなかなか手が出ない。</w:t>
      </w:r>
      <w:r w:rsidRPr="007F2B18">
        <w:rPr>
          <w:rFonts w:asciiTheme="minorEastAsia" w:hAnsiTheme="minorEastAsia" w:hint="eastAsia"/>
          <w:szCs w:val="21"/>
        </w:rPr>
        <w:tab/>
        <w:t>（女性　60代）</w:t>
      </w:r>
    </w:p>
    <w:p w:rsidR="007F2B18" w:rsidRPr="007F2B18" w:rsidRDefault="00A12AE3"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Pr>
          <w:rFonts w:asciiTheme="minorEastAsia" w:hAnsiTheme="minorEastAsia" w:hint="eastAsia"/>
          <w:szCs w:val="21"/>
        </w:rPr>
        <w:t>持ち主の都合もあると思うが、防犯面を思うと</w:t>
      </w:r>
      <w:r w:rsidR="007F2B18" w:rsidRPr="007F2B18">
        <w:rPr>
          <w:rFonts w:asciiTheme="minorEastAsia" w:hAnsiTheme="minorEastAsia" w:hint="eastAsia"/>
          <w:szCs w:val="21"/>
        </w:rPr>
        <w:t>いつまでも放置しないでほしいし、せめて植木や雑草などの手入れはするべきだと思う。空き家を市が買い取って、市営住宅として貸し出すとか。</w:t>
      </w:r>
      <w:r>
        <w:rPr>
          <w:rFonts w:asciiTheme="minorEastAsia" w:hAnsiTheme="minorEastAsia"/>
          <w:szCs w:val="21"/>
        </w:rPr>
        <w:br/>
      </w:r>
      <w:r w:rsidR="007F2B18"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遺産相続で、後妻の名義になった家と土地、その方が亡くなって何十年か連絡が</w:t>
      </w:r>
      <w:r w:rsidR="00A12AE3">
        <w:rPr>
          <w:rFonts w:asciiTheme="minorEastAsia" w:hAnsiTheme="minorEastAsia" w:hint="eastAsia"/>
          <w:szCs w:val="21"/>
        </w:rPr>
        <w:t>取れない</w:t>
      </w:r>
      <w:r w:rsidRPr="007F2B18">
        <w:rPr>
          <w:rFonts w:asciiTheme="minorEastAsia" w:hAnsiTheme="minorEastAsia" w:hint="eastAsia"/>
          <w:szCs w:val="21"/>
        </w:rPr>
        <w:t>遠方の親戚の方、前妻の子どもたちが近くにいる。家が壊れたら誰がどうするのだろうか。</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近所に空き家が何軒かあるが、おそらく10年くらいはそのままである。親が亡くなり、子どもたちはバラバラなので連絡が取れていない。解体するにしてもお金がかかるし、なかなか大変だと思う。草はぼうぼうで、外から見えるくらい住宅の基礎が崩れかけているし、危ない状態ではある。家はまだ築３年なのでリフォームの必要はまだないが、家を長持ちさせるには、メンテナンスは考えていかないとだめだと感じている。</w:t>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道が狭く、車が通りにくい。空き家や土地はどのようにして、リフォームや処分をすればよいか。</w:t>
      </w:r>
      <w:r w:rsidR="0077178D">
        <w:rPr>
          <w:rFonts w:asciiTheme="minorEastAsia" w:hAnsiTheme="minorEastAsia"/>
          <w:szCs w:val="21"/>
        </w:rPr>
        <w:br/>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空き家は近くを歩くだけで不安があるので、長らく放ってある家は行政が声</w:t>
      </w:r>
      <w:r w:rsidR="00A12AE3">
        <w:rPr>
          <w:rFonts w:asciiTheme="minorEastAsia" w:hAnsiTheme="minorEastAsia" w:hint="eastAsia"/>
          <w:szCs w:val="21"/>
        </w:rPr>
        <w:t>か</w:t>
      </w:r>
      <w:r w:rsidRPr="007F2B18">
        <w:rPr>
          <w:rFonts w:asciiTheme="minorEastAsia" w:hAnsiTheme="minorEastAsia" w:hint="eastAsia"/>
          <w:szCs w:val="21"/>
        </w:rPr>
        <w:t>けをして対応してほしい。</w:t>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空き家は誰もいないのであれば、取り壊したほうがよい。そのままだと危険で心配。</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（女性　60代）</w:t>
      </w:r>
    </w:p>
    <w:p w:rsidR="007F2B18" w:rsidRPr="007F2B18" w:rsidRDefault="00A12AE3"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Pr>
          <w:rFonts w:asciiTheme="minorEastAsia" w:hAnsiTheme="minorEastAsia" w:hint="eastAsia"/>
          <w:szCs w:val="21"/>
        </w:rPr>
        <w:t>隣近所は</w:t>
      </w:r>
      <w:r w:rsidR="007F2B18" w:rsidRPr="007F2B18">
        <w:rPr>
          <w:rFonts w:asciiTheme="minorEastAsia" w:hAnsiTheme="minorEastAsia" w:hint="eastAsia"/>
          <w:szCs w:val="21"/>
        </w:rPr>
        <w:t>私を含め高齢者が多いので、これから空き家が多くなると思い心配。住宅リフォームもお金がかかるので、年金生活をしている私たちには負担になっている。</w:t>
      </w:r>
      <w:r w:rsidR="007F2B18"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空き家、住宅の両方が都市計画道路予定地なので、何もすることができない。年齢的にも考えられない。</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親の家が空き家にな</w:t>
      </w:r>
      <w:r w:rsidR="00F41E16">
        <w:rPr>
          <w:rFonts w:asciiTheme="minorEastAsia" w:hAnsiTheme="minorEastAsia" w:hint="eastAsia"/>
          <w:szCs w:val="21"/>
        </w:rPr>
        <w:t>ったら月に一度くらいは見に来て、草取りくらいはしてほしい。犬のふん</w:t>
      </w:r>
      <w:r w:rsidRPr="007F2B18">
        <w:rPr>
          <w:rFonts w:asciiTheme="minorEastAsia" w:hAnsiTheme="minorEastAsia" w:hint="eastAsia"/>
          <w:szCs w:val="21"/>
        </w:rPr>
        <w:t>やおしっこで困る。</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近くに空き家があり今にも崩れそうで、近くの家々は怯えている。</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空き家は、班の数が減り住んでいる方も高齢者なので、将来に不安がある。住宅リフォームは息子に任せるつもり。</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町内に空き家があるが、その家を頼まれた家族が遠方に住んで</w:t>
      </w:r>
      <w:r w:rsidR="00F41E16">
        <w:rPr>
          <w:rFonts w:asciiTheme="minorEastAsia" w:hAnsiTheme="minorEastAsia" w:hint="eastAsia"/>
          <w:szCs w:val="21"/>
        </w:rPr>
        <w:t>いて</w:t>
      </w:r>
      <w:r w:rsidRPr="007F2B18">
        <w:rPr>
          <w:rFonts w:asciiTheme="minorEastAsia" w:hAnsiTheme="minorEastAsia" w:hint="eastAsia"/>
          <w:szCs w:val="21"/>
        </w:rPr>
        <w:t>、また高齢であるため連絡を取ってもなかなか来られず、建物の老朽化が進み大変なことになっている。</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現在一人で住んでいる高齢者が多く、将来空き家になるのではと心配している。</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空き家については、隣人が雑草、</w:t>
      </w:r>
      <w:r w:rsidR="00A12AE3">
        <w:rPr>
          <w:rFonts w:asciiTheme="minorEastAsia" w:hAnsiTheme="minorEastAsia" w:hint="eastAsia"/>
          <w:szCs w:val="21"/>
        </w:rPr>
        <w:t>シロアリ</w:t>
      </w:r>
      <w:r w:rsidRPr="007F2B18">
        <w:rPr>
          <w:rFonts w:asciiTheme="minorEastAsia" w:hAnsiTheme="minorEastAsia" w:hint="eastAsia"/>
          <w:szCs w:val="21"/>
        </w:rPr>
        <w:t>などとても迷惑していると聞いている。家の持ち主より、周りの人たちのストレスになっている。</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近くにはないのでよく分からないが、草が伸び放題、隣が荒れ放題だと気にはなる。防犯や環境も悪くなるし、できることなら市のほうで早めに対処してもらいたいと思う。リフォームについては、どこの住宅会社がよいのかよく分からない。</w:t>
      </w:r>
      <w:r w:rsidRPr="007F2B18">
        <w:rPr>
          <w:rFonts w:asciiTheme="minorEastAsia" w:hAnsiTheme="minorEastAsia" w:hint="eastAsia"/>
          <w:szCs w:val="21"/>
        </w:rPr>
        <w:tab/>
        <w:t>（女性　70代以上）</w:t>
      </w: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４</w:t>
      </w:r>
      <w:r w:rsidRPr="007F2B18">
        <w:rPr>
          <w:rFonts w:ascii="ＭＳ ゴシック" w:eastAsia="ＭＳ ゴシック" w:hAnsi="ＭＳ ゴシック" w:hint="eastAsia"/>
          <w:b/>
        </w:rPr>
        <w:t xml:space="preserve">　</w:t>
      </w:r>
      <w:r w:rsidRPr="00F74220">
        <w:rPr>
          <w:rFonts w:ascii="ＭＳ ゴシック" w:eastAsia="ＭＳ ゴシック" w:hAnsi="ＭＳ ゴシック" w:hint="eastAsia"/>
          <w:b/>
        </w:rPr>
        <w:t>空き家の有効活用</w:t>
      </w:r>
      <w:r w:rsidRPr="007F2B18">
        <w:rPr>
          <w:rFonts w:ascii="ＭＳ ゴシック" w:eastAsia="ＭＳ ゴシック" w:hAnsi="ＭＳ ゴシック" w:hint="eastAsia"/>
          <w:b/>
        </w:rPr>
        <w:t xml:space="preserve">について　　</w:t>
      </w:r>
      <w:r>
        <w:rPr>
          <w:rFonts w:ascii="ＭＳ ゴシック" w:eastAsia="ＭＳ ゴシック" w:hAnsi="ＭＳ ゴシック" w:hint="eastAsia"/>
          <w:b/>
        </w:rPr>
        <w:t>40</w:t>
      </w:r>
      <w:r w:rsidRPr="007F2B18">
        <w:rPr>
          <w:rFonts w:ascii="ＭＳ ゴシック" w:eastAsia="ＭＳ ゴシック" w:hAnsi="ＭＳ ゴシック" w:hint="eastAsia"/>
          <w:b/>
        </w:rPr>
        <w:t>件</w:t>
      </w:r>
    </w:p>
    <w:p w:rsidR="00F74220" w:rsidRPr="00F74220" w:rsidRDefault="00F74220" w:rsidP="00F74220">
      <w:pPr>
        <w:pStyle w:val="a6"/>
        <w:tabs>
          <w:tab w:val="right" w:pos="9720"/>
        </w:tabs>
        <w:spacing w:line="300" w:lineRule="exact"/>
        <w:ind w:leftChars="0" w:left="420"/>
        <w:rPr>
          <w:rFonts w:ascii="ＭＳ 明朝" w:eastAsia="ＭＳ 明朝" w:hAnsi="ＭＳ 明朝"/>
          <w:szCs w:val="21"/>
        </w:rPr>
      </w:pP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w:t>
      </w:r>
      <w:r w:rsidRPr="008C2821">
        <w:rPr>
          <w:rFonts w:asciiTheme="minorEastAsia" w:hAnsiTheme="minorEastAsia" w:hint="eastAsia"/>
          <w:spacing w:val="-2"/>
          <w:szCs w:val="21"/>
        </w:rPr>
        <w:t>き家などは、外装は仕方がないにしても内装をしっかりきれいにして、格安で賃貸にしてみるのがよいと思う。また、リフォームにおいては、小さいことならば市と協力して</w:t>
      </w:r>
      <w:r w:rsidR="00A12AE3">
        <w:rPr>
          <w:rFonts w:asciiTheme="minorEastAsia" w:hAnsiTheme="minorEastAsia" w:hint="eastAsia"/>
          <w:spacing w:val="-2"/>
          <w:szCs w:val="21"/>
        </w:rPr>
        <w:t>、</w:t>
      </w:r>
      <w:r w:rsidRPr="008C2821">
        <w:rPr>
          <w:rFonts w:asciiTheme="minorEastAsia" w:hAnsiTheme="minorEastAsia" w:hint="eastAsia"/>
          <w:spacing w:val="-2"/>
          <w:szCs w:val="21"/>
        </w:rPr>
        <w:t>いらない</w:t>
      </w:r>
      <w:r w:rsidR="00A12AE3">
        <w:rPr>
          <w:rFonts w:asciiTheme="minorEastAsia" w:hAnsiTheme="minorEastAsia" w:hint="eastAsia"/>
          <w:spacing w:val="-2"/>
          <w:szCs w:val="21"/>
        </w:rPr>
        <w:t>物</w:t>
      </w:r>
      <w:r w:rsidRPr="008C2821">
        <w:rPr>
          <w:rFonts w:asciiTheme="minorEastAsia" w:hAnsiTheme="minorEastAsia" w:hint="eastAsia"/>
          <w:spacing w:val="-2"/>
          <w:szCs w:val="21"/>
        </w:rPr>
        <w:t>を市で募集などをして、格安で同じ市内の人に譲るアプリやサイトなどを</w:t>
      </w:r>
      <w:r w:rsidR="00F41E16">
        <w:rPr>
          <w:rFonts w:asciiTheme="minorEastAsia" w:hAnsiTheme="minorEastAsia" w:hint="eastAsia"/>
          <w:spacing w:val="-2"/>
          <w:szCs w:val="21"/>
        </w:rPr>
        <w:t>つくっても</w:t>
      </w:r>
      <w:r w:rsidRPr="008C2821">
        <w:rPr>
          <w:rFonts w:asciiTheme="minorEastAsia" w:hAnsiTheme="minorEastAsia" w:hint="eastAsia"/>
          <w:spacing w:val="-2"/>
          <w:szCs w:val="21"/>
        </w:rPr>
        <w:t>面白いと思う</w:t>
      </w:r>
      <w:r w:rsidR="00F41E16" w:rsidRPr="007F2B18">
        <w:rPr>
          <w:rFonts w:asciiTheme="minorEastAsia" w:hAnsiTheme="minorEastAsia" w:hint="eastAsia"/>
          <w:szCs w:val="21"/>
        </w:rPr>
        <w:t>。</w:t>
      </w:r>
      <w:r w:rsidR="00F41E16">
        <w:rPr>
          <w:rFonts w:asciiTheme="minorEastAsia" w:hAnsiTheme="minorEastAsia"/>
          <w:szCs w:val="21"/>
        </w:rPr>
        <w:br/>
      </w:r>
      <w:r w:rsidRPr="007F2B18">
        <w:rPr>
          <w:rFonts w:asciiTheme="minorEastAsia" w:hAnsiTheme="minorEastAsia" w:hint="eastAsia"/>
          <w:szCs w:val="21"/>
        </w:rPr>
        <w:tab/>
        <w:t>（男性　20代）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富士市の茶畑が開発され、新しい家が建つのをよく見る。市外出身の者として、少し寂しく感じる。富士市は一</w:t>
      </w:r>
      <w:r w:rsidRPr="001130E8">
        <w:rPr>
          <w:rFonts w:asciiTheme="minorEastAsia" w:hAnsiTheme="minorEastAsia" w:hint="eastAsia"/>
          <w:szCs w:val="21"/>
        </w:rPr>
        <w:t>軒家が非常に多い印象。空き</w:t>
      </w:r>
      <w:r w:rsidR="00A12AE3" w:rsidRPr="001130E8">
        <w:rPr>
          <w:rFonts w:asciiTheme="minorEastAsia" w:hAnsiTheme="minorEastAsia" w:hint="eastAsia"/>
          <w:szCs w:val="21"/>
        </w:rPr>
        <w:t>家</w:t>
      </w:r>
      <w:r w:rsidRPr="001130E8">
        <w:rPr>
          <w:rFonts w:asciiTheme="minorEastAsia" w:hAnsiTheme="minorEastAsia" w:hint="eastAsia"/>
          <w:szCs w:val="21"/>
        </w:rPr>
        <w:t>を再利用する制度・補助を期待する。</w:t>
      </w:r>
      <w:r w:rsidR="00955D15" w:rsidRPr="001130E8">
        <w:rPr>
          <w:rFonts w:asciiTheme="minorEastAsia" w:hAnsiTheme="minorEastAsia"/>
          <w:szCs w:val="21"/>
        </w:rPr>
        <w:br/>
      </w:r>
      <w:r w:rsidR="00955D15" w:rsidRPr="001130E8">
        <w:rPr>
          <w:rFonts w:asciiTheme="minorEastAsia" w:hAnsiTheme="minorEastAsia" w:hint="eastAsia"/>
          <w:szCs w:val="21"/>
        </w:rPr>
        <w:tab/>
      </w:r>
      <w:r w:rsidRPr="001130E8">
        <w:rPr>
          <w:rFonts w:asciiTheme="minorEastAsia" w:hAnsiTheme="minorEastAsia" w:hint="eastAsia"/>
          <w:szCs w:val="21"/>
        </w:rPr>
        <w:t>（男性　30代）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空き家・住宅リフォームについて、賃貸アパートなどに住む人たちに格安で提供できるようにすれば改善できる気がする。空き家の状態を載せたチラシなどを入れてもよいかも。住宅リフォームについては、市とかのバンクにある家財なども入れ替えなどでやることができれば、資金も少なくなり需要も出るかもしれない。</w:t>
      </w:r>
      <w:r w:rsidRPr="001130E8">
        <w:rPr>
          <w:rFonts w:asciiTheme="minorEastAsia" w:hAnsiTheme="minorEastAsia" w:hint="eastAsia"/>
          <w:szCs w:val="21"/>
        </w:rPr>
        <w:tab/>
        <w:t>（男性　50代）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lastRenderedPageBreak/>
        <w:t>空き家</w:t>
      </w:r>
      <w:r w:rsidR="00A12AE3" w:rsidRPr="001130E8">
        <w:rPr>
          <w:rFonts w:asciiTheme="minorEastAsia" w:hAnsiTheme="minorEastAsia" w:hint="eastAsia"/>
          <w:szCs w:val="21"/>
        </w:rPr>
        <w:t>や</w:t>
      </w:r>
      <w:r w:rsidRPr="001130E8">
        <w:rPr>
          <w:rFonts w:asciiTheme="minorEastAsia" w:hAnsiTheme="minorEastAsia" w:hint="eastAsia"/>
          <w:szCs w:val="21"/>
        </w:rPr>
        <w:t>核家族が増えて問題になっているのだから、空き家を再利用するなどをして、住宅地を増やさず自然も守っていくことを推進してほしい。</w:t>
      </w:r>
      <w:r w:rsidRPr="001130E8">
        <w:rPr>
          <w:rFonts w:asciiTheme="minorEastAsia" w:hAnsiTheme="minorEastAsia" w:hint="eastAsia"/>
          <w:szCs w:val="21"/>
        </w:rPr>
        <w:tab/>
        <w:t>（男性　50代）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空き家を有効利用するための、低金利での貸付</w:t>
      </w:r>
      <w:r w:rsidR="001130E8" w:rsidRPr="001130E8">
        <w:rPr>
          <w:rFonts w:asciiTheme="minorEastAsia" w:hAnsiTheme="minorEastAsia" w:hint="eastAsia"/>
          <w:szCs w:val="21"/>
        </w:rPr>
        <w:t>け</w:t>
      </w:r>
      <w:r w:rsidRPr="001130E8">
        <w:rPr>
          <w:rFonts w:asciiTheme="minorEastAsia" w:hAnsiTheme="minorEastAsia" w:hint="eastAsia"/>
          <w:szCs w:val="21"/>
        </w:rPr>
        <w:t>などの市からの援助が必要だと思う。</w:t>
      </w:r>
      <w:r w:rsidR="00955D15" w:rsidRPr="001130E8">
        <w:rPr>
          <w:rFonts w:asciiTheme="minorEastAsia" w:hAnsiTheme="minorEastAsia"/>
          <w:szCs w:val="21"/>
        </w:rPr>
        <w:br/>
      </w:r>
      <w:r w:rsidR="00955D15" w:rsidRPr="001130E8">
        <w:rPr>
          <w:rFonts w:asciiTheme="minorEastAsia" w:hAnsiTheme="minorEastAsia" w:hint="eastAsia"/>
          <w:szCs w:val="21"/>
        </w:rPr>
        <w:tab/>
      </w:r>
      <w:r w:rsidRPr="001130E8">
        <w:rPr>
          <w:rFonts w:asciiTheme="minorEastAsia" w:hAnsiTheme="minorEastAsia" w:hint="eastAsia"/>
          <w:szCs w:val="21"/>
        </w:rPr>
        <w:t>（男性　50代）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空き家の活用の推進が必要だと思う。</w:t>
      </w:r>
      <w:r w:rsidRPr="001130E8">
        <w:rPr>
          <w:rFonts w:asciiTheme="minorEastAsia" w:hAnsiTheme="minorEastAsia" w:hint="eastAsia"/>
          <w:szCs w:val="21"/>
        </w:rPr>
        <w:tab/>
        <w:t>（男性　50代）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市</w:t>
      </w:r>
      <w:r w:rsidRPr="001130E8">
        <w:rPr>
          <w:rFonts w:asciiTheme="minorEastAsia" w:hAnsiTheme="minorEastAsia" w:hint="eastAsia"/>
          <w:spacing w:val="-2"/>
          <w:szCs w:val="21"/>
        </w:rPr>
        <w:t>外から若い移住者向けに、空き家を安価にて提供する。子どもたち</w:t>
      </w:r>
      <w:r w:rsidR="001130E8" w:rsidRPr="001130E8">
        <w:rPr>
          <w:rFonts w:asciiTheme="minorEastAsia" w:hAnsiTheme="minorEastAsia" w:hint="eastAsia"/>
          <w:spacing w:val="-2"/>
          <w:szCs w:val="21"/>
        </w:rPr>
        <w:t>は</w:t>
      </w:r>
      <w:r w:rsidRPr="001130E8">
        <w:rPr>
          <w:rFonts w:asciiTheme="minorEastAsia" w:hAnsiTheme="minorEastAsia" w:hint="eastAsia"/>
          <w:spacing w:val="-2"/>
          <w:szCs w:val="21"/>
        </w:rPr>
        <w:t>近くに住んでおらず、いずれは処分の可能性があり、リフォーム代も安くないのでリフォームするかは悩む</w:t>
      </w:r>
      <w:r w:rsidRPr="001130E8">
        <w:rPr>
          <w:rFonts w:asciiTheme="minorEastAsia" w:hAnsiTheme="minorEastAsia" w:hint="eastAsia"/>
          <w:szCs w:val="21"/>
        </w:rPr>
        <w:t>。</w:t>
      </w:r>
      <w:r w:rsidR="00955D15" w:rsidRPr="001130E8">
        <w:rPr>
          <w:rFonts w:asciiTheme="minorEastAsia" w:hAnsiTheme="minorEastAsia" w:hint="eastAsia"/>
          <w:szCs w:val="21"/>
        </w:rPr>
        <w:tab/>
      </w:r>
      <w:r w:rsidRPr="001130E8">
        <w:rPr>
          <w:rFonts w:asciiTheme="minorEastAsia" w:hAnsiTheme="minorEastAsia" w:hint="eastAsia"/>
          <w:szCs w:val="21"/>
        </w:rPr>
        <w:t>（男性　60代）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空き家は大勢の人々が利用できれば、地震災害時の部屋に直して、避難場所として事務所にすればよいと思う。</w:t>
      </w:r>
      <w:r w:rsidRPr="001130E8">
        <w:rPr>
          <w:rFonts w:asciiTheme="minorEastAsia" w:hAnsiTheme="minorEastAsia" w:hint="eastAsia"/>
          <w:szCs w:val="21"/>
        </w:rPr>
        <w:tab/>
        <w:t>（男性　70代以上）</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時代が変わり、空き家が多くなったこの</w:t>
      </w:r>
      <w:r w:rsidR="00134DDD" w:rsidRPr="001130E8">
        <w:rPr>
          <w:rFonts w:asciiTheme="minorEastAsia" w:hAnsiTheme="minorEastAsia" w:hint="eastAsia"/>
          <w:szCs w:val="21"/>
        </w:rPr>
        <w:t>頃</w:t>
      </w:r>
      <w:r w:rsidRPr="001130E8">
        <w:rPr>
          <w:rFonts w:asciiTheme="minorEastAsia" w:hAnsiTheme="minorEastAsia" w:hint="eastAsia"/>
          <w:szCs w:val="21"/>
        </w:rPr>
        <w:t>、借家に住んでいる人は空き家が安い家賃で住めるようになれば、そこに住みたいと思う。空き家が増える一方なので、何か有効活用ができるように考える必要がある。これからは、そういう時代に入ってきていると思う。</w:t>
      </w:r>
      <w:r w:rsidRPr="001130E8">
        <w:rPr>
          <w:rFonts w:asciiTheme="minorEastAsia" w:hAnsiTheme="minorEastAsia" w:hint="eastAsia"/>
          <w:szCs w:val="21"/>
        </w:rPr>
        <w:tab/>
        <w:t>（男性　70代以上）</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空き家などは持ち主などに１回連絡して、５年ほど連絡がない場合は、各自治体のものにして有効活用するようにしたらよい。法律をもっとスリムにすればよいと思う。逆に、法律をもっと厳しくして、５年くらいで素早く処理できるように。10年も20年もあるのは異常。</w:t>
      </w:r>
      <w:r w:rsidR="00955D15" w:rsidRPr="001130E8">
        <w:rPr>
          <w:rFonts w:asciiTheme="minorEastAsia" w:hAnsiTheme="minorEastAsia"/>
          <w:szCs w:val="21"/>
        </w:rPr>
        <w:br/>
      </w:r>
      <w:r w:rsidR="00955D15" w:rsidRPr="001130E8">
        <w:rPr>
          <w:rFonts w:asciiTheme="minorEastAsia" w:hAnsiTheme="minorEastAsia" w:hint="eastAsia"/>
          <w:szCs w:val="21"/>
        </w:rPr>
        <w:tab/>
      </w:r>
      <w:r w:rsidRPr="001130E8">
        <w:rPr>
          <w:rFonts w:asciiTheme="minorEastAsia" w:hAnsiTheme="minorEastAsia" w:hint="eastAsia"/>
          <w:szCs w:val="21"/>
        </w:rPr>
        <w:t>（男性　70代以上）</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空き家を市で改修して、市営として貸し出していただきたい。市営住宅をもっと便利のよい地域に建設していただきたい。</w:t>
      </w:r>
      <w:r w:rsidRPr="001130E8">
        <w:rPr>
          <w:rFonts w:asciiTheme="minorEastAsia" w:hAnsiTheme="minorEastAsia" w:hint="eastAsia"/>
          <w:szCs w:val="21"/>
        </w:rPr>
        <w:tab/>
        <w:t>（男性　70代以上）</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空き家は市内でもよく見受けられるため、そのような空き家は解体し、現在富士市に必要な建物の土地にしたほうがよいと思う。例えば、富士市立中央病院を建て替えるなど。中央病院はかなり老朽化してきて</w:t>
      </w:r>
      <w:r w:rsidR="001130E8" w:rsidRPr="001130E8">
        <w:rPr>
          <w:rFonts w:asciiTheme="minorEastAsia" w:hAnsiTheme="minorEastAsia" w:hint="eastAsia"/>
          <w:szCs w:val="21"/>
        </w:rPr>
        <w:t>いて</w:t>
      </w:r>
      <w:r w:rsidRPr="001130E8">
        <w:rPr>
          <w:rFonts w:asciiTheme="minorEastAsia" w:hAnsiTheme="minorEastAsia" w:hint="eastAsia"/>
          <w:szCs w:val="21"/>
        </w:rPr>
        <w:t>、立地的にも悪い。せめて新富士駅か富士駅から近い場所にするなどの配慮をしてほしい。</w:t>
      </w:r>
      <w:r w:rsidRPr="001130E8">
        <w:rPr>
          <w:rFonts w:asciiTheme="minorEastAsia" w:hAnsiTheme="minorEastAsia" w:hint="eastAsia"/>
          <w:szCs w:val="21"/>
        </w:rPr>
        <w:tab/>
        <w:t>（女性　20代）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空き家を活用して、地域の活性化が進めばよいと思う。吉原地区のように、空き家の有効活用をほかの地区でも行うことで、地域全体の経済が盛り上がればよい。そのために、まずは空き家の実態調査を、</w:t>
      </w:r>
      <w:r w:rsidR="00C02FEA" w:rsidRPr="001130E8">
        <w:rPr>
          <w:rFonts w:asciiTheme="minorEastAsia" w:hAnsiTheme="minorEastAsia" w:hint="eastAsia"/>
          <w:szCs w:val="21"/>
        </w:rPr>
        <w:t>NPO</w:t>
      </w:r>
      <w:r w:rsidRPr="001130E8">
        <w:rPr>
          <w:rFonts w:asciiTheme="minorEastAsia" w:hAnsiTheme="minorEastAsia" w:hint="eastAsia"/>
          <w:szCs w:val="21"/>
        </w:rPr>
        <w:t>が行うものに加えて市が行う、サポートする、予算を出すなどをする。そして制限を緩くすることで、空き家を活用してくれる人が増えるとよい。</w:t>
      </w:r>
      <w:r w:rsidRPr="001130E8">
        <w:rPr>
          <w:rFonts w:asciiTheme="minorEastAsia" w:hAnsiTheme="minorEastAsia" w:hint="eastAsia"/>
          <w:szCs w:val="21"/>
        </w:rPr>
        <w:tab/>
        <w:t>（女性　30代）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買いたい人はたくさんいると思う。吉原本町でお店を出したい人など、買いたいが売ってくれないと聞いたことがある。手放さない高齢者がたくさんいるが、使用していないのなら貸すのではなく、売るほうがまちも盛り上がる。売って得するようなキャンペーンや制度があるとよい。</w:t>
      </w:r>
      <w:r w:rsidR="00A12AE3" w:rsidRPr="001130E8">
        <w:rPr>
          <w:rFonts w:asciiTheme="minorEastAsia" w:hAnsiTheme="minorEastAsia"/>
          <w:szCs w:val="21"/>
        </w:rPr>
        <w:br/>
      </w:r>
      <w:r w:rsidRPr="001130E8">
        <w:rPr>
          <w:rFonts w:asciiTheme="minorEastAsia" w:hAnsiTheme="minorEastAsia" w:hint="eastAsia"/>
          <w:szCs w:val="21"/>
        </w:rPr>
        <w:tab/>
        <w:t>（女性　30代）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空き家があるなら補助金を出して、積極的に日本の若い人や外国人に貸出しをすべき。また、難民対策として利用したり、ほかで災害が起きた</w:t>
      </w:r>
      <w:r w:rsidR="005365EF" w:rsidRPr="001130E8">
        <w:rPr>
          <w:rFonts w:asciiTheme="minorEastAsia" w:hAnsiTheme="minorEastAsia" w:hint="eastAsia"/>
          <w:szCs w:val="21"/>
        </w:rPr>
        <w:t>とき</w:t>
      </w:r>
      <w:r w:rsidRPr="001130E8">
        <w:rPr>
          <w:rFonts w:asciiTheme="minorEastAsia" w:hAnsiTheme="minorEastAsia" w:hint="eastAsia"/>
          <w:szCs w:val="21"/>
        </w:rPr>
        <w:t>の避難所かセーフハウスとして国が借り上げて管理したりするのもあり。</w:t>
      </w:r>
      <w:r w:rsidRPr="001130E8">
        <w:rPr>
          <w:rFonts w:asciiTheme="minorEastAsia" w:hAnsiTheme="minorEastAsia" w:hint="eastAsia"/>
          <w:szCs w:val="21"/>
        </w:rPr>
        <w:tab/>
        <w:t>（女性　30代）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戸建ての賃貸が人気なので、管理して賃貸に出す。</w:t>
      </w:r>
      <w:r w:rsidRPr="001130E8">
        <w:rPr>
          <w:rFonts w:asciiTheme="minorEastAsia" w:hAnsiTheme="minorEastAsia" w:hint="eastAsia"/>
          <w:szCs w:val="21"/>
        </w:rPr>
        <w:tab/>
        <w:t>（女性　30代）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放課後児童クラブで活用してほしい。</w:t>
      </w:r>
      <w:r w:rsidRPr="001130E8">
        <w:rPr>
          <w:rFonts w:asciiTheme="minorEastAsia" w:hAnsiTheme="minorEastAsia" w:hint="eastAsia"/>
          <w:szCs w:val="21"/>
        </w:rPr>
        <w:tab/>
        <w:t>（女性　40代）</w:t>
      </w:r>
    </w:p>
    <w:p w:rsidR="007F2B18" w:rsidRPr="001130E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1130E8">
        <w:rPr>
          <w:rFonts w:asciiTheme="minorEastAsia" w:hAnsiTheme="minorEastAsia" w:hint="eastAsia"/>
          <w:szCs w:val="21"/>
        </w:rPr>
        <w:t>同窓会の集まりなどで、</w:t>
      </w:r>
      <w:r w:rsidR="00A12AE3" w:rsidRPr="001130E8">
        <w:rPr>
          <w:rFonts w:asciiTheme="minorEastAsia" w:hAnsiTheme="minorEastAsia" w:hint="eastAsia"/>
          <w:szCs w:val="21"/>
        </w:rPr>
        <w:t>おしゃれ</w:t>
      </w:r>
      <w:r w:rsidRPr="001130E8">
        <w:rPr>
          <w:rFonts w:asciiTheme="minorEastAsia" w:hAnsiTheme="minorEastAsia" w:hint="eastAsia"/>
          <w:szCs w:val="21"/>
        </w:rPr>
        <w:t>な古民家があったら１泊レンタルで借りられたらよいね！などの話もあり、格安でそういった場所が各地区であったらよいと思う。</w:t>
      </w:r>
      <w:r w:rsidRPr="001130E8">
        <w:rPr>
          <w:rFonts w:asciiTheme="minorEastAsia" w:hAnsiTheme="minorEastAsia" w:hint="eastAsia"/>
          <w:szCs w:val="21"/>
        </w:rPr>
        <w:tab/>
        <w:t>（女性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空き家が長くなった場</w:t>
      </w:r>
      <w:r w:rsidRPr="002F1375">
        <w:rPr>
          <w:rFonts w:asciiTheme="minorEastAsia" w:hAnsiTheme="minorEastAsia" w:hint="eastAsia"/>
          <w:szCs w:val="21"/>
        </w:rPr>
        <w:t>合は県や市で買い取り、若い世代や、災害などで家がない人へ安く貸して住んでもらったり、コミュニティルームなどにしたりなど、活用してもらうことはできないか。</w:t>
      </w:r>
      <w:r w:rsidR="00A12AE3" w:rsidRPr="002F1375">
        <w:rPr>
          <w:rFonts w:asciiTheme="minorEastAsia" w:hAnsiTheme="minorEastAsia"/>
          <w:szCs w:val="21"/>
        </w:rPr>
        <w:br/>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家主を失った空き家が、どこの県も最近多いと思う。地域のよいところをアピールし、空き家などに住んでくれる方を募集など。なかなか実現には様々な問題があるとは思うが、リフォームなど、地域の意見を聞く。空き家の老朽化も倒壊の恐れがあって怖い。通学路などは子どもたちも通るため、いろいろと考えなければならないと思う。これから富士市に</w:t>
      </w:r>
      <w:r w:rsidR="00134DDD" w:rsidRPr="002F1375">
        <w:rPr>
          <w:rFonts w:asciiTheme="minorEastAsia" w:hAnsiTheme="minorEastAsia" w:hint="eastAsia"/>
          <w:szCs w:val="21"/>
        </w:rPr>
        <w:t>なじんで</w:t>
      </w:r>
      <w:r w:rsidRPr="002F1375">
        <w:rPr>
          <w:rFonts w:asciiTheme="minorEastAsia" w:hAnsiTheme="minorEastAsia" w:hint="eastAsia"/>
          <w:szCs w:val="21"/>
        </w:rPr>
        <w:t>いきたい。</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50代）</w:t>
      </w:r>
    </w:p>
    <w:p w:rsidR="007F2B18" w:rsidRPr="002F1375" w:rsidRDefault="001130E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町なか</w:t>
      </w:r>
      <w:r w:rsidR="007F2B18" w:rsidRPr="002F1375">
        <w:rPr>
          <w:rFonts w:asciiTheme="minorEastAsia" w:hAnsiTheme="minorEastAsia" w:hint="eastAsia"/>
          <w:szCs w:val="21"/>
        </w:rPr>
        <w:t>の中古物件をリノベーションして、市営住宅として新婚さんに貸す。</w:t>
      </w:r>
      <w:r w:rsidR="007F2B18"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空き家については、利用できるものに関しては、移住の方をメインに若い世代に安く住んでもらい、富士市に定着してもらえるような機会を</w:t>
      </w:r>
      <w:r w:rsidR="002F1375" w:rsidRPr="002F1375">
        <w:rPr>
          <w:rFonts w:asciiTheme="minorEastAsia" w:hAnsiTheme="minorEastAsia" w:hint="eastAsia"/>
          <w:szCs w:val="21"/>
        </w:rPr>
        <w:t>つくれ</w:t>
      </w:r>
      <w:r w:rsidRPr="002F1375">
        <w:rPr>
          <w:rFonts w:asciiTheme="minorEastAsia" w:hAnsiTheme="minorEastAsia" w:hint="eastAsia"/>
          <w:szCs w:val="21"/>
        </w:rPr>
        <w:t>たらよいと思う。リフォームについては、窓を二重サッシにして断熱効果を上げることに興味がある。国の補助金はあるが、市の補助金も助成してダブルでもらえると検討する方も増えるのではないだろうか。</w:t>
      </w:r>
      <w:r w:rsidRPr="002F1375">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空き家はこれから増えてくると思うが、放置されたままの</w:t>
      </w:r>
      <w:r w:rsidRPr="007F2B18">
        <w:rPr>
          <w:rFonts w:asciiTheme="minorEastAsia" w:hAnsiTheme="minorEastAsia" w:hint="eastAsia"/>
          <w:szCs w:val="21"/>
        </w:rPr>
        <w:t>家となってしまうので、リフォームや解体の補助金を出して、土地や建物を有効活用できるようになればよいと思う。所有者に連絡がつかなくなると何もできないので、まずはそこをしっかり管理して、ボロボロになっている空き家をなくしていく活動ができたらよいと思う。</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空き家をすぐ取り壊すのでなく、</w:t>
      </w:r>
      <w:r w:rsidR="002F1375">
        <w:rPr>
          <w:rFonts w:asciiTheme="minorEastAsia" w:hAnsiTheme="minorEastAsia" w:hint="eastAsia"/>
          <w:szCs w:val="21"/>
        </w:rPr>
        <w:t>生かす</w:t>
      </w:r>
      <w:r w:rsidRPr="007F2B18">
        <w:rPr>
          <w:rFonts w:asciiTheme="minorEastAsia" w:hAnsiTheme="minorEastAsia" w:hint="eastAsia"/>
          <w:szCs w:val="21"/>
        </w:rPr>
        <w:t>形を考えてほしい。</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家の近くに空き家があるが、老朽化と雑草がひどい。景観も悪く、放火や防犯面も心配になる。市で買い取り、リフォームして市営住宅として活用できないか。</w:t>
      </w:r>
      <w:r w:rsidRPr="007F2B18">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仕事上、訪問介護の一人暮らしの方が亡くなって空き家になる家はよく見かける。空き家がこんなにたくさんあるのに、畑などを住宅会社が買い上げて住宅やアパートにしてしまうのには本当に無駄なことをしていると感</w:t>
      </w:r>
      <w:r w:rsidRPr="002F1375">
        <w:rPr>
          <w:rFonts w:asciiTheme="minorEastAsia" w:hAnsiTheme="minorEastAsia" w:hint="eastAsia"/>
          <w:szCs w:val="21"/>
        </w:rPr>
        <w:t>じる。空いている所を有効に使えば畑を</w:t>
      </w:r>
      <w:r w:rsidR="00C91FD0" w:rsidRPr="002F1375">
        <w:rPr>
          <w:rFonts w:asciiTheme="minorEastAsia" w:hAnsiTheme="minorEastAsia" w:hint="eastAsia"/>
          <w:szCs w:val="21"/>
        </w:rPr>
        <w:t>潰す</w:t>
      </w:r>
      <w:r w:rsidRPr="002F1375">
        <w:rPr>
          <w:rFonts w:asciiTheme="minorEastAsia" w:hAnsiTheme="minorEastAsia" w:hint="eastAsia"/>
          <w:szCs w:val="21"/>
        </w:rPr>
        <w:t>こともない。これから食料危機になることを考えると、日本人全体の考えを改めていかないとならないと感じる。今だけ、金だけ、自分だけの世の中、お先真っ暗である。</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空き家の活用や次の人に住んでもらうための企画を増やして、空き家が減っていけばよいと思う。</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親との同居を望まない世帯が増えているのだから、空き家の増加も当然。市はほかの先進市町の取組や実績を積極的に学び、専門家を活用し、市民への空き家に関する広い情報提供や、家主側が住まなくてもリフォームして事業や家賃収入などで活用できるように、手厚い資金援助をするべき。市政側は変わらず現状のまま、空き家に税金だけをかけるのは、まるで罰金のような印象で、富士市への信頼や愛着は一層減るのではないかと心配になる。</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空き家をリフォームしてくれれば、そこから買ったり借りたりできてよいと思う。</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空き家は、公的な機関が借り上げて借家にすれ</w:t>
      </w:r>
      <w:r w:rsidRPr="007F2B18">
        <w:rPr>
          <w:rFonts w:asciiTheme="minorEastAsia" w:hAnsiTheme="minorEastAsia" w:hint="eastAsia"/>
          <w:szCs w:val="21"/>
        </w:rPr>
        <w:t>ばよいのでは。</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w:t>
      </w:r>
      <w:r w:rsidRPr="00A12AE3">
        <w:rPr>
          <w:rFonts w:asciiTheme="minorEastAsia" w:hAnsiTheme="minorEastAsia" w:hint="eastAsia"/>
          <w:spacing w:val="-3"/>
          <w:szCs w:val="21"/>
        </w:rPr>
        <w:t>き家は何かに活用できたらと思う。高齢になると、リフォームの資金も限られ、考えていてもなかなか決心がつかない。親の住宅も家財道具が多く、そのままになってしまう。決断することは大変。</w:t>
      </w:r>
      <w:r w:rsidR="00A12AE3">
        <w:rPr>
          <w:rFonts w:asciiTheme="minorEastAsia" w:hAnsiTheme="minorEastAsia"/>
          <w:szCs w:val="21"/>
        </w:rPr>
        <w:br/>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空き家は年々増えていくと思うが、それを活用するような具体的なことをもっと知ってもらうように、広報などに載せてほしい。</w:t>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地方のことだが、移住する家族に市が少しリフォームして安い金額で空き家を貸すなどの、家を買いたい人について市が相談するという内容をテレビで見た。移住した人も築50～60年経っている空き家でも、過ごしやすい近所の人たちも親切だと喜んでいた。</w:t>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市</w:t>
      </w:r>
      <w:r w:rsidRPr="008C2821">
        <w:rPr>
          <w:rFonts w:asciiTheme="minorEastAsia" w:hAnsiTheme="minorEastAsia" w:hint="eastAsia"/>
          <w:spacing w:val="-3"/>
          <w:szCs w:val="21"/>
        </w:rPr>
        <w:t>外の人や若い人が、空き家をリフォームして住んでもらうアピールを工夫したほうがよいと思う。</w:t>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空き家は火災や犯罪に利用される可能性もあるので、有効利用の方策を望む。住宅リフォームについては、公的な補助や諸々の業者の情報が</w:t>
      </w:r>
      <w:r w:rsidR="005365EF">
        <w:rPr>
          <w:rFonts w:asciiTheme="minorEastAsia" w:hAnsiTheme="minorEastAsia" w:hint="eastAsia"/>
          <w:szCs w:val="21"/>
        </w:rPr>
        <w:t>欲し</w:t>
      </w:r>
      <w:r w:rsidRPr="007F2B18">
        <w:rPr>
          <w:rFonts w:asciiTheme="minorEastAsia" w:hAnsiTheme="minorEastAsia" w:hint="eastAsia"/>
          <w:szCs w:val="21"/>
        </w:rPr>
        <w:t>い。</w:t>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について、年数が経つと劣化がひどくなり、見た目的にも環境が悪くなり、なるべく早めに処分するか、リフォームして住む人がいればよい。古民家を店やカフェ利用できればうれしいのだが。リフォームについては、リフォームしたい所もあるが、年齢を考えるとこのまま古いまま使い切ろうかと思っている。リフォーム代も高いので。</w:t>
      </w:r>
      <w:r w:rsidRPr="007F2B18">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我が家から500</w:t>
      </w:r>
      <w:r w:rsidR="00A12AE3">
        <w:rPr>
          <w:rFonts w:asciiTheme="minorEastAsia" w:hAnsiTheme="minorEastAsia" w:hint="eastAsia"/>
          <w:szCs w:val="21"/>
        </w:rPr>
        <w:t>ｍ</w:t>
      </w:r>
      <w:r w:rsidRPr="007F2B18">
        <w:rPr>
          <w:rFonts w:asciiTheme="minorEastAsia" w:hAnsiTheme="minorEastAsia" w:hint="eastAsia"/>
          <w:szCs w:val="21"/>
        </w:rPr>
        <w:t>以内に、私が知っているだけでも３軒の空き家がある。その一方で、ここ数年で15軒以上の建売住宅が建っている。最近まで畑だった所も住宅になっている。市の条例で農地の確保をし、地産地消の推進をお願いしたい。計画的な土地活用を、市が積極的にリードすることを望む。</w:t>
      </w:r>
      <w:r w:rsidRPr="007F2B18">
        <w:rPr>
          <w:rFonts w:asciiTheme="minorEastAsia" w:hAnsiTheme="minorEastAsia" w:hint="eastAsia"/>
          <w:szCs w:val="21"/>
        </w:rPr>
        <w:tab/>
      </w:r>
      <w:r w:rsidRPr="002F1375">
        <w:rPr>
          <w:rFonts w:asciiTheme="minorEastAsia" w:hAnsiTheme="minorEastAsia" w:hint="eastAsia"/>
          <w:szCs w:val="21"/>
        </w:rPr>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昨年、孫の友人二人が自殺未遂をした。少子高齢化が進み、また、</w:t>
      </w:r>
      <w:r w:rsidR="00A12AE3" w:rsidRPr="002F1375">
        <w:rPr>
          <w:rFonts w:asciiTheme="minorEastAsia" w:hAnsiTheme="minorEastAsia" w:hint="eastAsia"/>
          <w:szCs w:val="21"/>
        </w:rPr>
        <w:t>コロナ禍</w:t>
      </w:r>
      <w:r w:rsidRPr="002F1375">
        <w:rPr>
          <w:rFonts w:asciiTheme="minorEastAsia" w:hAnsiTheme="minorEastAsia" w:hint="eastAsia"/>
          <w:szCs w:val="21"/>
        </w:rPr>
        <w:t>で若い人や高齢者の一人暮らしの方々から「寂しい、生きていたくない」などの話を聞き、心を痛めていた。心の悩みや辛さを話せる場所があったらと思い、私も昨年、調理師の免許を取得して、「傾聴カフェ」を開きたいと思っているが、資金がない。空き家を利用して、そのような場所になれたらよいと思う。そこに行けば、誰かがいて話を聞いてもらえて、</w:t>
      </w:r>
      <w:r w:rsidR="00134DDD" w:rsidRPr="002F1375">
        <w:rPr>
          <w:rFonts w:asciiTheme="minorEastAsia" w:hAnsiTheme="minorEastAsia" w:hint="eastAsia"/>
          <w:szCs w:val="21"/>
        </w:rPr>
        <w:t>おいしい</w:t>
      </w:r>
      <w:r w:rsidRPr="002F1375">
        <w:rPr>
          <w:rFonts w:asciiTheme="minorEastAsia" w:hAnsiTheme="minorEastAsia" w:hint="eastAsia"/>
          <w:szCs w:val="21"/>
        </w:rPr>
        <w:t>ケーキとお茶で心が癒</w:t>
      </w:r>
      <w:r w:rsidR="00134DDD" w:rsidRPr="002F1375">
        <w:rPr>
          <w:rFonts w:asciiTheme="minorEastAsia" w:hAnsiTheme="minorEastAsia" w:hint="eastAsia"/>
          <w:szCs w:val="21"/>
        </w:rPr>
        <w:t>や</w:t>
      </w:r>
      <w:r w:rsidRPr="002F1375">
        <w:rPr>
          <w:rFonts w:asciiTheme="minorEastAsia" w:hAnsiTheme="minorEastAsia" w:hint="eastAsia"/>
          <w:szCs w:val="21"/>
        </w:rPr>
        <w:t>されたら、きっとまた明日から頑張ろうと思ってもらえる。そのような所をぜひ</w:t>
      </w:r>
      <w:r w:rsidR="002F1375" w:rsidRPr="002F1375">
        <w:rPr>
          <w:rFonts w:asciiTheme="minorEastAsia" w:hAnsiTheme="minorEastAsia" w:hint="eastAsia"/>
          <w:szCs w:val="21"/>
        </w:rPr>
        <w:t>つくって</w:t>
      </w:r>
      <w:r w:rsidRPr="002F1375">
        <w:rPr>
          <w:rFonts w:asciiTheme="minorEastAsia" w:hAnsiTheme="minorEastAsia" w:hint="eastAsia"/>
          <w:szCs w:val="21"/>
        </w:rPr>
        <w:t>ほしい。お手伝いさせていただく。</w:t>
      </w:r>
      <w:r w:rsidRPr="002F1375">
        <w:rPr>
          <w:rFonts w:asciiTheme="minorEastAsia" w:hAnsiTheme="minorEastAsia" w:hint="eastAsia"/>
          <w:szCs w:val="21"/>
        </w:rPr>
        <w:tab/>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空き家を活用するために空き家の状態をよく調べ、ネットで公開して誰でも見られるようにしたらどうか。</w:t>
      </w:r>
      <w:r w:rsidRPr="002F1375">
        <w:rPr>
          <w:rFonts w:asciiTheme="minorEastAsia" w:hAnsiTheme="minorEastAsia" w:hint="eastAsia"/>
          <w:szCs w:val="21"/>
        </w:rPr>
        <w:tab/>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関連の制度は知らないが、生活できる状態の空き家ならば、行政のほうで市営住宅のように貸すことができるようになるのでは。家をバリアフリーにリフォームする際、後期高齢者の場合は介護認定を受けなくても補助が受けられるようになるとよいと思う。年金生活であるし、体力は低下していく。何かある前にバリアフリーに。</w:t>
      </w:r>
      <w:r w:rsidRPr="002F1375">
        <w:rPr>
          <w:rFonts w:asciiTheme="minorEastAsia" w:hAnsiTheme="minorEastAsia" w:hint="eastAsia"/>
          <w:szCs w:val="21"/>
        </w:rPr>
        <w:tab/>
        <w:t>（女性　70代以上）</w:t>
      </w:r>
    </w:p>
    <w:p w:rsidR="00F74220" w:rsidRPr="002F1375"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2F1375"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2F1375" w:rsidRDefault="00F74220" w:rsidP="00F74220">
      <w:pPr>
        <w:shd w:val="clear" w:color="auto" w:fill="D9D9D9" w:themeFill="background1" w:themeFillShade="D9"/>
        <w:ind w:leftChars="50" w:left="105" w:rightChars="50" w:right="105"/>
        <w:outlineLvl w:val="4"/>
        <w:rPr>
          <w:rFonts w:ascii="ＭＳ ゴシック" w:eastAsia="ＭＳ ゴシック" w:hAnsi="ＭＳ ゴシック"/>
          <w:b/>
        </w:rPr>
      </w:pPr>
      <w:r w:rsidRPr="002F1375">
        <w:rPr>
          <w:rFonts w:ascii="ＭＳ ゴシック" w:eastAsia="ＭＳ ゴシック" w:hAnsi="ＭＳ ゴシック" w:hint="eastAsia"/>
          <w:b/>
        </w:rPr>
        <w:t>５　「空き家バンク」について　　９件</w:t>
      </w:r>
    </w:p>
    <w:p w:rsidR="00F74220" w:rsidRPr="002F1375" w:rsidRDefault="00F74220" w:rsidP="00F74220">
      <w:pPr>
        <w:pStyle w:val="a6"/>
        <w:tabs>
          <w:tab w:val="right" w:pos="9720"/>
        </w:tabs>
        <w:spacing w:line="300" w:lineRule="exact"/>
        <w:ind w:leftChars="0" w:left="420"/>
        <w:rPr>
          <w:rFonts w:ascii="ＭＳ 明朝" w:eastAsia="ＭＳ 明朝" w:hAnsi="ＭＳ 明朝"/>
          <w:szCs w:val="21"/>
        </w:rPr>
      </w:pP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現在、</w:t>
      </w:r>
      <w:r w:rsidR="00134DDD" w:rsidRPr="002F1375">
        <w:rPr>
          <w:rFonts w:asciiTheme="minorEastAsia" w:hAnsiTheme="minorEastAsia" w:hint="eastAsia"/>
          <w:szCs w:val="21"/>
        </w:rPr>
        <w:t>二世帯</w:t>
      </w:r>
      <w:r w:rsidRPr="002F1375">
        <w:rPr>
          <w:rFonts w:asciiTheme="minorEastAsia" w:hAnsiTheme="minorEastAsia" w:hint="eastAsia"/>
          <w:szCs w:val="21"/>
        </w:rPr>
        <w:t>で家を建て、住み替えたところである。以前住んでいた家は賃貸として貸している。富士市に「空き家バンク」の制度があることは知らなかった。今後、機会があれば活用させていただきたいと思う。</w:t>
      </w:r>
      <w:r w:rsidRPr="002F1375">
        <w:rPr>
          <w:rFonts w:asciiTheme="minorEastAsia" w:hAnsiTheme="minorEastAsia" w:hint="eastAsia"/>
          <w:szCs w:val="21"/>
        </w:rPr>
        <w:tab/>
        <w:t>（男性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「空き家バンク」は今まで知らなかった。集合</w:t>
      </w:r>
      <w:r w:rsidRPr="007F2B18">
        <w:rPr>
          <w:rFonts w:asciiTheme="minorEastAsia" w:hAnsiTheme="minorEastAsia" w:hint="eastAsia"/>
          <w:szCs w:val="21"/>
        </w:rPr>
        <w:t>住宅に住んでいる小さい子がいる家庭は、この制度はうれしいと思う。空き家のリフォームだけではなく、空き家周辺の環境も整えたら住みたい人もいると思う。</w:t>
      </w:r>
      <w:r w:rsidRPr="007F2B18">
        <w:rPr>
          <w:rFonts w:asciiTheme="minorEastAsia" w:hAnsiTheme="minorEastAsia" w:hint="eastAsia"/>
          <w:szCs w:val="21"/>
        </w:rPr>
        <w:tab/>
        <w:t>（女性　20代）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空き家を安く借りたい人とマッチングできるシステムがあればよいと思う。</w:t>
      </w:r>
      <w:r w:rsidRPr="007F2B18">
        <w:rPr>
          <w:rFonts w:asciiTheme="minorEastAsia" w:hAnsiTheme="minorEastAsia" w:hint="eastAsia"/>
          <w:szCs w:val="21"/>
        </w:rPr>
        <w:tab/>
        <w:t>（女性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空き家マッチングサービスを充実することにより、将来１軒でも空き家を少なくする努力をする必要があると思う。</w:t>
      </w:r>
      <w:r w:rsidRPr="007F2B18">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父親名義の空き家が私の自宅から少し上にあり、何年も売れず、父が管理していた。父親が亡くなり、母親に相続した。父親の</w:t>
      </w:r>
      <w:r w:rsidRPr="002F1375">
        <w:rPr>
          <w:rFonts w:asciiTheme="minorEastAsia" w:hAnsiTheme="minorEastAsia" w:hint="eastAsia"/>
          <w:szCs w:val="21"/>
        </w:rPr>
        <w:t>知り合いの不動産屋に売却を頼んだが、しばらく売れずにいた</w:t>
      </w:r>
      <w:r w:rsidR="002E77BC" w:rsidRPr="002F1375">
        <w:rPr>
          <w:rFonts w:asciiTheme="minorEastAsia" w:hAnsiTheme="minorEastAsia" w:hint="eastAsia"/>
          <w:szCs w:val="21"/>
        </w:rPr>
        <w:t>頃</w:t>
      </w:r>
      <w:r w:rsidRPr="002F1375">
        <w:rPr>
          <w:rFonts w:asciiTheme="minorEastAsia" w:hAnsiTheme="minorEastAsia" w:hint="eastAsia"/>
          <w:szCs w:val="21"/>
        </w:rPr>
        <w:t>、「空き家バンク」を聞き、市に行くと、不動産屋が入っていると利用できないと言われ、不動産屋に話したところ不機嫌になったのでそのままにしたら、購入の５分の１の安値で売却となった。その後、その土地建物は私に将来的に見てもらうために、孫をそこに住まわせて、私の自宅に両親が来るか、スープの冷めない距離で両親が実家からそこに移住しようと思っていたこと、</w:t>
      </w:r>
      <w:r w:rsidR="00A12AE3" w:rsidRPr="002F1375">
        <w:rPr>
          <w:rFonts w:asciiTheme="minorEastAsia" w:hAnsiTheme="minorEastAsia" w:hint="eastAsia"/>
          <w:szCs w:val="21"/>
        </w:rPr>
        <w:t>一番</w:t>
      </w:r>
      <w:r w:rsidRPr="002F1375">
        <w:rPr>
          <w:rFonts w:asciiTheme="minorEastAsia" w:hAnsiTheme="minorEastAsia" w:hint="eastAsia"/>
          <w:szCs w:val="21"/>
        </w:rPr>
        <w:t>高値の</w:t>
      </w:r>
      <w:r w:rsidR="002E77BC" w:rsidRPr="002F1375">
        <w:rPr>
          <w:rFonts w:asciiTheme="minorEastAsia" w:hAnsiTheme="minorEastAsia" w:hint="eastAsia"/>
          <w:szCs w:val="21"/>
        </w:rPr>
        <w:t>頃</w:t>
      </w:r>
      <w:r w:rsidRPr="002F1375">
        <w:rPr>
          <w:rFonts w:asciiTheme="minorEastAsia" w:hAnsiTheme="minorEastAsia" w:hint="eastAsia"/>
          <w:szCs w:val="21"/>
        </w:rPr>
        <w:t>、購入した代金は事故死した兄の賠償金だったことが分かった。後悔した。その後、「空き家バンク」は不動産業者が入っていても登録できるように制度が変わったと聞き、さらにショックを受けた。買い戻すわけにもいかず、父と兄に申し訳なさで</w:t>
      </w:r>
      <w:r w:rsidR="002E77BC" w:rsidRPr="002F1375">
        <w:rPr>
          <w:rFonts w:asciiTheme="minorEastAsia" w:hAnsiTheme="minorEastAsia" w:hint="eastAsia"/>
          <w:szCs w:val="21"/>
        </w:rPr>
        <w:t>いっぱい</w:t>
      </w:r>
      <w:r w:rsidRPr="002F1375">
        <w:rPr>
          <w:rFonts w:asciiTheme="minorEastAsia" w:hAnsiTheme="minorEastAsia" w:hint="eastAsia"/>
          <w:szCs w:val="21"/>
        </w:rPr>
        <w:t>である。最初から不動産屋が入っていても</w:t>
      </w:r>
      <w:r w:rsidR="00C02FEA" w:rsidRPr="002F1375">
        <w:rPr>
          <w:rFonts w:asciiTheme="minorEastAsia" w:hAnsiTheme="minorEastAsia" w:hint="eastAsia"/>
          <w:szCs w:val="21"/>
        </w:rPr>
        <w:t>O</w:t>
      </w:r>
      <w:r w:rsidR="00C02FEA" w:rsidRPr="002F1375">
        <w:rPr>
          <w:rFonts w:asciiTheme="minorEastAsia" w:hAnsiTheme="minorEastAsia"/>
          <w:szCs w:val="21"/>
        </w:rPr>
        <w:t>K</w:t>
      </w:r>
      <w:r w:rsidRPr="002F1375">
        <w:rPr>
          <w:rFonts w:asciiTheme="minorEastAsia" w:hAnsiTheme="minorEastAsia" w:hint="eastAsia"/>
          <w:szCs w:val="21"/>
        </w:rPr>
        <w:t>だったら、売らずに貸したかった。制度は短期間で変わるものなのか。</w:t>
      </w:r>
      <w:r w:rsidR="002E77BC" w:rsidRPr="002F1375">
        <w:rPr>
          <w:rFonts w:asciiTheme="minorEastAsia" w:hAnsiTheme="minorEastAsia"/>
          <w:szCs w:val="21"/>
        </w:rPr>
        <w:br/>
      </w:r>
      <w:r w:rsidR="002E77BC" w:rsidRPr="002F1375">
        <w:rPr>
          <w:rFonts w:asciiTheme="minorEastAsia" w:hAnsiTheme="minorEastAsia" w:hint="eastAsia"/>
          <w:szCs w:val="21"/>
        </w:rPr>
        <w:tab/>
        <w:t>（</w:t>
      </w:r>
      <w:r w:rsidRPr="002F1375">
        <w:rPr>
          <w:rFonts w:asciiTheme="minorEastAsia" w:hAnsiTheme="minorEastAsia" w:hint="eastAsia"/>
          <w:szCs w:val="21"/>
        </w:rPr>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でもまだ住めそうな家は、少し手直しして賃貸で住んでもらえるようなシステムができるとよいと思う。貸主にも借主にも負担が少ないようなシステム。「空き家バンク」の情報を知らなかったので、もっと</w:t>
      </w:r>
      <w:r w:rsidR="002E77BC" w:rsidRPr="002F1375">
        <w:rPr>
          <w:rFonts w:asciiTheme="minorEastAsia" w:hAnsiTheme="minorEastAsia" w:hint="eastAsia"/>
          <w:szCs w:val="21"/>
        </w:rPr>
        <w:t>PR</w:t>
      </w:r>
      <w:r w:rsidRPr="002F1375">
        <w:rPr>
          <w:rFonts w:asciiTheme="minorEastAsia" w:hAnsiTheme="minorEastAsia" w:hint="eastAsia"/>
          <w:szCs w:val="21"/>
        </w:rPr>
        <w:t>してほしい。</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バンク」などを利用しやすくして、安価で中古住宅が買えたり、その後のリフォームもスムーズに、かつ金銭的な負担があまり多くならずに行えたりするようなら、もっと持ち家を希望する人も増えると思う。</w:t>
      </w:r>
      <w:r w:rsidRPr="002F1375">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富士市は公共交通機関が充実していないので、年を取って自家用車を運転できなくなったら、現在の場所に住み続けることは難しいと考えている。市内の交通の便のよい場所に引っ越すことも、もっと住みやすい他県や子どもの住んでいる所に行くこと</w:t>
      </w:r>
      <w:r w:rsidRPr="007F2B18">
        <w:rPr>
          <w:rFonts w:asciiTheme="minorEastAsia" w:hAnsiTheme="minorEastAsia" w:hint="eastAsia"/>
          <w:szCs w:val="21"/>
        </w:rPr>
        <w:t>も、この先の選択肢の一つになるかもしれない。そして、転居するという決断をした</w:t>
      </w:r>
      <w:r w:rsidR="005365EF">
        <w:rPr>
          <w:rFonts w:asciiTheme="minorEastAsia" w:hAnsiTheme="minorEastAsia" w:hint="eastAsia"/>
          <w:szCs w:val="21"/>
        </w:rPr>
        <w:t>とき</w:t>
      </w:r>
      <w:r w:rsidRPr="007F2B18">
        <w:rPr>
          <w:rFonts w:asciiTheme="minorEastAsia" w:hAnsiTheme="minorEastAsia" w:hint="eastAsia"/>
          <w:szCs w:val="21"/>
        </w:rPr>
        <w:t>に「空き家バンク」の制度があるのはとてもよいことだし助かると思う。「家」は核家族化が進んで代々住むものではなくなってきていると思うので、せっかくある「空き家バンク」が気軽に活用できるように、目につきやすく、相談しに行きやすい場所にあるともっとよいと思う。「空き家バンク」を活用したい、登録したいと考える方の年齢が高い場合などを考慮すると、地区まちづくりセンターや市民課の辺りにあるとよいと思う。</w:t>
      </w:r>
      <w:r w:rsidR="00A12AE3">
        <w:rPr>
          <w:rFonts w:asciiTheme="minorEastAsia" w:hAnsiTheme="minorEastAsia"/>
          <w:szCs w:val="21"/>
        </w:rPr>
        <w:br/>
      </w:r>
      <w:r w:rsidRPr="007F2B18">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持ち家ではなくなったが、メンテナンスを自費でしながら生活を送っている。「空き家バンク」を通して、定額賃料で自分たちに向いた家があるなら、利用を考えたい。</w:t>
      </w:r>
      <w:r w:rsidRPr="007F2B18">
        <w:rPr>
          <w:rFonts w:asciiTheme="minorEastAsia" w:hAnsiTheme="minorEastAsia" w:hint="eastAsia"/>
          <w:szCs w:val="21"/>
        </w:rPr>
        <w:tab/>
        <w:t>（女性　70代以上）</w:t>
      </w: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F74220" w:rsidRDefault="00F74220" w:rsidP="00F74220">
      <w:pPr>
        <w:pStyle w:val="a6"/>
        <w:tabs>
          <w:tab w:val="right" w:pos="9720"/>
        </w:tabs>
        <w:spacing w:line="300" w:lineRule="exact"/>
        <w:ind w:leftChars="0" w:left="420"/>
        <w:rPr>
          <w:rFonts w:ascii="ＭＳ 明朝" w:eastAsia="ＭＳ 明朝" w:hAnsi="ＭＳ 明朝"/>
          <w:szCs w:val="21"/>
        </w:rPr>
      </w:pPr>
    </w:p>
    <w:p w:rsidR="00F74220" w:rsidRPr="007F2B18" w:rsidRDefault="00F74220" w:rsidP="00F74220">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６</w:t>
      </w:r>
      <w:r w:rsidRPr="007F2B18">
        <w:rPr>
          <w:rFonts w:ascii="ＭＳ ゴシック" w:eastAsia="ＭＳ ゴシック" w:hAnsi="ＭＳ ゴシック" w:hint="eastAsia"/>
          <w:b/>
        </w:rPr>
        <w:t xml:space="preserve">　</w:t>
      </w:r>
      <w:r w:rsidRPr="00F74220">
        <w:rPr>
          <w:rFonts w:ascii="ＭＳ ゴシック" w:eastAsia="ＭＳ ゴシック" w:hAnsi="ＭＳ ゴシック" w:hint="eastAsia"/>
          <w:b/>
        </w:rPr>
        <w:t>住まいの終活</w:t>
      </w:r>
      <w:r w:rsidRPr="007F2B18">
        <w:rPr>
          <w:rFonts w:ascii="ＭＳ ゴシック" w:eastAsia="ＭＳ ゴシック" w:hAnsi="ＭＳ ゴシック" w:hint="eastAsia"/>
          <w:b/>
        </w:rPr>
        <w:t xml:space="preserve">について　　</w:t>
      </w:r>
      <w:r>
        <w:rPr>
          <w:rFonts w:ascii="ＭＳ ゴシック" w:eastAsia="ＭＳ ゴシック" w:hAnsi="ＭＳ ゴシック" w:hint="eastAsia"/>
          <w:b/>
        </w:rPr>
        <w:t>20</w:t>
      </w:r>
      <w:r w:rsidRPr="007F2B18">
        <w:rPr>
          <w:rFonts w:ascii="ＭＳ ゴシック" w:eastAsia="ＭＳ ゴシック" w:hAnsi="ＭＳ ゴシック" w:hint="eastAsia"/>
          <w:b/>
        </w:rPr>
        <w:t>件</w:t>
      </w:r>
    </w:p>
    <w:p w:rsidR="00F74220" w:rsidRPr="00F74220" w:rsidRDefault="00F74220" w:rsidP="00F74220">
      <w:pPr>
        <w:pStyle w:val="a6"/>
        <w:tabs>
          <w:tab w:val="right" w:pos="9720"/>
        </w:tabs>
        <w:spacing w:line="300" w:lineRule="exact"/>
        <w:ind w:leftChars="0" w:left="420"/>
        <w:rPr>
          <w:rFonts w:ascii="ＭＳ 明朝" w:eastAsia="ＭＳ 明朝" w:hAnsi="ＭＳ 明朝"/>
          <w:szCs w:val="21"/>
        </w:rPr>
      </w:pP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当該案件については、子ども世帯とよく話をしておくことが大切である。</w:t>
      </w:r>
      <w:r w:rsidRPr="007F2B18">
        <w:rPr>
          <w:rFonts w:asciiTheme="minorEastAsia" w:hAnsiTheme="minorEastAsia" w:hint="eastAsia"/>
          <w:szCs w:val="21"/>
        </w:rPr>
        <w:tab/>
        <w:t>（男性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高齢化に向け、講習会などが必要だと思う。</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持ち家や空き家を持っていないので考えたことがない。</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状況により変わることなので、今は</w:t>
      </w:r>
      <w:r w:rsidR="003420FA">
        <w:rPr>
          <w:rFonts w:asciiTheme="minorEastAsia" w:hAnsiTheme="minorEastAsia" w:hint="eastAsia"/>
          <w:szCs w:val="21"/>
        </w:rPr>
        <w:t>何</w:t>
      </w:r>
      <w:r w:rsidRPr="007F2B18">
        <w:rPr>
          <w:rFonts w:asciiTheme="minorEastAsia" w:hAnsiTheme="minorEastAsia" w:hint="eastAsia"/>
          <w:szCs w:val="21"/>
        </w:rPr>
        <w:t>も言えない。</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今２人で住んでいる。長男、次男は戻ることは考えられず、娘に住むよう話をしている。いずれ施設に入居することも考えられ、資金的に無理があるため住居を処分してそれに充てたいと考えているが、主人は全く何も考えておらず、また、対処することも難しく思っている。私が認知症にでもなれば、何も対応できなくなると心配している。家は建てて22年になるが、基礎がとてもしっかりしており、いずれ銀行などに相談したいと考えてはいるのだが、リフォームをするのであればその</w:t>
      </w:r>
      <w:r w:rsidR="005365EF">
        <w:rPr>
          <w:rFonts w:asciiTheme="minorEastAsia" w:hAnsiTheme="minorEastAsia" w:hint="eastAsia"/>
          <w:szCs w:val="21"/>
        </w:rPr>
        <w:t>とき</w:t>
      </w:r>
      <w:r w:rsidRPr="007F2B18">
        <w:rPr>
          <w:rFonts w:asciiTheme="minorEastAsia" w:hAnsiTheme="minorEastAsia" w:hint="eastAsia"/>
          <w:szCs w:val="21"/>
        </w:rPr>
        <w:t>になると思う。</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終活問題は、もう</w:t>
      </w:r>
      <w:r w:rsidR="0077178D">
        <w:rPr>
          <w:rFonts w:asciiTheme="minorEastAsia" w:hAnsiTheme="minorEastAsia" w:hint="eastAsia"/>
          <w:szCs w:val="21"/>
        </w:rPr>
        <w:t>一つ</w:t>
      </w:r>
      <w:r w:rsidRPr="007F2B18">
        <w:rPr>
          <w:rFonts w:asciiTheme="minorEastAsia" w:hAnsiTheme="minorEastAsia" w:hint="eastAsia"/>
          <w:szCs w:val="21"/>
        </w:rPr>
        <w:t>の難しい問題。税の問題でもある。</w:t>
      </w:r>
      <w:r w:rsidRPr="007F2B18">
        <w:rPr>
          <w:rFonts w:asciiTheme="minorEastAsia" w:hAnsiTheme="minorEastAsia" w:hint="eastAsia"/>
          <w:szCs w:val="21"/>
        </w:rPr>
        <w:tab/>
        <w:t>（男性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隣家が新しく家を建て、一人暮らしの高齢の女性を連れていったため、実質空き家となっている。たまに娘さんや、息子さんが来ていたが、最近はあまり見かけなくなった。その現状を見て、将来家をどうするのか考えている。順番でいえば私が最後に残る身なので、一人になったら近隣住民に迷惑をかけたくないので処分することを今現在は考えている。この話とは関係ないが、先日、70代の父のところに、</w:t>
      </w:r>
      <w:r w:rsidRPr="002F1375">
        <w:rPr>
          <w:rFonts w:asciiTheme="minorEastAsia" w:hAnsiTheme="minorEastAsia" w:hint="eastAsia"/>
          <w:szCs w:val="21"/>
        </w:rPr>
        <w:t>税金を取り過ぎたため還付金が出る旨の手紙が届いた。そちらが勝手に多く徴収しておいて、個人の銀行口座を聞くなんて個人情報流出だし、失礼だと思う。今後はこのようなことが起きないように徹底していただきたい。</w:t>
      </w:r>
      <w:r w:rsidRPr="002F1375">
        <w:rPr>
          <w:rFonts w:asciiTheme="minorEastAsia" w:hAnsiTheme="minorEastAsia" w:hint="eastAsia"/>
          <w:szCs w:val="21"/>
        </w:rPr>
        <w:tab/>
        <w:t>（女性　30代）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一人暮らしの高齢者が増加しているのなら、終活の大切さを知ってもらうのも</w:t>
      </w:r>
      <w:r w:rsidR="00A12AE3" w:rsidRPr="002F1375">
        <w:rPr>
          <w:rFonts w:asciiTheme="minorEastAsia" w:hAnsiTheme="minorEastAsia" w:hint="eastAsia"/>
          <w:szCs w:val="21"/>
        </w:rPr>
        <w:t>一つ</w:t>
      </w:r>
      <w:r w:rsidRPr="002F1375">
        <w:rPr>
          <w:rFonts w:asciiTheme="minorEastAsia" w:hAnsiTheme="minorEastAsia" w:hint="eastAsia"/>
          <w:szCs w:val="21"/>
        </w:rPr>
        <w:t>の方法かもしれない。空き家をリフォームする、解体するのにかかる費用の相場を知った上で補助金の活用を検討すると思われるので、空き家にかかる費用を明確にしてもよいかと思う。そこから「お金がかかるなら」と新たな活用を考えることもあるかもしれない。中古物件だからといって、リフォームのやり方によっては高い費用がかかることもあるので、やみくもに空き家を勧めるのではなく、しっかりと説明する必要はある。市民に空き家の活用を促す前に、市として空き家を活用する考えがあるのか、箱物に税金を投じるなら、まずは事例として市が活用してみたらどうか。</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主人は俺の家だからと</w:t>
      </w:r>
      <w:r w:rsidR="00A12AE3" w:rsidRPr="002F1375">
        <w:rPr>
          <w:rFonts w:asciiTheme="minorEastAsia" w:hAnsiTheme="minorEastAsia" w:hint="eastAsia"/>
          <w:szCs w:val="21"/>
        </w:rPr>
        <w:t>、</w:t>
      </w:r>
      <w:r w:rsidRPr="002F1375">
        <w:rPr>
          <w:rFonts w:asciiTheme="minorEastAsia" w:hAnsiTheme="minorEastAsia" w:hint="eastAsia"/>
          <w:szCs w:val="21"/>
        </w:rPr>
        <w:t>何も考えてくれない。</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自分の老後を考え、早めに自宅の処分やリフォームについて考えている。</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家族との話し合いで様々と決まると思う。</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３年前、30年住み慣れた家を売却して、息子家族と新居に移ったばかり。相続も息子が世帯主なので、家に関しては終わっている感じなので何も考えていない。</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今、夫妻で生活しているが、一人になったら子どもの近くに家を変えて住みたいと思う。</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持ち家ではないので、全く考えていない。</w:t>
      </w:r>
      <w:r w:rsidRPr="002F1375">
        <w:rPr>
          <w:rFonts w:asciiTheme="minorEastAsia" w:hAnsiTheme="minorEastAsia" w:hint="eastAsia"/>
          <w:szCs w:val="21"/>
        </w:rPr>
        <w:tab/>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私も主人も山梨の出身だが、現在、両家共に空き家となっている。早急な解決策をと思うが、70代の私たちには手の</w:t>
      </w:r>
      <w:r w:rsidR="005365EF" w:rsidRPr="002F1375">
        <w:rPr>
          <w:rFonts w:asciiTheme="minorEastAsia" w:hAnsiTheme="minorEastAsia" w:hint="eastAsia"/>
          <w:szCs w:val="21"/>
        </w:rPr>
        <w:t>つ</w:t>
      </w:r>
      <w:r w:rsidRPr="002F1375">
        <w:rPr>
          <w:rFonts w:asciiTheme="minorEastAsia" w:hAnsiTheme="minorEastAsia" w:hint="eastAsia"/>
          <w:szCs w:val="21"/>
        </w:rPr>
        <w:t>けようもなく、放置してあるのが現状。今の自身の家も、いずれその問題に</w:t>
      </w:r>
      <w:r w:rsidR="00A12AE3" w:rsidRPr="002F1375">
        <w:rPr>
          <w:rFonts w:asciiTheme="minorEastAsia" w:hAnsiTheme="minorEastAsia" w:hint="eastAsia"/>
          <w:szCs w:val="21"/>
        </w:rPr>
        <w:t>突き当たる</w:t>
      </w:r>
      <w:r w:rsidRPr="002F1375">
        <w:rPr>
          <w:rFonts w:asciiTheme="minorEastAsia" w:hAnsiTheme="minorEastAsia" w:hint="eastAsia"/>
          <w:szCs w:val="21"/>
        </w:rPr>
        <w:t>のは明白である。これを機に、少し家族と話をしてみようかと思い始めた。</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主人が富士宮</w:t>
      </w:r>
      <w:r w:rsidR="00134DDD" w:rsidRPr="002F1375">
        <w:rPr>
          <w:rFonts w:asciiTheme="minorEastAsia" w:hAnsiTheme="minorEastAsia" w:hint="eastAsia"/>
          <w:szCs w:val="21"/>
        </w:rPr>
        <w:t>が</w:t>
      </w:r>
      <w:r w:rsidRPr="002F1375">
        <w:rPr>
          <w:rFonts w:asciiTheme="minorEastAsia" w:hAnsiTheme="minorEastAsia" w:hint="eastAsia"/>
          <w:szCs w:val="21"/>
        </w:rPr>
        <w:t>生家で</w:t>
      </w:r>
      <w:r w:rsidR="00134DDD" w:rsidRPr="002F1375">
        <w:rPr>
          <w:rFonts w:asciiTheme="minorEastAsia" w:hAnsiTheme="minorEastAsia" w:hint="eastAsia"/>
          <w:szCs w:val="21"/>
        </w:rPr>
        <w:t>、</w:t>
      </w:r>
      <w:r w:rsidRPr="002F1375">
        <w:rPr>
          <w:rFonts w:asciiTheme="minorEastAsia" w:hAnsiTheme="minorEastAsia" w:hint="eastAsia"/>
          <w:szCs w:val="21"/>
        </w:rPr>
        <w:t>空き家となっている所を持っている。その土地には竹が生えて</w:t>
      </w:r>
      <w:r w:rsidR="002F1375" w:rsidRPr="002F1375">
        <w:rPr>
          <w:rFonts w:asciiTheme="minorEastAsia" w:hAnsiTheme="minorEastAsia" w:hint="eastAsia"/>
          <w:szCs w:val="21"/>
        </w:rPr>
        <w:t>いて</w:t>
      </w:r>
      <w:r w:rsidRPr="002F1375">
        <w:rPr>
          <w:rFonts w:asciiTheme="minorEastAsia" w:hAnsiTheme="minorEastAsia" w:hint="eastAsia"/>
          <w:szCs w:val="21"/>
        </w:rPr>
        <w:t>、毎年時期になると会社の人、友人などと楽しみに</w:t>
      </w:r>
      <w:r w:rsidR="00A12AE3" w:rsidRPr="002F1375">
        <w:rPr>
          <w:rFonts w:asciiTheme="minorEastAsia" w:hAnsiTheme="minorEastAsia" w:hint="eastAsia"/>
          <w:szCs w:val="21"/>
        </w:rPr>
        <w:t>タケノコ</w:t>
      </w:r>
      <w:r w:rsidRPr="002F1375">
        <w:rPr>
          <w:rFonts w:asciiTheme="minorEastAsia" w:hAnsiTheme="minorEastAsia" w:hint="eastAsia"/>
          <w:szCs w:val="21"/>
        </w:rPr>
        <w:t>を採りに行っている。雪水もある。主人にとって唯一の財産なのだが、主人がもしも先に亡くなったら、どうしようかと思い悩んでいる。</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年齢的に先のことを考えなければならないのだが、子どもたちも一緒に住んではいないので、まだ考えはまとまらない。これからはどんどん暮らしにくい時代に入ってくると思う。リフォームはもうないと思うが、空き家は考えていく。若い人が安く買えて、高齢者が老後の資金をうまく使えるように、高齢者ホームにも入れるようになったらよい。何もかも前に進むことだけではなく、原点に戻って偉大な富士山のもと、自然の中で富士市のあり方を考えられたらよいと思う。</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102歳、79歳、78歳の老老家族。102歳を</w:t>
      </w:r>
      <w:r w:rsidR="002F1375" w:rsidRPr="002F1375">
        <w:rPr>
          <w:rFonts w:asciiTheme="minorEastAsia" w:hAnsiTheme="minorEastAsia" w:hint="eastAsia"/>
          <w:szCs w:val="21"/>
        </w:rPr>
        <w:t>みとって</w:t>
      </w:r>
      <w:r w:rsidRPr="002F1375">
        <w:rPr>
          <w:rFonts w:asciiTheme="minorEastAsia" w:hAnsiTheme="minorEastAsia" w:hint="eastAsia"/>
          <w:szCs w:val="21"/>
        </w:rPr>
        <w:t>からでないと、老夫婦のこれからの見通しがつかない。困ったものである。</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自分の考えていることをはっきり伝え、子どもたちとよく話し合っていきたいと思っている。</w:t>
      </w:r>
      <w:r w:rsidR="00A12AE3">
        <w:rPr>
          <w:rFonts w:asciiTheme="minorEastAsia" w:hAnsiTheme="minorEastAsia" w:hint="eastAsia"/>
          <w:szCs w:val="21"/>
        </w:rPr>
        <w:t>「</w:t>
      </w:r>
      <w:r w:rsidRPr="007F2B18">
        <w:rPr>
          <w:rFonts w:asciiTheme="minorEastAsia" w:hAnsiTheme="minorEastAsia" w:hint="eastAsia"/>
          <w:szCs w:val="21"/>
        </w:rPr>
        <w:t>やれ</w:t>
      </w:r>
      <w:r w:rsidR="00A12AE3">
        <w:rPr>
          <w:rFonts w:asciiTheme="minorEastAsia" w:hAnsiTheme="minorEastAsia" w:hint="eastAsia"/>
          <w:szCs w:val="21"/>
        </w:rPr>
        <w:t>」</w:t>
      </w:r>
      <w:r w:rsidRPr="007F2B18">
        <w:rPr>
          <w:rFonts w:asciiTheme="minorEastAsia" w:hAnsiTheme="minorEastAsia" w:hint="eastAsia"/>
          <w:szCs w:val="21"/>
        </w:rPr>
        <w:t>で</w:t>
      </w:r>
      <w:r w:rsidR="00A12AE3">
        <w:rPr>
          <w:rFonts w:asciiTheme="minorEastAsia" w:hAnsiTheme="minorEastAsia" w:hint="eastAsia"/>
          <w:szCs w:val="21"/>
        </w:rPr>
        <w:t>は</w:t>
      </w:r>
      <w:r w:rsidRPr="007F2B18">
        <w:rPr>
          <w:rFonts w:asciiTheme="minorEastAsia" w:hAnsiTheme="minorEastAsia" w:hint="eastAsia"/>
          <w:szCs w:val="21"/>
        </w:rPr>
        <w:t>なく</w:t>
      </w:r>
      <w:r w:rsidR="00A12AE3">
        <w:rPr>
          <w:rFonts w:asciiTheme="minorEastAsia" w:hAnsiTheme="minorEastAsia" w:hint="eastAsia"/>
          <w:szCs w:val="21"/>
        </w:rPr>
        <w:t>「</w:t>
      </w:r>
      <w:r w:rsidRPr="007F2B18">
        <w:rPr>
          <w:rFonts w:asciiTheme="minorEastAsia" w:hAnsiTheme="minorEastAsia" w:hint="eastAsia"/>
          <w:szCs w:val="21"/>
        </w:rPr>
        <w:t>こう思っているが</w:t>
      </w:r>
      <w:r w:rsidR="00A12AE3">
        <w:rPr>
          <w:rFonts w:asciiTheme="minorEastAsia" w:hAnsiTheme="minorEastAsia" w:hint="eastAsia"/>
          <w:szCs w:val="21"/>
        </w:rPr>
        <w:t>」</w:t>
      </w:r>
      <w:r w:rsidRPr="007F2B18">
        <w:rPr>
          <w:rFonts w:asciiTheme="minorEastAsia" w:hAnsiTheme="minorEastAsia" w:hint="eastAsia"/>
          <w:szCs w:val="21"/>
        </w:rPr>
        <w:t>くらいで。何より感謝の気持ちを持って生活していきたい。責任転嫁でなく、自分が協調性を大切にしていきたい。</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すっきりと終活したいと思っているが、空き家を含め、農地などのどうすることもできない問題が多過ぎる。調整区域の壁がある。おくやみ窓口のように、</w:t>
      </w:r>
      <w:r w:rsidR="00B345E5">
        <w:rPr>
          <w:rFonts w:asciiTheme="minorEastAsia" w:hAnsiTheme="minorEastAsia" w:hint="eastAsia"/>
          <w:szCs w:val="21"/>
        </w:rPr>
        <w:t>一つ</w:t>
      </w:r>
      <w:r w:rsidRPr="007F2B18">
        <w:rPr>
          <w:rFonts w:asciiTheme="minorEastAsia" w:hAnsiTheme="minorEastAsia" w:hint="eastAsia"/>
          <w:szCs w:val="21"/>
        </w:rPr>
        <w:t>の窓口があればよいと思う。空き家だけでなく放置農地があり</w:t>
      </w:r>
      <w:r w:rsidR="00B345E5">
        <w:rPr>
          <w:rFonts w:asciiTheme="minorEastAsia" w:hAnsiTheme="minorEastAsia" w:hint="eastAsia"/>
          <w:szCs w:val="21"/>
        </w:rPr>
        <w:t>、</w:t>
      </w:r>
      <w:r w:rsidRPr="007F2B18">
        <w:rPr>
          <w:rFonts w:asciiTheme="minorEastAsia" w:hAnsiTheme="minorEastAsia" w:hint="eastAsia"/>
          <w:szCs w:val="21"/>
        </w:rPr>
        <w:t>草だらけで雑草被害に遭う。</w:t>
      </w:r>
      <w:r w:rsidRPr="007F2B18">
        <w:rPr>
          <w:rFonts w:asciiTheme="minorEastAsia" w:hAnsiTheme="minorEastAsia" w:hint="eastAsia"/>
          <w:szCs w:val="21"/>
        </w:rPr>
        <w:tab/>
        <w:t>（女性　年代不明）</w:t>
      </w: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７</w:t>
      </w:r>
      <w:r w:rsidRPr="007F2B18">
        <w:rPr>
          <w:rFonts w:ascii="ＭＳ ゴシック" w:eastAsia="ＭＳ ゴシック" w:hAnsi="ＭＳ ゴシック" w:hint="eastAsia"/>
          <w:b/>
        </w:rPr>
        <w:t xml:space="preserve">　</w:t>
      </w:r>
      <w:r w:rsidRPr="00F74220">
        <w:rPr>
          <w:rFonts w:ascii="ＭＳ ゴシック" w:eastAsia="ＭＳ ゴシック" w:hAnsi="ＭＳ ゴシック" w:hint="eastAsia"/>
          <w:b/>
        </w:rPr>
        <w:t>住宅リフォーム全般</w:t>
      </w:r>
      <w:r w:rsidRPr="007F2B18">
        <w:rPr>
          <w:rFonts w:ascii="ＭＳ ゴシック" w:eastAsia="ＭＳ ゴシック" w:hAnsi="ＭＳ ゴシック" w:hint="eastAsia"/>
          <w:b/>
        </w:rPr>
        <w:t xml:space="preserve">について　　</w:t>
      </w:r>
      <w:r>
        <w:rPr>
          <w:rFonts w:ascii="ＭＳ ゴシック" w:eastAsia="ＭＳ ゴシック" w:hAnsi="ＭＳ ゴシック" w:hint="eastAsia"/>
          <w:b/>
        </w:rPr>
        <w:t>45</w:t>
      </w:r>
      <w:r w:rsidRPr="007F2B18">
        <w:rPr>
          <w:rFonts w:ascii="ＭＳ ゴシック" w:eastAsia="ＭＳ ゴシック" w:hAnsi="ＭＳ ゴシック" w:hint="eastAsia"/>
          <w:b/>
        </w:rPr>
        <w:t>件</w:t>
      </w:r>
    </w:p>
    <w:p w:rsidR="00F74220" w:rsidRPr="00F74220" w:rsidRDefault="00F74220" w:rsidP="00F74220">
      <w:pPr>
        <w:pStyle w:val="a6"/>
        <w:tabs>
          <w:tab w:val="right" w:pos="9720"/>
        </w:tabs>
        <w:spacing w:line="300" w:lineRule="exact"/>
        <w:ind w:leftChars="0" w:left="420"/>
        <w:rPr>
          <w:rFonts w:ascii="ＭＳ 明朝" w:eastAsia="ＭＳ 明朝" w:hAnsi="ＭＳ 明朝"/>
          <w:szCs w:val="21"/>
        </w:rPr>
      </w:pPr>
    </w:p>
    <w:p w:rsidR="007F2B18" w:rsidRPr="007F2B18" w:rsidRDefault="00F74220"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Pr>
          <w:rFonts w:asciiTheme="minorEastAsia" w:hAnsiTheme="minorEastAsia" w:hint="eastAsia"/>
          <w:szCs w:val="21"/>
        </w:rPr>
        <w:t>世代</w:t>
      </w:r>
      <w:r w:rsidR="00B345E5">
        <w:rPr>
          <w:rFonts w:asciiTheme="minorEastAsia" w:hAnsiTheme="minorEastAsia" w:hint="eastAsia"/>
          <w:szCs w:val="21"/>
        </w:rPr>
        <w:t>交代をしたら、より住みやすくするために</w:t>
      </w:r>
      <w:r w:rsidR="007F2B18" w:rsidRPr="007F2B18">
        <w:rPr>
          <w:rFonts w:asciiTheme="minorEastAsia" w:hAnsiTheme="minorEastAsia" w:hint="eastAsia"/>
          <w:szCs w:val="21"/>
        </w:rPr>
        <w:t>リフォームは必要だと思う。</w:t>
      </w:r>
      <w:r w:rsidR="007F2B18" w:rsidRPr="007F2B18">
        <w:rPr>
          <w:rFonts w:asciiTheme="minorEastAsia" w:hAnsiTheme="minorEastAsia" w:hint="eastAsia"/>
          <w:szCs w:val="21"/>
        </w:rPr>
        <w:tab/>
        <w:t>（男性　20代）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７月からリフォームする。</w:t>
      </w:r>
      <w:r w:rsidRPr="007F2B18">
        <w:rPr>
          <w:rFonts w:asciiTheme="minorEastAsia" w:hAnsiTheme="minorEastAsia" w:hint="eastAsia"/>
          <w:szCs w:val="21"/>
        </w:rPr>
        <w:tab/>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富士市は河川も多く、水害が心配。水災に対する住宅リフォームの拡充はできないか。また、富士市は他市に比べて太陽光発電設備や電気自動車に関する設備、蓄電などへの助成がとても弱いような気がする。</w:t>
      </w:r>
      <w:r w:rsidRPr="007F2B18">
        <w:rPr>
          <w:rFonts w:asciiTheme="minorEastAsia" w:hAnsiTheme="minorEastAsia" w:hint="eastAsia"/>
          <w:szCs w:val="21"/>
        </w:rPr>
        <w:tab/>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現状、建築制限があるが、制限が変更されるなどの情報源が</w:t>
      </w:r>
      <w:r w:rsidR="005365EF">
        <w:rPr>
          <w:rFonts w:asciiTheme="minorEastAsia" w:hAnsiTheme="minorEastAsia" w:hint="eastAsia"/>
          <w:szCs w:val="21"/>
        </w:rPr>
        <w:t>欲し</w:t>
      </w:r>
      <w:r w:rsidRPr="007F2B18">
        <w:rPr>
          <w:rFonts w:asciiTheme="minorEastAsia" w:hAnsiTheme="minorEastAsia" w:hint="eastAsia"/>
          <w:szCs w:val="21"/>
        </w:rPr>
        <w:t>い。</w:t>
      </w:r>
      <w:r w:rsidRPr="007F2B18">
        <w:rPr>
          <w:rFonts w:asciiTheme="minorEastAsia" w:hAnsiTheme="minorEastAsia" w:hint="eastAsia"/>
          <w:szCs w:val="21"/>
        </w:rPr>
        <w:tab/>
        <w:t>（男性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今の状態に合わせてリフォームしたい。</w:t>
      </w:r>
      <w:r w:rsidRPr="007F2B18">
        <w:rPr>
          <w:rFonts w:asciiTheme="minorEastAsia" w:hAnsiTheme="minorEastAsia" w:hint="eastAsia"/>
          <w:szCs w:val="21"/>
        </w:rPr>
        <w:tab/>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東海地震が将来予想されるが、耐震改修については常に検討していかなければならない。</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（男性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リフォームと市のサポートとの関係がよく分からない。情報発信してほしい。</w:t>
      </w:r>
      <w:r w:rsidRPr="007F2B18">
        <w:rPr>
          <w:rFonts w:asciiTheme="minorEastAsia" w:hAnsiTheme="minorEastAsia" w:hint="eastAsia"/>
          <w:szCs w:val="21"/>
        </w:rPr>
        <w:tab/>
        <w:t>（男性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築５年なので</w:t>
      </w:r>
      <w:r w:rsidRPr="002F1375">
        <w:rPr>
          <w:rFonts w:asciiTheme="minorEastAsia" w:hAnsiTheme="minorEastAsia" w:hint="eastAsia"/>
          <w:szCs w:val="21"/>
        </w:rPr>
        <w:t>まだリフォームはあまり考えていない。</w:t>
      </w:r>
      <w:r w:rsidRPr="002F1375">
        <w:rPr>
          <w:rFonts w:asciiTheme="minorEastAsia" w:hAnsiTheme="minorEastAsia" w:hint="eastAsia"/>
          <w:szCs w:val="21"/>
        </w:rPr>
        <w:tab/>
        <w:t>（男性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住み替えに関する手続や情報が知りたい。</w:t>
      </w:r>
      <w:r w:rsidRPr="002F1375">
        <w:rPr>
          <w:rFonts w:asciiTheme="minorEastAsia" w:hAnsiTheme="minorEastAsia" w:hint="eastAsia"/>
          <w:szCs w:val="21"/>
        </w:rPr>
        <w:tab/>
        <w:t>（男性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建築時から経年後の補修を見据えた設計をすればよいと思う。</w:t>
      </w:r>
      <w:r w:rsidRPr="002F1375">
        <w:rPr>
          <w:rFonts w:asciiTheme="minorEastAsia" w:hAnsiTheme="minorEastAsia" w:hint="eastAsia"/>
          <w:szCs w:val="21"/>
        </w:rPr>
        <w:tab/>
        <w:t>（男性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子ども</w:t>
      </w:r>
      <w:r w:rsidR="00B345E5" w:rsidRPr="002F1375">
        <w:rPr>
          <w:rFonts w:asciiTheme="minorEastAsia" w:hAnsiTheme="minorEastAsia" w:hint="eastAsia"/>
          <w:szCs w:val="21"/>
        </w:rPr>
        <w:t>が</w:t>
      </w:r>
      <w:r w:rsidRPr="002F1375">
        <w:rPr>
          <w:rFonts w:asciiTheme="minorEastAsia" w:hAnsiTheme="minorEastAsia" w:hint="eastAsia"/>
          <w:szCs w:val="21"/>
        </w:rPr>
        <w:t>３人とも独立して持ち家に住んで</w:t>
      </w:r>
      <w:r w:rsidR="002F1375">
        <w:rPr>
          <w:rFonts w:asciiTheme="minorEastAsia" w:hAnsiTheme="minorEastAsia" w:hint="eastAsia"/>
          <w:szCs w:val="21"/>
        </w:rPr>
        <w:t>いて</w:t>
      </w:r>
      <w:r w:rsidRPr="002F1375">
        <w:rPr>
          <w:rFonts w:asciiTheme="minorEastAsia" w:hAnsiTheme="minorEastAsia" w:hint="eastAsia"/>
          <w:szCs w:val="21"/>
        </w:rPr>
        <w:t>、自分たちが死ぬまで住めればよいのでリフォームは考えていない。</w:t>
      </w:r>
      <w:r w:rsidRPr="002F1375">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新築１年半なのでリフォー</w:t>
      </w:r>
      <w:r w:rsidRPr="007F2B18">
        <w:rPr>
          <w:rFonts w:asciiTheme="minorEastAsia" w:hAnsiTheme="minorEastAsia" w:hint="eastAsia"/>
          <w:szCs w:val="21"/>
        </w:rPr>
        <w:t>ムなどはまだ考えていない。</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リフォームは住宅会社に一任する。すでに一度外回りは実施済</w:t>
      </w:r>
      <w:r w:rsidR="00B345E5">
        <w:rPr>
          <w:rFonts w:asciiTheme="minorEastAsia" w:hAnsiTheme="minorEastAsia" w:hint="eastAsia"/>
          <w:szCs w:val="21"/>
        </w:rPr>
        <w:t>み</w:t>
      </w:r>
      <w:r w:rsidRPr="007F2B18">
        <w:rPr>
          <w:rFonts w:asciiTheme="minorEastAsia" w:hAnsiTheme="minorEastAsia" w:hint="eastAsia"/>
          <w:szCs w:val="21"/>
        </w:rPr>
        <w:t>。</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現在二人暮らしで、２階は使用していない。１階のリフォームは済んでいる。２階の耐震化または減築の判断をする</w:t>
      </w:r>
      <w:r w:rsidR="005365EF">
        <w:rPr>
          <w:rFonts w:asciiTheme="minorEastAsia" w:hAnsiTheme="minorEastAsia" w:hint="eastAsia"/>
          <w:szCs w:val="21"/>
        </w:rPr>
        <w:t>とき</w:t>
      </w:r>
      <w:r w:rsidRPr="007F2B18">
        <w:rPr>
          <w:rFonts w:asciiTheme="minorEastAsia" w:hAnsiTheme="minorEastAsia" w:hint="eastAsia"/>
          <w:szCs w:val="21"/>
        </w:rPr>
        <w:t>がいつになるか。</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将来において家を小さくしたいと思う。</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リフォームは考えていない。</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現在別居中の長男に任せてある。</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義母は少し足が悪く、バリアフリー、手すりなどの安全対策などがしてある家に住んでいるため、私の意見はあまり参考にならないと思う。</w:t>
      </w:r>
      <w:r w:rsidRPr="007F2B18">
        <w:rPr>
          <w:rFonts w:asciiTheme="minorEastAsia" w:hAnsiTheme="minorEastAsia" w:hint="eastAsia"/>
          <w:szCs w:val="21"/>
        </w:rPr>
        <w:tab/>
        <w:t>（女性　40代）</w:t>
      </w:r>
    </w:p>
    <w:p w:rsidR="007F2B18" w:rsidRPr="002F1375" w:rsidRDefault="00134DDD"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lastRenderedPageBreak/>
        <w:t>二</w:t>
      </w:r>
      <w:r w:rsidR="007F2B18" w:rsidRPr="002F1375">
        <w:rPr>
          <w:rFonts w:asciiTheme="minorEastAsia" w:hAnsiTheme="minorEastAsia" w:hint="eastAsia"/>
          <w:szCs w:val="21"/>
        </w:rPr>
        <w:t>世帯住宅に住んで</w:t>
      </w:r>
      <w:r w:rsidR="002F1375" w:rsidRPr="002F1375">
        <w:rPr>
          <w:rFonts w:asciiTheme="minorEastAsia" w:hAnsiTheme="minorEastAsia" w:hint="eastAsia"/>
          <w:szCs w:val="21"/>
        </w:rPr>
        <w:t>いて</w:t>
      </w:r>
      <w:r w:rsidR="007F2B18" w:rsidRPr="002F1375">
        <w:rPr>
          <w:rFonts w:asciiTheme="minorEastAsia" w:hAnsiTheme="minorEastAsia" w:hint="eastAsia"/>
          <w:szCs w:val="21"/>
        </w:rPr>
        <w:t>、住み始めは１階の母がご飯を作っていたため、私の使う２階のキッチンは小さめのものにしてしまった。母が年を取り、子宝にも恵まれ２階のキッチンの使用量が増えたが、とても狭い。大きなキッチンにしたいと考えることがある。</w:t>
      </w:r>
      <w:r w:rsidR="007F2B18" w:rsidRPr="002F1375">
        <w:rPr>
          <w:rFonts w:asciiTheme="minorEastAsia" w:hAnsiTheme="minorEastAsia" w:hint="eastAsia"/>
          <w:szCs w:val="21"/>
        </w:rPr>
        <w:tab/>
        <w:t>（女性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空き地を探したいとき、住宅リフォームをしたい</w:t>
      </w:r>
      <w:r w:rsidR="005365EF" w:rsidRPr="002F1375">
        <w:rPr>
          <w:rFonts w:asciiTheme="minorEastAsia" w:hAnsiTheme="minorEastAsia" w:hint="eastAsia"/>
          <w:szCs w:val="21"/>
        </w:rPr>
        <w:t>とき</w:t>
      </w:r>
      <w:r w:rsidRPr="002F1375">
        <w:rPr>
          <w:rFonts w:asciiTheme="minorEastAsia" w:hAnsiTheme="minorEastAsia" w:hint="eastAsia"/>
          <w:szCs w:val="21"/>
        </w:rPr>
        <w:t>に、親身に相談に乗ってくれる所が知りたい。住宅リフォーム補助が手厚くなってほしい。夫の会社の都合で転勤して富士市に住み始めたが、持ち家を検討したかったけれど価格が高く、難しいと断念の方向である。学区内に空き家もないようだ。横割に永住したかった。</w:t>
      </w:r>
      <w:r w:rsidRPr="002F1375">
        <w:rPr>
          <w:rFonts w:asciiTheme="minorEastAsia" w:hAnsiTheme="minorEastAsia" w:hint="eastAsia"/>
          <w:szCs w:val="21"/>
        </w:rPr>
        <w:tab/>
        <w:t>（女性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子どもの</w:t>
      </w:r>
      <w:r w:rsidR="00134DDD" w:rsidRPr="002F1375">
        <w:rPr>
          <w:rFonts w:asciiTheme="minorEastAsia" w:hAnsiTheme="minorEastAsia" w:hint="eastAsia"/>
          <w:szCs w:val="21"/>
        </w:rPr>
        <w:t>頃</w:t>
      </w:r>
      <w:r w:rsidRPr="002F1375">
        <w:rPr>
          <w:rFonts w:asciiTheme="minorEastAsia" w:hAnsiTheme="minorEastAsia" w:hint="eastAsia"/>
          <w:szCs w:val="21"/>
        </w:rPr>
        <w:t>から団地やマンションに住んでいて、とても便利で快適なので、今後もマンションに住み続けるつもりだ。お風呂やトイレなどをできればリフォームしたいが、まだ具体的に考えていない。空き家は、最近いろいろなまちの空き家や空き店舗をリノベーションして若い方たちがお店を開いたり、シェアハウスにしたりしているニュースなどを見かける。閑散としたまちより、人が往来する活気のあるまちになってほしいと思う。この間、東京都立川にある「GREEN SPRINGS」へ行ったが、</w:t>
      </w:r>
      <w:r w:rsidR="001078CD" w:rsidRPr="002F1375">
        <w:rPr>
          <w:rFonts w:asciiTheme="minorEastAsia" w:hAnsiTheme="minorEastAsia" w:hint="eastAsia"/>
          <w:szCs w:val="21"/>
        </w:rPr>
        <w:t>すてき</w:t>
      </w:r>
      <w:r w:rsidRPr="002F1375">
        <w:rPr>
          <w:rFonts w:asciiTheme="minorEastAsia" w:hAnsiTheme="minorEastAsia" w:hint="eastAsia"/>
          <w:szCs w:val="21"/>
        </w:rPr>
        <w:t>だった。</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高齢になったら、住宅リフォームより、生活に便利な駅近くの街に引っ越したいと思っている。</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毎</w:t>
      </w:r>
      <w:r w:rsidRPr="002F1375">
        <w:rPr>
          <w:rFonts w:asciiTheme="minorEastAsia" w:hAnsiTheme="minorEastAsia" w:hint="eastAsia"/>
          <w:spacing w:val="-3"/>
          <w:szCs w:val="21"/>
        </w:rPr>
        <w:t>日生活していく中で、トイレ、キッチン、バスの水回りだけでもリフォームできたらと思う。築何年か過ぎると、技術が進歩して節水タイプ、コンパクトな仕上がりだったり、音が静かだったりする</w:t>
      </w:r>
      <w:r w:rsidR="00B345E5" w:rsidRPr="002F1375">
        <w:rPr>
          <w:rFonts w:asciiTheme="minorEastAsia" w:hAnsiTheme="minorEastAsia" w:hint="eastAsia"/>
          <w:spacing w:val="-3"/>
          <w:szCs w:val="21"/>
        </w:rPr>
        <w:t>もの</w:t>
      </w:r>
      <w:r w:rsidRPr="002F1375">
        <w:rPr>
          <w:rFonts w:asciiTheme="minorEastAsia" w:hAnsiTheme="minorEastAsia" w:hint="eastAsia"/>
          <w:spacing w:val="-3"/>
          <w:szCs w:val="21"/>
        </w:rPr>
        <w:t>が出てくる。低価格でできればよい。ほかにも、冬の寒さ予防とか騒音に内窓もよいと思う</w:t>
      </w:r>
      <w:r w:rsidRPr="002F1375">
        <w:rPr>
          <w:rFonts w:asciiTheme="minorEastAsia" w:hAnsiTheme="minorEastAsia" w:hint="eastAsia"/>
          <w:szCs w:val="21"/>
        </w:rPr>
        <w:t>。</w:t>
      </w:r>
      <w:r w:rsidR="00B345E5" w:rsidRPr="002F1375">
        <w:rPr>
          <w:rFonts w:asciiTheme="minorEastAsia" w:hAnsiTheme="minorEastAsia"/>
          <w:szCs w:val="21"/>
        </w:rPr>
        <w:br/>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若い</w:t>
      </w:r>
      <w:r w:rsidR="00134DDD" w:rsidRPr="002F1375">
        <w:rPr>
          <w:rFonts w:asciiTheme="minorEastAsia" w:hAnsiTheme="minorEastAsia" w:hint="eastAsia"/>
          <w:szCs w:val="21"/>
        </w:rPr>
        <w:t>頃</w:t>
      </w:r>
      <w:r w:rsidRPr="002F1375">
        <w:rPr>
          <w:rFonts w:asciiTheme="minorEastAsia" w:hAnsiTheme="minorEastAsia" w:hint="eastAsia"/>
          <w:szCs w:val="21"/>
        </w:rPr>
        <w:t>に建てた家も、年を重ねるにつれ不便な面が出てくると思うが、少しずつ手を加え、長く住み続けられるようにしたいと思っている。最後、空き家になってしまう前に、処分の仕方、その後の自分の住まい、いろいろな手続など分からないことが多いと思うので、気軽に相談できるような相談窓口があると助かると思う。</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リフォームするなら建て直したい。</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夫婦二人で住んでいる。65歳を過ぎているがまだ自分たちは動けるので、今のうちにリフォームなどを話している。</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持ち家ではないためリフォームではないが、カビなどの目隠しの目的でトイレなどの</w:t>
      </w:r>
      <w:r w:rsidR="00134DDD" w:rsidRPr="002F1375">
        <w:rPr>
          <w:rFonts w:asciiTheme="minorEastAsia" w:hAnsiTheme="minorEastAsia" w:hint="eastAsia"/>
          <w:szCs w:val="21"/>
        </w:rPr>
        <w:t>DIY</w:t>
      </w:r>
      <w:r w:rsidRPr="002F1375">
        <w:rPr>
          <w:rFonts w:asciiTheme="minorEastAsia" w:hAnsiTheme="minorEastAsia" w:hint="eastAsia"/>
          <w:szCs w:val="21"/>
        </w:rPr>
        <w:t>程度。賃貸アパートに26年住んでいるため、大家さんに畳や壁紙の張り替えをしていただきたい。自己負担だと言われているので、天井から</w:t>
      </w:r>
      <w:r w:rsidR="002F1375" w:rsidRPr="002F1375">
        <w:rPr>
          <w:rFonts w:asciiTheme="minorEastAsia" w:hAnsiTheme="minorEastAsia" w:hint="eastAsia"/>
          <w:szCs w:val="21"/>
        </w:rPr>
        <w:t>染み</w:t>
      </w:r>
      <w:r w:rsidRPr="002F1375">
        <w:rPr>
          <w:rFonts w:asciiTheme="minorEastAsia" w:hAnsiTheme="minorEastAsia" w:hint="eastAsia"/>
          <w:szCs w:val="21"/>
        </w:rPr>
        <w:t>が出ていても床が傾いていてもリフォームできない。97歳の母と63歳で精神</w:t>
      </w:r>
      <w:r w:rsidR="001078CD" w:rsidRPr="002F1375">
        <w:rPr>
          <w:rFonts w:asciiTheme="minorEastAsia" w:hAnsiTheme="minorEastAsia" w:hint="eastAsia"/>
          <w:szCs w:val="21"/>
        </w:rPr>
        <w:t>障害</w:t>
      </w:r>
      <w:r w:rsidRPr="002F1375">
        <w:rPr>
          <w:rFonts w:asciiTheme="minorEastAsia" w:hAnsiTheme="minorEastAsia" w:hint="eastAsia"/>
          <w:szCs w:val="21"/>
        </w:rPr>
        <w:t>手帳３級の二人暮らしのため、大型家具の処分も市に無料で引き取りに来ていただきたい。</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富士で転居して10年未満で、家もまだ新しいため考えてはいないが、必要に応じてリフォームは考えている。</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リーズナブル</w:t>
      </w:r>
      <w:r w:rsidR="00B345E5" w:rsidRPr="002F1375">
        <w:rPr>
          <w:rFonts w:asciiTheme="minorEastAsia" w:hAnsiTheme="minorEastAsia" w:hint="eastAsia"/>
          <w:szCs w:val="21"/>
        </w:rPr>
        <w:t>に</w:t>
      </w:r>
      <w:r w:rsidRPr="002F1375">
        <w:rPr>
          <w:rFonts w:asciiTheme="minorEastAsia" w:hAnsiTheme="minorEastAsia" w:hint="eastAsia"/>
          <w:szCs w:val="21"/>
        </w:rPr>
        <w:t>リフォームしたい</w:t>
      </w:r>
      <w:r w:rsidR="00B345E5" w:rsidRPr="002F1375">
        <w:rPr>
          <w:rFonts w:asciiTheme="minorEastAsia" w:hAnsiTheme="minorEastAsia" w:hint="eastAsia"/>
          <w:szCs w:val="21"/>
        </w:rPr>
        <w:t>が</w:t>
      </w:r>
      <w:r w:rsidRPr="002F1375">
        <w:rPr>
          <w:rFonts w:asciiTheme="minorEastAsia" w:hAnsiTheme="minorEastAsia" w:hint="eastAsia"/>
          <w:szCs w:val="21"/>
        </w:rPr>
        <w:t>、どこへ相談するのがよいか全く分からない。相談窓口を教えていただきたい。</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一</w:t>
      </w:r>
      <w:r w:rsidRPr="002F1375">
        <w:rPr>
          <w:rFonts w:asciiTheme="minorEastAsia" w:hAnsiTheme="minorEastAsia" w:hint="eastAsia"/>
          <w:spacing w:val="-2"/>
          <w:szCs w:val="21"/>
        </w:rPr>
        <w:t>人暮らしになった</w:t>
      </w:r>
      <w:r w:rsidR="005365EF" w:rsidRPr="002F1375">
        <w:rPr>
          <w:rFonts w:asciiTheme="minorEastAsia" w:hAnsiTheme="minorEastAsia" w:hint="eastAsia"/>
          <w:spacing w:val="-2"/>
          <w:szCs w:val="21"/>
        </w:rPr>
        <w:t>とき</w:t>
      </w:r>
      <w:r w:rsidRPr="002F1375">
        <w:rPr>
          <w:rFonts w:asciiTheme="minorEastAsia" w:hAnsiTheme="minorEastAsia" w:hint="eastAsia"/>
          <w:spacing w:val="-2"/>
          <w:szCs w:val="21"/>
        </w:rPr>
        <w:t>の年齢と</w:t>
      </w:r>
      <w:r w:rsidR="00B345E5" w:rsidRPr="002F1375">
        <w:rPr>
          <w:rFonts w:asciiTheme="minorEastAsia" w:hAnsiTheme="minorEastAsia" w:hint="eastAsia"/>
          <w:spacing w:val="-2"/>
          <w:szCs w:val="21"/>
        </w:rPr>
        <w:t>、</w:t>
      </w:r>
      <w:r w:rsidRPr="002F1375">
        <w:rPr>
          <w:rFonts w:asciiTheme="minorEastAsia" w:hAnsiTheme="minorEastAsia" w:hint="eastAsia"/>
          <w:spacing w:val="-2"/>
          <w:szCs w:val="21"/>
        </w:rPr>
        <w:t>体の具合</w:t>
      </w:r>
      <w:r w:rsidR="00C91FD0" w:rsidRPr="002F1375">
        <w:rPr>
          <w:rFonts w:asciiTheme="minorEastAsia" w:hAnsiTheme="minorEastAsia" w:hint="eastAsia"/>
          <w:spacing w:val="-2"/>
          <w:szCs w:val="21"/>
        </w:rPr>
        <w:t>及び</w:t>
      </w:r>
      <w:r w:rsidRPr="002F1375">
        <w:rPr>
          <w:rFonts w:asciiTheme="minorEastAsia" w:hAnsiTheme="minorEastAsia" w:hint="eastAsia"/>
          <w:spacing w:val="-2"/>
          <w:szCs w:val="21"/>
        </w:rPr>
        <w:t>家の状態などで決めたいと思う</w:t>
      </w:r>
      <w:r w:rsidRPr="002F1375">
        <w:rPr>
          <w:rFonts w:asciiTheme="minorEastAsia" w:hAnsiTheme="minorEastAsia" w:hint="eastAsia"/>
          <w:szCs w:val="21"/>
        </w:rPr>
        <w:t>。</w:t>
      </w:r>
      <w:r w:rsidR="00955D15" w:rsidRPr="002F1375">
        <w:rPr>
          <w:rFonts w:asciiTheme="minorEastAsia" w:hAnsiTheme="minorEastAsia" w:hint="eastAsia"/>
          <w:szCs w:val="21"/>
        </w:rPr>
        <w:tab/>
      </w:r>
      <w:r w:rsidRPr="002F1375">
        <w:rPr>
          <w:rFonts w:asciiTheme="minorEastAsia" w:hAnsiTheme="minorEastAsia" w:hint="eastAsia"/>
          <w:szCs w:val="21"/>
        </w:rPr>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現在築30年以上になり、居室、納戸の床がギシギシと音がしたり、床の板がかなりの傷があったりしたので、今年の７月から業者にお願いをして修理に入っていただいている。</w:t>
      </w:r>
      <w:r w:rsidR="00955D15" w:rsidRPr="002F1375">
        <w:rPr>
          <w:rFonts w:asciiTheme="minorEastAsia" w:hAnsiTheme="minorEastAsia" w:hint="eastAsia"/>
          <w:szCs w:val="21"/>
        </w:rPr>
        <w:tab/>
      </w:r>
      <w:r w:rsidRPr="002F1375">
        <w:rPr>
          <w:rFonts w:asciiTheme="minorEastAsia" w:hAnsiTheme="minorEastAsia" w:hint="eastAsia"/>
          <w:szCs w:val="21"/>
        </w:rPr>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建</w:t>
      </w:r>
      <w:r w:rsidRPr="002F1375">
        <w:rPr>
          <w:rFonts w:asciiTheme="minorEastAsia" w:hAnsiTheme="minorEastAsia" w:hint="eastAsia"/>
          <w:spacing w:val="-2"/>
          <w:szCs w:val="21"/>
        </w:rPr>
        <w:t>物があまりに古いと、リフォームもどこから手を</w:t>
      </w:r>
      <w:r w:rsidR="005365EF" w:rsidRPr="002F1375">
        <w:rPr>
          <w:rFonts w:asciiTheme="minorEastAsia" w:hAnsiTheme="minorEastAsia" w:hint="eastAsia"/>
          <w:spacing w:val="-2"/>
          <w:szCs w:val="21"/>
        </w:rPr>
        <w:t>つ</w:t>
      </w:r>
      <w:r w:rsidRPr="002F1375">
        <w:rPr>
          <w:rFonts w:asciiTheme="minorEastAsia" w:hAnsiTheme="minorEastAsia" w:hint="eastAsia"/>
          <w:spacing w:val="-2"/>
          <w:szCs w:val="21"/>
        </w:rPr>
        <w:t>ければよいのか分からない</w:t>
      </w:r>
      <w:r w:rsidRPr="002F1375">
        <w:rPr>
          <w:rFonts w:asciiTheme="minorEastAsia" w:hAnsiTheme="minorEastAsia" w:hint="eastAsia"/>
          <w:szCs w:val="21"/>
        </w:rPr>
        <w:t>。</w:t>
      </w:r>
      <w:r w:rsidR="00955D15" w:rsidRPr="002F1375">
        <w:rPr>
          <w:rFonts w:asciiTheme="minorEastAsia" w:hAnsiTheme="minorEastAsia" w:hint="eastAsia"/>
          <w:szCs w:val="21"/>
        </w:rPr>
        <w:tab/>
      </w:r>
      <w:r w:rsidRPr="002F1375">
        <w:rPr>
          <w:rFonts w:asciiTheme="minorEastAsia" w:hAnsiTheme="minorEastAsia" w:hint="eastAsia"/>
          <w:szCs w:val="21"/>
        </w:rPr>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リフォームを実行する</w:t>
      </w:r>
      <w:r w:rsidR="00B345E5" w:rsidRPr="002F1375">
        <w:rPr>
          <w:rFonts w:asciiTheme="minorEastAsia" w:hAnsiTheme="minorEastAsia" w:hint="eastAsia"/>
          <w:szCs w:val="21"/>
        </w:rPr>
        <w:t>・</w:t>
      </w:r>
      <w:r w:rsidRPr="002F1375">
        <w:rPr>
          <w:rFonts w:asciiTheme="minorEastAsia" w:hAnsiTheme="minorEastAsia" w:hint="eastAsia"/>
          <w:szCs w:val="21"/>
        </w:rPr>
        <w:t>しないの決定権は主人にあるので、私の考えはない。</w:t>
      </w:r>
      <w:r w:rsidRPr="002F1375">
        <w:rPr>
          <w:rFonts w:asciiTheme="minorEastAsia" w:hAnsiTheme="minorEastAsia" w:hint="eastAsia"/>
          <w:szCs w:val="21"/>
        </w:rPr>
        <w:tab/>
        <w:t>（女性　60代）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自</w:t>
      </w:r>
      <w:r w:rsidRPr="00B345E5">
        <w:rPr>
          <w:rFonts w:asciiTheme="minorEastAsia" w:hAnsiTheme="minorEastAsia" w:hint="eastAsia"/>
          <w:spacing w:val="-2"/>
          <w:szCs w:val="21"/>
        </w:rPr>
        <w:t>宅をセキスイハイムで４年前に新築したので、リフォームは考えていない</w:t>
      </w:r>
      <w:r w:rsidRPr="007F2B18">
        <w:rPr>
          <w:rFonts w:asciiTheme="minorEastAsia" w:hAnsiTheme="minorEastAsia" w:hint="eastAsia"/>
          <w:szCs w:val="21"/>
        </w:rPr>
        <w:t>。</w:t>
      </w:r>
      <w:r w:rsidR="00955D15" w:rsidRPr="000E1F0A">
        <w:rPr>
          <w:rFonts w:asciiTheme="minorEastAsia" w:hAnsiTheme="minorEastAsia" w:hint="eastAsia"/>
          <w:szCs w:val="21"/>
        </w:rPr>
        <w:tab/>
      </w:r>
      <w:r w:rsidRPr="007F2B18">
        <w:rPr>
          <w:rFonts w:asciiTheme="minorEastAsia" w:hAnsiTheme="minorEastAsia" w:hint="eastAsia"/>
          <w:szCs w:val="21"/>
        </w:rPr>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あと２～３年で築50年になる我が家。少しずつ直しているが、いずれ子どもたちと相談しながら考えていくつもりだ。</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80歳になり一人暮らしなので考えたことがない。直さなくなったら老人ホームに入る。</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築18年になったので外壁の塗装をした。年齢的にも今後リフォームはない。</w:t>
      </w:r>
      <w:r w:rsidR="00955D15" w:rsidRPr="000E1F0A">
        <w:rPr>
          <w:rFonts w:asciiTheme="minorEastAsia" w:hAnsiTheme="minorEastAsia" w:hint="eastAsia"/>
          <w:szCs w:val="21"/>
        </w:rPr>
        <w:tab/>
      </w:r>
      <w:r w:rsidRPr="007F2B18">
        <w:rPr>
          <w:rFonts w:asciiTheme="minorEastAsia" w:hAnsiTheme="minorEastAsia" w:hint="eastAsia"/>
          <w:szCs w:val="21"/>
        </w:rPr>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リフォームをもう３回しているので思うことはない。</w:t>
      </w:r>
      <w:r w:rsidR="00955D15" w:rsidRPr="000E1F0A">
        <w:rPr>
          <w:rFonts w:asciiTheme="minorEastAsia" w:hAnsiTheme="minorEastAsia" w:hint="eastAsia"/>
          <w:szCs w:val="21"/>
        </w:rPr>
        <w:tab/>
      </w:r>
      <w:r w:rsidRPr="007F2B18">
        <w:rPr>
          <w:rFonts w:asciiTheme="minorEastAsia" w:hAnsiTheme="minorEastAsia" w:hint="eastAsia"/>
          <w:szCs w:val="21"/>
        </w:rPr>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テレビでビフォーアフターなどを見ると羨ましく思う。断熱とか太陽光発電とか。近所では気が</w:t>
      </w:r>
      <w:r w:rsidR="005365EF">
        <w:rPr>
          <w:rFonts w:asciiTheme="minorEastAsia" w:hAnsiTheme="minorEastAsia" w:hint="eastAsia"/>
          <w:szCs w:val="21"/>
        </w:rPr>
        <w:t>つ</w:t>
      </w:r>
      <w:r w:rsidRPr="007F2B18">
        <w:rPr>
          <w:rFonts w:asciiTheme="minorEastAsia" w:hAnsiTheme="minorEastAsia" w:hint="eastAsia"/>
          <w:szCs w:val="21"/>
        </w:rPr>
        <w:t>かないが、空き家で草が絡まっているのを見ると、隣の家への火事や害虫の被害が気になる。</w:t>
      </w:r>
      <w:r w:rsidR="002F1375">
        <w:rPr>
          <w:rFonts w:asciiTheme="minorEastAsia" w:hAnsiTheme="minorEastAsia"/>
          <w:szCs w:val="21"/>
        </w:rPr>
        <w:br/>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子どもたちは外に出て夫婦二人世帯のため、多少のリフォームは済ませたものの、今後はどの程度の災害があるのかなどを考えると少々不安はある。</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２年前に新築を建てた。</w:t>
      </w:r>
      <w:r w:rsidRPr="007F2B18">
        <w:rPr>
          <w:rFonts w:asciiTheme="minorEastAsia" w:hAnsiTheme="minorEastAsia" w:hint="eastAsia"/>
          <w:szCs w:val="21"/>
        </w:rPr>
        <w:tab/>
        <w:t>（女性　70代以上）</w:t>
      </w:r>
    </w:p>
    <w:p w:rsidR="007F2B18" w:rsidRPr="007F2B18" w:rsidRDefault="00B345E5"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Pr>
          <w:rFonts w:asciiTheme="minorEastAsia" w:hAnsiTheme="minorEastAsia" w:hint="eastAsia"/>
          <w:szCs w:val="21"/>
        </w:rPr>
        <w:t>今の生活に見合った</w:t>
      </w:r>
      <w:r w:rsidR="007F2B18" w:rsidRPr="007F2B18">
        <w:rPr>
          <w:rFonts w:asciiTheme="minorEastAsia" w:hAnsiTheme="minorEastAsia" w:hint="eastAsia"/>
          <w:szCs w:val="21"/>
        </w:rPr>
        <w:t>快適なリフォームをしたいと思う。</w:t>
      </w:r>
      <w:r w:rsidR="007F2B18"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住宅リフォームをしたいが、年齢を考え踏み切れずにいる。</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同居は嫌だと思っていたが、昨年二世帯住宅にして同居を始め、今では快適である。台所二つはお</w:t>
      </w:r>
      <w:r w:rsidR="002F1375">
        <w:rPr>
          <w:rFonts w:asciiTheme="minorEastAsia" w:hAnsiTheme="minorEastAsia" w:hint="eastAsia"/>
          <w:szCs w:val="21"/>
        </w:rPr>
        <w:t>勧め</w:t>
      </w:r>
      <w:r w:rsidRPr="007F2B18">
        <w:rPr>
          <w:rFonts w:asciiTheme="minorEastAsia" w:hAnsiTheme="minorEastAsia" w:hint="eastAsia"/>
          <w:szCs w:val="21"/>
        </w:rPr>
        <w:t>。</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中古だが、自分の家があった。住む前にリフォームしておけばもう少し住んでいたと思う。建て直しができなくて手放してしまった。とても後悔した。</w:t>
      </w:r>
      <w:r w:rsidRPr="007F2B18">
        <w:rPr>
          <w:rFonts w:asciiTheme="minorEastAsia" w:hAnsiTheme="minorEastAsia" w:hint="eastAsia"/>
          <w:szCs w:val="21"/>
        </w:rPr>
        <w:tab/>
        <w:t>（女性　70代以上）</w:t>
      </w: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８</w:t>
      </w:r>
      <w:r w:rsidRPr="007F2B18">
        <w:rPr>
          <w:rFonts w:ascii="ＭＳ ゴシック" w:eastAsia="ＭＳ ゴシック" w:hAnsi="ＭＳ ゴシック" w:hint="eastAsia"/>
          <w:b/>
        </w:rPr>
        <w:t xml:space="preserve">　</w:t>
      </w:r>
      <w:r w:rsidRPr="00F74220">
        <w:rPr>
          <w:rFonts w:ascii="ＭＳ ゴシック" w:eastAsia="ＭＳ ゴシック" w:hAnsi="ＭＳ ゴシック" w:hint="eastAsia"/>
          <w:b/>
        </w:rPr>
        <w:t>住宅リフォーム費用・補助制度</w:t>
      </w:r>
      <w:r w:rsidRPr="007F2B18">
        <w:rPr>
          <w:rFonts w:ascii="ＭＳ ゴシック" w:eastAsia="ＭＳ ゴシック" w:hAnsi="ＭＳ ゴシック" w:hint="eastAsia"/>
          <w:b/>
        </w:rPr>
        <w:t xml:space="preserve">について　　</w:t>
      </w:r>
      <w:r>
        <w:rPr>
          <w:rFonts w:ascii="ＭＳ ゴシック" w:eastAsia="ＭＳ ゴシック" w:hAnsi="ＭＳ ゴシック" w:hint="eastAsia"/>
          <w:b/>
        </w:rPr>
        <w:t>48</w:t>
      </w:r>
      <w:r w:rsidRPr="007F2B18">
        <w:rPr>
          <w:rFonts w:ascii="ＭＳ ゴシック" w:eastAsia="ＭＳ ゴシック" w:hAnsi="ＭＳ ゴシック" w:hint="eastAsia"/>
          <w:b/>
        </w:rPr>
        <w:t>件</w:t>
      </w:r>
    </w:p>
    <w:p w:rsidR="00F74220" w:rsidRPr="00F74220" w:rsidRDefault="00F74220" w:rsidP="00F74220">
      <w:pPr>
        <w:pStyle w:val="a6"/>
        <w:tabs>
          <w:tab w:val="right" w:pos="9720"/>
        </w:tabs>
        <w:spacing w:line="300" w:lineRule="exact"/>
        <w:ind w:leftChars="0" w:left="420"/>
        <w:rPr>
          <w:rFonts w:ascii="ＭＳ 明朝" w:eastAsia="ＭＳ 明朝" w:hAnsi="ＭＳ 明朝"/>
          <w:szCs w:val="21"/>
        </w:rPr>
      </w:pP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お金がない。</w:t>
      </w:r>
      <w:r w:rsidRPr="007F2B18">
        <w:rPr>
          <w:rFonts w:asciiTheme="minorEastAsia" w:hAnsiTheme="minorEastAsia" w:hint="eastAsia"/>
          <w:szCs w:val="21"/>
        </w:rPr>
        <w:tab/>
        <w:t>（男性　20代）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コストが割高。</w:t>
      </w:r>
      <w:r w:rsidRPr="007F2B18">
        <w:rPr>
          <w:rFonts w:asciiTheme="minorEastAsia" w:hAnsiTheme="minorEastAsia" w:hint="eastAsia"/>
          <w:szCs w:val="21"/>
        </w:rPr>
        <w:tab/>
        <w:t>（男性　20代）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もう少しリーズナブルなお値段ならばよい。</w:t>
      </w:r>
      <w:r w:rsidRPr="007F2B18">
        <w:rPr>
          <w:rFonts w:asciiTheme="minorEastAsia" w:hAnsiTheme="minorEastAsia" w:hint="eastAsia"/>
          <w:szCs w:val="21"/>
        </w:rPr>
        <w:tab/>
        <w:t>（男性　20代）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リフォーム費用に関する控除や支援が行政からあるのか知りたい。</w:t>
      </w:r>
      <w:r w:rsidRPr="007F2B18">
        <w:rPr>
          <w:rFonts w:asciiTheme="minorEastAsia" w:hAnsiTheme="minorEastAsia" w:hint="eastAsia"/>
          <w:szCs w:val="21"/>
        </w:rPr>
        <w:tab/>
        <w:t>（男性　30代）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将来リフォームをしたいけれど、金額が…。家の維持費の援助があるとうれしい。例えば、外壁塗装の助成金などを富士市で検討してほしい。水</w:t>
      </w:r>
      <w:r w:rsidR="00B345E5">
        <w:rPr>
          <w:rFonts w:asciiTheme="minorEastAsia" w:hAnsiTheme="minorEastAsia" w:hint="eastAsia"/>
          <w:szCs w:val="21"/>
        </w:rPr>
        <w:t>回り</w:t>
      </w:r>
      <w:r w:rsidRPr="007F2B18">
        <w:rPr>
          <w:rFonts w:asciiTheme="minorEastAsia" w:hAnsiTheme="minorEastAsia" w:hint="eastAsia"/>
          <w:szCs w:val="21"/>
        </w:rPr>
        <w:t>やバリアフリー化もやっていきたいので、一部助成金などは助かる。</w:t>
      </w:r>
      <w:r w:rsidRPr="007F2B18">
        <w:rPr>
          <w:rFonts w:asciiTheme="minorEastAsia" w:hAnsiTheme="minorEastAsia" w:hint="eastAsia"/>
          <w:szCs w:val="21"/>
        </w:rPr>
        <w:tab/>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リフォームはしたいけれど、高くて</w:t>
      </w:r>
      <w:r w:rsidR="00B345E5">
        <w:rPr>
          <w:rFonts w:asciiTheme="minorEastAsia" w:hAnsiTheme="minorEastAsia" w:hint="eastAsia"/>
          <w:szCs w:val="21"/>
        </w:rPr>
        <w:t>諦め</w:t>
      </w:r>
      <w:r w:rsidRPr="007F2B18">
        <w:rPr>
          <w:rFonts w:asciiTheme="minorEastAsia" w:hAnsiTheme="minorEastAsia" w:hint="eastAsia"/>
          <w:szCs w:val="21"/>
        </w:rPr>
        <w:t>るしかない。</w:t>
      </w:r>
      <w:r w:rsidRPr="007F2B18">
        <w:rPr>
          <w:rFonts w:asciiTheme="minorEastAsia" w:hAnsiTheme="minorEastAsia" w:hint="eastAsia"/>
          <w:szCs w:val="21"/>
        </w:rPr>
        <w:tab/>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補助金などがあれば、やりたい。</w:t>
      </w:r>
      <w:r w:rsidRPr="007F2B18">
        <w:rPr>
          <w:rFonts w:asciiTheme="minorEastAsia" w:hAnsiTheme="minorEastAsia" w:hint="eastAsia"/>
          <w:szCs w:val="21"/>
        </w:rPr>
        <w:tab/>
        <w:t>（男性　40代）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住宅リフォーム、空き家問題が多いのは、補助金制度がなさ過ぎるから。外壁、内装、特に外装。人が家を買うのはまず見た目。訪問者が見るのも家の見た目。内装のきれいさ。他県者が住みたいまちにするなら、市全体をきれいにすることが大切。見た目が汚いまちには誰も住みたくない。</w:t>
      </w:r>
      <w:r w:rsidRPr="007F2B18">
        <w:rPr>
          <w:rFonts w:asciiTheme="minorEastAsia" w:hAnsiTheme="minorEastAsia" w:hint="eastAsia"/>
          <w:szCs w:val="21"/>
        </w:rPr>
        <w:tab/>
        <w:t>（男性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補助金につ</w:t>
      </w:r>
      <w:r w:rsidRPr="002F1375">
        <w:rPr>
          <w:rFonts w:asciiTheme="minorEastAsia" w:hAnsiTheme="minorEastAsia" w:hint="eastAsia"/>
          <w:szCs w:val="21"/>
        </w:rPr>
        <w:t>いて説明してほしい。</w:t>
      </w:r>
      <w:r w:rsidRPr="002F1375">
        <w:rPr>
          <w:rFonts w:asciiTheme="minorEastAsia" w:hAnsiTheme="minorEastAsia" w:hint="eastAsia"/>
          <w:szCs w:val="21"/>
        </w:rPr>
        <w:tab/>
        <w:t>（男性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リ</w:t>
      </w:r>
      <w:r w:rsidRPr="002F1375">
        <w:rPr>
          <w:rFonts w:asciiTheme="minorEastAsia" w:hAnsiTheme="minorEastAsia" w:hint="eastAsia"/>
          <w:spacing w:val="-2"/>
          <w:szCs w:val="21"/>
        </w:rPr>
        <w:t>フォームには資金が必要。現在も修理をしたいがお金がない。業者が訪問してくるが、今はできないと答える。見栄えが悪くても気にしないのかと言われ、お金がないからできないと答えた</w:t>
      </w:r>
      <w:r w:rsidRPr="002F1375">
        <w:rPr>
          <w:rFonts w:asciiTheme="minorEastAsia" w:hAnsiTheme="minorEastAsia" w:hint="eastAsia"/>
          <w:szCs w:val="21"/>
        </w:rPr>
        <w:t>。</w:t>
      </w:r>
      <w:r w:rsidR="00B345E5" w:rsidRPr="002F1375">
        <w:rPr>
          <w:rFonts w:asciiTheme="minorEastAsia" w:hAnsiTheme="minorEastAsia"/>
          <w:szCs w:val="21"/>
        </w:rPr>
        <w:br/>
      </w:r>
      <w:r w:rsidRPr="002F1375">
        <w:rPr>
          <w:rFonts w:asciiTheme="minorEastAsia" w:hAnsiTheme="minorEastAsia" w:hint="eastAsia"/>
          <w:szCs w:val="21"/>
        </w:rPr>
        <w:tab/>
        <w:t>（男性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富士市には、なぜ外壁やソーラーの助成金がないのか。</w:t>
      </w:r>
      <w:r w:rsidRPr="002F1375">
        <w:rPr>
          <w:rFonts w:asciiTheme="minorEastAsia" w:hAnsiTheme="minorEastAsia" w:hint="eastAsia"/>
          <w:szCs w:val="21"/>
        </w:rPr>
        <w:tab/>
        <w:t>（男性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相続にかかる税金が気になる。リフォームに対してのお金、老後の資金を考えるとお金が</w:t>
      </w:r>
      <w:r w:rsidR="00B345E5" w:rsidRPr="002F1375">
        <w:rPr>
          <w:rFonts w:asciiTheme="minorEastAsia" w:hAnsiTheme="minorEastAsia" w:hint="eastAsia"/>
          <w:szCs w:val="21"/>
        </w:rPr>
        <w:t>回らない</w:t>
      </w:r>
      <w:r w:rsidRPr="002F1375">
        <w:rPr>
          <w:rFonts w:asciiTheme="minorEastAsia" w:hAnsiTheme="minorEastAsia" w:hint="eastAsia"/>
          <w:szCs w:val="21"/>
        </w:rPr>
        <w:t>。税金が高い。リフォームに対する助成金が少ない。</w:t>
      </w:r>
      <w:r w:rsidRPr="002F1375">
        <w:rPr>
          <w:rFonts w:asciiTheme="minorEastAsia" w:hAnsiTheme="minorEastAsia" w:hint="eastAsia"/>
          <w:szCs w:val="21"/>
        </w:rPr>
        <w:tab/>
        <w:t>（男性　50代）</w:t>
      </w:r>
    </w:p>
    <w:p w:rsidR="007F2B18" w:rsidRPr="002F1375" w:rsidRDefault="00B345E5"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リフォームは</w:t>
      </w:r>
      <w:r w:rsidR="007F2B18" w:rsidRPr="002F1375">
        <w:rPr>
          <w:rFonts w:asciiTheme="minorEastAsia" w:hAnsiTheme="minorEastAsia" w:hint="eastAsia"/>
          <w:szCs w:val="21"/>
        </w:rPr>
        <w:t>相当の金額がかかる。リフォームに向けての補助、業者の紹介などについて市でフォローしていただきたい。</w:t>
      </w:r>
      <w:r w:rsidR="007F2B18" w:rsidRPr="002F1375">
        <w:rPr>
          <w:rFonts w:asciiTheme="minorEastAsia" w:hAnsiTheme="minorEastAsia" w:hint="eastAsia"/>
          <w:szCs w:val="21"/>
        </w:rPr>
        <w:tab/>
        <w:t>（男性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富士市</w:t>
      </w:r>
      <w:r w:rsidR="00B345E5" w:rsidRPr="002F1375">
        <w:rPr>
          <w:rFonts w:asciiTheme="minorEastAsia" w:hAnsiTheme="minorEastAsia" w:hint="eastAsia"/>
          <w:szCs w:val="21"/>
        </w:rPr>
        <w:t>で</w:t>
      </w:r>
      <w:r w:rsidRPr="002F1375">
        <w:rPr>
          <w:rFonts w:asciiTheme="minorEastAsia" w:hAnsiTheme="minorEastAsia" w:hint="eastAsia"/>
          <w:szCs w:val="21"/>
        </w:rPr>
        <w:t>住宅リフォームの助成金を出してもらいたい。</w:t>
      </w:r>
      <w:r w:rsidRPr="002F1375">
        <w:rPr>
          <w:rFonts w:asciiTheme="minorEastAsia" w:hAnsiTheme="minorEastAsia" w:hint="eastAsia"/>
          <w:szCs w:val="21"/>
        </w:rPr>
        <w:tab/>
        <w:t>（男性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適切な補助があるとよい。子どもが出るなど、用途も変わるので。</w:t>
      </w:r>
      <w:r w:rsidRPr="002F1375">
        <w:rPr>
          <w:rFonts w:asciiTheme="minorEastAsia" w:hAnsiTheme="minorEastAsia" w:hint="eastAsia"/>
          <w:szCs w:val="21"/>
        </w:rPr>
        <w:tab/>
        <w:t>（男性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外壁リフォームについて、富士市も他市のように補助をしてほしい。</w:t>
      </w:r>
      <w:r w:rsidRPr="002F1375">
        <w:rPr>
          <w:rFonts w:asciiTheme="minorEastAsia" w:hAnsiTheme="minorEastAsia" w:hint="eastAsia"/>
          <w:szCs w:val="21"/>
        </w:rPr>
        <w:tab/>
        <w:t>（男性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年金生活ではリフォームできない。</w:t>
      </w:r>
      <w:r w:rsidRPr="002F1375">
        <w:rPr>
          <w:rFonts w:asciiTheme="minorEastAsia" w:hAnsiTheme="minorEastAsia" w:hint="eastAsia"/>
          <w:szCs w:val="21"/>
        </w:rPr>
        <w:tab/>
        <w:t>（男性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外壁リフォームの際に、足場費用や塗装代の高騰で価格が上がっている。市からの補助があると大変に助かる。</w:t>
      </w:r>
      <w:r w:rsidRPr="002F1375">
        <w:rPr>
          <w:rFonts w:asciiTheme="minorEastAsia" w:hAnsiTheme="minorEastAsia" w:hint="eastAsia"/>
          <w:szCs w:val="21"/>
        </w:rPr>
        <w:tab/>
        <w:t>（男性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リフォームする資金があれば検討するかも。</w:t>
      </w:r>
      <w:r w:rsidRPr="002F1375">
        <w:rPr>
          <w:rFonts w:asciiTheme="minorEastAsia" w:hAnsiTheme="minorEastAsia" w:hint="eastAsia"/>
          <w:szCs w:val="21"/>
        </w:rPr>
        <w:tab/>
        <w:t>（男性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雨漏りの補助金制度があったら詳しく教えてほしい。</w:t>
      </w:r>
      <w:r w:rsidRPr="002F1375">
        <w:rPr>
          <w:rFonts w:asciiTheme="minorEastAsia" w:hAnsiTheme="minorEastAsia" w:hint="eastAsia"/>
          <w:szCs w:val="21"/>
        </w:rPr>
        <w:tab/>
        <w:t>（男性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現</w:t>
      </w:r>
      <w:r w:rsidRPr="002F1375">
        <w:rPr>
          <w:rFonts w:asciiTheme="minorEastAsia" w:hAnsiTheme="minorEastAsia" w:hint="eastAsia"/>
          <w:spacing w:val="-2"/>
          <w:szCs w:val="21"/>
        </w:rPr>
        <w:t>在物価高で生活費も困っている上に年金も少なくなっている。無料でリフォームすることが必要。</w:t>
      </w:r>
      <w:r w:rsidRPr="002F1375">
        <w:rPr>
          <w:rFonts w:asciiTheme="minorEastAsia" w:hAnsiTheme="minorEastAsia" w:hint="eastAsia"/>
          <w:szCs w:val="21"/>
        </w:rPr>
        <w:tab/>
        <w:t>（男性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築30年も過ぎるとリフォームとはいかず、建て直しを検討も。ただし資金に余裕があればだが。</w:t>
      </w:r>
      <w:r w:rsidR="00B345E5" w:rsidRPr="002F1375">
        <w:rPr>
          <w:rFonts w:asciiTheme="minorEastAsia" w:hAnsiTheme="minorEastAsia"/>
          <w:szCs w:val="21"/>
        </w:rPr>
        <w:br/>
      </w:r>
      <w:r w:rsidRPr="002F1375">
        <w:rPr>
          <w:rFonts w:asciiTheme="minorEastAsia" w:hAnsiTheme="minorEastAsia" w:hint="eastAsia"/>
          <w:szCs w:val="21"/>
        </w:rPr>
        <w:tab/>
        <w:t>（男性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補助金があればよいかもしれない。</w:t>
      </w:r>
      <w:r w:rsidRPr="002F1375">
        <w:rPr>
          <w:rFonts w:asciiTheme="minorEastAsia" w:hAnsiTheme="minorEastAsia" w:hint="eastAsia"/>
          <w:szCs w:val="21"/>
        </w:rPr>
        <w:tab/>
        <w:t>（女性　30代）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解体、リフォーム費用などの負担があればよいと思う。</w:t>
      </w:r>
      <w:r w:rsidRPr="002F1375">
        <w:rPr>
          <w:rFonts w:asciiTheme="minorEastAsia" w:hAnsiTheme="minorEastAsia" w:hint="eastAsia"/>
          <w:szCs w:val="21"/>
        </w:rPr>
        <w:tab/>
        <w:t>（女性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土地を購入し家を新築すると</w:t>
      </w:r>
      <w:r w:rsidR="00B345E5" w:rsidRPr="002F1375">
        <w:rPr>
          <w:rFonts w:asciiTheme="minorEastAsia" w:hAnsiTheme="minorEastAsia" w:hint="eastAsia"/>
          <w:szCs w:val="21"/>
        </w:rPr>
        <w:t>、</w:t>
      </w:r>
      <w:r w:rsidRPr="002F1375">
        <w:rPr>
          <w:rFonts w:asciiTheme="minorEastAsia" w:hAnsiTheme="minorEastAsia" w:hint="eastAsia"/>
          <w:szCs w:val="21"/>
        </w:rPr>
        <w:t>普通のサラリーマン家庭だと、住宅リフォームすると全然貯金できず将来が不安になる。</w:t>
      </w:r>
      <w:r w:rsidRPr="002F1375">
        <w:rPr>
          <w:rFonts w:asciiTheme="minorEastAsia" w:hAnsiTheme="minorEastAsia" w:hint="eastAsia"/>
          <w:szCs w:val="21"/>
        </w:rPr>
        <w:tab/>
        <w:t>（女性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補助金をたくさん出してほしい。</w:t>
      </w:r>
      <w:r w:rsidRPr="002F1375">
        <w:rPr>
          <w:rFonts w:asciiTheme="minorEastAsia" w:hAnsiTheme="minorEastAsia" w:hint="eastAsia"/>
          <w:szCs w:val="21"/>
        </w:rPr>
        <w:tab/>
        <w:t>（女性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リフォームの補助金が出るのかどうか。</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何十年もかけて住宅ローンを返済しながら、または返済し終わった後に、さらに大金をかけてリフォームをすることは経済的になかなか難しい。リフォームを推奨したり</w:t>
      </w:r>
      <w:r w:rsidR="00B345E5" w:rsidRPr="002F1375">
        <w:rPr>
          <w:rFonts w:asciiTheme="minorEastAsia" w:hAnsiTheme="minorEastAsia" w:hint="eastAsia"/>
          <w:szCs w:val="21"/>
        </w:rPr>
        <w:t>義務</w:t>
      </w:r>
      <w:r w:rsidR="002F1375" w:rsidRPr="002F1375">
        <w:rPr>
          <w:rFonts w:asciiTheme="minorEastAsia" w:hAnsiTheme="minorEastAsia" w:hint="eastAsia"/>
          <w:szCs w:val="21"/>
        </w:rPr>
        <w:t>づ</w:t>
      </w:r>
      <w:r w:rsidR="00B345E5" w:rsidRPr="002F1375">
        <w:rPr>
          <w:rFonts w:asciiTheme="minorEastAsia" w:hAnsiTheme="minorEastAsia" w:hint="eastAsia"/>
          <w:szCs w:val="21"/>
        </w:rPr>
        <w:t>け</w:t>
      </w:r>
      <w:r w:rsidRPr="002F1375">
        <w:rPr>
          <w:rFonts w:asciiTheme="minorEastAsia" w:hAnsiTheme="minorEastAsia" w:hint="eastAsia"/>
          <w:szCs w:val="21"/>
        </w:rPr>
        <w:t>たりするのなら、もっと手厚い補助・援助がなければ、いちサラリーマンにはとても無理。</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持ち家なので外壁は定期的にやってきたが、長く住むと様々な不具合も出てきて、大々的にリフォームするとなるとやはり金額の問題が出てくる。補助金の受け方などをもっと分かりやすく</w:t>
      </w:r>
      <w:r w:rsidR="002E77BC" w:rsidRPr="002F1375">
        <w:rPr>
          <w:rFonts w:asciiTheme="minorEastAsia" w:hAnsiTheme="minorEastAsia" w:hint="eastAsia"/>
          <w:szCs w:val="21"/>
        </w:rPr>
        <w:t>PR</w:t>
      </w:r>
      <w:r w:rsidRPr="002F1375">
        <w:rPr>
          <w:rFonts w:asciiTheme="minorEastAsia" w:hAnsiTheme="minorEastAsia" w:hint="eastAsia"/>
          <w:szCs w:val="21"/>
        </w:rPr>
        <w:t>してほしいし、金額も増やしてほしい。</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将来、リフォーム・建</w:t>
      </w:r>
      <w:r w:rsidR="002F1375" w:rsidRPr="002F1375">
        <w:rPr>
          <w:rFonts w:asciiTheme="minorEastAsia" w:hAnsiTheme="minorEastAsia" w:hint="eastAsia"/>
          <w:szCs w:val="21"/>
        </w:rPr>
        <w:t>て</w:t>
      </w:r>
      <w:r w:rsidRPr="002F1375">
        <w:rPr>
          <w:rFonts w:asciiTheme="minorEastAsia" w:hAnsiTheme="minorEastAsia" w:hint="eastAsia"/>
          <w:szCs w:val="21"/>
        </w:rPr>
        <w:t>替えを考えている。利用できるサービスや費用補助があれば知りたい。どこに相談すればよいか分からない。できればお得に生活したい。</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lastRenderedPageBreak/>
        <w:t>住</w:t>
      </w:r>
      <w:r w:rsidRPr="002F1375">
        <w:rPr>
          <w:rFonts w:asciiTheme="minorEastAsia" w:hAnsiTheme="minorEastAsia" w:hint="eastAsia"/>
          <w:spacing w:val="-2"/>
          <w:szCs w:val="21"/>
        </w:rPr>
        <w:t>宅リフォームは古くなるほどやりたい所</w:t>
      </w:r>
      <w:r w:rsidR="00B345E5" w:rsidRPr="002F1375">
        <w:rPr>
          <w:rFonts w:asciiTheme="minorEastAsia" w:hAnsiTheme="minorEastAsia" w:hint="eastAsia"/>
          <w:spacing w:val="-2"/>
          <w:szCs w:val="21"/>
        </w:rPr>
        <w:t>が増えるが、値段がどうしても高くて出せ</w:t>
      </w:r>
      <w:r w:rsidRPr="002F1375">
        <w:rPr>
          <w:rFonts w:asciiTheme="minorEastAsia" w:hAnsiTheme="minorEastAsia" w:hint="eastAsia"/>
          <w:spacing w:val="-2"/>
          <w:szCs w:val="21"/>
        </w:rPr>
        <w:t>ないのが現状</w:t>
      </w:r>
      <w:r w:rsidRPr="002F1375">
        <w:rPr>
          <w:rFonts w:asciiTheme="minorEastAsia" w:hAnsiTheme="minorEastAsia" w:hint="eastAsia"/>
          <w:szCs w:val="21"/>
        </w:rPr>
        <w:t>。</w:t>
      </w:r>
      <w:r w:rsidR="00B345E5" w:rsidRPr="002F1375">
        <w:rPr>
          <w:rFonts w:asciiTheme="minorEastAsia" w:hAnsiTheme="minorEastAsia"/>
          <w:szCs w:val="21"/>
        </w:rPr>
        <w:br/>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世帯構成が変化し、自分が年齢を重ねて親の介護などを見ていると、家のバリアフリー化など考えるが、そこまでなかなかお金が追い</w:t>
      </w:r>
      <w:r w:rsidR="005365EF" w:rsidRPr="002F1375">
        <w:rPr>
          <w:rFonts w:asciiTheme="minorEastAsia" w:hAnsiTheme="minorEastAsia" w:hint="eastAsia"/>
          <w:szCs w:val="21"/>
        </w:rPr>
        <w:t>つ</w:t>
      </w:r>
      <w:r w:rsidRPr="002F1375">
        <w:rPr>
          <w:rFonts w:asciiTheme="minorEastAsia" w:hAnsiTheme="minorEastAsia" w:hint="eastAsia"/>
          <w:szCs w:val="21"/>
        </w:rPr>
        <w:t>かない。富士市で介護のための住宅改修の補助金だけでは、なかなか手が出せない。親の介護のため、昔の狭い廊下、段差など、全部改修したらとてつもないお金がかかり、家で介護する選択はなくなり、施設という選択になってしまう。</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老後の資金に不安があるため、自宅は住めれば手を</w:t>
      </w:r>
      <w:r w:rsidR="005365EF" w:rsidRPr="002F1375">
        <w:rPr>
          <w:rFonts w:asciiTheme="minorEastAsia" w:hAnsiTheme="minorEastAsia" w:hint="eastAsia"/>
          <w:szCs w:val="21"/>
        </w:rPr>
        <w:t>つ</w:t>
      </w:r>
      <w:r w:rsidRPr="002F1375">
        <w:rPr>
          <w:rFonts w:asciiTheme="minorEastAsia" w:hAnsiTheme="minorEastAsia" w:hint="eastAsia"/>
          <w:szCs w:val="21"/>
        </w:rPr>
        <w:t>けるつもりはない。</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住宅のリフォームは、ほんの少しのものでも結構金額がかかってしまうので、踏み込んで考えることが難しい。</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数年前、市の補助金を使って耐震改修をしたことがあるが、業者さんの利益だけのような気がする。何の耐震改修にもなっていない。押し入れの補強のみで、ただのぼったくりのような工事だと思った。</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充実した補助金。</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二人とも年金暮らしで子どもも</w:t>
      </w:r>
      <w:r w:rsidR="00BE2A09" w:rsidRPr="002F1375">
        <w:rPr>
          <w:rFonts w:asciiTheme="minorEastAsia" w:hAnsiTheme="minorEastAsia" w:hint="eastAsia"/>
          <w:szCs w:val="21"/>
        </w:rPr>
        <w:t>障害</w:t>
      </w:r>
      <w:r w:rsidRPr="002F1375">
        <w:rPr>
          <w:rFonts w:asciiTheme="minorEastAsia" w:hAnsiTheme="minorEastAsia" w:hint="eastAsia"/>
          <w:szCs w:val="21"/>
        </w:rPr>
        <w:t>のある子なので、持ち家だがいつまで維持できるか心配している。住宅のリフォームはとてもできない。外壁の塗り替えと台所の</w:t>
      </w:r>
      <w:r w:rsidR="00BE2A09" w:rsidRPr="002F1375">
        <w:rPr>
          <w:rFonts w:asciiTheme="minorEastAsia" w:hAnsiTheme="minorEastAsia" w:hint="eastAsia"/>
          <w:szCs w:val="21"/>
        </w:rPr>
        <w:t>IH</w:t>
      </w:r>
      <w:r w:rsidRPr="002F1375">
        <w:rPr>
          <w:rFonts w:asciiTheme="minorEastAsia" w:hAnsiTheme="minorEastAsia" w:hint="eastAsia"/>
          <w:szCs w:val="21"/>
        </w:rPr>
        <w:t>にはしたが、ローンで支払っているので返済できなくなったらどうしたらよいのか考えさせられる。</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富士市は外壁の塗装の助成金がない。ほかにも、</w:t>
      </w:r>
      <w:r w:rsidR="00B345E5" w:rsidRPr="002F1375">
        <w:rPr>
          <w:rFonts w:asciiTheme="minorEastAsia" w:hAnsiTheme="minorEastAsia" w:hint="eastAsia"/>
          <w:szCs w:val="21"/>
        </w:rPr>
        <w:t>他</w:t>
      </w:r>
      <w:r w:rsidRPr="002F1375">
        <w:rPr>
          <w:rFonts w:asciiTheme="minorEastAsia" w:hAnsiTheme="minorEastAsia" w:hint="eastAsia"/>
          <w:szCs w:val="21"/>
        </w:rPr>
        <w:t>市町村にあって富士市にはないものがあると思う。</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リフォームについて大体の相場がはっきりしていると助かると思う。業者さんによってかなりの幅があるようなので。</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まずは、住宅リフォームについてだが、我が家はバリアフリー化の工事を実施した。風呂場、洗面所をユニット化、バリアフリー化して、それぞれに冷暖房設備をしたので、かなりの出費となった。また、玄関ポーチも杖や車いすでの出入りが容易なようにスロープや手すりを付ける工事の契約も済ませた。これが、子どもたちが遠方に住む後期高齢者の夫婦の終活。次に空き家についてだが、国は本気で取り組もうとしているのだろうか。2024年４月から相続登記が義務化されるが、罰則は３年以内に登記しなければ10万円以下の過料。ただし相続人を証明する戸籍謄本を提出すれば過料なしとなっている。この程度の過料では義務化しても効果がないと思う。</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外壁のリフォームが高い。</w:t>
      </w:r>
      <w:r w:rsidRPr="002F1375">
        <w:rPr>
          <w:rFonts w:asciiTheme="minorEastAsia" w:hAnsiTheme="minorEastAsia" w:hint="eastAsia"/>
          <w:szCs w:val="21"/>
        </w:rPr>
        <w:tab/>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年金生活者はお金も借りることができないので、住宅のリフォームはとても無理。考えることができない。</w:t>
      </w:r>
      <w:r w:rsidRPr="002F1375">
        <w:rPr>
          <w:rFonts w:asciiTheme="minorEastAsia" w:hAnsiTheme="minorEastAsia" w:hint="eastAsia"/>
          <w:szCs w:val="21"/>
        </w:rPr>
        <w:tab/>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お金なし。</w:t>
      </w:r>
      <w:r w:rsidRPr="002F1375">
        <w:rPr>
          <w:rFonts w:asciiTheme="minorEastAsia" w:hAnsiTheme="minorEastAsia" w:hint="eastAsia"/>
          <w:szCs w:val="21"/>
        </w:rPr>
        <w:tab/>
        <w:t>（女性　70代以上）</w:t>
      </w:r>
    </w:p>
    <w:p w:rsidR="007F2B18" w:rsidRPr="002F1375" w:rsidRDefault="00B345E5"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古くなった家や</w:t>
      </w:r>
      <w:r w:rsidR="007F2B18" w:rsidRPr="002F1375">
        <w:rPr>
          <w:rFonts w:asciiTheme="minorEastAsia" w:hAnsiTheme="minorEastAsia" w:hint="eastAsia"/>
          <w:szCs w:val="21"/>
        </w:rPr>
        <w:t>狭くなった家を放置することなく、リフォームをして継続して住めるように、高額設定の補助金を検討してみてはどうだろうか。</w:t>
      </w:r>
      <w:r w:rsidR="007F2B18" w:rsidRPr="002F1375">
        <w:rPr>
          <w:rFonts w:asciiTheme="minorEastAsia" w:hAnsiTheme="minorEastAsia" w:hint="eastAsia"/>
          <w:szCs w:val="21"/>
        </w:rPr>
        <w:tab/>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住宅リフォームしたくても経済的に無理。</w:t>
      </w:r>
      <w:r w:rsidRPr="002F1375">
        <w:rPr>
          <w:rFonts w:asciiTheme="minorEastAsia" w:hAnsiTheme="minorEastAsia" w:hint="eastAsia"/>
          <w:szCs w:val="21"/>
        </w:rPr>
        <w:tab/>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リフォームに関しては全然考えていない。今からしても金銭的な面で一番ネックである。今の時代、年金生活の私たちにとっては一日を大事に過ごすようにするだけ。</w:t>
      </w:r>
      <w:r w:rsidRPr="002F1375">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家が古いためリフォームしたいが資金がない。</w:t>
      </w:r>
      <w:r w:rsidRPr="002F1375">
        <w:rPr>
          <w:rFonts w:asciiTheme="minorEastAsia" w:hAnsiTheme="minorEastAsia" w:hint="eastAsia"/>
          <w:szCs w:val="21"/>
        </w:rPr>
        <w:tab/>
        <w:t>（女性　70代</w:t>
      </w:r>
      <w:r w:rsidRPr="007F2B18">
        <w:rPr>
          <w:rFonts w:asciiTheme="minorEastAsia" w:hAnsiTheme="minorEastAsia" w:hint="eastAsia"/>
          <w:szCs w:val="21"/>
        </w:rPr>
        <w:t>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リフォームをしたい所はあるのだが、高齢のため、資金をたくさん使うのはためらっている。</w:t>
      </w:r>
      <w:r w:rsidR="00B345E5">
        <w:rPr>
          <w:rFonts w:asciiTheme="minorEastAsia" w:hAnsiTheme="minorEastAsia"/>
          <w:szCs w:val="21"/>
        </w:rPr>
        <w:br/>
      </w:r>
      <w:r w:rsidRPr="007F2B18">
        <w:rPr>
          <w:rFonts w:asciiTheme="minorEastAsia" w:hAnsiTheme="minorEastAsia" w:hint="eastAsia"/>
          <w:szCs w:val="21"/>
        </w:rPr>
        <w:tab/>
        <w:t>（女性　70代以上）</w:t>
      </w: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９</w:t>
      </w:r>
      <w:r w:rsidRPr="007F2B18">
        <w:rPr>
          <w:rFonts w:ascii="ＭＳ ゴシック" w:eastAsia="ＭＳ ゴシック" w:hAnsi="ＭＳ ゴシック" w:hint="eastAsia"/>
          <w:b/>
        </w:rPr>
        <w:t xml:space="preserve">　</w:t>
      </w:r>
      <w:r w:rsidRPr="00F74220">
        <w:rPr>
          <w:rFonts w:ascii="ＭＳ ゴシック" w:eastAsia="ＭＳ ゴシック" w:hAnsi="ＭＳ ゴシック" w:hint="eastAsia"/>
          <w:b/>
        </w:rPr>
        <w:t>住宅リフォーム業者</w:t>
      </w:r>
      <w:r w:rsidRPr="007F2B18">
        <w:rPr>
          <w:rFonts w:ascii="ＭＳ ゴシック" w:eastAsia="ＭＳ ゴシック" w:hAnsi="ＭＳ ゴシック" w:hint="eastAsia"/>
          <w:b/>
        </w:rPr>
        <w:t xml:space="preserve">について　　</w:t>
      </w:r>
      <w:r>
        <w:rPr>
          <w:rFonts w:ascii="ＭＳ ゴシック" w:eastAsia="ＭＳ ゴシック" w:hAnsi="ＭＳ ゴシック" w:hint="eastAsia"/>
          <w:b/>
        </w:rPr>
        <w:t>13</w:t>
      </w:r>
      <w:r w:rsidRPr="007F2B18">
        <w:rPr>
          <w:rFonts w:ascii="ＭＳ ゴシック" w:eastAsia="ＭＳ ゴシック" w:hAnsi="ＭＳ ゴシック" w:hint="eastAsia"/>
          <w:b/>
        </w:rPr>
        <w:t>件</w:t>
      </w:r>
    </w:p>
    <w:p w:rsidR="00F74220" w:rsidRPr="00F74220" w:rsidRDefault="00F74220" w:rsidP="00F74220">
      <w:pPr>
        <w:pStyle w:val="a6"/>
        <w:tabs>
          <w:tab w:val="right" w:pos="9720"/>
        </w:tabs>
        <w:spacing w:line="300" w:lineRule="exact"/>
        <w:ind w:leftChars="0" w:left="420"/>
        <w:rPr>
          <w:rFonts w:ascii="ＭＳ 明朝" w:eastAsia="ＭＳ 明朝" w:hAnsi="ＭＳ 明朝"/>
          <w:szCs w:val="21"/>
        </w:rPr>
      </w:pP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市が推薦するリフォーム業者などが、すぐ分かれば助かる。</w:t>
      </w:r>
      <w:r w:rsidRPr="007F2B18">
        <w:rPr>
          <w:rFonts w:asciiTheme="minorEastAsia" w:hAnsiTheme="minorEastAsia" w:hint="eastAsia"/>
          <w:szCs w:val="21"/>
        </w:rPr>
        <w:tab/>
        <w:t>（男性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悪いリフォーム業者などの情報を公開してほしい。</w:t>
      </w:r>
      <w:r w:rsidRPr="007F2B18">
        <w:rPr>
          <w:rFonts w:asciiTheme="minorEastAsia" w:hAnsiTheme="minorEastAsia" w:hint="eastAsia"/>
          <w:szCs w:val="21"/>
        </w:rPr>
        <w:tab/>
        <w:t>（男性　50代）</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リフォームするにも業者が分からない。</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リ</w:t>
      </w:r>
      <w:r w:rsidRPr="008C2821">
        <w:rPr>
          <w:rFonts w:asciiTheme="minorEastAsia" w:hAnsiTheme="minorEastAsia" w:hint="eastAsia"/>
          <w:spacing w:val="-3"/>
          <w:szCs w:val="21"/>
        </w:rPr>
        <w:t>フォームする際、業者の忠言が大きく意義をなす。しかし、補助金を得るには時間がかかり過ぎる。</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富士市で安心して勧める業者を広報などで表示してほしい。高齢者宅は市が少し補助をしてくれるとよいと思う。</w:t>
      </w:r>
      <w:r w:rsidRPr="007F2B18">
        <w:rPr>
          <w:rFonts w:asciiTheme="minorEastAsia" w:hAnsiTheme="minorEastAsia" w:hint="eastAsia"/>
          <w:szCs w:val="21"/>
        </w:rPr>
        <w:tab/>
        <w:t>（男性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市が推奨するリフォーム業者があるのだろうか。あったら、広報かホームページで紹介をお願いします。</w:t>
      </w:r>
      <w:r w:rsidRPr="007F2B18">
        <w:rPr>
          <w:rFonts w:asciiTheme="minorEastAsia" w:hAnsiTheme="minorEastAsia" w:hint="eastAsia"/>
          <w:szCs w:val="21"/>
        </w:rPr>
        <w:tab/>
        <w:t>（男性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自宅を解体、もしくはリフォームする際、安心できる正規の業者を一覧表にするなど、後々料金面などでトラブルにならないように周知するとよいと思う。新聞チラシなどで度々目にする。以前、県内のＡ市で実家を</w:t>
      </w:r>
      <w:r w:rsidRPr="002F1375">
        <w:rPr>
          <w:rFonts w:asciiTheme="minorEastAsia" w:hAnsiTheme="minorEastAsia" w:hint="eastAsia"/>
          <w:szCs w:val="21"/>
        </w:rPr>
        <w:t>リフォームする際に、家具などの処分を市役所の認可を受けた正規の業者を紹介してもらい、安心して任せる</w:t>
      </w:r>
      <w:r w:rsidR="00B345E5" w:rsidRPr="002F1375">
        <w:rPr>
          <w:rFonts w:asciiTheme="minorEastAsia" w:hAnsiTheme="minorEastAsia" w:hint="eastAsia"/>
          <w:szCs w:val="21"/>
        </w:rPr>
        <w:t>ことができた。逆に、同じ県内のＢ市では、市役所に連絡したところ</w:t>
      </w:r>
      <w:r w:rsidRPr="002F1375">
        <w:rPr>
          <w:rFonts w:asciiTheme="minorEastAsia" w:hAnsiTheme="minorEastAsia" w:hint="eastAsia"/>
          <w:szCs w:val="21"/>
        </w:rPr>
        <w:t>「市のほうでは一切関わらない」とのことで、引っ越す際に業者を探すのに苦労した経験がある。富士市ではどのような対応かは分からないが。</w:t>
      </w:r>
      <w:r w:rsidRPr="002F1375">
        <w:rPr>
          <w:rFonts w:asciiTheme="minorEastAsia" w:hAnsiTheme="minorEastAsia" w:hint="eastAsia"/>
          <w:szCs w:val="21"/>
        </w:rPr>
        <w:tab/>
        <w:t>（女性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住宅リフォームをする</w:t>
      </w:r>
      <w:r w:rsidR="005365EF" w:rsidRPr="002F1375">
        <w:rPr>
          <w:rFonts w:asciiTheme="minorEastAsia" w:hAnsiTheme="minorEastAsia" w:hint="eastAsia"/>
          <w:szCs w:val="21"/>
        </w:rPr>
        <w:t>とき</w:t>
      </w:r>
      <w:r w:rsidRPr="002F1375">
        <w:rPr>
          <w:rFonts w:asciiTheme="minorEastAsia" w:hAnsiTheme="minorEastAsia" w:hint="eastAsia"/>
          <w:szCs w:val="21"/>
        </w:rPr>
        <w:t>、安心できる業者を教えてほしい。</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今の家は住んで40年になり、何度かリフォームをした。リフォーム会社も様々あり、よい</w:t>
      </w:r>
      <w:r w:rsidR="00B345E5" w:rsidRPr="002F1375">
        <w:rPr>
          <w:rFonts w:asciiTheme="minorEastAsia" w:hAnsiTheme="minorEastAsia" w:hint="eastAsia"/>
          <w:szCs w:val="21"/>
        </w:rPr>
        <w:t>業者</w:t>
      </w:r>
      <w:r w:rsidRPr="002F1375">
        <w:rPr>
          <w:rFonts w:asciiTheme="minorEastAsia" w:hAnsiTheme="minorEastAsia" w:hint="eastAsia"/>
          <w:szCs w:val="21"/>
        </w:rPr>
        <w:t>、</w:t>
      </w:r>
      <w:r w:rsidR="00BE2A09" w:rsidRPr="002F1375">
        <w:rPr>
          <w:rFonts w:asciiTheme="minorEastAsia" w:hAnsiTheme="minorEastAsia" w:hint="eastAsia"/>
          <w:szCs w:val="21"/>
        </w:rPr>
        <w:t>だまされた</w:t>
      </w:r>
      <w:r w:rsidRPr="002F1375">
        <w:rPr>
          <w:rFonts w:asciiTheme="minorEastAsia" w:hAnsiTheme="minorEastAsia" w:hint="eastAsia"/>
          <w:szCs w:val="21"/>
        </w:rPr>
        <w:t>と思う業者もあるが、年を重ねるとその区別がつきにくくなる。リフォームするのは本人の自由だが、</w:t>
      </w:r>
      <w:r w:rsidR="003420FA" w:rsidRPr="002F1375">
        <w:rPr>
          <w:rFonts w:asciiTheme="minorEastAsia" w:hAnsiTheme="minorEastAsia" w:hint="eastAsia"/>
          <w:szCs w:val="21"/>
        </w:rPr>
        <w:t>何</w:t>
      </w:r>
      <w:r w:rsidRPr="002F1375">
        <w:rPr>
          <w:rFonts w:asciiTheme="minorEastAsia" w:hAnsiTheme="minorEastAsia" w:hint="eastAsia"/>
          <w:szCs w:val="21"/>
        </w:rPr>
        <w:t>とか</w:t>
      </w:r>
      <w:r w:rsidR="00BE2A09" w:rsidRPr="002F1375">
        <w:rPr>
          <w:rFonts w:asciiTheme="minorEastAsia" w:hAnsiTheme="minorEastAsia" w:hint="eastAsia"/>
          <w:szCs w:val="21"/>
        </w:rPr>
        <w:t>だまされない</w:t>
      </w:r>
      <w:r w:rsidRPr="002F1375">
        <w:rPr>
          <w:rFonts w:asciiTheme="minorEastAsia" w:hAnsiTheme="minorEastAsia" w:hint="eastAsia"/>
          <w:szCs w:val="21"/>
        </w:rPr>
        <w:t>業者を選べる方法はないだろうか。私は、銀行も一緒になって計画させてもらったにも関わらず、お金は業者に渡され倒産して中途半端のままだった。それもほかのローンも一緒にしてローンを組み、２倍の支払いをした。とても残念でならなかった。</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どこに頼んだらよいか。リフォーム中の住まいはどうしたらよいか分からない。</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住宅リフォームを業者に頼んだが、電話し</w:t>
      </w:r>
      <w:r w:rsidRPr="007F2B18">
        <w:rPr>
          <w:rFonts w:asciiTheme="minorEastAsia" w:hAnsiTheme="minorEastAsia" w:hint="eastAsia"/>
          <w:szCs w:val="21"/>
        </w:rPr>
        <w:t>たらすぐその日に来て見積もりを出してくれたが、その後は何もなかった。もう</w:t>
      </w:r>
      <w:r w:rsidR="00B345E5">
        <w:rPr>
          <w:rFonts w:asciiTheme="minorEastAsia" w:hAnsiTheme="minorEastAsia" w:hint="eastAsia"/>
          <w:szCs w:val="21"/>
        </w:rPr>
        <w:t>一度</w:t>
      </w:r>
      <w:r w:rsidRPr="007F2B18">
        <w:rPr>
          <w:rFonts w:asciiTheme="minorEastAsia" w:hAnsiTheme="minorEastAsia" w:hint="eastAsia"/>
          <w:szCs w:val="21"/>
        </w:rPr>
        <w:t>電話したらすぐ来てくれたが、またそれきりだった。話ばかりが調子よいので、秋口になったらほかの業者を探すつもりである。空き家のアパートに知人が住んだのだが、ブラジル人も借りてきて、周りを全部家庭ごみで占め、ゴキブリを燻煙剤で駆除しても、エサ剤もすぐ満タンで困っていた。すぐそばの工場が空き家になり、</w:t>
      </w:r>
      <w:r w:rsidR="005B7A97">
        <w:rPr>
          <w:rFonts w:asciiTheme="minorEastAsia" w:hAnsiTheme="minorEastAsia" w:hint="eastAsia"/>
          <w:szCs w:val="21"/>
        </w:rPr>
        <w:t>ネズミ</w:t>
      </w:r>
      <w:r w:rsidRPr="007F2B18">
        <w:rPr>
          <w:rFonts w:asciiTheme="minorEastAsia" w:hAnsiTheme="minorEastAsia" w:hint="eastAsia"/>
          <w:szCs w:val="21"/>
        </w:rPr>
        <w:t>・</w:t>
      </w:r>
      <w:r w:rsidR="005B7A97">
        <w:rPr>
          <w:rFonts w:asciiTheme="minorEastAsia" w:hAnsiTheme="minorEastAsia" w:hint="eastAsia"/>
          <w:szCs w:val="21"/>
        </w:rPr>
        <w:t>ネコ</w:t>
      </w:r>
      <w:r w:rsidR="00B345E5">
        <w:rPr>
          <w:rFonts w:asciiTheme="minorEastAsia" w:hAnsiTheme="minorEastAsia" w:hint="eastAsia"/>
          <w:szCs w:val="21"/>
        </w:rPr>
        <w:t>が入って困った。火事になったり</w:t>
      </w:r>
      <w:r w:rsidRPr="007F2B18">
        <w:rPr>
          <w:rFonts w:asciiTheme="minorEastAsia" w:hAnsiTheme="minorEastAsia" w:hint="eastAsia"/>
          <w:szCs w:val="21"/>
        </w:rPr>
        <w:t>台風で崩れたりするので、空き家はないほうがよいと思う。</w:t>
      </w:r>
      <w:r w:rsidR="00955D15">
        <w:rPr>
          <w:rFonts w:asciiTheme="minorEastAsia" w:hAnsiTheme="minorEastAsia"/>
          <w:szCs w:val="21"/>
        </w:rPr>
        <w:br/>
      </w:r>
      <w:r w:rsidR="00955D15" w:rsidRPr="000E1F0A">
        <w:rPr>
          <w:rFonts w:asciiTheme="minorEastAsia" w:hAnsiTheme="minorEastAsia" w:hint="eastAsia"/>
          <w:szCs w:val="21"/>
        </w:rPr>
        <w:tab/>
      </w:r>
      <w:r w:rsidRPr="007F2B18">
        <w:rPr>
          <w:rFonts w:asciiTheme="minorEastAsia" w:hAnsiTheme="minorEastAsia" w:hint="eastAsia"/>
          <w:szCs w:val="21"/>
        </w:rPr>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悪</w:t>
      </w:r>
      <w:r w:rsidRPr="008C2821">
        <w:rPr>
          <w:rFonts w:asciiTheme="minorEastAsia" w:hAnsiTheme="minorEastAsia" w:hint="eastAsia"/>
          <w:spacing w:val="-3"/>
          <w:szCs w:val="21"/>
        </w:rPr>
        <w:t>い業者に当たらないか心配。お金が心配。窓に雨戸がないので、台風時に困るから</w:t>
      </w:r>
      <w:r w:rsidR="003420FA" w:rsidRPr="008C2821">
        <w:rPr>
          <w:rFonts w:asciiTheme="minorEastAsia" w:hAnsiTheme="minorEastAsia" w:hint="eastAsia"/>
          <w:spacing w:val="-3"/>
          <w:szCs w:val="21"/>
        </w:rPr>
        <w:t>何</w:t>
      </w:r>
      <w:r w:rsidRPr="008C2821">
        <w:rPr>
          <w:rFonts w:asciiTheme="minorEastAsia" w:hAnsiTheme="minorEastAsia" w:hint="eastAsia"/>
          <w:spacing w:val="-3"/>
          <w:szCs w:val="21"/>
        </w:rPr>
        <w:t>とかしたい。</w:t>
      </w:r>
      <w:r w:rsidRPr="007F2B18">
        <w:rPr>
          <w:rFonts w:asciiTheme="minorEastAsia" w:hAnsiTheme="minorEastAsia" w:hint="eastAsia"/>
          <w:szCs w:val="21"/>
        </w:rPr>
        <w:tab/>
        <w:t>（女性　70代以上）</w:t>
      </w:r>
    </w:p>
    <w:p w:rsidR="007F2B18" w:rsidRPr="007F2B18"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lastRenderedPageBreak/>
        <w:t>住</w:t>
      </w:r>
      <w:r w:rsidRPr="008C2821">
        <w:rPr>
          <w:rFonts w:asciiTheme="minorEastAsia" w:hAnsiTheme="minorEastAsia" w:hint="eastAsia"/>
          <w:spacing w:val="-3"/>
          <w:szCs w:val="21"/>
        </w:rPr>
        <w:t>宅リフォームする場合、どの業者に頼めばよいか分からない。安全・安心できる業者が分からない。</w:t>
      </w:r>
      <w:r w:rsidRPr="007F2B18">
        <w:rPr>
          <w:rFonts w:asciiTheme="minorEastAsia" w:hAnsiTheme="minorEastAsia" w:hint="eastAsia"/>
          <w:szCs w:val="21"/>
        </w:rPr>
        <w:tab/>
        <w:t>（女性　70代以上）</w:t>
      </w: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pStyle w:val="a6"/>
        <w:tabs>
          <w:tab w:val="left" w:pos="720"/>
          <w:tab w:val="right" w:pos="9720"/>
        </w:tabs>
        <w:spacing w:line="300" w:lineRule="exact"/>
        <w:ind w:leftChars="0" w:left="420"/>
        <w:rPr>
          <w:rFonts w:ascii="ＭＳ ゴシック" w:hAnsi="ＭＳ ゴシック"/>
          <w:sz w:val="22"/>
        </w:rPr>
      </w:pPr>
    </w:p>
    <w:p w:rsidR="00F74220" w:rsidRPr="007F2B18" w:rsidRDefault="00F74220" w:rsidP="00F74220">
      <w:pPr>
        <w:shd w:val="clear" w:color="auto" w:fill="D9D9D9" w:themeFill="background1" w:themeFillShade="D9"/>
        <w:ind w:leftChars="50" w:left="105" w:rightChars="50" w:right="105"/>
        <w:outlineLvl w:val="4"/>
        <w:rPr>
          <w:rFonts w:ascii="ＭＳ ゴシック" w:eastAsia="ＭＳ ゴシック" w:hAnsi="ＭＳ ゴシック"/>
          <w:b/>
        </w:rPr>
      </w:pPr>
      <w:r>
        <w:rPr>
          <w:rFonts w:ascii="ＭＳ ゴシック" w:eastAsia="ＭＳ ゴシック" w:hAnsi="ＭＳ ゴシック" w:hint="eastAsia"/>
          <w:b/>
        </w:rPr>
        <w:t>10</w:t>
      </w:r>
      <w:r w:rsidRPr="007F2B18">
        <w:rPr>
          <w:rFonts w:ascii="ＭＳ ゴシック" w:eastAsia="ＭＳ ゴシック" w:hAnsi="ＭＳ ゴシック" w:hint="eastAsia"/>
          <w:b/>
        </w:rPr>
        <w:t xml:space="preserve">　</w:t>
      </w:r>
      <w:r>
        <w:rPr>
          <w:rFonts w:ascii="ＭＳ ゴシック" w:eastAsia="ＭＳ ゴシック" w:hAnsi="ＭＳ ゴシック" w:hint="eastAsia"/>
          <w:b/>
        </w:rPr>
        <w:t>その他</w:t>
      </w:r>
      <w:r w:rsidRPr="007F2B18">
        <w:rPr>
          <w:rFonts w:ascii="ＭＳ ゴシック" w:eastAsia="ＭＳ ゴシック" w:hAnsi="ＭＳ ゴシック" w:hint="eastAsia"/>
          <w:b/>
        </w:rPr>
        <w:t xml:space="preserve">について　　</w:t>
      </w:r>
      <w:r>
        <w:rPr>
          <w:rFonts w:ascii="ＭＳ ゴシック" w:eastAsia="ＭＳ ゴシック" w:hAnsi="ＭＳ ゴシック" w:hint="eastAsia"/>
          <w:b/>
        </w:rPr>
        <w:t>13</w:t>
      </w:r>
      <w:r w:rsidRPr="007F2B18">
        <w:rPr>
          <w:rFonts w:ascii="ＭＳ ゴシック" w:eastAsia="ＭＳ ゴシック" w:hAnsi="ＭＳ ゴシック" w:hint="eastAsia"/>
          <w:b/>
        </w:rPr>
        <w:t>件</w:t>
      </w:r>
    </w:p>
    <w:p w:rsidR="00F74220" w:rsidRPr="00F74220" w:rsidRDefault="00F74220" w:rsidP="00F74220">
      <w:pPr>
        <w:pStyle w:val="a6"/>
        <w:tabs>
          <w:tab w:val="right" w:pos="9720"/>
        </w:tabs>
        <w:spacing w:line="300" w:lineRule="exact"/>
        <w:ind w:leftChars="0" w:left="420"/>
        <w:rPr>
          <w:rFonts w:ascii="ＭＳ 明朝" w:eastAsia="ＭＳ 明朝" w:hAnsi="ＭＳ 明朝"/>
          <w:szCs w:val="21"/>
        </w:rPr>
      </w:pP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7F2B18">
        <w:rPr>
          <w:rFonts w:asciiTheme="minorEastAsia" w:hAnsiTheme="minorEastAsia" w:hint="eastAsia"/>
          <w:szCs w:val="21"/>
        </w:rPr>
        <w:t>よく分からないので記述の</w:t>
      </w:r>
      <w:r w:rsidRPr="002F1375">
        <w:rPr>
          <w:rFonts w:asciiTheme="minorEastAsia" w:hAnsiTheme="minorEastAsia" w:hint="eastAsia"/>
          <w:szCs w:val="21"/>
        </w:rPr>
        <w:t>しようがない。</w:t>
      </w:r>
      <w:r w:rsidRPr="002F1375">
        <w:rPr>
          <w:rFonts w:asciiTheme="minorEastAsia" w:hAnsiTheme="minorEastAsia" w:hint="eastAsia"/>
          <w:szCs w:val="21"/>
        </w:rPr>
        <w:tab/>
        <w:t>（男性　30代）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息子は2015年に交通事故にて高次脳機能障害になり、早20年余りになる。今は全く本人の思考はできない。その後にこのアンケートが来たので、本人に代わり母親が記入している。今後このようなアンケートの回答はとても無理かと思う。ご考慮ください。</w:t>
      </w:r>
      <w:r w:rsidRPr="002F1375">
        <w:rPr>
          <w:rFonts w:asciiTheme="minorEastAsia" w:hAnsiTheme="minorEastAsia" w:hint="eastAsia"/>
          <w:szCs w:val="21"/>
        </w:rPr>
        <w:tab/>
        <w:t>（男性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富士市</w:t>
      </w:r>
      <w:r w:rsidR="00B345E5" w:rsidRPr="002F1375">
        <w:rPr>
          <w:rFonts w:asciiTheme="minorEastAsia" w:hAnsiTheme="minorEastAsia" w:hint="eastAsia"/>
          <w:szCs w:val="21"/>
        </w:rPr>
        <w:t>には</w:t>
      </w:r>
      <w:r w:rsidRPr="002F1375">
        <w:rPr>
          <w:rFonts w:asciiTheme="minorEastAsia" w:hAnsiTheme="minorEastAsia" w:hint="eastAsia"/>
          <w:szCs w:val="21"/>
        </w:rPr>
        <w:t>今大きな商業施設がない。人口が東部で</w:t>
      </w:r>
      <w:r w:rsidR="00B345E5" w:rsidRPr="002F1375">
        <w:rPr>
          <w:rFonts w:asciiTheme="minorEastAsia" w:hAnsiTheme="minorEastAsia" w:hint="eastAsia"/>
          <w:szCs w:val="21"/>
        </w:rPr>
        <w:t>一番</w:t>
      </w:r>
      <w:r w:rsidRPr="002F1375">
        <w:rPr>
          <w:rFonts w:asciiTheme="minorEastAsia" w:hAnsiTheme="minorEastAsia" w:hint="eastAsia"/>
          <w:szCs w:val="21"/>
        </w:rPr>
        <w:t>多い割に、イオン系・ららぽーと・映画館などがない。富士宮</w:t>
      </w:r>
      <w:r w:rsidR="00B345E5" w:rsidRPr="002F1375">
        <w:rPr>
          <w:rFonts w:asciiTheme="minorEastAsia" w:hAnsiTheme="minorEastAsia" w:hint="eastAsia"/>
          <w:szCs w:val="21"/>
        </w:rPr>
        <w:t>や</w:t>
      </w:r>
      <w:r w:rsidRPr="002F1375">
        <w:rPr>
          <w:rFonts w:asciiTheme="minorEastAsia" w:hAnsiTheme="minorEastAsia" w:hint="eastAsia"/>
          <w:szCs w:val="21"/>
        </w:rPr>
        <w:t>沼津のほうへ行って休日に買い物をする。何かアイデアがないと通り過ぎる市になってしまうと思う。</w:t>
      </w:r>
      <w:r w:rsidRPr="002F1375">
        <w:rPr>
          <w:rFonts w:asciiTheme="minorEastAsia" w:hAnsiTheme="minorEastAsia" w:hint="eastAsia"/>
          <w:szCs w:val="21"/>
        </w:rPr>
        <w:tab/>
        <w:t>（男性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敷地面積の広い住宅を推奨する政策をしてほしい。広い家、広い宅地に対する罰のような税制を、市がカバーすることによって</w:t>
      </w:r>
      <w:r w:rsidR="00B345E5" w:rsidRPr="002F1375">
        <w:rPr>
          <w:rFonts w:asciiTheme="minorEastAsia" w:hAnsiTheme="minorEastAsia" w:hint="eastAsia"/>
          <w:szCs w:val="21"/>
        </w:rPr>
        <w:t>、</w:t>
      </w:r>
      <w:r w:rsidRPr="002F1375">
        <w:rPr>
          <w:rFonts w:asciiTheme="minorEastAsia" w:hAnsiTheme="minorEastAsia" w:hint="eastAsia"/>
          <w:szCs w:val="21"/>
        </w:rPr>
        <w:t>よりよい住環境を備えたまちづくりができる。</w:t>
      </w:r>
      <w:r w:rsidRPr="002F1375">
        <w:rPr>
          <w:rFonts w:asciiTheme="minorEastAsia" w:hAnsiTheme="minorEastAsia" w:hint="eastAsia"/>
          <w:szCs w:val="21"/>
        </w:rPr>
        <w:tab/>
        <w:t>（男性　50代）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今回のテーマではないが、車を所有していないため、富士市をより住みやすいまちにするために、市内のうるおいバスなどの交通機関の拡充を検討していただきたい。</w:t>
      </w:r>
      <w:r w:rsidRPr="002F1375">
        <w:rPr>
          <w:rFonts w:asciiTheme="minorEastAsia" w:hAnsiTheme="minorEastAsia" w:hint="eastAsia"/>
          <w:szCs w:val="21"/>
        </w:rPr>
        <w:tab/>
        <w:t>（男性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事務的手続をもっと早くすべき。日数がかかり過ぎ。</w:t>
      </w:r>
      <w:r w:rsidRPr="002F1375">
        <w:rPr>
          <w:rFonts w:asciiTheme="minorEastAsia" w:hAnsiTheme="minorEastAsia" w:hint="eastAsia"/>
          <w:szCs w:val="21"/>
        </w:rPr>
        <w:tab/>
        <w:t>（男性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その前に、水道水に砂などの異物混入が多く、風呂・シャワー・洗面所・トイレ・洗濯機の異常が出ていて、金がかかっている。</w:t>
      </w:r>
      <w:r w:rsidRPr="002F1375">
        <w:rPr>
          <w:rFonts w:asciiTheme="minorEastAsia" w:hAnsiTheme="minorEastAsia" w:hint="eastAsia"/>
          <w:szCs w:val="21"/>
        </w:rPr>
        <w:tab/>
        <w:t>（男性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補助金がもっと平等に使われるべきだと思う。</w:t>
      </w:r>
      <w:r w:rsidRPr="002F1375">
        <w:rPr>
          <w:rFonts w:asciiTheme="minorEastAsia" w:hAnsiTheme="minorEastAsia" w:hint="eastAsia"/>
          <w:szCs w:val="21"/>
        </w:rPr>
        <w:tab/>
        <w:t>（女性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近所にバラがたくさん咲いている家があり、バラの枝が外に出ると車が傷ついてしまうと言った。庭は広くないし駐車場はないのに、人の家に車を止めていろいろな方がバラを見に来る。時間を決めてくれればよいのだが、朝５時に人が来て外で</w:t>
      </w:r>
      <w:r w:rsidR="00BE2A09" w:rsidRPr="002F1375">
        <w:rPr>
          <w:rFonts w:asciiTheme="minorEastAsia" w:hAnsiTheme="minorEastAsia" w:hint="eastAsia"/>
          <w:szCs w:val="21"/>
        </w:rPr>
        <w:t>しゃべり</w:t>
      </w:r>
      <w:r w:rsidRPr="002F1375">
        <w:rPr>
          <w:rFonts w:asciiTheme="minorEastAsia" w:hAnsiTheme="minorEastAsia" w:hint="eastAsia"/>
          <w:szCs w:val="21"/>
        </w:rPr>
        <w:t>始めてうるさい。植木などを植えるとき、外に出さずに何メートルとかの植えるルールなどを</w:t>
      </w:r>
      <w:r w:rsidR="002F1375" w:rsidRPr="002F1375">
        <w:rPr>
          <w:rFonts w:asciiTheme="minorEastAsia" w:hAnsiTheme="minorEastAsia" w:hint="eastAsia"/>
          <w:szCs w:val="21"/>
        </w:rPr>
        <w:t>つくって</w:t>
      </w:r>
      <w:r w:rsidRPr="002F1375">
        <w:rPr>
          <w:rFonts w:asciiTheme="minorEastAsia" w:hAnsiTheme="minorEastAsia" w:hint="eastAsia"/>
          <w:szCs w:val="21"/>
        </w:rPr>
        <w:t>ほしい。その家は市役所との関わりがあるみたいなのでお願いします。</w:t>
      </w:r>
      <w:r w:rsidRPr="002F1375">
        <w:rPr>
          <w:rFonts w:asciiTheme="minorEastAsia" w:hAnsiTheme="minorEastAsia" w:hint="eastAsia"/>
          <w:szCs w:val="21"/>
        </w:rPr>
        <w:tab/>
        <w:t>（女性　40代）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空き家、住宅リフォームとは関係ないが、その前の住みたいまちかどうかについて。</w:t>
      </w:r>
      <w:r w:rsidR="00BE2A09" w:rsidRPr="002F1375">
        <w:rPr>
          <w:rFonts w:asciiTheme="minorEastAsia" w:hAnsiTheme="minorEastAsia" w:hint="eastAsia"/>
          <w:szCs w:val="21"/>
        </w:rPr>
        <w:t>JR</w:t>
      </w:r>
      <w:r w:rsidRPr="002F1375">
        <w:rPr>
          <w:rFonts w:asciiTheme="minorEastAsia" w:hAnsiTheme="minorEastAsia" w:hint="eastAsia"/>
          <w:szCs w:val="21"/>
        </w:rPr>
        <w:t>富士駅と新富士駅がつながっていないなんてあり得ない。すごく不便なまちだ。田子の浦港、大淵笹場など、</w:t>
      </w:r>
      <w:r w:rsidR="001078CD" w:rsidRPr="002F1375">
        <w:rPr>
          <w:rFonts w:asciiTheme="minorEastAsia" w:hAnsiTheme="minorEastAsia" w:hint="eastAsia"/>
          <w:szCs w:val="21"/>
        </w:rPr>
        <w:t>すてき</w:t>
      </w:r>
      <w:r w:rsidRPr="002F1375">
        <w:rPr>
          <w:rFonts w:asciiTheme="minorEastAsia" w:hAnsiTheme="minorEastAsia" w:hint="eastAsia"/>
          <w:szCs w:val="21"/>
        </w:rPr>
        <w:t>な場所があるのにも関わらず、アクセスが悪過ぎる。</w:t>
      </w:r>
      <w:r w:rsidR="00BE2A09" w:rsidRPr="002F1375">
        <w:rPr>
          <w:rFonts w:asciiTheme="minorEastAsia" w:hAnsiTheme="minorEastAsia" w:hint="eastAsia"/>
          <w:szCs w:val="21"/>
        </w:rPr>
        <w:t>JR</w:t>
      </w:r>
      <w:r w:rsidRPr="002F1375">
        <w:rPr>
          <w:rFonts w:asciiTheme="minorEastAsia" w:hAnsiTheme="minorEastAsia" w:hint="eastAsia"/>
          <w:szCs w:val="21"/>
        </w:rPr>
        <w:t>富士駅や大きな商業施設など撤退してゴーストタウン化している。自家用車がなければ生活できない富士市だ。</w:t>
      </w:r>
      <w:r w:rsidRPr="002F1375">
        <w:rPr>
          <w:rFonts w:asciiTheme="minorEastAsia" w:hAnsiTheme="minorEastAsia" w:hint="eastAsia"/>
          <w:szCs w:val="21"/>
        </w:rPr>
        <w:tab/>
        <w:t>（女性　60代）</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高齢のため、このようなアンケートは難しい。</w:t>
      </w:r>
      <w:r w:rsidRPr="002F1375">
        <w:rPr>
          <w:rFonts w:asciiTheme="minorEastAsia" w:hAnsiTheme="minorEastAsia" w:hint="eastAsia"/>
          <w:szCs w:val="21"/>
        </w:rPr>
        <w:tab/>
        <w:t>（女性　70代以上）</w:t>
      </w:r>
    </w:p>
    <w:p w:rsidR="007F2B18" w:rsidRPr="002F1375"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富士見台交番がなくなり、住民が不安。節税のためとはいえ、富士見台官舎の場合、長年数軒しか住んでいないアパートをリフォームし、周りは草ぼうぼう。税金の使い方を考えてほしい。</w:t>
      </w:r>
      <w:r w:rsidR="00955D15" w:rsidRPr="002F1375">
        <w:rPr>
          <w:rFonts w:asciiTheme="minorEastAsia" w:hAnsiTheme="minorEastAsia"/>
          <w:szCs w:val="21"/>
        </w:rPr>
        <w:br/>
      </w:r>
      <w:r w:rsidR="00955D15" w:rsidRPr="002F1375">
        <w:rPr>
          <w:rFonts w:asciiTheme="minorEastAsia" w:hAnsiTheme="minorEastAsia" w:hint="eastAsia"/>
          <w:szCs w:val="21"/>
        </w:rPr>
        <w:tab/>
      </w:r>
      <w:r w:rsidRPr="002F1375">
        <w:rPr>
          <w:rFonts w:asciiTheme="minorEastAsia" w:hAnsiTheme="minorEastAsia" w:hint="eastAsia"/>
          <w:szCs w:val="21"/>
        </w:rPr>
        <w:t>（女性　70代以上）</w:t>
      </w:r>
    </w:p>
    <w:p w:rsidR="007F2B18" w:rsidRPr="00675CF1" w:rsidRDefault="007F2B18" w:rsidP="007F2B18">
      <w:pPr>
        <w:keepLines/>
        <w:numPr>
          <w:ilvl w:val="0"/>
          <w:numId w:val="12"/>
        </w:numPr>
        <w:tabs>
          <w:tab w:val="right" w:pos="9638"/>
        </w:tabs>
        <w:spacing w:afterLines="50" w:after="180" w:line="300" w:lineRule="exact"/>
        <w:ind w:rightChars="50" w:right="105"/>
        <w:rPr>
          <w:rFonts w:asciiTheme="minorEastAsia" w:hAnsiTheme="minorEastAsia"/>
          <w:szCs w:val="21"/>
        </w:rPr>
      </w:pPr>
      <w:r w:rsidRPr="002F1375">
        <w:rPr>
          <w:rFonts w:asciiTheme="minorEastAsia" w:hAnsiTheme="minorEastAsia" w:hint="eastAsia"/>
          <w:szCs w:val="21"/>
        </w:rPr>
        <w:t>今は、主人の介護で何も考えられない。</w:t>
      </w:r>
      <w:r w:rsidRPr="002F1375">
        <w:rPr>
          <w:rFonts w:asciiTheme="minorEastAsia" w:hAnsiTheme="minorEastAsia" w:hint="eastAsia"/>
          <w:szCs w:val="21"/>
        </w:rPr>
        <w:tab/>
        <w:t>（</w:t>
      </w:r>
      <w:r w:rsidRPr="007F2B18">
        <w:rPr>
          <w:rFonts w:asciiTheme="minorEastAsia" w:hAnsiTheme="minorEastAsia" w:hint="eastAsia"/>
          <w:szCs w:val="21"/>
        </w:rPr>
        <w:t>女性　70代以上）</w:t>
      </w:r>
    </w:p>
    <w:p w:rsidR="00D65968" w:rsidRPr="00A97F22" w:rsidRDefault="00D65968" w:rsidP="00D65968">
      <w:pPr>
        <w:tabs>
          <w:tab w:val="left" w:pos="720"/>
          <w:tab w:val="right" w:pos="9720"/>
        </w:tabs>
        <w:spacing w:line="300" w:lineRule="exact"/>
        <w:ind w:left="719" w:hangingChars="327" w:hanging="719"/>
        <w:rPr>
          <w:rFonts w:ascii="ＭＳ ゴシック" w:hAnsi="ＭＳ ゴシック"/>
          <w:color w:val="FF0000"/>
          <w:sz w:val="22"/>
        </w:rPr>
      </w:pPr>
    </w:p>
    <w:p w:rsidR="00AF5DF9" w:rsidRPr="00930B3E" w:rsidRDefault="00AF5DF9" w:rsidP="003F744B">
      <w:pPr>
        <w:snapToGrid w:val="0"/>
        <w:rPr>
          <w:rFonts w:ascii="Century" w:eastAsia="ＭＳ ゴシック" w:hAnsi="Century" w:cs="Times New Roman"/>
          <w:sz w:val="20"/>
          <w:szCs w:val="40"/>
        </w:rPr>
      </w:pPr>
    </w:p>
    <w:p w:rsidR="003F744B" w:rsidRPr="00930B3E" w:rsidRDefault="003F744B" w:rsidP="003852E7">
      <w:pPr>
        <w:tabs>
          <w:tab w:val="left" w:pos="720"/>
          <w:tab w:val="right" w:pos="9720"/>
        </w:tabs>
        <w:spacing w:line="300" w:lineRule="exact"/>
        <w:ind w:left="687" w:hangingChars="327" w:hanging="687"/>
        <w:rPr>
          <w:rFonts w:asciiTheme="minorEastAsia" w:hAnsiTheme="minorEastAsia"/>
          <w:szCs w:val="21"/>
        </w:rPr>
      </w:pPr>
    </w:p>
    <w:p w:rsidR="004303AC" w:rsidRPr="00930B3E" w:rsidRDefault="004303AC" w:rsidP="003852E7">
      <w:pPr>
        <w:rPr>
          <w:rFonts w:ascii="ＭＳ ゴシック" w:eastAsia="ＭＳ ゴシック" w:hAnsi="ＭＳ ゴシック"/>
        </w:rPr>
        <w:sectPr w:rsidR="004303AC" w:rsidRPr="00930B3E" w:rsidSect="00323E60">
          <w:headerReference w:type="default" r:id="rId150"/>
          <w:footerReference w:type="default" r:id="rId151"/>
          <w:type w:val="oddPage"/>
          <w:pgSz w:w="11906" w:h="16838" w:code="9"/>
          <w:pgMar w:top="1134" w:right="1134" w:bottom="1021" w:left="1134" w:header="680" w:footer="510" w:gutter="0"/>
          <w:pgNumType w:start="119"/>
          <w:cols w:space="425"/>
          <w:docGrid w:type="lines" w:linePitch="360"/>
        </w:sectPr>
      </w:pPr>
    </w:p>
    <w:p w:rsidR="001B18C2" w:rsidRPr="00930B3E" w:rsidRDefault="001B18C2" w:rsidP="003560F2">
      <w:pPr>
        <w:pageBreakBefore/>
        <w:snapToGrid w:val="0"/>
        <w:rPr>
          <w:rFonts w:ascii="ＭＳ 明朝" w:eastAsia="ＭＳ 明朝" w:hAnsi="ＭＳ 明朝"/>
        </w:rPr>
      </w:pPr>
    </w:p>
    <w:p w:rsidR="007819E5" w:rsidRPr="00930B3E" w:rsidRDefault="007819E5" w:rsidP="007819E5">
      <w:pPr>
        <w:rPr>
          <w:rFonts w:ascii="ＭＳ 明朝" w:eastAsia="ＭＳ 明朝" w:hAnsi="ＭＳ 明朝"/>
        </w:rPr>
      </w:pPr>
      <w:bookmarkStart w:id="77" w:name="_Toc524617276"/>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1B18C2" w:rsidRPr="00930B3E" w:rsidRDefault="003F744B" w:rsidP="001B18C2">
      <w:pPr>
        <w:snapToGrid w:val="0"/>
        <w:jc w:val="right"/>
        <w:outlineLvl w:val="0"/>
        <w:rPr>
          <w:rFonts w:ascii="Century" w:eastAsia="ＭＳ ゴシック" w:hAnsi="Century" w:cs="Times New Roman"/>
          <w:sz w:val="40"/>
          <w:szCs w:val="40"/>
        </w:rPr>
      </w:pPr>
      <w:bookmarkStart w:id="78" w:name="_Toc148968836"/>
      <w:r>
        <w:rPr>
          <w:rFonts w:ascii="Century" w:eastAsia="ＭＳ ゴシック" w:hAnsi="Century" w:cs="Times New Roman" w:hint="eastAsia"/>
          <w:sz w:val="40"/>
          <w:szCs w:val="40"/>
        </w:rPr>
        <w:t>Ⅵ</w:t>
      </w:r>
      <w:r w:rsidR="001B18C2" w:rsidRPr="00930B3E">
        <w:rPr>
          <w:rFonts w:ascii="Century" w:eastAsia="ＭＳ ゴシック" w:hAnsi="Century" w:cs="Times New Roman" w:hint="eastAsia"/>
          <w:sz w:val="40"/>
          <w:szCs w:val="40"/>
        </w:rPr>
        <w:t xml:space="preserve">　結果の数表</w:t>
      </w:r>
      <w:bookmarkEnd w:id="77"/>
      <w:bookmarkEnd w:id="78"/>
    </w:p>
    <w:p w:rsidR="001B18C2" w:rsidRPr="00930B3E" w:rsidRDefault="001B18C2" w:rsidP="00530F57">
      <w:pPr>
        <w:rPr>
          <w:rFonts w:ascii="ＭＳ 明朝" w:eastAsia="ＭＳ 明朝" w:hAnsi="ＭＳ 明朝"/>
        </w:rPr>
      </w:pPr>
    </w:p>
    <w:p w:rsidR="001B18C2" w:rsidRPr="00930B3E" w:rsidRDefault="001B18C2" w:rsidP="00530F57">
      <w:pPr>
        <w:rPr>
          <w:rFonts w:ascii="ＭＳ 明朝" w:eastAsia="ＭＳ 明朝" w:hAnsi="ＭＳ 明朝"/>
        </w:rPr>
      </w:pPr>
    </w:p>
    <w:p w:rsidR="001B18C2" w:rsidRPr="00930B3E" w:rsidRDefault="001B18C2" w:rsidP="00530F57">
      <w:pPr>
        <w:rPr>
          <w:rFonts w:ascii="ＭＳ 明朝" w:eastAsia="ＭＳ 明朝" w:hAnsi="ＭＳ 明朝"/>
        </w:rPr>
      </w:pPr>
    </w:p>
    <w:p w:rsidR="001B18C2" w:rsidRPr="00930B3E" w:rsidRDefault="001B18C2" w:rsidP="00530F57">
      <w:pPr>
        <w:rPr>
          <w:rFonts w:ascii="ＭＳ 明朝" w:eastAsia="ＭＳ 明朝" w:hAnsi="ＭＳ 明朝"/>
        </w:rPr>
      </w:pPr>
    </w:p>
    <w:p w:rsidR="001B18C2" w:rsidRPr="00930B3E" w:rsidRDefault="001B18C2" w:rsidP="00530F57">
      <w:pPr>
        <w:rPr>
          <w:rFonts w:ascii="ＭＳ 明朝" w:eastAsia="ＭＳ 明朝" w:hAnsi="ＭＳ 明朝"/>
        </w:rPr>
      </w:pPr>
    </w:p>
    <w:p w:rsidR="001B18C2" w:rsidRPr="00930B3E" w:rsidRDefault="001B18C2" w:rsidP="00530F57">
      <w:pPr>
        <w:rPr>
          <w:rFonts w:ascii="ＭＳ 明朝" w:eastAsia="ＭＳ 明朝" w:hAnsi="ＭＳ 明朝"/>
        </w:rPr>
      </w:pPr>
    </w:p>
    <w:p w:rsidR="004303AC" w:rsidRPr="00930B3E" w:rsidRDefault="004303AC" w:rsidP="00530F57">
      <w:pPr>
        <w:rPr>
          <w:rFonts w:ascii="ＭＳ 明朝" w:eastAsia="ＭＳ 明朝" w:hAnsi="ＭＳ 明朝"/>
        </w:rPr>
      </w:pPr>
    </w:p>
    <w:p w:rsidR="004303AC" w:rsidRPr="00930B3E" w:rsidRDefault="004303AC" w:rsidP="00530F57">
      <w:pPr>
        <w:rPr>
          <w:rFonts w:ascii="ＭＳ 明朝" w:eastAsia="ＭＳ 明朝" w:hAnsi="ＭＳ 明朝"/>
        </w:rPr>
      </w:pPr>
    </w:p>
    <w:p w:rsidR="004303AC" w:rsidRPr="00930B3E" w:rsidRDefault="004303AC" w:rsidP="00530F57">
      <w:pPr>
        <w:rPr>
          <w:rFonts w:ascii="ＭＳ 明朝" w:eastAsia="ＭＳ 明朝" w:hAnsi="ＭＳ 明朝"/>
        </w:rPr>
      </w:pPr>
    </w:p>
    <w:p w:rsidR="004303AC" w:rsidRPr="00930B3E" w:rsidRDefault="004303AC" w:rsidP="00530F57">
      <w:pPr>
        <w:rPr>
          <w:rFonts w:ascii="ＭＳ 明朝" w:eastAsia="ＭＳ 明朝" w:hAnsi="ＭＳ 明朝"/>
        </w:rPr>
      </w:pPr>
    </w:p>
    <w:p w:rsidR="001B18C2" w:rsidRPr="00930B3E" w:rsidRDefault="001B18C2" w:rsidP="00530F57">
      <w:pPr>
        <w:rPr>
          <w:rFonts w:ascii="ＭＳ 明朝" w:eastAsia="ＭＳ 明朝" w:hAnsi="ＭＳ 明朝"/>
        </w:rPr>
      </w:pPr>
    </w:p>
    <w:p w:rsidR="001B18C2" w:rsidRPr="00930B3E" w:rsidRDefault="001B18C2" w:rsidP="00530F57">
      <w:pPr>
        <w:rPr>
          <w:rFonts w:ascii="ＭＳ 明朝" w:eastAsia="ＭＳ 明朝" w:hAnsi="ＭＳ 明朝"/>
        </w:rPr>
      </w:pPr>
    </w:p>
    <w:p w:rsidR="001B18C2" w:rsidRPr="00930B3E" w:rsidRDefault="001B18C2" w:rsidP="00530F57">
      <w:pPr>
        <w:rPr>
          <w:rFonts w:ascii="ＭＳ ゴシック" w:eastAsia="ＭＳ ゴシック" w:hAnsi="ＭＳ ゴシック"/>
        </w:rPr>
      </w:pPr>
    </w:p>
    <w:p w:rsidR="004303AC" w:rsidRPr="00930B3E" w:rsidRDefault="004303AC" w:rsidP="00530F57">
      <w:pPr>
        <w:rPr>
          <w:rFonts w:ascii="ＭＳ ゴシック" w:eastAsia="ＭＳ ゴシック" w:hAnsi="ＭＳ ゴシック"/>
        </w:rPr>
        <w:sectPr w:rsidR="004303AC" w:rsidRPr="00930B3E" w:rsidSect="00612F84">
          <w:headerReference w:type="default" r:id="rId152"/>
          <w:footerReference w:type="default" r:id="rId153"/>
          <w:type w:val="oddPage"/>
          <w:pgSz w:w="11906" w:h="16838" w:code="9"/>
          <w:pgMar w:top="1134" w:right="1134" w:bottom="1021" w:left="1134" w:header="851" w:footer="567" w:gutter="0"/>
          <w:pgNumType w:start="159"/>
          <w:cols w:space="425"/>
          <w:docGrid w:type="lines" w:linePitch="360"/>
        </w:sectPr>
      </w:pPr>
    </w:p>
    <w:p w:rsidR="00063526" w:rsidRPr="00930B3E" w:rsidRDefault="000C5900" w:rsidP="000C5900">
      <w:pPr>
        <w:pageBreakBefore/>
        <w:snapToGrid w:val="0"/>
        <w:jc w:val="right"/>
        <w:rPr>
          <w:rFonts w:ascii="ＭＳ 明朝" w:eastAsia="ＭＳ 明朝" w:hAnsi="ＭＳ 明朝"/>
          <w:sz w:val="20"/>
          <w:szCs w:val="20"/>
        </w:rPr>
      </w:pPr>
      <w:r w:rsidRPr="00930B3E">
        <w:rPr>
          <w:rFonts w:ascii="ＭＳ 明朝" w:eastAsia="ＭＳ 明朝" w:hAnsi="ＭＳ 明朝"/>
          <w:sz w:val="20"/>
          <w:szCs w:val="20"/>
        </w:rPr>
        <w:lastRenderedPageBreak/>
        <w:t>（単位：％、以下同）</w:t>
      </w:r>
    </w:p>
    <w:p w:rsidR="00A43A0A" w:rsidRPr="00930B3E" w:rsidRDefault="00A43A0A" w:rsidP="00A43A0A">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Ｆ１　性別</w:t>
      </w:r>
    </w:p>
    <w:p w:rsidR="000C5900" w:rsidRPr="00930B3E" w:rsidRDefault="00DE7127" w:rsidP="00A43A0A">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A43A0A" w:rsidRPr="00930B3E" w:rsidRDefault="00A43A0A" w:rsidP="00A43A0A">
      <w:pPr>
        <w:pageBreakBefore/>
        <w:snapToGrid w:val="0"/>
        <w:rPr>
          <w:rFonts w:ascii="ＭＳ 明朝" w:eastAsia="ＭＳ 明朝" w:hAnsi="ＭＳ 明朝"/>
        </w:rPr>
      </w:pPr>
    </w:p>
    <w:p w:rsidR="00DE78C9" w:rsidRPr="00930B3E" w:rsidRDefault="00DE78C9" w:rsidP="00DE78C9">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Ｆ２　年齢</w:t>
      </w:r>
    </w:p>
    <w:p w:rsidR="000C5900" w:rsidRPr="00930B3E" w:rsidRDefault="00DE7127" w:rsidP="00DE78C9">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A43A0A" w:rsidRPr="00930B3E" w:rsidRDefault="00A43A0A" w:rsidP="00DE78C9">
      <w:pPr>
        <w:pageBreakBefore/>
        <w:snapToGrid w:val="0"/>
        <w:rPr>
          <w:rFonts w:ascii="ＭＳ 明朝" w:eastAsia="ＭＳ 明朝" w:hAnsi="ＭＳ 明朝"/>
        </w:rPr>
      </w:pPr>
    </w:p>
    <w:p w:rsidR="00DE78C9" w:rsidRPr="00930B3E" w:rsidRDefault="00DE78C9" w:rsidP="00DE78C9">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Ｆ３　職業</w:t>
      </w:r>
    </w:p>
    <w:p w:rsidR="000C5900" w:rsidRPr="00930B3E" w:rsidRDefault="00DE7127" w:rsidP="00DE78C9">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290DB8" w:rsidRPr="00930B3E" w:rsidRDefault="00290DB8" w:rsidP="00290DB8">
      <w:pPr>
        <w:pageBreakBefore/>
        <w:snapToGrid w:val="0"/>
        <w:rPr>
          <w:rFonts w:ascii="ＭＳ 明朝" w:eastAsia="ＭＳ 明朝" w:hAnsi="ＭＳ 明朝"/>
        </w:rPr>
      </w:pPr>
    </w:p>
    <w:p w:rsidR="00290DB8" w:rsidRPr="00930B3E" w:rsidRDefault="00290DB8" w:rsidP="00290DB8">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（続き）Ｆ３　職業</w:t>
      </w:r>
    </w:p>
    <w:p w:rsidR="00290DB8" w:rsidRPr="00930B3E" w:rsidRDefault="00DE7127" w:rsidP="00290DB8">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BE326D" w:rsidP="00BE326D">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Ｆ４　通勤地（通学地）</w:t>
      </w:r>
    </w:p>
    <w:p w:rsidR="00290DB8" w:rsidRPr="00930B3E" w:rsidRDefault="00DE7127" w:rsidP="00BE326D">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BE326D" w:rsidP="00BE326D">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Ｆ５　通勤地（通学地）への交通手段</w:t>
      </w:r>
    </w:p>
    <w:p w:rsidR="00290DB8" w:rsidRPr="00930B3E" w:rsidRDefault="00DE7127" w:rsidP="00BE326D">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BE326D" w:rsidP="00BE326D">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Ｆ</w:t>
      </w:r>
      <w:r w:rsidR="009907F0" w:rsidRPr="00930B3E">
        <w:rPr>
          <w:rFonts w:ascii="Century" w:eastAsia="ＭＳ ゴシック" w:hAnsi="Century" w:cs="Times New Roman" w:hint="eastAsia"/>
          <w:sz w:val="20"/>
          <w:szCs w:val="40"/>
        </w:rPr>
        <w:t>６</w:t>
      </w:r>
      <w:r w:rsidRPr="00930B3E">
        <w:rPr>
          <w:rFonts w:ascii="Century" w:eastAsia="ＭＳ ゴシック" w:hAnsi="Century" w:cs="Times New Roman" w:hint="eastAsia"/>
          <w:sz w:val="20"/>
          <w:szCs w:val="40"/>
        </w:rPr>
        <w:t xml:space="preserve">　</w:t>
      </w:r>
      <w:r w:rsidR="009907F0" w:rsidRPr="00930B3E">
        <w:rPr>
          <w:rFonts w:ascii="Century" w:eastAsia="ＭＳ ゴシック" w:hAnsi="Century" w:cs="Times New Roman" w:hint="eastAsia"/>
          <w:sz w:val="20"/>
          <w:szCs w:val="40"/>
        </w:rPr>
        <w:t>家族構成</w:t>
      </w:r>
    </w:p>
    <w:p w:rsidR="00290DB8" w:rsidRPr="00930B3E" w:rsidRDefault="00DE7127" w:rsidP="00BE326D">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BE326D" w:rsidP="00BE326D">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Ｆ</w:t>
      </w:r>
      <w:r w:rsidR="009907F0" w:rsidRPr="00930B3E">
        <w:rPr>
          <w:rFonts w:ascii="Century" w:eastAsia="ＭＳ ゴシック" w:hAnsi="Century" w:cs="Times New Roman" w:hint="eastAsia"/>
          <w:sz w:val="20"/>
          <w:szCs w:val="40"/>
        </w:rPr>
        <w:t>７</w:t>
      </w:r>
      <w:r w:rsidRPr="00930B3E">
        <w:rPr>
          <w:rFonts w:ascii="Century" w:eastAsia="ＭＳ ゴシック" w:hAnsi="Century" w:cs="Times New Roman" w:hint="eastAsia"/>
          <w:sz w:val="20"/>
          <w:szCs w:val="40"/>
        </w:rPr>
        <w:t xml:space="preserve">　</w:t>
      </w:r>
      <w:r w:rsidR="009907F0" w:rsidRPr="00930B3E">
        <w:rPr>
          <w:rFonts w:ascii="Century" w:eastAsia="ＭＳ ゴシック" w:hAnsi="Century" w:cs="Times New Roman" w:hint="eastAsia"/>
          <w:sz w:val="20"/>
          <w:szCs w:val="40"/>
        </w:rPr>
        <w:t>住居形態</w:t>
      </w:r>
    </w:p>
    <w:p w:rsidR="00290DB8" w:rsidRPr="00930B3E" w:rsidRDefault="00DE7127" w:rsidP="00BE326D">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BE326D" w:rsidP="00BE326D">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Ｆ</w:t>
      </w:r>
      <w:r w:rsidR="009907F0" w:rsidRPr="00930B3E">
        <w:rPr>
          <w:rFonts w:ascii="Century" w:eastAsia="ＭＳ ゴシック" w:hAnsi="Century" w:cs="Times New Roman" w:hint="eastAsia"/>
          <w:sz w:val="20"/>
          <w:szCs w:val="40"/>
        </w:rPr>
        <w:t>８</w:t>
      </w:r>
      <w:r w:rsidRPr="00930B3E">
        <w:rPr>
          <w:rFonts w:ascii="Century" w:eastAsia="ＭＳ ゴシック" w:hAnsi="Century" w:cs="Times New Roman" w:hint="eastAsia"/>
          <w:sz w:val="20"/>
          <w:szCs w:val="40"/>
        </w:rPr>
        <w:t xml:space="preserve">　</w:t>
      </w:r>
      <w:r w:rsidR="009907F0" w:rsidRPr="00930B3E">
        <w:rPr>
          <w:rFonts w:ascii="Century" w:eastAsia="ＭＳ ゴシック" w:hAnsi="Century" w:cs="Times New Roman" w:hint="eastAsia"/>
          <w:sz w:val="20"/>
          <w:szCs w:val="40"/>
        </w:rPr>
        <w:t>居住地区</w:t>
      </w:r>
    </w:p>
    <w:p w:rsidR="00290DB8" w:rsidRPr="00930B3E" w:rsidRDefault="00DE7127" w:rsidP="00BE326D">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9907F0" w:rsidRPr="00930B3E" w:rsidRDefault="005F0E2B" w:rsidP="009907F0">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（続き）</w:t>
      </w:r>
      <w:r w:rsidR="009907F0" w:rsidRPr="00930B3E">
        <w:rPr>
          <w:rFonts w:ascii="Century" w:eastAsia="ＭＳ ゴシック" w:hAnsi="Century" w:cs="Times New Roman" w:hint="eastAsia"/>
          <w:sz w:val="20"/>
          <w:szCs w:val="40"/>
        </w:rPr>
        <w:t>Ｆ８　居住地区</w:t>
      </w:r>
    </w:p>
    <w:p w:rsidR="005F0E2B" w:rsidRPr="00930B3E" w:rsidRDefault="00DE7127" w:rsidP="009907F0">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9907F0" w:rsidRPr="00930B3E" w:rsidRDefault="009907F0" w:rsidP="009907F0">
      <w:pPr>
        <w:pageBreakBefore/>
        <w:snapToGrid w:val="0"/>
        <w:rPr>
          <w:rFonts w:ascii="ＭＳ 明朝" w:eastAsia="ＭＳ 明朝" w:hAnsi="ＭＳ 明朝"/>
        </w:rPr>
      </w:pPr>
    </w:p>
    <w:p w:rsidR="009907F0" w:rsidRPr="00930B3E" w:rsidRDefault="005F0E2B" w:rsidP="009907F0">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（続き）</w:t>
      </w:r>
      <w:r w:rsidR="009907F0" w:rsidRPr="00930B3E">
        <w:rPr>
          <w:rFonts w:ascii="Century" w:eastAsia="ＭＳ ゴシック" w:hAnsi="Century" w:cs="Times New Roman" w:hint="eastAsia"/>
          <w:sz w:val="20"/>
          <w:szCs w:val="40"/>
        </w:rPr>
        <w:t>Ｆ８　居住地区</w:t>
      </w:r>
    </w:p>
    <w:p w:rsidR="005F0E2B" w:rsidRPr="00930B3E" w:rsidRDefault="00DE7127" w:rsidP="009907F0">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9907F0" w:rsidRPr="00930B3E" w:rsidRDefault="008800A8" w:rsidP="009907F0">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Ｆ</w:t>
      </w:r>
      <w:r w:rsidR="00FD2B8E" w:rsidRPr="00930B3E">
        <w:rPr>
          <w:rFonts w:ascii="Century" w:eastAsia="ＭＳ ゴシック" w:hAnsi="Century" w:cs="Times New Roman" w:hint="eastAsia"/>
          <w:sz w:val="20"/>
          <w:szCs w:val="40"/>
        </w:rPr>
        <w:t>９</w:t>
      </w:r>
      <w:r w:rsidRPr="00930B3E">
        <w:rPr>
          <w:rFonts w:ascii="Century" w:eastAsia="ＭＳ ゴシック" w:hAnsi="Century" w:cs="Times New Roman" w:hint="eastAsia"/>
          <w:sz w:val="20"/>
          <w:szCs w:val="40"/>
        </w:rPr>
        <w:t xml:space="preserve">　富士市（旧富士川町含む）</w:t>
      </w:r>
      <w:r w:rsidR="00F0660D" w:rsidRPr="00930B3E">
        <w:rPr>
          <w:rFonts w:ascii="Century" w:eastAsia="ＭＳ ゴシック" w:hAnsi="Century" w:cs="Times New Roman" w:hint="eastAsia"/>
          <w:sz w:val="20"/>
          <w:szCs w:val="40"/>
        </w:rPr>
        <w:t>で</w:t>
      </w:r>
      <w:r w:rsidRPr="00930B3E">
        <w:rPr>
          <w:rFonts w:ascii="Century" w:eastAsia="ＭＳ ゴシック" w:hAnsi="Century" w:cs="Times New Roman" w:hint="eastAsia"/>
          <w:sz w:val="20"/>
          <w:szCs w:val="40"/>
        </w:rPr>
        <w:t>の居住年数</w:t>
      </w:r>
    </w:p>
    <w:p w:rsidR="005F0E2B" w:rsidRPr="00930B3E" w:rsidRDefault="00DE7127" w:rsidP="009907F0">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BE326D" w:rsidP="00BE326D">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Ｆ</w:t>
      </w:r>
      <w:r w:rsidR="008800A8" w:rsidRPr="00930B3E">
        <w:rPr>
          <w:rFonts w:asciiTheme="majorEastAsia" w:eastAsiaTheme="majorEastAsia" w:hAnsiTheme="majorEastAsia" w:cs="Times New Roman" w:hint="eastAsia"/>
          <w:sz w:val="20"/>
          <w:szCs w:val="40"/>
        </w:rPr>
        <w:t>10</w:t>
      </w:r>
      <w:r w:rsidRPr="00930B3E">
        <w:rPr>
          <w:rFonts w:asciiTheme="majorEastAsia" w:eastAsiaTheme="majorEastAsia" w:hAnsiTheme="majorEastAsia" w:cs="Times New Roman" w:hint="eastAsia"/>
          <w:sz w:val="20"/>
          <w:szCs w:val="40"/>
        </w:rPr>
        <w:t xml:space="preserve">　</w:t>
      </w:r>
      <w:r w:rsidR="008800A8" w:rsidRPr="00930B3E">
        <w:rPr>
          <w:rFonts w:asciiTheme="majorEastAsia" w:eastAsiaTheme="majorEastAsia" w:hAnsiTheme="majorEastAsia" w:cs="Times New Roman" w:hint="eastAsia"/>
          <w:sz w:val="20"/>
          <w:szCs w:val="40"/>
        </w:rPr>
        <w:t>未・既婚</w:t>
      </w:r>
    </w:p>
    <w:p w:rsidR="005F0E2B" w:rsidRPr="00930B3E" w:rsidRDefault="00DE7127" w:rsidP="00BE326D">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E32608" w:rsidP="00BE326D">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Ｆ11　一番上の子どもの年ごろ</w:t>
      </w:r>
    </w:p>
    <w:p w:rsidR="005F0E2B" w:rsidRPr="00930B3E" w:rsidRDefault="00DE7127" w:rsidP="00BE326D">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E32608" w:rsidP="00BE326D">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■ライフステージ</w:t>
      </w:r>
    </w:p>
    <w:p w:rsidR="005F0E2B" w:rsidRPr="00930B3E" w:rsidRDefault="00DE7127" w:rsidP="00BE326D">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8800A8" w:rsidP="00BE326D">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Ｆ12　情報収集手段</w:t>
      </w:r>
    </w:p>
    <w:p w:rsidR="005F0E2B" w:rsidRPr="00930B3E" w:rsidRDefault="00DE7127" w:rsidP="00BE326D">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8800A8" w:rsidP="00BE326D">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Ｆ13　富士市に関する情報源</w:t>
      </w:r>
    </w:p>
    <w:p w:rsidR="005F0E2B" w:rsidRPr="00930B3E" w:rsidRDefault="00DE7127" w:rsidP="00BE326D">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8800A8" w:rsidRPr="00930B3E" w:rsidRDefault="005F0E2B" w:rsidP="008800A8">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（続き）</w:t>
      </w:r>
      <w:r w:rsidR="008800A8" w:rsidRPr="00930B3E">
        <w:rPr>
          <w:rFonts w:asciiTheme="majorEastAsia" w:eastAsiaTheme="majorEastAsia" w:hAnsiTheme="majorEastAsia" w:cs="Times New Roman" w:hint="eastAsia"/>
          <w:sz w:val="20"/>
          <w:szCs w:val="40"/>
        </w:rPr>
        <w:t>Ｆ13　富士市に関する情報源</w:t>
      </w:r>
    </w:p>
    <w:p w:rsidR="005F0E2B" w:rsidRPr="00930B3E" w:rsidRDefault="00DE7127" w:rsidP="008800A8">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8800A8" w:rsidP="00BE326D">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問１　ブランドメッセージの認知度</w:t>
      </w:r>
    </w:p>
    <w:p w:rsidR="005F0E2B" w:rsidRPr="00930B3E" w:rsidRDefault="00DE7127" w:rsidP="00BE326D">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8800A8" w:rsidP="00BE326D">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 xml:space="preserve">問２　</w:t>
      </w:r>
      <w:r w:rsidR="00F56324" w:rsidRPr="00930B3E">
        <w:rPr>
          <w:rFonts w:asciiTheme="majorEastAsia" w:eastAsiaTheme="majorEastAsia" w:hAnsiTheme="majorEastAsia" w:cs="Times New Roman" w:hint="eastAsia"/>
          <w:sz w:val="20"/>
          <w:szCs w:val="40"/>
        </w:rPr>
        <w:t>地域のために活動している人への感謝度（10点評価）</w:t>
      </w:r>
    </w:p>
    <w:p w:rsidR="005F0E2B" w:rsidRPr="00930B3E" w:rsidRDefault="00DE7127" w:rsidP="00BE326D">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5F0E2B" w:rsidRPr="00930B3E" w:rsidRDefault="005F0E2B" w:rsidP="005F0E2B">
      <w:pPr>
        <w:pageBreakBefore/>
        <w:snapToGrid w:val="0"/>
        <w:rPr>
          <w:rFonts w:ascii="ＭＳ 明朝" w:eastAsia="ＭＳ 明朝" w:hAnsi="ＭＳ 明朝"/>
        </w:rPr>
      </w:pPr>
    </w:p>
    <w:p w:rsidR="00DE78C9" w:rsidRPr="00930B3E" w:rsidRDefault="005F0E2B" w:rsidP="005F0E2B">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（続き）問２　地域のために活動している人への感謝度（10点評価）</w:t>
      </w:r>
    </w:p>
    <w:p w:rsidR="005F0E2B" w:rsidRPr="00930B3E" w:rsidRDefault="00DE7127" w:rsidP="005F0E2B">
      <w:pPr>
        <w:snapToGrid w:val="0"/>
        <w:rPr>
          <w:rFonts w:ascii="ＭＳ 明朝" w:eastAsia="ＭＳ 明朝" w:hAnsi="ＭＳ 明朝"/>
        </w:rPr>
      </w:pPr>
      <w:r w:rsidRPr="00DE7127">
        <w:rPr>
          <w:noProof/>
        </w:rPr>
        <w:drawing>
          <wp:inline distT="0" distB="0" distL="0" distR="0">
            <wp:extent cx="6120130" cy="8963250"/>
            <wp:effectExtent l="0" t="0" r="0" b="9525"/>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5F0E2B" w:rsidRPr="00930B3E" w:rsidRDefault="005F0E2B" w:rsidP="005F0E2B">
      <w:pPr>
        <w:pageBreakBefore/>
        <w:snapToGrid w:val="0"/>
        <w:rPr>
          <w:rFonts w:ascii="ＭＳ 明朝" w:eastAsia="ＭＳ 明朝" w:hAnsi="ＭＳ 明朝"/>
        </w:rPr>
      </w:pPr>
    </w:p>
    <w:p w:rsidR="005F0E2B" w:rsidRPr="00930B3E" w:rsidRDefault="005F0E2B" w:rsidP="005F0E2B">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問３　地域の魅力の推奨度（10点評価）</w:t>
      </w:r>
    </w:p>
    <w:p w:rsidR="005F0E2B" w:rsidRPr="00930B3E" w:rsidRDefault="00DE7127" w:rsidP="005F0E2B">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5F0E2B" w:rsidRPr="00930B3E" w:rsidRDefault="005F0E2B" w:rsidP="005F0E2B">
      <w:pPr>
        <w:pageBreakBefore/>
        <w:snapToGrid w:val="0"/>
        <w:rPr>
          <w:rFonts w:ascii="ＭＳ 明朝" w:eastAsia="ＭＳ 明朝" w:hAnsi="ＭＳ 明朝"/>
        </w:rPr>
      </w:pPr>
    </w:p>
    <w:p w:rsidR="005F0E2B" w:rsidRPr="00930B3E" w:rsidRDefault="005F0E2B" w:rsidP="005F0E2B">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（続き）問３　地域の魅力の推奨度（10点評価）</w:t>
      </w:r>
    </w:p>
    <w:p w:rsidR="005F0E2B" w:rsidRPr="00930B3E" w:rsidRDefault="00DE7127" w:rsidP="005F0E2B">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5F0E2B" w:rsidRPr="00930B3E" w:rsidRDefault="005F0E2B" w:rsidP="005F0E2B">
      <w:pPr>
        <w:pageBreakBefore/>
        <w:snapToGrid w:val="0"/>
        <w:rPr>
          <w:rFonts w:asciiTheme="majorEastAsia" w:eastAsiaTheme="majorEastAsia" w:hAnsiTheme="majorEastAsia" w:cs="Times New Roman"/>
          <w:sz w:val="20"/>
          <w:szCs w:val="40"/>
        </w:rPr>
      </w:pPr>
    </w:p>
    <w:p w:rsidR="005F0E2B" w:rsidRPr="00930B3E" w:rsidRDefault="00225B25" w:rsidP="005F0E2B">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問</w:t>
      </w:r>
      <w:r w:rsidR="005F0E2B" w:rsidRPr="00930B3E">
        <w:rPr>
          <w:rFonts w:asciiTheme="majorEastAsia" w:eastAsiaTheme="majorEastAsia" w:hAnsiTheme="majorEastAsia" w:cs="Times New Roman" w:hint="eastAsia"/>
          <w:sz w:val="20"/>
          <w:szCs w:val="40"/>
        </w:rPr>
        <w:t>４　地域活動の参加意向（10点評価）</w:t>
      </w:r>
    </w:p>
    <w:p w:rsidR="00225B25" w:rsidRPr="00930B3E" w:rsidRDefault="00DE7127" w:rsidP="005F0E2B">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5F0E2B" w:rsidRPr="00930B3E" w:rsidRDefault="005F0E2B" w:rsidP="005F0E2B">
      <w:pPr>
        <w:pageBreakBefore/>
        <w:snapToGrid w:val="0"/>
        <w:rPr>
          <w:rFonts w:asciiTheme="majorEastAsia" w:eastAsiaTheme="majorEastAsia" w:hAnsiTheme="majorEastAsia" w:cs="Times New Roman"/>
          <w:sz w:val="20"/>
          <w:szCs w:val="40"/>
        </w:rPr>
      </w:pPr>
    </w:p>
    <w:p w:rsidR="005F0E2B" w:rsidRPr="00930B3E" w:rsidRDefault="005F0E2B" w:rsidP="005F0E2B">
      <w:pPr>
        <w:snapToGrid w:val="0"/>
        <w:rPr>
          <w:rFonts w:asciiTheme="majorEastAsia" w:eastAsiaTheme="majorEastAsia" w:hAnsiTheme="majorEastAsia" w:cs="Times New Roman"/>
          <w:sz w:val="20"/>
          <w:szCs w:val="40"/>
        </w:rPr>
      </w:pPr>
      <w:r w:rsidRPr="00930B3E">
        <w:rPr>
          <w:rFonts w:asciiTheme="majorEastAsia" w:eastAsiaTheme="majorEastAsia" w:hAnsiTheme="majorEastAsia" w:cs="Times New Roman" w:hint="eastAsia"/>
          <w:sz w:val="20"/>
          <w:szCs w:val="40"/>
        </w:rPr>
        <w:t>（続き）問４　地域活動の参加意向（10点評価）</w:t>
      </w:r>
    </w:p>
    <w:p w:rsidR="005F0E2B" w:rsidRPr="00930B3E" w:rsidRDefault="00DE7127" w:rsidP="005F0E2B">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BE326D" w:rsidRPr="00930B3E" w:rsidRDefault="00846AE1" w:rsidP="00C10868">
      <w:pPr>
        <w:snapToGrid w:val="0"/>
        <w:ind w:left="600" w:hangingChars="300" w:hanging="600"/>
        <w:rPr>
          <w:rFonts w:asciiTheme="majorEastAsia" w:eastAsiaTheme="majorEastAsia" w:hAnsiTheme="majorEastAsia" w:cs="Times New Roman"/>
          <w:sz w:val="20"/>
          <w:szCs w:val="40"/>
        </w:rPr>
      </w:pPr>
      <w:r w:rsidRPr="00846AE1">
        <w:rPr>
          <w:rFonts w:asciiTheme="majorEastAsia" w:eastAsiaTheme="majorEastAsia" w:hAnsiTheme="majorEastAsia" w:cs="Times New Roman" w:hint="eastAsia"/>
          <w:sz w:val="20"/>
          <w:szCs w:val="40"/>
        </w:rPr>
        <w:t>問５　「第２期富士市まち・ひと・しごと創生総合戦略」の満足度</w:t>
      </w:r>
      <w:r>
        <w:rPr>
          <w:rFonts w:asciiTheme="majorEastAsia" w:eastAsiaTheme="majorEastAsia" w:hAnsiTheme="majorEastAsia" w:cs="Times New Roman" w:hint="eastAsia"/>
          <w:sz w:val="20"/>
          <w:szCs w:val="40"/>
        </w:rPr>
        <w:t xml:space="preserve">　</w:t>
      </w:r>
      <w:r w:rsidR="00522FD6">
        <w:rPr>
          <w:rFonts w:asciiTheme="majorEastAsia" w:eastAsiaTheme="majorEastAsia" w:hAnsiTheme="majorEastAsia" w:cs="Times New Roman" w:hint="eastAsia"/>
          <w:sz w:val="20"/>
          <w:szCs w:val="40"/>
        </w:rPr>
        <w:t xml:space="preserve">１ </w:t>
      </w:r>
      <w:r w:rsidR="00552FDE" w:rsidRPr="00552FDE">
        <w:rPr>
          <w:rFonts w:asciiTheme="majorEastAsia" w:eastAsiaTheme="majorEastAsia" w:hAnsiTheme="majorEastAsia" w:cs="Times New Roman" w:hint="eastAsia"/>
          <w:sz w:val="20"/>
          <w:szCs w:val="40"/>
        </w:rPr>
        <w:t>富士市は、地震や風水害などの災害に対する危機管理体制が充実していると思いますか。</w:t>
      </w:r>
    </w:p>
    <w:p w:rsidR="007F2924" w:rsidRPr="00930B3E" w:rsidRDefault="00DE7127" w:rsidP="00BE326D">
      <w:pPr>
        <w:snapToGrid w:val="0"/>
        <w:rPr>
          <w:rFonts w:asciiTheme="majorEastAsia" w:eastAsiaTheme="majorEastAsia" w:hAnsiTheme="majorEastAsia" w:cs="Times New Roman"/>
          <w:sz w:val="20"/>
          <w:szCs w:val="40"/>
        </w:rPr>
      </w:pPr>
      <w:r w:rsidRPr="00DE7127">
        <w:rPr>
          <w:noProof/>
        </w:rPr>
        <w:drawing>
          <wp:inline distT="0" distB="0" distL="0" distR="0">
            <wp:extent cx="6120130" cy="8814814"/>
            <wp:effectExtent l="0" t="0" r="0" b="5715"/>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552FDE" w:rsidRPr="00930B3E" w:rsidRDefault="00C10868" w:rsidP="00C10868">
      <w:pPr>
        <w:snapToGrid w:val="0"/>
        <w:ind w:left="600" w:hangingChars="300" w:hanging="600"/>
        <w:rPr>
          <w:rFonts w:asciiTheme="majorEastAsia" w:eastAsiaTheme="majorEastAsia" w:hAnsiTheme="majorEastAsia" w:cs="Times New Roman"/>
          <w:sz w:val="20"/>
          <w:szCs w:val="40"/>
        </w:rPr>
      </w:pPr>
      <w:r w:rsidRPr="00846AE1">
        <w:rPr>
          <w:rFonts w:asciiTheme="majorEastAsia" w:eastAsiaTheme="majorEastAsia" w:hAnsiTheme="majorEastAsia" w:cs="Times New Roman" w:hint="eastAsia"/>
          <w:sz w:val="20"/>
          <w:szCs w:val="40"/>
        </w:rPr>
        <w:t>問５　「第２期富士市まち・ひと・しごと創生総合戦略」の満足度</w:t>
      </w:r>
      <w:r>
        <w:rPr>
          <w:rFonts w:asciiTheme="majorEastAsia" w:eastAsiaTheme="majorEastAsia" w:hAnsiTheme="majorEastAsia" w:cs="Times New Roman" w:hint="eastAsia"/>
          <w:sz w:val="20"/>
          <w:szCs w:val="40"/>
        </w:rPr>
        <w:t xml:space="preserve">　</w:t>
      </w:r>
      <w:r w:rsidR="00522FD6">
        <w:rPr>
          <w:rFonts w:asciiTheme="majorEastAsia" w:eastAsiaTheme="majorEastAsia" w:hAnsiTheme="majorEastAsia" w:cs="Times New Roman" w:hint="eastAsia"/>
          <w:sz w:val="20"/>
          <w:szCs w:val="40"/>
        </w:rPr>
        <w:t xml:space="preserve">２ </w:t>
      </w:r>
      <w:r w:rsidR="00552FDE" w:rsidRPr="00552FDE">
        <w:rPr>
          <w:rFonts w:asciiTheme="majorEastAsia" w:eastAsiaTheme="majorEastAsia" w:hAnsiTheme="majorEastAsia" w:cs="Times New Roman" w:hint="eastAsia"/>
          <w:sz w:val="20"/>
          <w:szCs w:val="40"/>
        </w:rPr>
        <w:t>あなた自身、</w:t>
      </w:r>
      <w:r w:rsidR="00552FDE">
        <w:rPr>
          <w:rFonts w:asciiTheme="majorEastAsia" w:eastAsiaTheme="majorEastAsia" w:hAnsiTheme="majorEastAsia" w:cs="Times New Roman" w:hint="eastAsia"/>
          <w:sz w:val="20"/>
          <w:szCs w:val="40"/>
        </w:rPr>
        <w:t>またはあなたの家族は、仕事と生活の調和が取れていると思いますか</w:t>
      </w:r>
      <w:r w:rsidR="00552FDE" w:rsidRPr="00552FDE">
        <w:rPr>
          <w:rFonts w:asciiTheme="majorEastAsia" w:eastAsiaTheme="majorEastAsia" w:hAnsiTheme="majorEastAsia" w:cs="Times New Roman" w:hint="eastAsia"/>
          <w:sz w:val="20"/>
          <w:szCs w:val="40"/>
        </w:rPr>
        <w:t>。</w:t>
      </w:r>
    </w:p>
    <w:p w:rsidR="007F2924" w:rsidRPr="00930B3E" w:rsidRDefault="00DE7127" w:rsidP="00BE326D">
      <w:pPr>
        <w:snapToGrid w:val="0"/>
        <w:rPr>
          <w:rFonts w:ascii="Century" w:eastAsia="ＭＳ ゴシック" w:hAnsi="Century" w:cs="Times New Roman"/>
          <w:sz w:val="20"/>
          <w:szCs w:val="40"/>
        </w:rPr>
      </w:pPr>
      <w:r w:rsidRPr="00DE7127">
        <w:rPr>
          <w:noProof/>
        </w:rPr>
        <w:drawing>
          <wp:inline distT="0" distB="0" distL="0" distR="0">
            <wp:extent cx="6120130" cy="8814814"/>
            <wp:effectExtent l="0" t="0" r="0" b="5715"/>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552FDE" w:rsidRPr="00930B3E" w:rsidRDefault="00C10868" w:rsidP="00C10868">
      <w:pPr>
        <w:snapToGrid w:val="0"/>
        <w:ind w:left="600" w:hangingChars="300" w:hanging="600"/>
        <w:rPr>
          <w:rFonts w:asciiTheme="majorEastAsia" w:eastAsiaTheme="majorEastAsia" w:hAnsiTheme="majorEastAsia" w:cs="Times New Roman"/>
          <w:sz w:val="20"/>
          <w:szCs w:val="40"/>
        </w:rPr>
      </w:pPr>
      <w:r w:rsidRPr="00846AE1">
        <w:rPr>
          <w:rFonts w:asciiTheme="majorEastAsia" w:eastAsiaTheme="majorEastAsia" w:hAnsiTheme="majorEastAsia" w:cs="Times New Roman" w:hint="eastAsia"/>
          <w:sz w:val="20"/>
          <w:szCs w:val="40"/>
        </w:rPr>
        <w:t>問５　「第２期富士市まち・ひと・しごと創生総合戦略」の満足度</w:t>
      </w:r>
      <w:r>
        <w:rPr>
          <w:rFonts w:asciiTheme="majorEastAsia" w:eastAsiaTheme="majorEastAsia" w:hAnsiTheme="majorEastAsia" w:cs="Times New Roman" w:hint="eastAsia"/>
          <w:sz w:val="20"/>
          <w:szCs w:val="40"/>
        </w:rPr>
        <w:t xml:space="preserve">　</w:t>
      </w:r>
      <w:r w:rsidR="00522FD6">
        <w:rPr>
          <w:rFonts w:asciiTheme="majorEastAsia" w:eastAsiaTheme="majorEastAsia" w:hAnsiTheme="majorEastAsia" w:cs="Times New Roman" w:hint="eastAsia"/>
          <w:sz w:val="20"/>
          <w:szCs w:val="40"/>
        </w:rPr>
        <w:t xml:space="preserve">３ </w:t>
      </w:r>
      <w:r w:rsidR="00552FDE" w:rsidRPr="00552FDE">
        <w:rPr>
          <w:rFonts w:asciiTheme="majorEastAsia" w:eastAsiaTheme="majorEastAsia" w:hAnsiTheme="majorEastAsia" w:cs="Times New Roman" w:hint="eastAsia"/>
          <w:sz w:val="20"/>
          <w:szCs w:val="40"/>
        </w:rPr>
        <w:t>富士</w:t>
      </w:r>
      <w:r w:rsidR="00552FDE">
        <w:rPr>
          <w:rFonts w:asciiTheme="majorEastAsia" w:eastAsiaTheme="majorEastAsia" w:hAnsiTheme="majorEastAsia" w:cs="Times New Roman" w:hint="eastAsia"/>
          <w:sz w:val="20"/>
          <w:szCs w:val="40"/>
        </w:rPr>
        <w:t>市は、安心して子どもを生み育てる環境が充実していると思いますか</w:t>
      </w:r>
      <w:r w:rsidR="00552FDE" w:rsidRPr="00552FDE">
        <w:rPr>
          <w:rFonts w:asciiTheme="majorEastAsia" w:eastAsiaTheme="majorEastAsia" w:hAnsiTheme="majorEastAsia" w:cs="Times New Roman" w:hint="eastAsia"/>
          <w:sz w:val="20"/>
          <w:szCs w:val="40"/>
        </w:rPr>
        <w:t>。</w:t>
      </w:r>
    </w:p>
    <w:p w:rsidR="007F2924" w:rsidRPr="00930B3E" w:rsidRDefault="00DE7127" w:rsidP="00BE326D">
      <w:pPr>
        <w:snapToGrid w:val="0"/>
        <w:rPr>
          <w:rFonts w:ascii="Century" w:eastAsia="ＭＳ ゴシック" w:hAnsi="Century" w:cs="Times New Roman"/>
          <w:sz w:val="20"/>
          <w:szCs w:val="40"/>
        </w:rPr>
      </w:pPr>
      <w:r w:rsidRPr="00DE7127">
        <w:rPr>
          <w:noProof/>
        </w:rPr>
        <w:drawing>
          <wp:inline distT="0" distB="0" distL="0" distR="0">
            <wp:extent cx="6120130" cy="8814814"/>
            <wp:effectExtent l="0" t="0" r="0" b="5715"/>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552FDE" w:rsidRPr="00930B3E" w:rsidRDefault="00C10868" w:rsidP="00C10868">
      <w:pPr>
        <w:snapToGrid w:val="0"/>
        <w:ind w:left="600" w:hangingChars="300" w:hanging="600"/>
        <w:rPr>
          <w:rFonts w:asciiTheme="majorEastAsia" w:eastAsiaTheme="majorEastAsia" w:hAnsiTheme="majorEastAsia" w:cs="Times New Roman"/>
          <w:sz w:val="20"/>
          <w:szCs w:val="40"/>
        </w:rPr>
      </w:pPr>
      <w:r w:rsidRPr="00846AE1">
        <w:rPr>
          <w:rFonts w:asciiTheme="majorEastAsia" w:eastAsiaTheme="majorEastAsia" w:hAnsiTheme="majorEastAsia" w:cs="Times New Roman" w:hint="eastAsia"/>
          <w:sz w:val="20"/>
          <w:szCs w:val="40"/>
        </w:rPr>
        <w:t>問５　「第２期富士市まち・ひと・しごと創生総合戦略」の満足度</w:t>
      </w:r>
      <w:r>
        <w:rPr>
          <w:rFonts w:asciiTheme="majorEastAsia" w:eastAsiaTheme="majorEastAsia" w:hAnsiTheme="majorEastAsia" w:cs="Times New Roman" w:hint="eastAsia"/>
          <w:sz w:val="20"/>
          <w:szCs w:val="40"/>
        </w:rPr>
        <w:t xml:space="preserve">　</w:t>
      </w:r>
      <w:r w:rsidR="00522FD6">
        <w:rPr>
          <w:rFonts w:asciiTheme="majorEastAsia" w:eastAsiaTheme="majorEastAsia" w:hAnsiTheme="majorEastAsia" w:cs="Times New Roman" w:hint="eastAsia"/>
          <w:sz w:val="20"/>
          <w:szCs w:val="40"/>
        </w:rPr>
        <w:t xml:space="preserve">４ </w:t>
      </w:r>
      <w:r w:rsidR="00552FDE" w:rsidRPr="00552FDE">
        <w:rPr>
          <w:rFonts w:asciiTheme="majorEastAsia" w:eastAsiaTheme="majorEastAsia" w:hAnsiTheme="majorEastAsia" w:cs="Times New Roman" w:hint="eastAsia"/>
          <w:sz w:val="20"/>
          <w:szCs w:val="40"/>
        </w:rPr>
        <w:t>富士市は、まち</w:t>
      </w:r>
      <w:r w:rsidR="00552FDE">
        <w:rPr>
          <w:rFonts w:asciiTheme="majorEastAsia" w:eastAsiaTheme="majorEastAsia" w:hAnsiTheme="majorEastAsia" w:cs="Times New Roman" w:hint="eastAsia"/>
          <w:sz w:val="20"/>
          <w:szCs w:val="40"/>
        </w:rPr>
        <w:t>なかが整備され、便利で快適な都市づくりができていると思いますか</w:t>
      </w:r>
      <w:r w:rsidR="00552FDE" w:rsidRPr="00552FDE">
        <w:rPr>
          <w:rFonts w:asciiTheme="majorEastAsia" w:eastAsiaTheme="majorEastAsia" w:hAnsiTheme="majorEastAsia" w:cs="Times New Roman" w:hint="eastAsia"/>
          <w:sz w:val="20"/>
          <w:szCs w:val="40"/>
        </w:rPr>
        <w:t>。</w:t>
      </w:r>
    </w:p>
    <w:p w:rsidR="007F2924" w:rsidRPr="00930B3E" w:rsidRDefault="00DE7127" w:rsidP="004876F2">
      <w:pPr>
        <w:snapToGrid w:val="0"/>
        <w:rPr>
          <w:rFonts w:ascii="Century" w:eastAsia="ＭＳ ゴシック" w:hAnsi="Century" w:cs="Times New Roman"/>
          <w:sz w:val="20"/>
          <w:szCs w:val="40"/>
        </w:rPr>
      </w:pPr>
      <w:r w:rsidRPr="00DE7127">
        <w:rPr>
          <w:noProof/>
        </w:rPr>
        <w:drawing>
          <wp:inline distT="0" distB="0" distL="0" distR="0">
            <wp:extent cx="6120130" cy="8814814"/>
            <wp:effectExtent l="0" t="0" r="0" b="571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552FDE" w:rsidRPr="00930B3E" w:rsidRDefault="00C10868" w:rsidP="00C10868">
      <w:pPr>
        <w:snapToGrid w:val="0"/>
        <w:ind w:left="600" w:hangingChars="300" w:hanging="600"/>
        <w:rPr>
          <w:rFonts w:asciiTheme="majorEastAsia" w:eastAsiaTheme="majorEastAsia" w:hAnsiTheme="majorEastAsia" w:cs="Times New Roman"/>
          <w:sz w:val="20"/>
          <w:szCs w:val="40"/>
        </w:rPr>
      </w:pPr>
      <w:r w:rsidRPr="00846AE1">
        <w:rPr>
          <w:rFonts w:asciiTheme="majorEastAsia" w:eastAsiaTheme="majorEastAsia" w:hAnsiTheme="majorEastAsia" w:cs="Times New Roman" w:hint="eastAsia"/>
          <w:sz w:val="20"/>
          <w:szCs w:val="40"/>
        </w:rPr>
        <w:t>問５　「第２期富士市まち・ひと・しごと創生総合戦略」の満足度</w:t>
      </w:r>
      <w:r>
        <w:rPr>
          <w:rFonts w:asciiTheme="majorEastAsia" w:eastAsiaTheme="majorEastAsia" w:hAnsiTheme="majorEastAsia" w:cs="Times New Roman" w:hint="eastAsia"/>
          <w:sz w:val="20"/>
          <w:szCs w:val="40"/>
        </w:rPr>
        <w:t xml:space="preserve">　</w:t>
      </w:r>
      <w:r w:rsidR="00522FD6">
        <w:rPr>
          <w:rFonts w:asciiTheme="majorEastAsia" w:eastAsiaTheme="majorEastAsia" w:hAnsiTheme="majorEastAsia" w:cs="Times New Roman" w:hint="eastAsia"/>
          <w:sz w:val="20"/>
          <w:szCs w:val="40"/>
        </w:rPr>
        <w:t xml:space="preserve">５ </w:t>
      </w:r>
      <w:r w:rsidR="00552FDE">
        <w:rPr>
          <w:rFonts w:asciiTheme="majorEastAsia" w:eastAsiaTheme="majorEastAsia" w:hAnsiTheme="majorEastAsia" w:cs="Times New Roman" w:hint="eastAsia"/>
          <w:sz w:val="20"/>
          <w:szCs w:val="40"/>
        </w:rPr>
        <w:t>富士市内には、知人を案内し自慢したい場所があると思いますか</w:t>
      </w:r>
      <w:r w:rsidR="00552FDE" w:rsidRPr="00552FDE">
        <w:rPr>
          <w:rFonts w:asciiTheme="majorEastAsia" w:eastAsiaTheme="majorEastAsia" w:hAnsiTheme="majorEastAsia" w:cs="Times New Roman" w:hint="eastAsia"/>
          <w:sz w:val="20"/>
          <w:szCs w:val="40"/>
        </w:rPr>
        <w:t>。</w:t>
      </w:r>
    </w:p>
    <w:p w:rsidR="007F2924" w:rsidRPr="00930B3E" w:rsidRDefault="00DE7127" w:rsidP="006C60AB">
      <w:pPr>
        <w:snapToGrid w:val="0"/>
        <w:rPr>
          <w:rFonts w:ascii="Century" w:eastAsia="ＭＳ ゴシック" w:hAnsi="Century" w:cs="Times New Roman"/>
          <w:sz w:val="20"/>
          <w:szCs w:val="40"/>
        </w:rPr>
      </w:pPr>
      <w:r w:rsidRPr="00DE7127">
        <w:rPr>
          <w:noProof/>
        </w:rPr>
        <w:drawing>
          <wp:inline distT="0" distB="0" distL="0" distR="0">
            <wp:extent cx="6120130" cy="8814814"/>
            <wp:effectExtent l="0" t="0" r="0" b="571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rsidR="006C60AB" w:rsidRPr="00930B3E" w:rsidRDefault="006C60AB" w:rsidP="006C60AB">
      <w:pPr>
        <w:pageBreakBefore/>
        <w:snapToGrid w:val="0"/>
        <w:rPr>
          <w:rFonts w:ascii="ＭＳ 明朝" w:eastAsia="ＭＳ 明朝" w:hAnsi="ＭＳ 明朝"/>
        </w:rPr>
      </w:pPr>
    </w:p>
    <w:p w:rsidR="006C60AB" w:rsidRPr="00930B3E" w:rsidRDefault="006C60AB" w:rsidP="006C60AB">
      <w:pPr>
        <w:snapToGrid w:val="0"/>
        <w:rPr>
          <w:rFonts w:ascii="Century" w:eastAsia="ＭＳ ゴシック" w:hAnsi="Century" w:cs="Times New Roman"/>
          <w:sz w:val="20"/>
          <w:szCs w:val="40"/>
        </w:rPr>
      </w:pPr>
      <w:r w:rsidRPr="00930B3E">
        <w:rPr>
          <w:rFonts w:ascii="Century" w:eastAsia="ＭＳ ゴシック" w:hAnsi="Century" w:cs="Times New Roman" w:hint="eastAsia"/>
          <w:sz w:val="20"/>
          <w:szCs w:val="40"/>
        </w:rPr>
        <w:t>問６</w:t>
      </w:r>
      <w:r w:rsidR="00552FDE" w:rsidRPr="00552FDE">
        <w:rPr>
          <w:rFonts w:ascii="Century" w:eastAsia="ＭＳ ゴシック" w:hAnsi="Century" w:cs="Times New Roman" w:hint="eastAsia"/>
          <w:sz w:val="20"/>
          <w:szCs w:val="40"/>
        </w:rPr>
        <w:t xml:space="preserve">　</w:t>
      </w:r>
      <w:r w:rsidR="00CC522C" w:rsidRPr="00CC522C">
        <w:rPr>
          <w:rFonts w:ascii="Century" w:eastAsia="ＭＳ ゴシック" w:hAnsi="Century" w:cs="Times New Roman" w:hint="eastAsia"/>
          <w:sz w:val="20"/>
          <w:szCs w:val="40"/>
        </w:rPr>
        <w:t>意識してごみの分別をしているもの</w:t>
      </w:r>
    </w:p>
    <w:p w:rsidR="007F2924" w:rsidRPr="00930B3E" w:rsidRDefault="00DE7127" w:rsidP="006C60AB">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6C60AB" w:rsidRPr="00930B3E" w:rsidRDefault="006C60AB" w:rsidP="006C60AB">
      <w:pPr>
        <w:pageBreakBefore/>
        <w:snapToGrid w:val="0"/>
        <w:rPr>
          <w:rFonts w:ascii="ＭＳ 明朝" w:eastAsia="ＭＳ 明朝" w:hAnsi="ＭＳ 明朝"/>
        </w:rPr>
      </w:pPr>
    </w:p>
    <w:p w:rsidR="00552FDE" w:rsidRPr="00CC522C" w:rsidRDefault="00CC522C" w:rsidP="00552FDE">
      <w:pPr>
        <w:snapToGrid w:val="0"/>
        <w:rPr>
          <w:rFonts w:ascii="Century" w:eastAsia="ＭＳ ゴシック" w:hAnsi="Century" w:cs="Times New Roman"/>
          <w:sz w:val="20"/>
          <w:szCs w:val="40"/>
        </w:rPr>
      </w:pPr>
      <w:r>
        <w:rPr>
          <w:rFonts w:ascii="Century" w:eastAsia="ＭＳ ゴシック" w:hAnsi="Century" w:cs="Times New Roman" w:hint="eastAsia"/>
          <w:sz w:val="20"/>
          <w:szCs w:val="40"/>
        </w:rPr>
        <w:t>（続き）</w:t>
      </w:r>
      <w:r w:rsidRPr="00930B3E">
        <w:rPr>
          <w:rFonts w:ascii="Century" w:eastAsia="ＭＳ ゴシック" w:hAnsi="Century" w:cs="Times New Roman" w:hint="eastAsia"/>
          <w:sz w:val="20"/>
          <w:szCs w:val="40"/>
        </w:rPr>
        <w:t>問６</w:t>
      </w:r>
      <w:r w:rsidRPr="00552FDE">
        <w:rPr>
          <w:rFonts w:ascii="Century" w:eastAsia="ＭＳ ゴシック" w:hAnsi="Century" w:cs="Times New Roman" w:hint="eastAsia"/>
          <w:sz w:val="20"/>
          <w:szCs w:val="40"/>
        </w:rPr>
        <w:t xml:space="preserve">　</w:t>
      </w:r>
      <w:r w:rsidRPr="00CC522C">
        <w:rPr>
          <w:rFonts w:ascii="Century" w:eastAsia="ＭＳ ゴシック" w:hAnsi="Century" w:cs="Times New Roman" w:hint="eastAsia"/>
          <w:sz w:val="20"/>
          <w:szCs w:val="40"/>
        </w:rPr>
        <w:t>意識してごみの分別をしているもの</w:t>
      </w:r>
    </w:p>
    <w:p w:rsidR="007F2924" w:rsidRPr="00930B3E" w:rsidRDefault="00DE7127" w:rsidP="00BE326D">
      <w:pPr>
        <w:snapToGrid w:val="0"/>
        <w:rPr>
          <w:rFonts w:ascii="Century" w:eastAsia="ＭＳ ゴシック" w:hAnsi="Century" w:cs="Times New Roman"/>
          <w:sz w:val="20"/>
          <w:szCs w:val="40"/>
        </w:rPr>
      </w:pPr>
      <w:r w:rsidRPr="00DE7127">
        <w:rPr>
          <w:noProof/>
        </w:rPr>
        <w:drawing>
          <wp:inline distT="0" distB="0" distL="0" distR="0">
            <wp:extent cx="6120130" cy="8963250"/>
            <wp:effectExtent l="0" t="0" r="0" b="9525"/>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DE7127" w:rsidRPr="00930B3E" w:rsidRDefault="00DE7127" w:rsidP="00DE7127">
      <w:pPr>
        <w:pageBreakBefore/>
        <w:snapToGrid w:val="0"/>
        <w:rPr>
          <w:rFonts w:ascii="ＭＳ 明朝" w:eastAsia="ＭＳ 明朝" w:hAnsi="ＭＳ 明朝"/>
        </w:rPr>
      </w:pPr>
    </w:p>
    <w:p w:rsidR="00DE7127" w:rsidRDefault="00DE7127" w:rsidP="00DE7127">
      <w:pPr>
        <w:snapToGrid w:val="0"/>
        <w:rPr>
          <w:rFonts w:ascii="Century" w:eastAsia="ＭＳ ゴシック" w:hAnsi="Century" w:cs="Times New Roman"/>
          <w:sz w:val="20"/>
          <w:szCs w:val="40"/>
        </w:rPr>
      </w:pPr>
      <w:r>
        <w:rPr>
          <w:rFonts w:ascii="Century" w:eastAsia="ＭＳ ゴシック" w:hAnsi="Century" w:cs="Times New Roman" w:hint="eastAsia"/>
          <w:sz w:val="20"/>
          <w:szCs w:val="40"/>
        </w:rPr>
        <w:t>（続き）</w:t>
      </w:r>
      <w:r w:rsidRPr="00930B3E">
        <w:rPr>
          <w:rFonts w:ascii="Century" w:eastAsia="ＭＳ ゴシック" w:hAnsi="Century" w:cs="Times New Roman" w:hint="eastAsia"/>
          <w:sz w:val="20"/>
          <w:szCs w:val="40"/>
        </w:rPr>
        <w:t>問６</w:t>
      </w:r>
      <w:r w:rsidRPr="00552FDE">
        <w:rPr>
          <w:rFonts w:ascii="Century" w:eastAsia="ＭＳ ゴシック" w:hAnsi="Century" w:cs="Times New Roman" w:hint="eastAsia"/>
          <w:sz w:val="20"/>
          <w:szCs w:val="40"/>
        </w:rPr>
        <w:t xml:space="preserve">　</w:t>
      </w:r>
      <w:r w:rsidRPr="00CC522C">
        <w:rPr>
          <w:rFonts w:ascii="Century" w:eastAsia="ＭＳ ゴシック" w:hAnsi="Century" w:cs="Times New Roman" w:hint="eastAsia"/>
          <w:sz w:val="20"/>
          <w:szCs w:val="40"/>
        </w:rPr>
        <w:t>意識してごみの分別をしているもの</w:t>
      </w:r>
    </w:p>
    <w:p w:rsidR="00DE7127" w:rsidRPr="00CC522C" w:rsidRDefault="00DE7127" w:rsidP="00DE7127">
      <w:pPr>
        <w:snapToGrid w:val="0"/>
        <w:rPr>
          <w:rFonts w:ascii="Century" w:eastAsia="ＭＳ ゴシック" w:hAnsi="Century" w:cs="Times New Roman"/>
          <w:sz w:val="20"/>
          <w:szCs w:val="40"/>
        </w:rPr>
      </w:pPr>
      <w:r w:rsidRPr="00DE7127">
        <w:rPr>
          <w:rFonts w:hint="eastAsia"/>
          <w:noProof/>
        </w:rPr>
        <w:drawing>
          <wp:inline distT="0" distB="0" distL="0" distR="0">
            <wp:extent cx="6120130" cy="8963250"/>
            <wp:effectExtent l="0" t="0" r="0" b="9525"/>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9D48C6" w:rsidRPr="00DE7127" w:rsidRDefault="009D48C6" w:rsidP="009D48C6">
      <w:pPr>
        <w:pageBreakBefore/>
        <w:snapToGrid w:val="0"/>
        <w:rPr>
          <w:rFonts w:ascii="ＭＳ 明朝" w:eastAsia="ＭＳ 明朝" w:hAnsi="ＭＳ 明朝"/>
        </w:rPr>
      </w:pPr>
    </w:p>
    <w:p w:rsidR="009D48C6" w:rsidRPr="00930B3E" w:rsidRDefault="00565889" w:rsidP="00565889">
      <w:pPr>
        <w:snapToGrid w:val="0"/>
        <w:rPr>
          <w:rFonts w:asciiTheme="majorEastAsia" w:eastAsiaTheme="majorEastAsia" w:hAnsiTheme="majorEastAsia" w:cs="Times New Roman"/>
          <w:sz w:val="20"/>
          <w:szCs w:val="40"/>
        </w:rPr>
      </w:pPr>
      <w:r w:rsidRPr="00565889">
        <w:rPr>
          <w:rFonts w:asciiTheme="majorEastAsia" w:eastAsiaTheme="majorEastAsia" w:hAnsiTheme="majorEastAsia" w:cs="Times New Roman" w:hint="eastAsia"/>
          <w:sz w:val="20"/>
          <w:szCs w:val="40"/>
        </w:rPr>
        <w:t>問７　ごみ分別アプリ「さんあ～る」を活用したごみに関する情報配信の認知度</w:t>
      </w:r>
    </w:p>
    <w:p w:rsidR="007F2924" w:rsidRPr="00930B3E" w:rsidRDefault="00DE7127" w:rsidP="009D48C6">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956CAD" w:rsidRPr="00930B3E" w:rsidRDefault="00956CAD" w:rsidP="009D48C6">
      <w:pPr>
        <w:pageBreakBefore/>
        <w:snapToGrid w:val="0"/>
        <w:rPr>
          <w:rFonts w:ascii="ＭＳ 明朝" w:eastAsia="ＭＳ 明朝" w:hAnsi="ＭＳ 明朝"/>
        </w:rPr>
      </w:pPr>
    </w:p>
    <w:p w:rsidR="009D48C6" w:rsidRPr="00930B3E" w:rsidRDefault="00552FDE" w:rsidP="009D48C6">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問７－１　</w:t>
      </w:r>
      <w:r w:rsidR="00565889" w:rsidRPr="00565889">
        <w:rPr>
          <w:rFonts w:asciiTheme="majorEastAsia" w:eastAsiaTheme="majorEastAsia" w:hAnsiTheme="majorEastAsia" w:cs="Times New Roman" w:hint="eastAsia"/>
          <w:sz w:val="20"/>
          <w:szCs w:val="40"/>
        </w:rPr>
        <w:t>ごみ分別アプリ「さんあ～る」の利用状況</w:t>
      </w:r>
    </w:p>
    <w:p w:rsidR="007F2924" w:rsidRPr="00930B3E" w:rsidRDefault="00DE7127" w:rsidP="009D48C6">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956CAD" w:rsidRPr="00930B3E" w:rsidRDefault="00956CAD" w:rsidP="009D48C6">
      <w:pPr>
        <w:pageBreakBefore/>
        <w:snapToGrid w:val="0"/>
        <w:rPr>
          <w:rFonts w:ascii="ＭＳ 明朝" w:eastAsia="ＭＳ 明朝" w:hAnsi="ＭＳ 明朝"/>
        </w:rPr>
      </w:pPr>
    </w:p>
    <w:p w:rsidR="009D48C6" w:rsidRPr="00930B3E" w:rsidRDefault="00552FDE" w:rsidP="009D48C6">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問８　</w:t>
      </w:r>
      <w:r w:rsidR="00565889" w:rsidRPr="00565889">
        <w:rPr>
          <w:rFonts w:asciiTheme="majorEastAsia" w:eastAsiaTheme="majorEastAsia" w:hAnsiTheme="majorEastAsia" w:cs="Times New Roman" w:hint="eastAsia"/>
          <w:sz w:val="20"/>
          <w:szCs w:val="40"/>
        </w:rPr>
        <w:t>粗大ごみの有料化についての考え</w:t>
      </w:r>
    </w:p>
    <w:p w:rsidR="007F2924" w:rsidRPr="00930B3E" w:rsidRDefault="00DE7127" w:rsidP="009D48C6">
      <w:pPr>
        <w:snapToGrid w:val="0"/>
        <w:rPr>
          <w:rFonts w:asciiTheme="majorEastAsia" w:eastAsiaTheme="majorEastAsia" w:hAnsiTheme="majorEastAsia" w:cs="Times New Roman"/>
          <w:sz w:val="20"/>
          <w:szCs w:val="40"/>
        </w:rPr>
      </w:pPr>
      <w:r w:rsidRPr="00DE7127">
        <w:rPr>
          <w:noProof/>
        </w:rPr>
        <w:drawing>
          <wp:inline distT="0" distB="0" distL="0" distR="0">
            <wp:extent cx="6120130" cy="8963250"/>
            <wp:effectExtent l="0" t="0" r="0" b="9525"/>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956CAD" w:rsidRPr="00930B3E" w:rsidRDefault="00956CAD" w:rsidP="009D48C6">
      <w:pPr>
        <w:pageBreakBefore/>
        <w:snapToGrid w:val="0"/>
        <w:rPr>
          <w:rFonts w:ascii="ＭＳ 明朝" w:eastAsia="ＭＳ 明朝" w:hAnsi="ＭＳ 明朝"/>
        </w:rPr>
      </w:pPr>
    </w:p>
    <w:p w:rsidR="009D48C6" w:rsidRPr="00930B3E" w:rsidRDefault="00552FDE" w:rsidP="009D48C6">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問９　</w:t>
      </w:r>
      <w:r w:rsidR="00565889" w:rsidRPr="00565889">
        <w:rPr>
          <w:rFonts w:asciiTheme="majorEastAsia" w:eastAsiaTheme="majorEastAsia" w:hAnsiTheme="majorEastAsia" w:cs="Times New Roman" w:hint="eastAsia"/>
          <w:sz w:val="20"/>
          <w:szCs w:val="40"/>
        </w:rPr>
        <w:t>ごみの分別や３Ｒをさらに進めるために必要なこと</w:t>
      </w:r>
    </w:p>
    <w:p w:rsidR="007F2924" w:rsidRPr="00930B3E" w:rsidRDefault="004C6313" w:rsidP="009D48C6">
      <w:pPr>
        <w:snapToGrid w:val="0"/>
        <w:rPr>
          <w:rFonts w:asciiTheme="majorEastAsia" w:eastAsiaTheme="majorEastAsia" w:hAnsiTheme="majorEastAsia" w:cs="Times New Roman"/>
          <w:sz w:val="20"/>
          <w:szCs w:val="40"/>
        </w:rPr>
      </w:pPr>
      <w:r w:rsidRPr="004C6313">
        <w:rPr>
          <w:noProof/>
        </w:rPr>
        <w:drawing>
          <wp:inline distT="0" distB="0" distL="0" distR="0">
            <wp:extent cx="6120130" cy="8963250"/>
            <wp:effectExtent l="0" t="0" r="0" b="9525"/>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rsidR="004C6313" w:rsidRPr="00930B3E" w:rsidRDefault="004C6313" w:rsidP="004C6313">
      <w:pPr>
        <w:pageBreakBefore/>
        <w:snapToGrid w:val="0"/>
        <w:rPr>
          <w:rFonts w:ascii="ＭＳ 明朝" w:eastAsia="ＭＳ 明朝" w:hAnsi="ＭＳ 明朝"/>
        </w:rPr>
      </w:pPr>
    </w:p>
    <w:p w:rsidR="004C6313" w:rsidRDefault="004C6313" w:rsidP="004C6313">
      <w:pPr>
        <w:snapToGrid w:val="0"/>
        <w:rPr>
          <w:rFonts w:asciiTheme="majorEastAsia" w:eastAsiaTheme="majorEastAsia" w:hAnsiTheme="majorEastAsia" w:cs="Times New Roman"/>
          <w:sz w:val="20"/>
          <w:szCs w:val="40"/>
        </w:rPr>
      </w:pPr>
      <w:r>
        <w:rPr>
          <w:rFonts w:asciiTheme="majorEastAsia" w:eastAsiaTheme="majorEastAsia" w:hAnsiTheme="majorEastAsia" w:cs="Times New Roman" w:hint="eastAsia"/>
          <w:sz w:val="20"/>
          <w:szCs w:val="40"/>
        </w:rPr>
        <w:t>（続き）</w:t>
      </w:r>
      <w:r w:rsidRPr="00552FDE">
        <w:rPr>
          <w:rFonts w:asciiTheme="majorEastAsia" w:eastAsiaTheme="majorEastAsia" w:hAnsiTheme="majorEastAsia" w:cs="Times New Roman" w:hint="eastAsia"/>
          <w:sz w:val="20"/>
          <w:szCs w:val="40"/>
        </w:rPr>
        <w:t xml:space="preserve">問９　</w:t>
      </w:r>
      <w:r w:rsidRPr="00565889">
        <w:rPr>
          <w:rFonts w:asciiTheme="majorEastAsia" w:eastAsiaTheme="majorEastAsia" w:hAnsiTheme="majorEastAsia" w:cs="Times New Roman" w:hint="eastAsia"/>
          <w:sz w:val="20"/>
          <w:szCs w:val="40"/>
        </w:rPr>
        <w:t>ごみの分別や３Ｒをさらに進めるために必要なこと</w:t>
      </w:r>
    </w:p>
    <w:p w:rsidR="004C6313" w:rsidRPr="00930B3E" w:rsidRDefault="004C6313" w:rsidP="004C6313">
      <w:pPr>
        <w:snapToGrid w:val="0"/>
        <w:rPr>
          <w:rFonts w:asciiTheme="majorEastAsia" w:eastAsiaTheme="majorEastAsia" w:hAnsiTheme="majorEastAsia" w:cs="Times New Roman"/>
          <w:sz w:val="20"/>
          <w:szCs w:val="40"/>
        </w:rPr>
      </w:pPr>
      <w:r w:rsidRPr="004C6313">
        <w:rPr>
          <w:rFonts w:hint="eastAsia"/>
          <w:noProof/>
        </w:rPr>
        <w:drawing>
          <wp:inline distT="0" distB="0" distL="0" distR="0">
            <wp:extent cx="6120130" cy="8964644"/>
            <wp:effectExtent l="0" t="0" r="0" b="8255"/>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9D48C6" w:rsidRPr="004C6313" w:rsidRDefault="009D48C6" w:rsidP="009D48C6">
      <w:pPr>
        <w:pageBreakBefore/>
        <w:snapToGrid w:val="0"/>
        <w:rPr>
          <w:rFonts w:ascii="ＭＳ 明朝" w:eastAsia="ＭＳ 明朝" w:hAnsi="ＭＳ 明朝"/>
        </w:rPr>
      </w:pPr>
    </w:p>
    <w:p w:rsidR="009D48C6" w:rsidRPr="00930B3E" w:rsidRDefault="00552FDE" w:rsidP="009D48C6">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問10　</w:t>
      </w:r>
      <w:r w:rsidR="00565889" w:rsidRPr="00565889">
        <w:rPr>
          <w:rFonts w:asciiTheme="majorEastAsia" w:eastAsiaTheme="majorEastAsia" w:hAnsiTheme="majorEastAsia" w:cs="Times New Roman" w:hint="eastAsia"/>
          <w:sz w:val="20"/>
          <w:szCs w:val="40"/>
        </w:rPr>
        <w:t>「プラスチック製容器包装」を分別する上で困っていることや分からないこと</w:t>
      </w:r>
    </w:p>
    <w:p w:rsidR="007F2924" w:rsidRPr="00930B3E" w:rsidRDefault="004C6313" w:rsidP="009D48C6">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846AE1" w:rsidRPr="00930B3E" w:rsidRDefault="00846AE1" w:rsidP="00846AE1">
      <w:pPr>
        <w:pageBreakBefore/>
        <w:snapToGrid w:val="0"/>
        <w:rPr>
          <w:rFonts w:ascii="ＭＳ 明朝" w:eastAsia="ＭＳ 明朝" w:hAnsi="ＭＳ 明朝"/>
        </w:rPr>
      </w:pPr>
    </w:p>
    <w:p w:rsidR="00846AE1" w:rsidRDefault="00846AE1" w:rsidP="00846AE1">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問11　</w:t>
      </w:r>
      <w:r w:rsidR="00565889" w:rsidRPr="00565889">
        <w:rPr>
          <w:rFonts w:asciiTheme="majorEastAsia" w:eastAsiaTheme="majorEastAsia" w:hAnsiTheme="majorEastAsia" w:cs="Times New Roman" w:hint="eastAsia"/>
          <w:sz w:val="20"/>
          <w:szCs w:val="40"/>
        </w:rPr>
        <w:t>プラスチックごみの一括回収について市が取り組むべきこと</w:t>
      </w:r>
    </w:p>
    <w:p w:rsidR="00846AE1" w:rsidRPr="00930B3E" w:rsidRDefault="004C6313" w:rsidP="00846AE1">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846AE1" w:rsidRPr="00930B3E" w:rsidRDefault="00846AE1" w:rsidP="00846AE1">
      <w:pPr>
        <w:pageBreakBefore/>
        <w:snapToGrid w:val="0"/>
        <w:rPr>
          <w:rFonts w:ascii="ＭＳ 明朝" w:eastAsia="ＭＳ 明朝" w:hAnsi="ＭＳ 明朝"/>
        </w:rPr>
      </w:pPr>
    </w:p>
    <w:p w:rsidR="00846AE1" w:rsidRDefault="00846AE1" w:rsidP="00846AE1">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問12　「</w:t>
      </w:r>
      <w:r w:rsidR="00565889" w:rsidRPr="00565889">
        <w:rPr>
          <w:rFonts w:asciiTheme="majorEastAsia" w:eastAsiaTheme="majorEastAsia" w:hAnsiTheme="majorEastAsia" w:cs="Times New Roman" w:hint="eastAsia"/>
          <w:sz w:val="20"/>
          <w:szCs w:val="40"/>
        </w:rPr>
        <w:t>プラスチックごみを減らすために市や事業者に期待すること</w:t>
      </w:r>
    </w:p>
    <w:p w:rsidR="00846AE1" w:rsidRPr="00930B3E" w:rsidRDefault="004C6313" w:rsidP="00846AE1">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4C6313" w:rsidRPr="00930B3E" w:rsidRDefault="004C6313" w:rsidP="004C6313">
      <w:pPr>
        <w:pageBreakBefore/>
        <w:snapToGrid w:val="0"/>
        <w:rPr>
          <w:rFonts w:ascii="ＭＳ 明朝" w:eastAsia="ＭＳ 明朝" w:hAnsi="ＭＳ 明朝"/>
        </w:rPr>
      </w:pPr>
    </w:p>
    <w:p w:rsidR="004C6313" w:rsidRPr="00930B3E" w:rsidRDefault="004C6313" w:rsidP="004C6313">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問13　</w:t>
      </w:r>
      <w:r w:rsidRPr="00565889">
        <w:rPr>
          <w:rFonts w:asciiTheme="majorEastAsia" w:eastAsiaTheme="majorEastAsia" w:hAnsiTheme="majorEastAsia" w:cs="Times New Roman" w:hint="eastAsia"/>
          <w:sz w:val="20"/>
          <w:szCs w:val="40"/>
        </w:rPr>
        <w:t>食品ロスを出さないためにふだんから心がけていること</w:t>
      </w:r>
    </w:p>
    <w:p w:rsidR="004C6313" w:rsidRPr="00930B3E" w:rsidRDefault="004C6313" w:rsidP="004C6313">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E82A47" w:rsidRPr="004C6313" w:rsidRDefault="00E82A47" w:rsidP="00E82A47">
      <w:pPr>
        <w:pageBreakBefore/>
        <w:snapToGrid w:val="0"/>
        <w:rPr>
          <w:rFonts w:ascii="ＭＳ 明朝" w:eastAsia="ＭＳ 明朝" w:hAnsi="ＭＳ 明朝"/>
        </w:rPr>
      </w:pPr>
    </w:p>
    <w:p w:rsidR="009D48C6" w:rsidRPr="00930B3E" w:rsidRDefault="004C6313" w:rsidP="009D48C6">
      <w:pPr>
        <w:snapToGrid w:val="0"/>
        <w:rPr>
          <w:rFonts w:asciiTheme="majorEastAsia" w:eastAsiaTheme="majorEastAsia" w:hAnsiTheme="majorEastAsia" w:cs="Times New Roman"/>
          <w:sz w:val="20"/>
          <w:szCs w:val="40"/>
        </w:rPr>
      </w:pPr>
      <w:r>
        <w:rPr>
          <w:rFonts w:asciiTheme="majorEastAsia" w:eastAsiaTheme="majorEastAsia" w:hAnsiTheme="majorEastAsia" w:cs="Times New Roman" w:hint="eastAsia"/>
          <w:sz w:val="20"/>
          <w:szCs w:val="40"/>
        </w:rPr>
        <w:t>（続き）</w:t>
      </w:r>
      <w:r w:rsidR="00552FDE" w:rsidRPr="00552FDE">
        <w:rPr>
          <w:rFonts w:asciiTheme="majorEastAsia" w:eastAsiaTheme="majorEastAsia" w:hAnsiTheme="majorEastAsia" w:cs="Times New Roman" w:hint="eastAsia"/>
          <w:sz w:val="20"/>
          <w:szCs w:val="40"/>
        </w:rPr>
        <w:t xml:space="preserve">問13　</w:t>
      </w:r>
      <w:r w:rsidR="00565889" w:rsidRPr="00565889">
        <w:rPr>
          <w:rFonts w:asciiTheme="majorEastAsia" w:eastAsiaTheme="majorEastAsia" w:hAnsiTheme="majorEastAsia" w:cs="Times New Roman" w:hint="eastAsia"/>
          <w:sz w:val="20"/>
          <w:szCs w:val="40"/>
        </w:rPr>
        <w:t>食品ロスを出さないためにふだんから心がけていること</w:t>
      </w:r>
    </w:p>
    <w:p w:rsidR="007F2924" w:rsidRPr="00930B3E" w:rsidRDefault="004C6313" w:rsidP="009D48C6">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5F5BC3" w:rsidRPr="00930B3E" w:rsidRDefault="005F5BC3" w:rsidP="005F5BC3">
      <w:pPr>
        <w:pageBreakBefore/>
        <w:snapToGrid w:val="0"/>
        <w:rPr>
          <w:rFonts w:ascii="ＭＳ 明朝" w:eastAsia="ＭＳ 明朝" w:hAnsi="ＭＳ 明朝"/>
        </w:rPr>
      </w:pPr>
    </w:p>
    <w:p w:rsidR="005F5BC3" w:rsidRPr="00930B3E" w:rsidRDefault="005F5BC3" w:rsidP="005F5BC3">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問14　</w:t>
      </w:r>
      <w:r w:rsidR="00565889" w:rsidRPr="00565889">
        <w:rPr>
          <w:rFonts w:asciiTheme="majorEastAsia" w:eastAsiaTheme="majorEastAsia" w:hAnsiTheme="majorEastAsia" w:cs="Times New Roman" w:hint="eastAsia"/>
          <w:sz w:val="20"/>
          <w:szCs w:val="40"/>
        </w:rPr>
        <w:t>食品ロスを出してしまう際にやりがちなこと</w:t>
      </w:r>
    </w:p>
    <w:p w:rsidR="005F5BC3" w:rsidRPr="00930B3E" w:rsidRDefault="004C6313" w:rsidP="005F5BC3">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225B25" w:rsidRPr="00930B3E" w:rsidRDefault="00552FDE" w:rsidP="00225B25">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問15　</w:t>
      </w:r>
      <w:r w:rsidR="00565889" w:rsidRPr="00565889">
        <w:rPr>
          <w:rFonts w:asciiTheme="majorEastAsia" w:eastAsiaTheme="majorEastAsia" w:hAnsiTheme="majorEastAsia" w:cs="Times New Roman" w:hint="eastAsia"/>
          <w:sz w:val="20"/>
          <w:szCs w:val="40"/>
        </w:rPr>
        <w:t>食品ロスをなくすために市や事業者が実施するべきこと</w:t>
      </w:r>
    </w:p>
    <w:p w:rsidR="007F2924" w:rsidRPr="00930B3E" w:rsidRDefault="004C6313" w:rsidP="00225B25">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DE78C9" w:rsidRPr="00930B3E" w:rsidRDefault="00DE78C9" w:rsidP="003F6AC9">
      <w:pPr>
        <w:pageBreakBefore/>
        <w:snapToGrid w:val="0"/>
        <w:rPr>
          <w:rFonts w:ascii="ＭＳ 明朝" w:eastAsia="ＭＳ 明朝" w:hAnsi="ＭＳ 明朝"/>
        </w:rPr>
      </w:pPr>
    </w:p>
    <w:p w:rsidR="003F6AC9" w:rsidRPr="00930B3E" w:rsidRDefault="00552FDE" w:rsidP="003F6AC9">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問17　</w:t>
      </w:r>
      <w:r w:rsidR="00565889" w:rsidRPr="00565889">
        <w:rPr>
          <w:rFonts w:asciiTheme="majorEastAsia" w:eastAsiaTheme="majorEastAsia" w:hAnsiTheme="majorEastAsia" w:cs="Times New Roman" w:hint="eastAsia"/>
          <w:sz w:val="20"/>
          <w:szCs w:val="40"/>
        </w:rPr>
        <w:t xml:space="preserve">住まいの町内会・区にある空き家の認知度 </w:t>
      </w:r>
    </w:p>
    <w:p w:rsidR="007F2924" w:rsidRPr="004C6313" w:rsidRDefault="004C6313" w:rsidP="003F6AC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565889" w:rsidRPr="00930B3E" w:rsidRDefault="00565889" w:rsidP="00565889">
      <w:pPr>
        <w:pageBreakBefore/>
        <w:snapToGrid w:val="0"/>
        <w:rPr>
          <w:rFonts w:ascii="ＭＳ 明朝" w:eastAsia="ＭＳ 明朝" w:hAnsi="ＭＳ 明朝"/>
        </w:rPr>
      </w:pPr>
    </w:p>
    <w:p w:rsidR="00565889" w:rsidRPr="00930B3E" w:rsidRDefault="00565889" w:rsidP="00565889">
      <w:pPr>
        <w:snapToGrid w:val="0"/>
        <w:rPr>
          <w:rFonts w:asciiTheme="majorEastAsia" w:eastAsiaTheme="majorEastAsia" w:hAnsiTheme="majorEastAsia" w:cs="Times New Roman"/>
          <w:sz w:val="20"/>
          <w:szCs w:val="40"/>
        </w:rPr>
      </w:pPr>
      <w:r w:rsidRPr="00565889">
        <w:rPr>
          <w:rFonts w:asciiTheme="majorEastAsia" w:eastAsiaTheme="majorEastAsia" w:hAnsiTheme="majorEastAsia" w:cs="Times New Roman" w:hint="eastAsia"/>
          <w:sz w:val="20"/>
          <w:szCs w:val="40"/>
        </w:rPr>
        <w:t>問17－１　隣近所の空き家の有無</w:t>
      </w:r>
    </w:p>
    <w:p w:rsidR="00565889" w:rsidRPr="00930B3E" w:rsidRDefault="004C6313" w:rsidP="0056588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565889" w:rsidRPr="00930B3E" w:rsidRDefault="00565889" w:rsidP="00565889">
      <w:pPr>
        <w:pageBreakBefore/>
        <w:snapToGrid w:val="0"/>
        <w:rPr>
          <w:rFonts w:ascii="ＭＳ 明朝" w:eastAsia="ＭＳ 明朝" w:hAnsi="ＭＳ 明朝"/>
        </w:rPr>
      </w:pPr>
    </w:p>
    <w:p w:rsidR="00565889" w:rsidRPr="00930B3E" w:rsidRDefault="00565889" w:rsidP="00565889">
      <w:pPr>
        <w:snapToGrid w:val="0"/>
        <w:rPr>
          <w:rFonts w:asciiTheme="majorEastAsia" w:eastAsiaTheme="majorEastAsia" w:hAnsiTheme="majorEastAsia" w:cs="Times New Roman"/>
          <w:sz w:val="20"/>
          <w:szCs w:val="40"/>
        </w:rPr>
      </w:pPr>
      <w:r w:rsidRPr="00565889">
        <w:rPr>
          <w:rFonts w:asciiTheme="majorEastAsia" w:eastAsiaTheme="majorEastAsia" w:hAnsiTheme="majorEastAsia" w:cs="Times New Roman" w:hint="eastAsia"/>
          <w:sz w:val="20"/>
          <w:szCs w:val="40"/>
        </w:rPr>
        <w:t>問17</w:t>
      </w:r>
      <w:r>
        <w:rPr>
          <w:rFonts w:asciiTheme="majorEastAsia" w:eastAsiaTheme="majorEastAsia" w:hAnsiTheme="majorEastAsia" w:cs="Times New Roman" w:hint="eastAsia"/>
          <w:sz w:val="20"/>
          <w:szCs w:val="40"/>
        </w:rPr>
        <w:t>－２</w:t>
      </w:r>
      <w:r w:rsidRPr="00565889">
        <w:rPr>
          <w:rFonts w:asciiTheme="majorEastAsia" w:eastAsiaTheme="majorEastAsia" w:hAnsiTheme="majorEastAsia" w:cs="Times New Roman" w:hint="eastAsia"/>
          <w:sz w:val="20"/>
          <w:szCs w:val="40"/>
        </w:rPr>
        <w:t xml:space="preserve">　居住地域にある空き家に関する</w:t>
      </w:r>
      <w:r w:rsidR="000263D9">
        <w:rPr>
          <w:rFonts w:asciiTheme="majorEastAsia" w:eastAsiaTheme="majorEastAsia" w:hAnsiTheme="majorEastAsia" w:cs="Times New Roman" w:hint="eastAsia"/>
          <w:sz w:val="20"/>
          <w:szCs w:val="40"/>
        </w:rPr>
        <w:t>困り事</w:t>
      </w:r>
    </w:p>
    <w:p w:rsidR="00565889" w:rsidRPr="00930B3E" w:rsidRDefault="004C6313" w:rsidP="0056588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7F2924" w:rsidRPr="00930B3E" w:rsidRDefault="007F2924" w:rsidP="007F2924">
      <w:pPr>
        <w:pageBreakBefore/>
        <w:snapToGrid w:val="0"/>
        <w:rPr>
          <w:rFonts w:ascii="ＭＳ 明朝" w:eastAsia="ＭＳ 明朝" w:hAnsi="ＭＳ 明朝"/>
        </w:rPr>
      </w:pPr>
    </w:p>
    <w:p w:rsidR="007F2924" w:rsidRPr="00930B3E" w:rsidRDefault="00565889" w:rsidP="007F2924">
      <w:pPr>
        <w:snapToGrid w:val="0"/>
        <w:rPr>
          <w:rFonts w:asciiTheme="majorEastAsia" w:eastAsiaTheme="majorEastAsia" w:hAnsiTheme="majorEastAsia" w:cs="Times New Roman"/>
          <w:sz w:val="20"/>
          <w:szCs w:val="40"/>
        </w:rPr>
      </w:pPr>
      <w:r w:rsidRPr="00565889">
        <w:rPr>
          <w:rFonts w:asciiTheme="majorEastAsia" w:eastAsiaTheme="majorEastAsia" w:hAnsiTheme="majorEastAsia" w:cs="Times New Roman" w:hint="eastAsia"/>
          <w:sz w:val="20"/>
          <w:szCs w:val="40"/>
        </w:rPr>
        <w:t>問1</w:t>
      </w:r>
      <w:r>
        <w:rPr>
          <w:rFonts w:asciiTheme="majorEastAsia" w:eastAsiaTheme="majorEastAsia" w:hAnsiTheme="majorEastAsia" w:cs="Times New Roman" w:hint="eastAsia"/>
          <w:sz w:val="20"/>
          <w:szCs w:val="40"/>
        </w:rPr>
        <w:t>8</w:t>
      </w:r>
      <w:r w:rsidRPr="00565889">
        <w:rPr>
          <w:rFonts w:asciiTheme="majorEastAsia" w:eastAsiaTheme="majorEastAsia" w:hAnsiTheme="majorEastAsia" w:cs="Times New Roman" w:hint="eastAsia"/>
          <w:sz w:val="20"/>
          <w:szCs w:val="40"/>
        </w:rPr>
        <w:t xml:space="preserve">　市内における自分名義の空き家の所有状況</w:t>
      </w:r>
    </w:p>
    <w:p w:rsidR="007F2924" w:rsidRPr="00930B3E" w:rsidRDefault="004C6313" w:rsidP="007F2924">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565889" w:rsidRPr="00930B3E" w:rsidRDefault="00565889" w:rsidP="00565889">
      <w:pPr>
        <w:pageBreakBefore/>
        <w:snapToGrid w:val="0"/>
        <w:rPr>
          <w:rFonts w:ascii="ＭＳ 明朝" w:eastAsia="ＭＳ 明朝" w:hAnsi="ＭＳ 明朝"/>
        </w:rPr>
      </w:pPr>
    </w:p>
    <w:p w:rsidR="00565889" w:rsidRPr="00930B3E" w:rsidRDefault="00565889" w:rsidP="00565889">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問19　</w:t>
      </w:r>
      <w:r w:rsidRPr="00565889">
        <w:rPr>
          <w:rFonts w:asciiTheme="majorEastAsia" w:eastAsiaTheme="majorEastAsia" w:hAnsiTheme="majorEastAsia" w:cs="Times New Roman" w:hint="eastAsia"/>
          <w:sz w:val="20"/>
          <w:szCs w:val="40"/>
        </w:rPr>
        <w:t>１　空き家の解体の補助制度の認知度</w:t>
      </w:r>
    </w:p>
    <w:p w:rsidR="00565889" w:rsidRPr="00930B3E" w:rsidRDefault="004C6313" w:rsidP="0056588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565889" w:rsidRPr="00930B3E" w:rsidRDefault="00565889" w:rsidP="00565889">
      <w:pPr>
        <w:pageBreakBefore/>
        <w:snapToGrid w:val="0"/>
        <w:rPr>
          <w:rFonts w:ascii="ＭＳ 明朝" w:eastAsia="ＭＳ 明朝" w:hAnsi="ＭＳ 明朝"/>
        </w:rPr>
      </w:pPr>
    </w:p>
    <w:p w:rsidR="00565889" w:rsidRPr="00930B3E" w:rsidRDefault="00565889" w:rsidP="00565889">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問19　</w:t>
      </w:r>
      <w:r w:rsidRPr="00565889">
        <w:rPr>
          <w:rFonts w:asciiTheme="majorEastAsia" w:eastAsiaTheme="majorEastAsia" w:hAnsiTheme="majorEastAsia" w:cs="Times New Roman" w:hint="eastAsia"/>
          <w:sz w:val="20"/>
          <w:szCs w:val="40"/>
        </w:rPr>
        <w:t>２　空き家バンクの認知度</w:t>
      </w:r>
    </w:p>
    <w:p w:rsidR="00565889" w:rsidRPr="00930B3E" w:rsidRDefault="004C6313" w:rsidP="0056588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3F6AC9" w:rsidRPr="00930B3E" w:rsidRDefault="003F6AC9" w:rsidP="003F6AC9">
      <w:pPr>
        <w:pageBreakBefore/>
        <w:snapToGrid w:val="0"/>
        <w:rPr>
          <w:rFonts w:ascii="ＭＳ 明朝" w:eastAsia="ＭＳ 明朝" w:hAnsi="ＭＳ 明朝"/>
        </w:rPr>
      </w:pPr>
    </w:p>
    <w:p w:rsidR="003F6AC9" w:rsidRPr="00930B3E" w:rsidRDefault="00552FDE" w:rsidP="003F6AC9">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問19　</w:t>
      </w:r>
      <w:r w:rsidR="00565889" w:rsidRPr="00565889">
        <w:rPr>
          <w:rFonts w:asciiTheme="majorEastAsia" w:eastAsiaTheme="majorEastAsia" w:hAnsiTheme="majorEastAsia" w:cs="Times New Roman" w:hint="eastAsia"/>
          <w:sz w:val="20"/>
          <w:szCs w:val="40"/>
        </w:rPr>
        <w:t>３　ワンストップ相談会の認知度</w:t>
      </w:r>
    </w:p>
    <w:p w:rsidR="007F2924" w:rsidRPr="00930B3E" w:rsidRDefault="004C6313" w:rsidP="003F6AC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7F2924" w:rsidRPr="00930B3E" w:rsidRDefault="007F2924" w:rsidP="007F2924">
      <w:pPr>
        <w:pageBreakBefore/>
        <w:snapToGrid w:val="0"/>
        <w:rPr>
          <w:rFonts w:ascii="ＭＳ 明朝" w:eastAsia="ＭＳ 明朝" w:hAnsi="ＭＳ 明朝"/>
        </w:rPr>
      </w:pPr>
    </w:p>
    <w:p w:rsidR="007F2924" w:rsidRPr="00930B3E" w:rsidRDefault="00552FDE" w:rsidP="007F2924">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問20　</w:t>
      </w:r>
      <w:r w:rsidR="00565889" w:rsidRPr="00565889">
        <w:rPr>
          <w:rFonts w:asciiTheme="majorEastAsia" w:eastAsiaTheme="majorEastAsia" w:hAnsiTheme="majorEastAsia" w:cs="Times New Roman" w:hint="eastAsia"/>
          <w:sz w:val="20"/>
          <w:szCs w:val="40"/>
        </w:rPr>
        <w:t>持ち家の登記状況</w:t>
      </w:r>
    </w:p>
    <w:p w:rsidR="007F2924" w:rsidRPr="00930B3E" w:rsidRDefault="004C6313" w:rsidP="007F2924">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565889" w:rsidRPr="00930B3E" w:rsidRDefault="00565889" w:rsidP="00565889">
      <w:pPr>
        <w:pageBreakBefore/>
        <w:snapToGrid w:val="0"/>
        <w:rPr>
          <w:rFonts w:ascii="ＭＳ 明朝" w:eastAsia="ＭＳ 明朝" w:hAnsi="ＭＳ 明朝"/>
        </w:rPr>
      </w:pPr>
    </w:p>
    <w:p w:rsidR="00565889" w:rsidRPr="00930B3E" w:rsidRDefault="00565889" w:rsidP="00565889">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問21　</w:t>
      </w:r>
      <w:r w:rsidRPr="00565889">
        <w:rPr>
          <w:rFonts w:asciiTheme="majorEastAsia" w:eastAsiaTheme="majorEastAsia" w:hAnsiTheme="majorEastAsia" w:cs="Times New Roman" w:hint="eastAsia"/>
          <w:sz w:val="20"/>
          <w:szCs w:val="40"/>
        </w:rPr>
        <w:t>持ち家の相続に関する家族や親族での話し合いの有無</w:t>
      </w:r>
    </w:p>
    <w:p w:rsidR="00565889" w:rsidRPr="00930B3E" w:rsidRDefault="004C6313" w:rsidP="0056588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5F5BC3" w:rsidRPr="00930B3E" w:rsidRDefault="005F5BC3" w:rsidP="005F5BC3">
      <w:pPr>
        <w:pageBreakBefore/>
        <w:snapToGrid w:val="0"/>
        <w:rPr>
          <w:rFonts w:ascii="ＭＳ 明朝" w:eastAsia="ＭＳ 明朝" w:hAnsi="ＭＳ 明朝"/>
        </w:rPr>
      </w:pPr>
    </w:p>
    <w:p w:rsidR="005F5BC3" w:rsidRPr="00930B3E" w:rsidRDefault="005F5BC3" w:rsidP="005F5BC3">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問</w:t>
      </w:r>
      <w:r w:rsidR="00565889">
        <w:rPr>
          <w:rFonts w:asciiTheme="majorEastAsia" w:eastAsiaTheme="majorEastAsia" w:hAnsiTheme="majorEastAsia" w:cs="Times New Roman" w:hint="eastAsia"/>
          <w:sz w:val="20"/>
          <w:szCs w:val="40"/>
        </w:rPr>
        <w:t xml:space="preserve">22　</w:t>
      </w:r>
      <w:r w:rsidR="00565889" w:rsidRPr="00565889">
        <w:rPr>
          <w:rFonts w:asciiTheme="majorEastAsia" w:eastAsiaTheme="majorEastAsia" w:hAnsiTheme="majorEastAsia" w:cs="Times New Roman" w:hint="eastAsia"/>
          <w:sz w:val="20"/>
          <w:szCs w:val="40"/>
        </w:rPr>
        <w:t>今後空き家を処分する際に障害になること</w:t>
      </w:r>
    </w:p>
    <w:p w:rsidR="005F5BC3" w:rsidRPr="00930B3E" w:rsidRDefault="004C6313" w:rsidP="005F5BC3">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3F6AC9" w:rsidRPr="00930B3E" w:rsidRDefault="003F6AC9" w:rsidP="003F6AC9">
      <w:pPr>
        <w:pageBreakBefore/>
        <w:snapToGrid w:val="0"/>
        <w:rPr>
          <w:rFonts w:ascii="ＭＳ 明朝" w:eastAsia="ＭＳ 明朝" w:hAnsi="ＭＳ 明朝"/>
        </w:rPr>
      </w:pPr>
    </w:p>
    <w:p w:rsidR="003F6AC9" w:rsidRPr="00930B3E" w:rsidRDefault="00552FDE" w:rsidP="003F6AC9">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問23　</w:t>
      </w:r>
      <w:r w:rsidR="00565889" w:rsidRPr="00565889">
        <w:rPr>
          <w:rFonts w:asciiTheme="majorEastAsia" w:eastAsiaTheme="majorEastAsia" w:hAnsiTheme="majorEastAsia" w:cs="Times New Roman" w:hint="eastAsia"/>
          <w:sz w:val="20"/>
          <w:szCs w:val="40"/>
        </w:rPr>
        <w:t>将来自宅に住まなくなったときのリフォームと賃貸・売却意向</w:t>
      </w:r>
    </w:p>
    <w:p w:rsidR="007F2924" w:rsidRPr="00930B3E" w:rsidRDefault="004C6313" w:rsidP="003F6AC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3F6AC9" w:rsidRPr="00930B3E" w:rsidRDefault="003F6AC9" w:rsidP="003F6AC9">
      <w:pPr>
        <w:pageBreakBefore/>
        <w:snapToGrid w:val="0"/>
        <w:rPr>
          <w:rFonts w:ascii="ＭＳ 明朝" w:eastAsia="ＭＳ 明朝" w:hAnsi="ＭＳ 明朝"/>
        </w:rPr>
      </w:pPr>
    </w:p>
    <w:p w:rsidR="00C64A34" w:rsidRPr="00930B3E" w:rsidRDefault="00552FDE" w:rsidP="00C64A34">
      <w:pPr>
        <w:snapToGrid w:val="0"/>
        <w:rPr>
          <w:rFonts w:asciiTheme="majorEastAsia" w:eastAsiaTheme="majorEastAsia" w:hAnsiTheme="majorEastAsia" w:cs="Times New Roman"/>
          <w:sz w:val="20"/>
          <w:szCs w:val="40"/>
        </w:rPr>
      </w:pPr>
      <w:r w:rsidRPr="00552FDE">
        <w:rPr>
          <w:rFonts w:asciiTheme="majorEastAsia" w:eastAsiaTheme="majorEastAsia" w:hAnsiTheme="majorEastAsia" w:cs="Times New Roman" w:hint="eastAsia"/>
          <w:sz w:val="20"/>
          <w:szCs w:val="40"/>
        </w:rPr>
        <w:t xml:space="preserve">問24　</w:t>
      </w:r>
      <w:r w:rsidR="00565889" w:rsidRPr="00565889">
        <w:rPr>
          <w:rFonts w:asciiTheme="majorEastAsia" w:eastAsiaTheme="majorEastAsia" w:hAnsiTheme="majorEastAsia" w:cs="Times New Roman" w:hint="eastAsia"/>
          <w:sz w:val="20"/>
          <w:szCs w:val="40"/>
        </w:rPr>
        <w:t>市内における親の空き家所有状況</w:t>
      </w:r>
    </w:p>
    <w:p w:rsidR="007F2924" w:rsidRPr="00930B3E" w:rsidRDefault="004C6313" w:rsidP="00C64A34">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3F6AC9" w:rsidRPr="00930B3E" w:rsidRDefault="003F6AC9" w:rsidP="003F6AC9">
      <w:pPr>
        <w:pageBreakBefore/>
        <w:snapToGrid w:val="0"/>
        <w:rPr>
          <w:rFonts w:ascii="ＭＳ 明朝" w:eastAsia="ＭＳ 明朝" w:hAnsi="ＭＳ 明朝"/>
        </w:rPr>
      </w:pPr>
    </w:p>
    <w:p w:rsidR="003F6AC9" w:rsidRPr="00930B3E" w:rsidRDefault="004917F2" w:rsidP="003F6AC9">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 xml:space="preserve">問25　</w:t>
      </w:r>
      <w:r w:rsidR="00565889" w:rsidRPr="00565889">
        <w:rPr>
          <w:rFonts w:asciiTheme="majorEastAsia" w:eastAsiaTheme="majorEastAsia" w:hAnsiTheme="majorEastAsia" w:cs="Times New Roman" w:hint="eastAsia"/>
          <w:sz w:val="20"/>
          <w:szCs w:val="40"/>
        </w:rPr>
        <w:t>市内に別居している親の有無</w:t>
      </w:r>
    </w:p>
    <w:p w:rsidR="000C7295" w:rsidRPr="00930B3E" w:rsidRDefault="004C6313" w:rsidP="003F6AC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565889" w:rsidRPr="00930B3E" w:rsidRDefault="00565889" w:rsidP="00565889">
      <w:pPr>
        <w:pageBreakBefore/>
        <w:snapToGrid w:val="0"/>
        <w:rPr>
          <w:rFonts w:ascii="ＭＳ 明朝" w:eastAsia="ＭＳ 明朝" w:hAnsi="ＭＳ 明朝"/>
        </w:rPr>
      </w:pPr>
    </w:p>
    <w:p w:rsidR="00565889" w:rsidRPr="00930B3E" w:rsidRDefault="00565889" w:rsidP="00565889">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w:t>
      </w:r>
      <w:r>
        <w:rPr>
          <w:rFonts w:asciiTheme="majorEastAsia" w:eastAsiaTheme="majorEastAsia" w:hAnsiTheme="majorEastAsia" w:cs="Times New Roman" w:hint="eastAsia"/>
          <w:sz w:val="20"/>
          <w:szCs w:val="40"/>
        </w:rPr>
        <w:t>2</w:t>
      </w:r>
      <w:r w:rsidRPr="00565889">
        <w:rPr>
          <w:rFonts w:asciiTheme="majorEastAsia" w:eastAsiaTheme="majorEastAsia" w:hAnsiTheme="majorEastAsia" w:cs="Times New Roman" w:hint="eastAsia"/>
          <w:sz w:val="20"/>
          <w:szCs w:val="40"/>
        </w:rPr>
        <w:t>5－１　親の住まいの住居形態及び登記状況</w:t>
      </w:r>
    </w:p>
    <w:p w:rsidR="00565889" w:rsidRPr="00930B3E" w:rsidRDefault="004C6313" w:rsidP="0056588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565889" w:rsidRPr="00930B3E" w:rsidRDefault="00565889" w:rsidP="00565889">
      <w:pPr>
        <w:pageBreakBefore/>
        <w:snapToGrid w:val="0"/>
        <w:rPr>
          <w:rFonts w:ascii="ＭＳ 明朝" w:eastAsia="ＭＳ 明朝" w:hAnsi="ＭＳ 明朝"/>
        </w:rPr>
      </w:pPr>
    </w:p>
    <w:p w:rsidR="00565889" w:rsidRPr="00930B3E" w:rsidRDefault="00565889" w:rsidP="00565889">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w:t>
      </w:r>
      <w:r>
        <w:rPr>
          <w:rFonts w:asciiTheme="majorEastAsia" w:eastAsiaTheme="majorEastAsia" w:hAnsiTheme="majorEastAsia" w:cs="Times New Roman" w:hint="eastAsia"/>
          <w:sz w:val="20"/>
          <w:szCs w:val="40"/>
        </w:rPr>
        <w:t>2</w:t>
      </w:r>
      <w:r w:rsidRPr="00565889">
        <w:rPr>
          <w:rFonts w:asciiTheme="majorEastAsia" w:eastAsiaTheme="majorEastAsia" w:hAnsiTheme="majorEastAsia" w:cs="Times New Roman" w:hint="eastAsia"/>
          <w:sz w:val="20"/>
          <w:szCs w:val="40"/>
        </w:rPr>
        <w:t>5－１－１　親の持ち家が将来空き家になる可能性の有無</w:t>
      </w:r>
    </w:p>
    <w:p w:rsidR="00565889" w:rsidRPr="00930B3E" w:rsidRDefault="004C6313" w:rsidP="00565889">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3F6AC9" w:rsidRPr="00930B3E" w:rsidRDefault="003F6AC9" w:rsidP="003F6AC9">
      <w:pPr>
        <w:pageBreakBefore/>
        <w:snapToGrid w:val="0"/>
        <w:rPr>
          <w:rFonts w:ascii="ＭＳ 明朝" w:eastAsia="ＭＳ 明朝" w:hAnsi="ＭＳ 明朝"/>
        </w:rPr>
      </w:pPr>
    </w:p>
    <w:p w:rsidR="00C64A34" w:rsidRPr="00930B3E" w:rsidRDefault="004917F2" w:rsidP="00C64A34">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w:t>
      </w:r>
      <w:r w:rsidR="00565889">
        <w:rPr>
          <w:rFonts w:asciiTheme="majorEastAsia" w:eastAsiaTheme="majorEastAsia" w:hAnsiTheme="majorEastAsia" w:cs="Times New Roman" w:hint="eastAsia"/>
          <w:sz w:val="20"/>
          <w:szCs w:val="40"/>
        </w:rPr>
        <w:t>26</w:t>
      </w:r>
      <w:r w:rsidRPr="004917F2">
        <w:rPr>
          <w:rFonts w:asciiTheme="majorEastAsia" w:eastAsiaTheme="majorEastAsia" w:hAnsiTheme="majorEastAsia" w:cs="Times New Roman" w:hint="eastAsia"/>
          <w:sz w:val="20"/>
          <w:szCs w:val="40"/>
        </w:rPr>
        <w:t xml:space="preserve">　</w:t>
      </w:r>
      <w:r w:rsidR="00565889" w:rsidRPr="00565889">
        <w:rPr>
          <w:rFonts w:asciiTheme="majorEastAsia" w:eastAsiaTheme="majorEastAsia" w:hAnsiTheme="majorEastAsia" w:cs="Times New Roman" w:hint="eastAsia"/>
          <w:sz w:val="20"/>
          <w:szCs w:val="40"/>
        </w:rPr>
        <w:t>終活の認知度</w:t>
      </w:r>
    </w:p>
    <w:p w:rsidR="000C7295" w:rsidRPr="00930B3E" w:rsidRDefault="004C6313" w:rsidP="00C64A34">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225B25" w:rsidRPr="00930B3E" w:rsidRDefault="004917F2" w:rsidP="00225B25">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問27</w:t>
      </w:r>
      <w:r w:rsidR="00565889">
        <w:rPr>
          <w:rFonts w:asciiTheme="majorEastAsia" w:eastAsiaTheme="majorEastAsia" w:hAnsiTheme="majorEastAsia" w:cs="Times New Roman" w:hint="eastAsia"/>
          <w:sz w:val="20"/>
          <w:szCs w:val="40"/>
        </w:rPr>
        <w:t xml:space="preserve">　</w:t>
      </w:r>
      <w:r w:rsidR="00565889" w:rsidRPr="00565889">
        <w:rPr>
          <w:rFonts w:asciiTheme="majorEastAsia" w:eastAsiaTheme="majorEastAsia" w:hAnsiTheme="majorEastAsia" w:cs="Times New Roman" w:hint="eastAsia"/>
          <w:sz w:val="20"/>
          <w:szCs w:val="40"/>
        </w:rPr>
        <w:t>自身の終活状況</w:t>
      </w:r>
    </w:p>
    <w:p w:rsidR="000C7295" w:rsidRPr="00930B3E" w:rsidRDefault="004C6313" w:rsidP="00225B25">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225B25" w:rsidRPr="00930B3E" w:rsidRDefault="004917F2" w:rsidP="00225B25">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w:t>
      </w:r>
      <w:r w:rsidR="00565889" w:rsidRPr="00565889">
        <w:rPr>
          <w:rFonts w:asciiTheme="majorEastAsia" w:eastAsiaTheme="majorEastAsia" w:hAnsiTheme="majorEastAsia" w:cs="Times New Roman" w:hint="eastAsia"/>
          <w:sz w:val="20"/>
          <w:szCs w:val="40"/>
        </w:rPr>
        <w:t>27－１　住まいに関する終活状況</w:t>
      </w:r>
    </w:p>
    <w:p w:rsidR="000C7295" w:rsidRPr="00930B3E" w:rsidRDefault="004C6313" w:rsidP="00225B25">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0C7295" w:rsidRPr="00930B3E" w:rsidRDefault="000C7295" w:rsidP="000C7295">
      <w:pPr>
        <w:pageBreakBefore/>
        <w:snapToGrid w:val="0"/>
        <w:rPr>
          <w:rFonts w:ascii="ＭＳ 明朝" w:eastAsia="ＭＳ 明朝" w:hAnsi="ＭＳ 明朝"/>
        </w:rPr>
      </w:pPr>
    </w:p>
    <w:p w:rsidR="000C7295" w:rsidRPr="00930B3E" w:rsidRDefault="004917F2" w:rsidP="000C7295">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w:t>
      </w:r>
      <w:r w:rsidR="00565889">
        <w:rPr>
          <w:rFonts w:asciiTheme="majorEastAsia" w:eastAsiaTheme="majorEastAsia" w:hAnsiTheme="majorEastAsia" w:cs="Times New Roman" w:hint="eastAsia"/>
          <w:sz w:val="20"/>
          <w:szCs w:val="40"/>
        </w:rPr>
        <w:t xml:space="preserve">28　</w:t>
      </w:r>
      <w:r w:rsidR="00565889" w:rsidRPr="00565889">
        <w:rPr>
          <w:rFonts w:asciiTheme="majorEastAsia" w:eastAsiaTheme="majorEastAsia" w:hAnsiTheme="majorEastAsia" w:cs="Times New Roman" w:hint="eastAsia"/>
          <w:sz w:val="20"/>
          <w:szCs w:val="40"/>
        </w:rPr>
        <w:t>住宅リフォームの検討・実施状況</w:t>
      </w:r>
    </w:p>
    <w:p w:rsidR="000C7295" w:rsidRPr="00930B3E" w:rsidRDefault="004C6313" w:rsidP="000C7295">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225B25" w:rsidRPr="00930B3E" w:rsidRDefault="004917F2" w:rsidP="00225B25">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w:t>
      </w:r>
      <w:r w:rsidR="00565889" w:rsidRPr="00565889">
        <w:rPr>
          <w:rFonts w:asciiTheme="majorEastAsia" w:eastAsiaTheme="majorEastAsia" w:hAnsiTheme="majorEastAsia" w:cs="Times New Roman" w:hint="eastAsia"/>
          <w:sz w:val="20"/>
          <w:szCs w:val="40"/>
        </w:rPr>
        <w:t>29　業者に依頼せず自身によるリフォームの検討・実施状況</w:t>
      </w:r>
    </w:p>
    <w:p w:rsidR="000C7295" w:rsidRPr="00930B3E" w:rsidRDefault="004C6313" w:rsidP="00225B25">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DE78C9" w:rsidRPr="00930B3E" w:rsidRDefault="00DE78C9" w:rsidP="00DE78C9">
      <w:pPr>
        <w:pageBreakBefore/>
        <w:snapToGrid w:val="0"/>
        <w:rPr>
          <w:rFonts w:ascii="ＭＳ 明朝" w:eastAsia="ＭＳ 明朝" w:hAnsi="ＭＳ 明朝"/>
        </w:rPr>
      </w:pPr>
    </w:p>
    <w:p w:rsidR="009F652D" w:rsidRPr="00930B3E" w:rsidRDefault="004917F2" w:rsidP="009F652D">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w:t>
      </w:r>
      <w:r w:rsidR="00565889">
        <w:rPr>
          <w:rFonts w:asciiTheme="majorEastAsia" w:eastAsiaTheme="majorEastAsia" w:hAnsiTheme="majorEastAsia" w:cs="Times New Roman" w:hint="eastAsia"/>
          <w:sz w:val="20"/>
          <w:szCs w:val="40"/>
        </w:rPr>
        <w:t xml:space="preserve">30　</w:t>
      </w:r>
      <w:r w:rsidR="00565889" w:rsidRPr="00565889">
        <w:rPr>
          <w:rFonts w:asciiTheme="majorEastAsia" w:eastAsiaTheme="majorEastAsia" w:hAnsiTheme="majorEastAsia" w:cs="Times New Roman" w:hint="eastAsia"/>
          <w:sz w:val="20"/>
          <w:szCs w:val="40"/>
        </w:rPr>
        <w:t>リフォームしたい内容</w:t>
      </w:r>
    </w:p>
    <w:p w:rsidR="000C7295" w:rsidRPr="00930B3E" w:rsidRDefault="004C6313" w:rsidP="009F652D">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0C7295" w:rsidRPr="00930B3E" w:rsidRDefault="000C7295" w:rsidP="000C7295">
      <w:pPr>
        <w:pageBreakBefore/>
        <w:snapToGrid w:val="0"/>
        <w:rPr>
          <w:rFonts w:ascii="ＭＳ 明朝" w:eastAsia="ＭＳ 明朝" w:hAnsi="ＭＳ 明朝"/>
        </w:rPr>
      </w:pPr>
    </w:p>
    <w:p w:rsidR="000C7295" w:rsidRPr="00930B3E" w:rsidRDefault="004917F2" w:rsidP="000C7295">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w:t>
      </w:r>
      <w:r w:rsidR="00565889" w:rsidRPr="00565889">
        <w:rPr>
          <w:rFonts w:asciiTheme="majorEastAsia" w:eastAsiaTheme="majorEastAsia" w:hAnsiTheme="majorEastAsia" w:cs="Times New Roman" w:hint="eastAsia"/>
          <w:sz w:val="20"/>
          <w:szCs w:val="40"/>
        </w:rPr>
        <w:t>30－１　リフォーム</w:t>
      </w:r>
      <w:r w:rsidR="000263D9">
        <w:rPr>
          <w:rFonts w:asciiTheme="majorEastAsia" w:eastAsiaTheme="majorEastAsia" w:hAnsiTheme="majorEastAsia" w:cs="Times New Roman" w:hint="eastAsia"/>
          <w:sz w:val="20"/>
          <w:szCs w:val="40"/>
        </w:rPr>
        <w:t>するときの</w:t>
      </w:r>
      <w:r w:rsidR="00565889" w:rsidRPr="00565889">
        <w:rPr>
          <w:rFonts w:asciiTheme="majorEastAsia" w:eastAsiaTheme="majorEastAsia" w:hAnsiTheme="majorEastAsia" w:cs="Times New Roman" w:hint="eastAsia"/>
          <w:sz w:val="20"/>
          <w:szCs w:val="40"/>
        </w:rPr>
        <w:t>支出可能な金額</w:t>
      </w:r>
    </w:p>
    <w:p w:rsidR="000C7295" w:rsidRPr="00930B3E" w:rsidRDefault="004C6313" w:rsidP="000C7295">
      <w:pPr>
        <w:snapToGrid w:val="0"/>
        <w:rPr>
          <w:rFonts w:asciiTheme="majorEastAsia" w:eastAsiaTheme="majorEastAsia" w:hAnsiTheme="majorEastAsia" w:cs="Times New Roman"/>
          <w:sz w:val="20"/>
          <w:szCs w:val="40"/>
        </w:rPr>
      </w:pPr>
      <w:r w:rsidRPr="004C6313">
        <w:rPr>
          <w:noProof/>
        </w:rPr>
        <w:drawing>
          <wp:inline distT="0" distB="0" distL="0" distR="0">
            <wp:extent cx="6120130" cy="8964644"/>
            <wp:effectExtent l="0" t="0" r="0" b="8255"/>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4917F2" w:rsidRPr="00930B3E" w:rsidRDefault="004917F2" w:rsidP="004917F2">
      <w:pPr>
        <w:pageBreakBefore/>
        <w:snapToGrid w:val="0"/>
        <w:rPr>
          <w:rFonts w:ascii="ＭＳ 明朝" w:eastAsia="ＭＳ 明朝" w:hAnsi="ＭＳ 明朝"/>
        </w:rPr>
      </w:pPr>
    </w:p>
    <w:p w:rsidR="004917F2" w:rsidRPr="00930B3E" w:rsidRDefault="004917F2" w:rsidP="004917F2">
      <w:pPr>
        <w:snapToGrid w:val="0"/>
        <w:rPr>
          <w:rFonts w:asciiTheme="majorEastAsia" w:eastAsiaTheme="majorEastAsia" w:hAnsiTheme="majorEastAsia" w:cs="Times New Roman"/>
          <w:sz w:val="20"/>
          <w:szCs w:val="40"/>
        </w:rPr>
      </w:pPr>
      <w:r w:rsidRPr="004917F2">
        <w:rPr>
          <w:rFonts w:asciiTheme="majorEastAsia" w:eastAsiaTheme="majorEastAsia" w:hAnsiTheme="majorEastAsia" w:cs="Times New Roman" w:hint="eastAsia"/>
          <w:sz w:val="20"/>
          <w:szCs w:val="40"/>
        </w:rPr>
        <w:t>問</w:t>
      </w:r>
      <w:r w:rsidR="00565889" w:rsidRPr="00565889">
        <w:rPr>
          <w:rFonts w:asciiTheme="majorEastAsia" w:eastAsiaTheme="majorEastAsia" w:hAnsiTheme="majorEastAsia" w:cs="Times New Roman" w:hint="eastAsia"/>
          <w:sz w:val="20"/>
          <w:szCs w:val="40"/>
        </w:rPr>
        <w:t>31　世帯構成が変わったときのリフォームについての考え</w:t>
      </w:r>
    </w:p>
    <w:p w:rsidR="004917F2" w:rsidRDefault="004C6313" w:rsidP="00730180">
      <w:pPr>
        <w:snapToGrid w:val="0"/>
        <w:rPr>
          <w:rFonts w:ascii="ＭＳ 明朝" w:eastAsia="ＭＳ 明朝" w:hAnsi="ＭＳ 明朝"/>
        </w:rPr>
      </w:pPr>
      <w:r w:rsidRPr="004C6313">
        <w:rPr>
          <w:noProof/>
        </w:rPr>
        <w:drawing>
          <wp:inline distT="0" distB="0" distL="0" distR="0">
            <wp:extent cx="6120130" cy="8964644"/>
            <wp:effectExtent l="0" t="0" r="0" b="8255"/>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120130" cy="8964644"/>
                    </a:xfrm>
                    <a:prstGeom prst="rect">
                      <a:avLst/>
                    </a:prstGeom>
                    <a:noFill/>
                    <a:ln>
                      <a:noFill/>
                    </a:ln>
                  </pic:spPr>
                </pic:pic>
              </a:graphicData>
            </a:graphic>
          </wp:inline>
        </w:drawing>
      </w:r>
    </w:p>
    <w:p w:rsidR="006575DA" w:rsidRPr="00930B3E" w:rsidRDefault="006575DA" w:rsidP="003E3D21">
      <w:pPr>
        <w:tabs>
          <w:tab w:val="left" w:pos="2274"/>
          <w:tab w:val="left" w:pos="2954"/>
          <w:tab w:val="left" w:pos="3578"/>
          <w:tab w:val="left" w:pos="4202"/>
          <w:tab w:val="left" w:pos="4826"/>
          <w:tab w:val="left" w:pos="5450"/>
          <w:tab w:val="left" w:pos="6074"/>
          <w:tab w:val="left" w:pos="6698"/>
          <w:tab w:val="left" w:pos="7322"/>
          <w:tab w:val="left" w:pos="7946"/>
          <w:tab w:val="left" w:pos="8570"/>
        </w:tabs>
        <w:snapToGrid w:val="0"/>
        <w:jc w:val="left"/>
        <w:rPr>
          <w:rFonts w:ascii="HGPｺﾞｼｯｸM" w:eastAsia="HGPｺﾞｼｯｸM" w:hAnsi="HG丸ｺﾞｼｯｸM-PRO"/>
          <w:sz w:val="11"/>
          <w:szCs w:val="11"/>
        </w:rPr>
        <w:sectPr w:rsidR="006575DA" w:rsidRPr="00930B3E" w:rsidSect="00612F84">
          <w:headerReference w:type="even" r:id="rId222"/>
          <w:headerReference w:type="default" r:id="rId223"/>
          <w:footerReference w:type="even" r:id="rId224"/>
          <w:footerReference w:type="default" r:id="rId225"/>
          <w:type w:val="oddPage"/>
          <w:pgSz w:w="11906" w:h="16838" w:code="9"/>
          <w:pgMar w:top="1134" w:right="1134" w:bottom="1021" w:left="1134" w:header="680" w:footer="510" w:gutter="0"/>
          <w:pgNumType w:start="159"/>
          <w:cols w:space="425"/>
          <w:docGrid w:type="lines" w:linePitch="360"/>
        </w:sectPr>
      </w:pPr>
    </w:p>
    <w:p w:rsidR="009F652D" w:rsidRPr="00930B3E" w:rsidRDefault="009F652D" w:rsidP="00DC1E57">
      <w:pPr>
        <w:pageBreakBefore/>
        <w:snapToGrid w:val="0"/>
        <w:rPr>
          <w:rFonts w:ascii="ＭＳ 明朝" w:eastAsia="ＭＳ 明朝" w:hAnsi="ＭＳ 明朝"/>
        </w:rPr>
      </w:pPr>
    </w:p>
    <w:p w:rsidR="007819E5" w:rsidRPr="00930B3E" w:rsidRDefault="007819E5" w:rsidP="007819E5">
      <w:pPr>
        <w:rPr>
          <w:rFonts w:ascii="ＭＳ 明朝" w:eastAsia="ＭＳ 明朝" w:hAnsi="ＭＳ 明朝"/>
        </w:rPr>
      </w:pPr>
      <w:bookmarkStart w:id="79" w:name="_Toc524617277"/>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DC1E57" w:rsidRPr="00930B3E" w:rsidRDefault="003F744B" w:rsidP="00DC1E57">
      <w:pPr>
        <w:jc w:val="right"/>
        <w:outlineLvl w:val="0"/>
        <w:rPr>
          <w:rFonts w:ascii="Century" w:eastAsia="ＭＳ ゴシック" w:hAnsi="Century" w:cs="Times New Roman"/>
          <w:sz w:val="40"/>
          <w:szCs w:val="40"/>
        </w:rPr>
      </w:pPr>
      <w:bookmarkStart w:id="80" w:name="_Toc148968837"/>
      <w:r>
        <w:rPr>
          <w:rFonts w:ascii="Century" w:eastAsia="ＭＳ ゴシック" w:hAnsi="Century" w:cs="Times New Roman" w:hint="eastAsia"/>
          <w:sz w:val="40"/>
          <w:szCs w:val="40"/>
        </w:rPr>
        <w:t>Ⅶ</w:t>
      </w:r>
      <w:r w:rsidR="00DC1E57" w:rsidRPr="00930B3E">
        <w:rPr>
          <w:rFonts w:ascii="Century" w:eastAsia="ＭＳ ゴシック" w:hAnsi="Century" w:cs="Times New Roman" w:hint="eastAsia"/>
          <w:sz w:val="40"/>
          <w:szCs w:val="40"/>
        </w:rPr>
        <w:t xml:space="preserve">　年度別テーマ</w:t>
      </w:r>
      <w:bookmarkEnd w:id="79"/>
      <w:bookmarkEnd w:id="80"/>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3E3D21" w:rsidRPr="00930B3E" w:rsidRDefault="003E3D21" w:rsidP="007819E5">
      <w:pPr>
        <w:rPr>
          <w:rFonts w:ascii="ＭＳ 明朝" w:eastAsia="ＭＳ 明朝" w:hAnsi="ＭＳ 明朝"/>
        </w:rPr>
      </w:pPr>
    </w:p>
    <w:p w:rsidR="003E3D21" w:rsidRPr="00930B3E" w:rsidRDefault="003E3D21" w:rsidP="007819E5">
      <w:pPr>
        <w:rPr>
          <w:rFonts w:ascii="ＭＳ 明朝" w:eastAsia="ＭＳ 明朝" w:hAnsi="ＭＳ 明朝"/>
        </w:rPr>
      </w:pPr>
    </w:p>
    <w:p w:rsidR="00DC1E57" w:rsidRPr="00930B3E" w:rsidRDefault="00DC1E57" w:rsidP="007819E5">
      <w:pPr>
        <w:rPr>
          <w:rFonts w:ascii="ＭＳ 明朝" w:eastAsia="ＭＳ 明朝" w:hAnsi="ＭＳ 明朝"/>
        </w:rPr>
      </w:pPr>
    </w:p>
    <w:p w:rsidR="001802B2" w:rsidRPr="00930B3E" w:rsidRDefault="001802B2" w:rsidP="007819E5">
      <w:pPr>
        <w:rPr>
          <w:rFonts w:ascii="ＭＳ 明朝" w:eastAsia="ＭＳ 明朝" w:hAnsi="ＭＳ 明朝"/>
        </w:rPr>
      </w:pPr>
    </w:p>
    <w:p w:rsidR="001802B2" w:rsidRPr="00930B3E" w:rsidRDefault="001802B2" w:rsidP="007819E5">
      <w:pPr>
        <w:rPr>
          <w:rFonts w:ascii="ＭＳ 明朝" w:eastAsia="ＭＳ 明朝" w:hAnsi="ＭＳ 明朝"/>
        </w:rPr>
      </w:pPr>
    </w:p>
    <w:p w:rsidR="001802B2" w:rsidRPr="00930B3E" w:rsidRDefault="001802B2" w:rsidP="007819E5">
      <w:pPr>
        <w:rPr>
          <w:rFonts w:ascii="ＭＳ 明朝" w:eastAsia="ＭＳ 明朝" w:hAnsi="ＭＳ 明朝"/>
        </w:rPr>
      </w:pPr>
    </w:p>
    <w:p w:rsidR="001802B2" w:rsidRPr="00930B3E" w:rsidRDefault="001802B2" w:rsidP="007819E5">
      <w:pPr>
        <w:rPr>
          <w:rFonts w:ascii="ＭＳ 明朝" w:eastAsia="ＭＳ 明朝" w:hAnsi="ＭＳ 明朝"/>
        </w:rPr>
      </w:pPr>
    </w:p>
    <w:p w:rsidR="00DC1E57" w:rsidRPr="00930B3E" w:rsidRDefault="00DC1E57" w:rsidP="00DC1E57">
      <w:pPr>
        <w:snapToGrid w:val="0"/>
        <w:rPr>
          <w:rFonts w:ascii="ＭＳ 明朝" w:eastAsia="ＭＳ 明朝" w:hAnsi="ＭＳ 明朝"/>
        </w:rPr>
      </w:pPr>
    </w:p>
    <w:p w:rsidR="004303AC" w:rsidRPr="00930B3E" w:rsidRDefault="004303AC" w:rsidP="00DC1E57">
      <w:pPr>
        <w:snapToGrid w:val="0"/>
        <w:rPr>
          <w:rFonts w:ascii="ＭＳ 明朝" w:eastAsia="ＭＳ 明朝" w:hAnsi="ＭＳ 明朝"/>
        </w:rPr>
        <w:sectPr w:rsidR="004303AC" w:rsidRPr="00930B3E" w:rsidSect="000163EF">
          <w:headerReference w:type="default" r:id="rId226"/>
          <w:footerReference w:type="default" r:id="rId227"/>
          <w:type w:val="oddPage"/>
          <w:pgSz w:w="11906" w:h="16838" w:code="9"/>
          <w:pgMar w:top="1134" w:right="1134" w:bottom="1021" w:left="1134" w:header="680" w:footer="510" w:gutter="0"/>
          <w:pgNumType w:start="227"/>
          <w:cols w:space="425"/>
          <w:docGrid w:type="lines" w:linePitch="360"/>
        </w:sectPr>
      </w:pPr>
    </w:p>
    <w:p w:rsidR="00A43A0A" w:rsidRPr="00930B3E" w:rsidRDefault="00A43A0A" w:rsidP="00A43A0A">
      <w:pPr>
        <w:pageBreakBefore/>
        <w:snapToGrid w:val="0"/>
        <w:rPr>
          <w:rFonts w:ascii="ＭＳ 明朝" w:eastAsia="ＭＳ 明朝" w:hAnsi="ＭＳ 明朝"/>
        </w:rPr>
      </w:pPr>
    </w:p>
    <w:p w:rsidR="006C2604" w:rsidRPr="00930B3E" w:rsidRDefault="006C2604" w:rsidP="002F57DD">
      <w:pPr>
        <w:pStyle w:val="a4"/>
        <w:rPr>
          <w:rFonts w:ascii="ＭＳ ゴシック" w:hAnsi="ＭＳ ゴシック"/>
          <w:b/>
          <w:sz w:val="24"/>
          <w:szCs w:val="24"/>
        </w:rPr>
      </w:pPr>
      <w:r w:rsidRPr="00930B3E">
        <w:rPr>
          <w:rFonts w:ascii="ＭＳ ゴシック" w:hAnsi="ＭＳ ゴシック" w:hint="eastAsia"/>
          <w:b/>
          <w:sz w:val="24"/>
          <w:szCs w:val="24"/>
        </w:rPr>
        <w:t>年度別テーマと回収結果</w:t>
      </w:r>
    </w:p>
    <w:tbl>
      <w:tblPr>
        <w:tblStyle w:val="a8"/>
        <w:tblW w:w="9648" w:type="dxa"/>
        <w:tblLayout w:type="fixed"/>
        <w:tblLook w:val="01E0" w:firstRow="1" w:lastRow="1" w:firstColumn="1" w:lastColumn="1" w:noHBand="0" w:noVBand="0"/>
      </w:tblPr>
      <w:tblGrid>
        <w:gridCol w:w="468"/>
        <w:gridCol w:w="900"/>
        <w:gridCol w:w="4320"/>
        <w:gridCol w:w="900"/>
        <w:gridCol w:w="900"/>
        <w:gridCol w:w="900"/>
        <w:gridCol w:w="1260"/>
      </w:tblGrid>
      <w:tr w:rsidR="006C2604" w:rsidRPr="00930B3E" w:rsidTr="004A6E4B">
        <w:trPr>
          <w:trHeight w:val="705"/>
        </w:trPr>
        <w:tc>
          <w:tcPr>
            <w:tcW w:w="468"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回</w:t>
            </w:r>
          </w:p>
        </w:tc>
        <w:tc>
          <w:tcPr>
            <w:tcW w:w="90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年度</w:t>
            </w:r>
          </w:p>
        </w:tc>
        <w:tc>
          <w:tcPr>
            <w:tcW w:w="432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テーマ</w:t>
            </w:r>
          </w:p>
        </w:tc>
        <w:tc>
          <w:tcPr>
            <w:tcW w:w="90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対象者</w:t>
            </w:r>
          </w:p>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（人）</w:t>
            </w:r>
          </w:p>
        </w:tc>
        <w:tc>
          <w:tcPr>
            <w:tcW w:w="90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回収票</w:t>
            </w:r>
          </w:p>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（票）</w:t>
            </w:r>
          </w:p>
        </w:tc>
        <w:tc>
          <w:tcPr>
            <w:tcW w:w="90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率</w:t>
            </w:r>
          </w:p>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w:t>
            </w:r>
          </w:p>
        </w:tc>
        <w:tc>
          <w:tcPr>
            <w:tcW w:w="126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調査方法</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昭和45</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富士市に住んで私はこう思う</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2,500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1,242</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49.7</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2</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47</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富士市に住んで私はこう思う</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1,531</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638</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41.9</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3</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48</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富士市のみどりに関して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675</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51.9</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4</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50</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富士市に住んで私はこう思う</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1,326</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586</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44.2</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5</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51</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富士市の医療問題に関して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1,345</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832</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61.8</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6</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52</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合併後の富士市政について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1,356</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1,267</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93.4</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面接</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7</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53</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広報広聴について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1,373</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837</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61.0</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8</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54</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国際都市縁組について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1,388</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1,274</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91.8</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w w:val="90"/>
                <w:kern w:val="0"/>
                <w:sz w:val="20"/>
                <w:szCs w:val="20"/>
                <w:fitText w:val="900" w:id="422335744"/>
              </w:rPr>
              <w:t>面接・郵送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9</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55</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福祉について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1,403</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658</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46.9</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56</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健康について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1,500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1,188</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79.2</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11</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57</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市民憲章について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1,426</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1,217</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85.3</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w w:val="90"/>
                <w:kern w:val="0"/>
                <w:sz w:val="20"/>
                <w:szCs w:val="20"/>
                <w:fitText w:val="900" w:id="422335744"/>
              </w:rPr>
              <w:t>面接・郵送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12</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58</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富士市の将来について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1,500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1,388</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92.5</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1F7550">
              <w:rPr>
                <w:rFonts w:hint="eastAsia"/>
                <w:w w:val="64"/>
                <w:kern w:val="0"/>
                <w:sz w:val="20"/>
                <w:szCs w:val="20"/>
                <w:fitText w:val="900" w:id="422335745"/>
              </w:rPr>
              <w:t>留め置き・郵</w:t>
            </w:r>
            <w:r w:rsidRPr="001F7550">
              <w:rPr>
                <w:rFonts w:hint="eastAsia"/>
                <w:spacing w:val="7"/>
                <w:w w:val="64"/>
                <w:kern w:val="0"/>
                <w:sz w:val="20"/>
                <w:szCs w:val="20"/>
                <w:fitText w:val="900" w:id="422335745"/>
              </w:rPr>
              <w:t>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13</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59</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富士市に住んで私はこう思う</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1,500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1,331</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88.7</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1F7550">
              <w:rPr>
                <w:rFonts w:hint="eastAsia"/>
                <w:w w:val="64"/>
                <w:kern w:val="0"/>
                <w:sz w:val="20"/>
                <w:szCs w:val="20"/>
                <w:fitText w:val="900" w:id="422335745"/>
              </w:rPr>
              <w:t>留め置き・郵</w:t>
            </w:r>
            <w:r w:rsidRPr="001F7550">
              <w:rPr>
                <w:rFonts w:hint="eastAsia"/>
                <w:spacing w:val="7"/>
                <w:w w:val="64"/>
                <w:kern w:val="0"/>
                <w:sz w:val="20"/>
                <w:szCs w:val="20"/>
                <w:fitText w:val="900" w:id="422335745"/>
              </w:rPr>
              <w:t>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14</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60</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婦人の社会参加と高齢化社会</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1,575</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52.7</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15</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61</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富士市の観光</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1,606</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53.5</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16</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62</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広報広聴について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1,671</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55.7</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17</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63</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都市の景観について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1,558</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51.9</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18</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平成１</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国際交流について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1,404</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46.8</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19</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２</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地域福祉・公園緑地について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1,504</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50.1</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20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３</w:t>
            </w:r>
          </w:p>
        </w:tc>
        <w:tc>
          <w:tcPr>
            <w:tcW w:w="4320" w:type="dxa"/>
          </w:tcPr>
          <w:p w:rsidR="006C2604" w:rsidRPr="00930B3E" w:rsidRDefault="006C2604" w:rsidP="00380BD2">
            <w:pPr>
              <w:pStyle w:val="a5"/>
              <w:spacing w:line="0" w:lineRule="atLeast"/>
              <w:ind w:firstLineChars="0" w:firstLine="0"/>
              <w:rPr>
                <w:sz w:val="20"/>
                <w:szCs w:val="20"/>
              </w:rPr>
            </w:pPr>
            <w:r w:rsidRPr="00930B3E">
              <w:rPr>
                <w:rFonts w:hint="eastAsia"/>
                <w:sz w:val="20"/>
                <w:szCs w:val="20"/>
              </w:rPr>
              <w:t>富士市に住んで私はこう思う</w:t>
            </w:r>
            <w:r w:rsidRPr="00930B3E">
              <w:rPr>
                <w:sz w:val="20"/>
                <w:szCs w:val="20"/>
              </w:rPr>
              <w:br/>
            </w:r>
            <w:r w:rsidRPr="00930B3E">
              <w:rPr>
                <w:rFonts w:hint="eastAsia"/>
                <w:sz w:val="20"/>
                <w:szCs w:val="20"/>
              </w:rPr>
              <w:t>生涯学習について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1,458</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48.6</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21</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４</w:t>
            </w:r>
          </w:p>
        </w:tc>
        <w:tc>
          <w:tcPr>
            <w:tcW w:w="4320" w:type="dxa"/>
          </w:tcPr>
          <w:p w:rsidR="006C2604" w:rsidRPr="00930B3E" w:rsidRDefault="006C2604" w:rsidP="00380BD2">
            <w:pPr>
              <w:pStyle w:val="a5"/>
              <w:spacing w:line="0" w:lineRule="atLeast"/>
              <w:ind w:firstLineChars="0" w:firstLine="0"/>
              <w:rPr>
                <w:sz w:val="20"/>
                <w:szCs w:val="20"/>
              </w:rPr>
            </w:pPr>
            <w:r w:rsidRPr="00930B3E">
              <w:rPr>
                <w:rFonts w:hint="eastAsia"/>
                <w:sz w:val="20"/>
                <w:szCs w:val="20"/>
              </w:rPr>
              <w:t>男と女　私の生活</w:t>
            </w:r>
            <w:r w:rsidRPr="00930B3E">
              <w:rPr>
                <w:rFonts w:hint="eastAsia"/>
                <w:sz w:val="20"/>
                <w:szCs w:val="20"/>
              </w:rPr>
              <w:br/>
              <w:t>エントツについて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1,362</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45.4</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22</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５</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広報広聴について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1,984</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66.1</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23</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６</w:t>
            </w:r>
          </w:p>
        </w:tc>
        <w:tc>
          <w:tcPr>
            <w:tcW w:w="4320" w:type="dxa"/>
          </w:tcPr>
          <w:p w:rsidR="006C2604" w:rsidRPr="00930B3E" w:rsidRDefault="006C2604" w:rsidP="00380BD2">
            <w:pPr>
              <w:pStyle w:val="a5"/>
              <w:spacing w:line="40" w:lineRule="atLeast"/>
              <w:ind w:firstLineChars="0" w:firstLine="0"/>
              <w:rPr>
                <w:sz w:val="20"/>
                <w:szCs w:val="20"/>
              </w:rPr>
            </w:pPr>
            <w:r w:rsidRPr="00930B3E">
              <w:rPr>
                <w:rFonts w:hint="eastAsia"/>
                <w:sz w:val="20"/>
                <w:szCs w:val="20"/>
              </w:rPr>
              <w:t>こんな富士市にしてみたい</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2,021</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67.4</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24</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７</w:t>
            </w:r>
          </w:p>
        </w:tc>
        <w:tc>
          <w:tcPr>
            <w:tcW w:w="4320" w:type="dxa"/>
          </w:tcPr>
          <w:p w:rsidR="006C2604" w:rsidRPr="00930B3E" w:rsidRDefault="006C2604" w:rsidP="00380BD2">
            <w:pPr>
              <w:pStyle w:val="a5"/>
              <w:spacing w:line="0" w:lineRule="atLeast"/>
              <w:ind w:firstLineChars="0" w:firstLine="0"/>
              <w:rPr>
                <w:sz w:val="20"/>
                <w:szCs w:val="20"/>
              </w:rPr>
            </w:pPr>
            <w:r w:rsidRPr="00930B3E">
              <w:rPr>
                <w:rFonts w:hint="eastAsia"/>
                <w:sz w:val="20"/>
                <w:szCs w:val="20"/>
              </w:rPr>
              <w:t>新富士駅周辺地区の整備構想</w:t>
            </w:r>
          </w:p>
          <w:p w:rsidR="006C2604" w:rsidRPr="00930B3E" w:rsidRDefault="006C2604" w:rsidP="00380BD2">
            <w:pPr>
              <w:pStyle w:val="a5"/>
              <w:spacing w:line="0" w:lineRule="atLeast"/>
              <w:ind w:firstLineChars="0" w:firstLine="0"/>
              <w:rPr>
                <w:sz w:val="20"/>
                <w:szCs w:val="20"/>
              </w:rPr>
            </w:pPr>
            <w:r w:rsidRPr="00930B3E">
              <w:rPr>
                <w:rFonts w:hint="eastAsia"/>
                <w:sz w:val="20"/>
                <w:szCs w:val="20"/>
              </w:rPr>
              <w:t>我が家の地震対策について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1,991</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66.4</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20" w:lineRule="atLeast"/>
              <w:ind w:firstLineChars="0" w:firstLine="0"/>
              <w:jc w:val="center"/>
              <w:rPr>
                <w:sz w:val="20"/>
                <w:szCs w:val="20"/>
              </w:rPr>
            </w:pPr>
            <w:r w:rsidRPr="00930B3E">
              <w:rPr>
                <w:rFonts w:hint="eastAsia"/>
                <w:sz w:val="20"/>
                <w:szCs w:val="20"/>
              </w:rPr>
              <w:t>25</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８</w:t>
            </w:r>
          </w:p>
        </w:tc>
        <w:tc>
          <w:tcPr>
            <w:tcW w:w="4320" w:type="dxa"/>
          </w:tcPr>
          <w:p w:rsidR="006C2604" w:rsidRPr="00930B3E" w:rsidRDefault="006C2604" w:rsidP="00380BD2">
            <w:pPr>
              <w:pStyle w:val="a5"/>
              <w:spacing w:line="20" w:lineRule="atLeast"/>
              <w:ind w:firstLineChars="0" w:firstLine="0"/>
              <w:rPr>
                <w:sz w:val="20"/>
                <w:szCs w:val="20"/>
              </w:rPr>
            </w:pPr>
            <w:r w:rsidRPr="00930B3E">
              <w:rPr>
                <w:rFonts w:hint="eastAsia"/>
                <w:sz w:val="20"/>
                <w:szCs w:val="20"/>
              </w:rPr>
              <w:t>ごみ問題・行政改革について</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1,948</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64.9</w:t>
            </w:r>
          </w:p>
        </w:tc>
        <w:tc>
          <w:tcPr>
            <w:tcW w:w="1260" w:type="dxa"/>
            <w:vAlign w:val="center"/>
          </w:tcPr>
          <w:p w:rsidR="006C2604" w:rsidRPr="00930B3E" w:rsidRDefault="006C2604" w:rsidP="00380BD2">
            <w:pPr>
              <w:pStyle w:val="a5"/>
              <w:spacing w:line="2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20" w:lineRule="atLeast"/>
              <w:ind w:firstLineChars="0" w:firstLine="0"/>
              <w:jc w:val="center"/>
              <w:rPr>
                <w:sz w:val="20"/>
                <w:szCs w:val="20"/>
              </w:rPr>
            </w:pPr>
            <w:r w:rsidRPr="00930B3E">
              <w:rPr>
                <w:rFonts w:hint="eastAsia"/>
                <w:sz w:val="20"/>
                <w:szCs w:val="20"/>
              </w:rPr>
              <w:t>26</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９</w:t>
            </w:r>
          </w:p>
        </w:tc>
        <w:tc>
          <w:tcPr>
            <w:tcW w:w="4320" w:type="dxa"/>
          </w:tcPr>
          <w:p w:rsidR="006C2604" w:rsidRPr="00930B3E" w:rsidRDefault="006C2604" w:rsidP="00380BD2">
            <w:pPr>
              <w:pStyle w:val="a5"/>
              <w:spacing w:line="20" w:lineRule="atLeast"/>
              <w:ind w:firstLineChars="0" w:firstLine="0"/>
              <w:rPr>
                <w:sz w:val="20"/>
                <w:szCs w:val="20"/>
              </w:rPr>
            </w:pPr>
            <w:r w:rsidRPr="00930B3E">
              <w:rPr>
                <w:rFonts w:hint="eastAsia"/>
                <w:sz w:val="20"/>
                <w:szCs w:val="20"/>
              </w:rPr>
              <w:t>障害者福祉・住宅地供給について</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1,959</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65.3</w:t>
            </w:r>
          </w:p>
        </w:tc>
        <w:tc>
          <w:tcPr>
            <w:tcW w:w="1260" w:type="dxa"/>
            <w:vAlign w:val="center"/>
          </w:tcPr>
          <w:p w:rsidR="006C2604" w:rsidRPr="00930B3E" w:rsidRDefault="006C2604" w:rsidP="00380BD2">
            <w:pPr>
              <w:pStyle w:val="a5"/>
              <w:spacing w:line="2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20" w:lineRule="atLeast"/>
              <w:ind w:firstLineChars="0" w:firstLine="0"/>
              <w:jc w:val="center"/>
              <w:rPr>
                <w:sz w:val="20"/>
                <w:szCs w:val="20"/>
              </w:rPr>
            </w:pPr>
            <w:r w:rsidRPr="00930B3E">
              <w:rPr>
                <w:rFonts w:hint="eastAsia"/>
                <w:sz w:val="20"/>
                <w:szCs w:val="20"/>
              </w:rPr>
              <w:t>27</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10</w:t>
            </w:r>
          </w:p>
        </w:tc>
        <w:tc>
          <w:tcPr>
            <w:tcW w:w="4320" w:type="dxa"/>
          </w:tcPr>
          <w:p w:rsidR="006C2604" w:rsidRPr="00930B3E" w:rsidRDefault="006C2604" w:rsidP="00380BD2">
            <w:pPr>
              <w:pStyle w:val="a5"/>
              <w:spacing w:line="20" w:lineRule="atLeast"/>
              <w:ind w:firstLineChars="0" w:firstLine="0"/>
              <w:rPr>
                <w:sz w:val="20"/>
                <w:szCs w:val="20"/>
              </w:rPr>
            </w:pPr>
            <w:r w:rsidRPr="00930B3E">
              <w:rPr>
                <w:rFonts w:hint="eastAsia"/>
                <w:sz w:val="20"/>
                <w:szCs w:val="20"/>
              </w:rPr>
              <w:t>富士市の将来・スポーツ活動について</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1,864</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62.1</w:t>
            </w:r>
          </w:p>
        </w:tc>
        <w:tc>
          <w:tcPr>
            <w:tcW w:w="1260" w:type="dxa"/>
            <w:vAlign w:val="center"/>
          </w:tcPr>
          <w:p w:rsidR="006C2604" w:rsidRPr="00930B3E" w:rsidRDefault="006C2604" w:rsidP="00380BD2">
            <w:pPr>
              <w:pStyle w:val="a5"/>
              <w:spacing w:line="2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20" w:lineRule="atLeast"/>
              <w:ind w:firstLineChars="0" w:firstLine="0"/>
              <w:jc w:val="center"/>
              <w:rPr>
                <w:sz w:val="20"/>
                <w:szCs w:val="20"/>
              </w:rPr>
            </w:pPr>
            <w:r w:rsidRPr="00930B3E">
              <w:rPr>
                <w:rFonts w:hint="eastAsia"/>
                <w:sz w:val="20"/>
                <w:szCs w:val="20"/>
              </w:rPr>
              <w:t>28</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11</w:t>
            </w:r>
          </w:p>
        </w:tc>
        <w:tc>
          <w:tcPr>
            <w:tcW w:w="4320" w:type="dxa"/>
          </w:tcPr>
          <w:p w:rsidR="006C2604" w:rsidRPr="00930B3E" w:rsidRDefault="006C2604" w:rsidP="00380BD2">
            <w:pPr>
              <w:pStyle w:val="a5"/>
              <w:spacing w:line="20" w:lineRule="atLeast"/>
              <w:ind w:firstLineChars="0" w:firstLine="0"/>
              <w:rPr>
                <w:sz w:val="20"/>
                <w:szCs w:val="20"/>
              </w:rPr>
            </w:pPr>
            <w:r w:rsidRPr="00930B3E">
              <w:rPr>
                <w:rFonts w:hint="eastAsia"/>
                <w:sz w:val="20"/>
                <w:szCs w:val="20"/>
              </w:rPr>
              <w:t>男女共同参画社会と広報広聴について</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1,752</w:t>
            </w:r>
          </w:p>
        </w:tc>
        <w:tc>
          <w:tcPr>
            <w:tcW w:w="900" w:type="dxa"/>
            <w:vAlign w:val="center"/>
          </w:tcPr>
          <w:p w:rsidR="006C2604" w:rsidRPr="00930B3E" w:rsidRDefault="006C2604" w:rsidP="00380BD2">
            <w:pPr>
              <w:pStyle w:val="a5"/>
              <w:spacing w:line="20" w:lineRule="atLeast"/>
              <w:ind w:firstLineChars="0" w:firstLine="0"/>
              <w:jc w:val="right"/>
              <w:rPr>
                <w:sz w:val="20"/>
                <w:szCs w:val="20"/>
              </w:rPr>
            </w:pPr>
            <w:r w:rsidRPr="00930B3E">
              <w:rPr>
                <w:rFonts w:hint="eastAsia"/>
                <w:sz w:val="20"/>
                <w:szCs w:val="20"/>
              </w:rPr>
              <w:t>58.4</w:t>
            </w:r>
          </w:p>
        </w:tc>
        <w:tc>
          <w:tcPr>
            <w:tcW w:w="1260" w:type="dxa"/>
            <w:vAlign w:val="center"/>
          </w:tcPr>
          <w:p w:rsidR="006C2604" w:rsidRPr="00930B3E" w:rsidRDefault="006C2604" w:rsidP="00380BD2">
            <w:pPr>
              <w:pStyle w:val="a5"/>
              <w:spacing w:line="2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29</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12</w:t>
            </w:r>
          </w:p>
        </w:tc>
        <w:tc>
          <w:tcPr>
            <w:tcW w:w="4320" w:type="dxa"/>
          </w:tcPr>
          <w:p w:rsidR="006C2604" w:rsidRPr="00930B3E" w:rsidRDefault="006C2604" w:rsidP="00380BD2">
            <w:pPr>
              <w:pStyle w:val="a5"/>
              <w:spacing w:line="0" w:lineRule="atLeast"/>
              <w:ind w:firstLineChars="0" w:firstLine="0"/>
              <w:rPr>
                <w:sz w:val="20"/>
                <w:szCs w:val="20"/>
              </w:rPr>
            </w:pPr>
            <w:r w:rsidRPr="00930B3E">
              <w:rPr>
                <w:rFonts w:hint="eastAsia"/>
                <w:sz w:val="20"/>
                <w:szCs w:val="20"/>
              </w:rPr>
              <w:t>これからの富士市のごみ対策―ごみの減量化とリサイクルの推進について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1,877</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62.6</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6C2604" w:rsidRPr="00930B3E" w:rsidTr="004A6E4B">
        <w:tc>
          <w:tcPr>
            <w:tcW w:w="468"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30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13</w:t>
            </w:r>
          </w:p>
        </w:tc>
        <w:tc>
          <w:tcPr>
            <w:tcW w:w="4320" w:type="dxa"/>
          </w:tcPr>
          <w:p w:rsidR="006C2604" w:rsidRPr="00930B3E" w:rsidRDefault="006C2604" w:rsidP="00380BD2">
            <w:pPr>
              <w:pStyle w:val="a5"/>
              <w:spacing w:line="0" w:lineRule="atLeast"/>
              <w:ind w:firstLineChars="0" w:firstLine="0"/>
              <w:rPr>
                <w:sz w:val="20"/>
                <w:szCs w:val="20"/>
              </w:rPr>
            </w:pPr>
            <w:r w:rsidRPr="00930B3E">
              <w:rPr>
                <w:rFonts w:hint="eastAsia"/>
                <w:sz w:val="20"/>
                <w:szCs w:val="20"/>
              </w:rPr>
              <w:t>「我が家の地震対策」・</w:t>
            </w:r>
          </w:p>
          <w:p w:rsidR="006C2604" w:rsidRPr="00930B3E" w:rsidRDefault="006C2604" w:rsidP="00380BD2">
            <w:pPr>
              <w:pStyle w:val="a5"/>
              <w:spacing w:line="0" w:lineRule="atLeast"/>
              <w:ind w:firstLineChars="0" w:firstLine="0"/>
              <w:rPr>
                <w:sz w:val="20"/>
                <w:szCs w:val="20"/>
              </w:rPr>
            </w:pPr>
            <w:r w:rsidRPr="00930B3E">
              <w:rPr>
                <w:rFonts w:hint="eastAsia"/>
                <w:sz w:val="20"/>
                <w:szCs w:val="20"/>
              </w:rPr>
              <w:t>「家庭紙の消費状況」について</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1,847</w:t>
            </w:r>
          </w:p>
        </w:tc>
        <w:tc>
          <w:tcPr>
            <w:tcW w:w="900" w:type="dxa"/>
            <w:vAlign w:val="center"/>
          </w:tcPr>
          <w:p w:rsidR="006C2604" w:rsidRPr="00930B3E" w:rsidRDefault="006C2604" w:rsidP="00380BD2">
            <w:pPr>
              <w:pStyle w:val="a5"/>
              <w:spacing w:line="40" w:lineRule="atLeast"/>
              <w:ind w:firstLineChars="0" w:firstLine="0"/>
              <w:jc w:val="right"/>
              <w:rPr>
                <w:sz w:val="20"/>
                <w:szCs w:val="20"/>
              </w:rPr>
            </w:pPr>
            <w:r w:rsidRPr="00930B3E">
              <w:rPr>
                <w:rFonts w:hint="eastAsia"/>
                <w:sz w:val="20"/>
                <w:szCs w:val="20"/>
              </w:rPr>
              <w:t>61.6</w:t>
            </w:r>
          </w:p>
        </w:tc>
        <w:tc>
          <w:tcPr>
            <w:tcW w:w="1260" w:type="dxa"/>
            <w:vAlign w:val="center"/>
          </w:tcPr>
          <w:p w:rsidR="006C2604" w:rsidRPr="00930B3E" w:rsidRDefault="006C2604" w:rsidP="00380BD2">
            <w:pPr>
              <w:pStyle w:val="a5"/>
              <w:spacing w:line="40" w:lineRule="atLeast"/>
              <w:ind w:firstLineChars="0" w:firstLine="0"/>
              <w:jc w:val="center"/>
              <w:rPr>
                <w:sz w:val="20"/>
                <w:szCs w:val="20"/>
              </w:rPr>
            </w:pPr>
            <w:r w:rsidRPr="00930B3E">
              <w:rPr>
                <w:rFonts w:hint="eastAsia"/>
                <w:sz w:val="20"/>
                <w:szCs w:val="20"/>
              </w:rPr>
              <w:t>郵送</w:t>
            </w:r>
          </w:p>
        </w:tc>
      </w:tr>
      <w:tr w:rsidR="00501F42" w:rsidRPr="00930B3E" w:rsidTr="00501F42">
        <w:tblPrEx>
          <w:tblLook w:val="04A0" w:firstRow="1" w:lastRow="0" w:firstColumn="1" w:lastColumn="0" w:noHBand="0" w:noVBand="1"/>
        </w:tblPrEx>
        <w:tc>
          <w:tcPr>
            <w:tcW w:w="468" w:type="dxa"/>
            <w:vAlign w:val="center"/>
          </w:tcPr>
          <w:p w:rsidR="00501F42" w:rsidRPr="00930B3E" w:rsidRDefault="00501F42" w:rsidP="00501F42">
            <w:pPr>
              <w:pStyle w:val="a5"/>
              <w:spacing w:line="40" w:lineRule="atLeast"/>
              <w:ind w:firstLineChars="0" w:firstLine="0"/>
              <w:jc w:val="center"/>
              <w:rPr>
                <w:sz w:val="20"/>
                <w:szCs w:val="20"/>
              </w:rPr>
            </w:pPr>
            <w:r w:rsidRPr="00930B3E">
              <w:rPr>
                <w:rFonts w:hint="eastAsia"/>
                <w:sz w:val="20"/>
                <w:szCs w:val="20"/>
              </w:rPr>
              <w:t>31</w:t>
            </w:r>
          </w:p>
        </w:tc>
        <w:tc>
          <w:tcPr>
            <w:tcW w:w="900" w:type="dxa"/>
            <w:vAlign w:val="center"/>
          </w:tcPr>
          <w:p w:rsidR="00501F42" w:rsidRPr="00930B3E" w:rsidRDefault="00501F42" w:rsidP="00501F42">
            <w:pPr>
              <w:pStyle w:val="a5"/>
              <w:spacing w:line="40" w:lineRule="atLeast"/>
              <w:ind w:firstLineChars="0" w:firstLine="0"/>
              <w:jc w:val="right"/>
              <w:rPr>
                <w:sz w:val="20"/>
                <w:szCs w:val="20"/>
              </w:rPr>
            </w:pPr>
            <w:r w:rsidRPr="00930B3E">
              <w:rPr>
                <w:rFonts w:hint="eastAsia"/>
                <w:sz w:val="20"/>
                <w:szCs w:val="20"/>
              </w:rPr>
              <w:t>14</w:t>
            </w:r>
          </w:p>
        </w:tc>
        <w:tc>
          <w:tcPr>
            <w:tcW w:w="4320" w:type="dxa"/>
            <w:vAlign w:val="center"/>
          </w:tcPr>
          <w:p w:rsidR="00501F42" w:rsidRPr="00930B3E" w:rsidRDefault="00501F42" w:rsidP="00501F42">
            <w:pPr>
              <w:pStyle w:val="a5"/>
              <w:spacing w:line="0" w:lineRule="atLeast"/>
              <w:ind w:firstLineChars="0" w:firstLine="0"/>
              <w:rPr>
                <w:sz w:val="20"/>
                <w:szCs w:val="20"/>
              </w:rPr>
            </w:pPr>
            <w:r w:rsidRPr="00930B3E">
              <w:rPr>
                <w:rFonts w:hint="eastAsia"/>
                <w:sz w:val="20"/>
                <w:szCs w:val="20"/>
              </w:rPr>
              <w:t>「あなたの文化活動とロゼシアター」・</w:t>
            </w:r>
          </w:p>
          <w:p w:rsidR="00501F42" w:rsidRPr="00930B3E" w:rsidRDefault="00501F42" w:rsidP="00501F42">
            <w:pPr>
              <w:pStyle w:val="a5"/>
              <w:spacing w:line="0" w:lineRule="atLeast"/>
              <w:ind w:firstLineChars="0" w:firstLine="0"/>
              <w:rPr>
                <w:sz w:val="20"/>
                <w:szCs w:val="20"/>
              </w:rPr>
            </w:pPr>
            <w:r w:rsidRPr="00930B3E">
              <w:rPr>
                <w:rFonts w:hint="eastAsia"/>
                <w:sz w:val="20"/>
                <w:szCs w:val="20"/>
              </w:rPr>
              <w:t>「新富士駅北側地区整備」について</w:t>
            </w:r>
          </w:p>
        </w:tc>
        <w:tc>
          <w:tcPr>
            <w:tcW w:w="900" w:type="dxa"/>
            <w:vAlign w:val="center"/>
          </w:tcPr>
          <w:p w:rsidR="00501F42" w:rsidRPr="00930B3E" w:rsidRDefault="00501F42" w:rsidP="00501F42">
            <w:pPr>
              <w:pStyle w:val="a5"/>
              <w:spacing w:line="40" w:lineRule="atLeast"/>
              <w:ind w:firstLineChars="0" w:firstLine="0"/>
              <w:jc w:val="right"/>
              <w:rPr>
                <w:sz w:val="20"/>
                <w:szCs w:val="20"/>
              </w:rPr>
            </w:pPr>
            <w:r w:rsidRPr="00930B3E">
              <w:rPr>
                <w:rFonts w:hint="eastAsia"/>
                <w:sz w:val="20"/>
                <w:szCs w:val="20"/>
              </w:rPr>
              <w:t>3,000</w:t>
            </w:r>
          </w:p>
        </w:tc>
        <w:tc>
          <w:tcPr>
            <w:tcW w:w="900" w:type="dxa"/>
            <w:vAlign w:val="center"/>
          </w:tcPr>
          <w:p w:rsidR="00501F42" w:rsidRPr="00930B3E" w:rsidRDefault="00501F42" w:rsidP="00501F42">
            <w:pPr>
              <w:pStyle w:val="a5"/>
              <w:spacing w:line="40" w:lineRule="atLeast"/>
              <w:ind w:firstLineChars="0" w:firstLine="0"/>
              <w:jc w:val="right"/>
              <w:rPr>
                <w:sz w:val="20"/>
                <w:szCs w:val="20"/>
              </w:rPr>
            </w:pPr>
            <w:r w:rsidRPr="00930B3E">
              <w:rPr>
                <w:rFonts w:hint="eastAsia"/>
                <w:sz w:val="20"/>
                <w:szCs w:val="20"/>
              </w:rPr>
              <w:t>1,750</w:t>
            </w:r>
          </w:p>
        </w:tc>
        <w:tc>
          <w:tcPr>
            <w:tcW w:w="900" w:type="dxa"/>
            <w:vAlign w:val="center"/>
          </w:tcPr>
          <w:p w:rsidR="00501F42" w:rsidRPr="00930B3E" w:rsidRDefault="00501F42" w:rsidP="00501F42">
            <w:pPr>
              <w:pStyle w:val="a5"/>
              <w:spacing w:line="40" w:lineRule="atLeast"/>
              <w:ind w:firstLineChars="0" w:firstLine="0"/>
              <w:jc w:val="right"/>
              <w:rPr>
                <w:sz w:val="20"/>
                <w:szCs w:val="20"/>
              </w:rPr>
            </w:pPr>
            <w:r w:rsidRPr="00930B3E">
              <w:rPr>
                <w:rFonts w:hint="eastAsia"/>
                <w:sz w:val="20"/>
                <w:szCs w:val="20"/>
              </w:rPr>
              <w:t>58.3</w:t>
            </w:r>
          </w:p>
        </w:tc>
        <w:tc>
          <w:tcPr>
            <w:tcW w:w="1260" w:type="dxa"/>
            <w:vAlign w:val="center"/>
          </w:tcPr>
          <w:p w:rsidR="00501F42" w:rsidRPr="00930B3E" w:rsidRDefault="00501F42" w:rsidP="00501F42">
            <w:pPr>
              <w:pStyle w:val="a5"/>
              <w:spacing w:line="40" w:lineRule="atLeast"/>
              <w:ind w:firstLineChars="0" w:firstLine="0"/>
              <w:jc w:val="center"/>
              <w:rPr>
                <w:sz w:val="20"/>
                <w:szCs w:val="20"/>
              </w:rPr>
            </w:pPr>
            <w:r w:rsidRPr="00930B3E">
              <w:rPr>
                <w:rFonts w:hint="eastAsia"/>
                <w:sz w:val="20"/>
                <w:szCs w:val="20"/>
              </w:rPr>
              <w:t>郵送</w:t>
            </w:r>
          </w:p>
        </w:tc>
      </w:tr>
      <w:tr w:rsidR="00501F42" w:rsidRPr="00930B3E" w:rsidTr="00501F42">
        <w:tblPrEx>
          <w:tblLook w:val="04A0" w:firstRow="1" w:lastRow="0" w:firstColumn="1" w:lastColumn="0" w:noHBand="0" w:noVBand="1"/>
        </w:tblPrEx>
        <w:tc>
          <w:tcPr>
            <w:tcW w:w="468" w:type="dxa"/>
            <w:vAlign w:val="center"/>
          </w:tcPr>
          <w:p w:rsidR="00501F42" w:rsidRPr="00930B3E" w:rsidRDefault="00501F42" w:rsidP="00501F42">
            <w:pPr>
              <w:pStyle w:val="a5"/>
              <w:spacing w:line="40" w:lineRule="atLeast"/>
              <w:ind w:firstLineChars="0" w:firstLine="0"/>
              <w:jc w:val="center"/>
              <w:rPr>
                <w:sz w:val="20"/>
                <w:szCs w:val="20"/>
              </w:rPr>
            </w:pPr>
            <w:r w:rsidRPr="00930B3E">
              <w:rPr>
                <w:rFonts w:hint="eastAsia"/>
                <w:sz w:val="20"/>
                <w:szCs w:val="20"/>
              </w:rPr>
              <w:t>32</w:t>
            </w:r>
          </w:p>
        </w:tc>
        <w:tc>
          <w:tcPr>
            <w:tcW w:w="900" w:type="dxa"/>
            <w:vAlign w:val="center"/>
          </w:tcPr>
          <w:p w:rsidR="00501F42" w:rsidRPr="00930B3E" w:rsidRDefault="00501F42" w:rsidP="00501F42">
            <w:pPr>
              <w:pStyle w:val="a5"/>
              <w:spacing w:line="40" w:lineRule="atLeast"/>
              <w:ind w:firstLineChars="0" w:firstLine="0"/>
              <w:jc w:val="right"/>
              <w:rPr>
                <w:sz w:val="20"/>
                <w:szCs w:val="20"/>
              </w:rPr>
            </w:pPr>
            <w:r w:rsidRPr="00930B3E">
              <w:rPr>
                <w:rFonts w:hint="eastAsia"/>
                <w:sz w:val="20"/>
                <w:szCs w:val="20"/>
              </w:rPr>
              <w:t>15</w:t>
            </w:r>
          </w:p>
        </w:tc>
        <w:tc>
          <w:tcPr>
            <w:tcW w:w="4320" w:type="dxa"/>
            <w:vAlign w:val="center"/>
          </w:tcPr>
          <w:p w:rsidR="00501F42" w:rsidRPr="00930B3E" w:rsidRDefault="00501F42" w:rsidP="00501F42">
            <w:pPr>
              <w:pStyle w:val="a5"/>
              <w:spacing w:line="0" w:lineRule="atLeast"/>
              <w:ind w:firstLineChars="0" w:firstLine="0"/>
              <w:rPr>
                <w:sz w:val="20"/>
                <w:szCs w:val="20"/>
              </w:rPr>
            </w:pPr>
            <w:r w:rsidRPr="00930B3E">
              <w:rPr>
                <w:rFonts w:hint="eastAsia"/>
                <w:sz w:val="20"/>
                <w:szCs w:val="20"/>
              </w:rPr>
              <w:t>「富士まつり」・「市民活動」・「職員に期待する～こんな職員であってほしい～」について</w:t>
            </w:r>
          </w:p>
        </w:tc>
        <w:tc>
          <w:tcPr>
            <w:tcW w:w="900" w:type="dxa"/>
            <w:vAlign w:val="center"/>
          </w:tcPr>
          <w:p w:rsidR="00501F42" w:rsidRPr="00930B3E" w:rsidRDefault="00501F42" w:rsidP="00501F42">
            <w:pPr>
              <w:pStyle w:val="a5"/>
              <w:spacing w:line="0" w:lineRule="atLeast"/>
              <w:ind w:firstLineChars="0" w:firstLine="0"/>
              <w:jc w:val="right"/>
              <w:rPr>
                <w:sz w:val="20"/>
                <w:szCs w:val="20"/>
              </w:rPr>
            </w:pPr>
            <w:r w:rsidRPr="00930B3E">
              <w:rPr>
                <w:rFonts w:hint="eastAsia"/>
                <w:sz w:val="20"/>
                <w:szCs w:val="20"/>
              </w:rPr>
              <w:t>3,000</w:t>
            </w:r>
          </w:p>
        </w:tc>
        <w:tc>
          <w:tcPr>
            <w:tcW w:w="900" w:type="dxa"/>
            <w:vAlign w:val="center"/>
          </w:tcPr>
          <w:p w:rsidR="00501F42" w:rsidRPr="00930B3E" w:rsidRDefault="00501F42" w:rsidP="00501F42">
            <w:pPr>
              <w:pStyle w:val="a5"/>
              <w:spacing w:line="0" w:lineRule="atLeast"/>
              <w:ind w:firstLineChars="0" w:firstLine="0"/>
              <w:jc w:val="right"/>
              <w:rPr>
                <w:sz w:val="20"/>
                <w:szCs w:val="20"/>
              </w:rPr>
            </w:pPr>
            <w:r w:rsidRPr="00930B3E">
              <w:rPr>
                <w:rFonts w:hint="eastAsia"/>
                <w:sz w:val="20"/>
                <w:szCs w:val="20"/>
              </w:rPr>
              <w:t>1,612</w:t>
            </w:r>
          </w:p>
        </w:tc>
        <w:tc>
          <w:tcPr>
            <w:tcW w:w="900" w:type="dxa"/>
            <w:vAlign w:val="center"/>
          </w:tcPr>
          <w:p w:rsidR="00501F42" w:rsidRPr="00930B3E" w:rsidRDefault="00501F42" w:rsidP="00501F42">
            <w:pPr>
              <w:pStyle w:val="a5"/>
              <w:spacing w:line="0" w:lineRule="atLeast"/>
              <w:ind w:firstLineChars="0" w:firstLine="0"/>
              <w:jc w:val="right"/>
              <w:rPr>
                <w:sz w:val="20"/>
                <w:szCs w:val="20"/>
              </w:rPr>
            </w:pPr>
            <w:r w:rsidRPr="00930B3E">
              <w:rPr>
                <w:rFonts w:hint="eastAsia"/>
                <w:sz w:val="20"/>
                <w:szCs w:val="20"/>
              </w:rPr>
              <w:t>53.7</w:t>
            </w:r>
          </w:p>
        </w:tc>
        <w:tc>
          <w:tcPr>
            <w:tcW w:w="1260" w:type="dxa"/>
            <w:vAlign w:val="center"/>
          </w:tcPr>
          <w:p w:rsidR="00501F42" w:rsidRPr="00930B3E" w:rsidRDefault="00501F42" w:rsidP="00501F42">
            <w:pPr>
              <w:pStyle w:val="a5"/>
              <w:spacing w:line="0" w:lineRule="atLeast"/>
              <w:ind w:firstLineChars="0" w:firstLine="0"/>
              <w:jc w:val="center"/>
              <w:rPr>
                <w:sz w:val="20"/>
                <w:szCs w:val="20"/>
              </w:rPr>
            </w:pPr>
            <w:r w:rsidRPr="00930B3E">
              <w:rPr>
                <w:rFonts w:hint="eastAsia"/>
                <w:sz w:val="20"/>
                <w:szCs w:val="20"/>
              </w:rPr>
              <w:t>郵送</w:t>
            </w:r>
          </w:p>
        </w:tc>
      </w:tr>
    </w:tbl>
    <w:p w:rsidR="006C2604" w:rsidRPr="00930B3E" w:rsidRDefault="006C2604" w:rsidP="006C2604">
      <w:pPr>
        <w:pageBreakBefore/>
        <w:rPr>
          <w:rFonts w:ascii="ＭＳ 明朝" w:eastAsia="ＭＳ 明朝" w:hAnsi="ＭＳ 明朝"/>
        </w:rPr>
      </w:pPr>
    </w:p>
    <w:tbl>
      <w:tblPr>
        <w:tblStyle w:val="a8"/>
        <w:tblW w:w="9648" w:type="dxa"/>
        <w:tblLayout w:type="fixed"/>
        <w:tblLook w:val="01E0" w:firstRow="1" w:lastRow="1" w:firstColumn="1" w:lastColumn="1" w:noHBand="0" w:noVBand="0"/>
      </w:tblPr>
      <w:tblGrid>
        <w:gridCol w:w="468"/>
        <w:gridCol w:w="900"/>
        <w:gridCol w:w="4320"/>
        <w:gridCol w:w="900"/>
        <w:gridCol w:w="900"/>
        <w:gridCol w:w="900"/>
        <w:gridCol w:w="1260"/>
      </w:tblGrid>
      <w:tr w:rsidR="006C2604" w:rsidRPr="00930B3E">
        <w:trPr>
          <w:trHeight w:val="705"/>
        </w:trPr>
        <w:tc>
          <w:tcPr>
            <w:tcW w:w="468"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回</w:t>
            </w:r>
          </w:p>
        </w:tc>
        <w:tc>
          <w:tcPr>
            <w:tcW w:w="90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年度</w:t>
            </w:r>
          </w:p>
        </w:tc>
        <w:tc>
          <w:tcPr>
            <w:tcW w:w="432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テーマ</w:t>
            </w:r>
          </w:p>
        </w:tc>
        <w:tc>
          <w:tcPr>
            <w:tcW w:w="90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対象者</w:t>
            </w:r>
          </w:p>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（人）</w:t>
            </w:r>
          </w:p>
        </w:tc>
        <w:tc>
          <w:tcPr>
            <w:tcW w:w="90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回収票</w:t>
            </w:r>
          </w:p>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（票）</w:t>
            </w:r>
          </w:p>
        </w:tc>
        <w:tc>
          <w:tcPr>
            <w:tcW w:w="90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率</w:t>
            </w:r>
          </w:p>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w:t>
            </w:r>
          </w:p>
        </w:tc>
        <w:tc>
          <w:tcPr>
            <w:tcW w:w="1260" w:type="dxa"/>
            <w:shd w:val="clear" w:color="auto" w:fill="C0C0C0"/>
            <w:vAlign w:val="center"/>
          </w:tcPr>
          <w:p w:rsidR="006C2604" w:rsidRPr="00930B3E"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930B3E">
              <w:rPr>
                <w:rFonts w:ascii="ＭＳ ゴシック" w:eastAsia="ＭＳ ゴシック" w:hAnsi="ＭＳ ゴシック" w:hint="eastAsia"/>
                <w:sz w:val="20"/>
                <w:szCs w:val="20"/>
              </w:rPr>
              <w:t>調査方法</w:t>
            </w:r>
          </w:p>
        </w:tc>
      </w:tr>
      <w:tr w:rsidR="004A6E4B" w:rsidRPr="00930B3E">
        <w:tc>
          <w:tcPr>
            <w:tcW w:w="468" w:type="dxa"/>
            <w:vAlign w:val="center"/>
          </w:tcPr>
          <w:p w:rsidR="004A6E4B" w:rsidRPr="00930B3E" w:rsidRDefault="004A6E4B" w:rsidP="004A6E4B">
            <w:pPr>
              <w:pStyle w:val="a5"/>
              <w:spacing w:line="40" w:lineRule="atLeast"/>
              <w:ind w:firstLineChars="0" w:firstLine="0"/>
              <w:jc w:val="center"/>
              <w:rPr>
                <w:sz w:val="20"/>
                <w:szCs w:val="20"/>
              </w:rPr>
            </w:pPr>
            <w:r w:rsidRPr="00930B3E">
              <w:rPr>
                <w:rFonts w:hint="eastAsia"/>
                <w:sz w:val="20"/>
                <w:szCs w:val="20"/>
              </w:rPr>
              <w:t>33</w:t>
            </w:r>
          </w:p>
        </w:tc>
        <w:tc>
          <w:tcPr>
            <w:tcW w:w="900" w:type="dxa"/>
            <w:vAlign w:val="center"/>
          </w:tcPr>
          <w:p w:rsidR="004A6E4B" w:rsidRPr="00930B3E" w:rsidRDefault="004A6E4B" w:rsidP="004A6E4B">
            <w:pPr>
              <w:pStyle w:val="a5"/>
              <w:spacing w:line="40" w:lineRule="atLeast"/>
              <w:ind w:firstLineChars="0" w:firstLine="0"/>
              <w:jc w:val="right"/>
              <w:rPr>
                <w:sz w:val="20"/>
                <w:szCs w:val="20"/>
              </w:rPr>
            </w:pPr>
            <w:r w:rsidRPr="00930B3E">
              <w:rPr>
                <w:rFonts w:hint="eastAsia"/>
                <w:sz w:val="20"/>
                <w:szCs w:val="20"/>
              </w:rPr>
              <w:t>16</w:t>
            </w:r>
          </w:p>
        </w:tc>
        <w:tc>
          <w:tcPr>
            <w:tcW w:w="4320" w:type="dxa"/>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「身近な地域の治安と防犯活動」・</w:t>
            </w:r>
          </w:p>
          <w:p w:rsidR="004A6E4B" w:rsidRPr="00930B3E" w:rsidRDefault="004A6E4B" w:rsidP="004A6E4B">
            <w:pPr>
              <w:pStyle w:val="a5"/>
              <w:spacing w:line="0" w:lineRule="atLeast"/>
              <w:ind w:firstLineChars="0" w:firstLine="0"/>
              <w:rPr>
                <w:sz w:val="20"/>
                <w:szCs w:val="20"/>
              </w:rPr>
            </w:pPr>
            <w:r w:rsidRPr="00930B3E">
              <w:rPr>
                <w:rFonts w:hint="eastAsia"/>
                <w:sz w:val="20"/>
                <w:szCs w:val="20"/>
              </w:rPr>
              <w:t>「水道水」について</w:t>
            </w:r>
          </w:p>
        </w:tc>
        <w:tc>
          <w:tcPr>
            <w:tcW w:w="900" w:type="dxa"/>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3,000</w:t>
            </w:r>
          </w:p>
        </w:tc>
        <w:tc>
          <w:tcPr>
            <w:tcW w:w="900" w:type="dxa"/>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1,785</w:t>
            </w:r>
          </w:p>
        </w:tc>
        <w:tc>
          <w:tcPr>
            <w:tcW w:w="900" w:type="dxa"/>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59.5</w:t>
            </w:r>
          </w:p>
        </w:tc>
        <w:tc>
          <w:tcPr>
            <w:tcW w:w="1260" w:type="dxa"/>
            <w:vAlign w:val="center"/>
          </w:tcPr>
          <w:p w:rsidR="004A6E4B" w:rsidRPr="00930B3E" w:rsidRDefault="004A6E4B" w:rsidP="004A6E4B">
            <w:pPr>
              <w:pStyle w:val="a5"/>
              <w:spacing w:line="0" w:lineRule="atLeast"/>
              <w:ind w:firstLineChars="0" w:firstLine="0"/>
              <w:jc w:val="center"/>
              <w:rPr>
                <w:sz w:val="20"/>
                <w:szCs w:val="20"/>
              </w:rPr>
            </w:pPr>
            <w:r w:rsidRPr="00930B3E">
              <w:rPr>
                <w:rFonts w:hint="eastAsia"/>
                <w:sz w:val="20"/>
                <w:szCs w:val="20"/>
              </w:rPr>
              <w:t>郵送</w:t>
            </w:r>
          </w:p>
        </w:tc>
      </w:tr>
      <w:tr w:rsidR="004A6E4B" w:rsidRPr="00930B3E">
        <w:tc>
          <w:tcPr>
            <w:tcW w:w="468"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34</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17</w:t>
            </w:r>
          </w:p>
        </w:tc>
        <w:tc>
          <w:tcPr>
            <w:tcW w:w="4320" w:type="dxa"/>
          </w:tcPr>
          <w:p w:rsidR="004A6E4B" w:rsidRPr="00930B3E" w:rsidRDefault="004A6E4B" w:rsidP="004A6E4B">
            <w:pPr>
              <w:pStyle w:val="a5"/>
              <w:ind w:firstLineChars="0" w:firstLine="0"/>
              <w:rPr>
                <w:sz w:val="20"/>
                <w:szCs w:val="20"/>
              </w:rPr>
            </w:pPr>
            <w:r w:rsidRPr="00930B3E">
              <w:rPr>
                <w:rFonts w:hint="eastAsia"/>
                <w:sz w:val="20"/>
                <w:szCs w:val="20"/>
              </w:rPr>
              <w:t>「中央図書館」・「広報広聴」について</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1,622</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54.1</w:t>
            </w:r>
          </w:p>
        </w:tc>
        <w:tc>
          <w:tcPr>
            <w:tcW w:w="1260"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tc>
          <w:tcPr>
            <w:tcW w:w="468"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35</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18</w:t>
            </w:r>
          </w:p>
        </w:tc>
        <w:tc>
          <w:tcPr>
            <w:tcW w:w="4320" w:type="dxa"/>
          </w:tcPr>
          <w:p w:rsidR="004A6E4B" w:rsidRPr="00930B3E" w:rsidRDefault="004A6E4B" w:rsidP="004A6E4B">
            <w:pPr>
              <w:pStyle w:val="a5"/>
              <w:ind w:firstLineChars="0" w:firstLine="0"/>
              <w:rPr>
                <w:sz w:val="20"/>
                <w:szCs w:val="20"/>
              </w:rPr>
            </w:pPr>
            <w:r w:rsidRPr="00930B3E">
              <w:rPr>
                <w:rFonts w:hint="eastAsia"/>
                <w:sz w:val="20"/>
                <w:szCs w:val="20"/>
              </w:rPr>
              <w:t>「富士市の医療」・「行政改革」について</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1,788</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59.6</w:t>
            </w:r>
          </w:p>
        </w:tc>
        <w:tc>
          <w:tcPr>
            <w:tcW w:w="1260"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tc>
          <w:tcPr>
            <w:tcW w:w="468"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36</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19</w:t>
            </w:r>
          </w:p>
        </w:tc>
        <w:tc>
          <w:tcPr>
            <w:tcW w:w="4320" w:type="dxa"/>
          </w:tcPr>
          <w:p w:rsidR="004A6E4B" w:rsidRPr="00930B3E" w:rsidRDefault="004A6E4B" w:rsidP="004A6E4B">
            <w:pPr>
              <w:pStyle w:val="a5"/>
              <w:ind w:firstLineChars="0" w:firstLine="0"/>
              <w:rPr>
                <w:sz w:val="20"/>
                <w:szCs w:val="20"/>
              </w:rPr>
            </w:pPr>
            <w:r w:rsidRPr="00930B3E">
              <w:rPr>
                <w:rFonts w:hint="eastAsia"/>
                <w:sz w:val="20"/>
                <w:szCs w:val="20"/>
              </w:rPr>
              <w:t>「スポーツ」・「食育」について</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1,820</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60.7</w:t>
            </w:r>
          </w:p>
        </w:tc>
        <w:tc>
          <w:tcPr>
            <w:tcW w:w="1260"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tc>
          <w:tcPr>
            <w:tcW w:w="468"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37</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20</w:t>
            </w:r>
          </w:p>
        </w:tc>
        <w:tc>
          <w:tcPr>
            <w:tcW w:w="4320" w:type="dxa"/>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「富士市の将来」・「自治会・地域コミュニティ活動」について</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1,791</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59.7</w:t>
            </w:r>
          </w:p>
        </w:tc>
        <w:tc>
          <w:tcPr>
            <w:tcW w:w="1260"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tc>
          <w:tcPr>
            <w:tcW w:w="468"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38</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21</w:t>
            </w:r>
          </w:p>
        </w:tc>
        <w:tc>
          <w:tcPr>
            <w:tcW w:w="4320" w:type="dxa"/>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「我が家の地震対策・同報無線放送」・「富士市の観光」について</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1,858</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61.8</w:t>
            </w:r>
          </w:p>
        </w:tc>
        <w:tc>
          <w:tcPr>
            <w:tcW w:w="1260"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tc>
          <w:tcPr>
            <w:tcW w:w="468" w:type="dxa"/>
            <w:vAlign w:val="center"/>
          </w:tcPr>
          <w:p w:rsidR="004A6E4B" w:rsidRPr="00930B3E" w:rsidRDefault="004A6E4B" w:rsidP="004A6E4B">
            <w:pPr>
              <w:pStyle w:val="a5"/>
              <w:spacing w:line="0" w:lineRule="atLeast"/>
              <w:ind w:firstLineChars="0" w:firstLine="0"/>
              <w:jc w:val="center"/>
              <w:rPr>
                <w:sz w:val="20"/>
                <w:szCs w:val="20"/>
              </w:rPr>
            </w:pPr>
            <w:r w:rsidRPr="00930B3E">
              <w:rPr>
                <w:rFonts w:hint="eastAsia"/>
                <w:sz w:val="20"/>
                <w:szCs w:val="20"/>
              </w:rPr>
              <w:t>39</w:t>
            </w:r>
          </w:p>
        </w:tc>
        <w:tc>
          <w:tcPr>
            <w:tcW w:w="900" w:type="dxa"/>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22</w:t>
            </w:r>
          </w:p>
        </w:tc>
        <w:tc>
          <w:tcPr>
            <w:tcW w:w="4320" w:type="dxa"/>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富士市に住んで私はこう思う～第五次富士総合計画に係る市民意識調査～</w:t>
            </w:r>
          </w:p>
        </w:tc>
        <w:tc>
          <w:tcPr>
            <w:tcW w:w="900" w:type="dxa"/>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3,000</w:t>
            </w:r>
          </w:p>
        </w:tc>
        <w:tc>
          <w:tcPr>
            <w:tcW w:w="900" w:type="dxa"/>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1,855</w:t>
            </w:r>
          </w:p>
        </w:tc>
        <w:tc>
          <w:tcPr>
            <w:tcW w:w="900" w:type="dxa"/>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61.8</w:t>
            </w:r>
          </w:p>
        </w:tc>
        <w:tc>
          <w:tcPr>
            <w:tcW w:w="1260" w:type="dxa"/>
            <w:vAlign w:val="center"/>
          </w:tcPr>
          <w:p w:rsidR="004A6E4B" w:rsidRPr="00930B3E" w:rsidRDefault="004A6E4B" w:rsidP="004A6E4B">
            <w:pPr>
              <w:pStyle w:val="a5"/>
              <w:spacing w:line="0" w:lineRule="atLeast"/>
              <w:ind w:firstLineChars="0" w:firstLine="0"/>
              <w:jc w:val="center"/>
              <w:rPr>
                <w:sz w:val="20"/>
                <w:szCs w:val="20"/>
              </w:rPr>
            </w:pPr>
            <w:r w:rsidRPr="00930B3E">
              <w:rPr>
                <w:rFonts w:hint="eastAsia"/>
                <w:sz w:val="20"/>
                <w:szCs w:val="20"/>
              </w:rPr>
              <w:t>郵送</w:t>
            </w:r>
          </w:p>
        </w:tc>
      </w:tr>
      <w:tr w:rsidR="004A6E4B" w:rsidRPr="00930B3E">
        <w:tc>
          <w:tcPr>
            <w:tcW w:w="468"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40</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23</w:t>
            </w:r>
          </w:p>
        </w:tc>
        <w:tc>
          <w:tcPr>
            <w:tcW w:w="4320" w:type="dxa"/>
          </w:tcPr>
          <w:p w:rsidR="004A6E4B" w:rsidRPr="00930B3E" w:rsidRDefault="004A6E4B" w:rsidP="004A6E4B">
            <w:pPr>
              <w:pStyle w:val="a5"/>
              <w:ind w:firstLineChars="0" w:firstLine="0"/>
              <w:rPr>
                <w:sz w:val="20"/>
                <w:szCs w:val="20"/>
              </w:rPr>
            </w:pPr>
            <w:r w:rsidRPr="00930B3E">
              <w:rPr>
                <w:rFonts w:hint="eastAsia"/>
                <w:sz w:val="20"/>
                <w:szCs w:val="20"/>
              </w:rPr>
              <w:t>富士市の「選挙」・「買い物」・「広報」について</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1,832</w:t>
            </w:r>
          </w:p>
        </w:tc>
        <w:tc>
          <w:tcPr>
            <w:tcW w:w="900" w:type="dxa"/>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61.1</w:t>
            </w:r>
          </w:p>
        </w:tc>
        <w:tc>
          <w:tcPr>
            <w:tcW w:w="1260" w:type="dxa"/>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tc>
          <w:tcPr>
            <w:tcW w:w="468" w:type="dxa"/>
            <w:tcBorders>
              <w:bottom w:val="single" w:sz="4" w:space="0" w:color="auto"/>
            </w:tcBorders>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41</w:t>
            </w:r>
          </w:p>
        </w:tc>
        <w:tc>
          <w:tcPr>
            <w:tcW w:w="900" w:type="dxa"/>
            <w:tcBorders>
              <w:bottom w:val="single" w:sz="4" w:space="0" w:color="auto"/>
            </w:tcBorders>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24</w:t>
            </w:r>
          </w:p>
        </w:tc>
        <w:tc>
          <w:tcPr>
            <w:tcW w:w="4320" w:type="dxa"/>
            <w:tcBorders>
              <w:bottom w:val="single" w:sz="4" w:space="0" w:color="auto"/>
            </w:tcBorders>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富士市の「市民活動」・「職員に期待する～こんな職員であってほしい～」について</w:t>
            </w:r>
          </w:p>
        </w:tc>
        <w:tc>
          <w:tcPr>
            <w:tcW w:w="900" w:type="dxa"/>
            <w:tcBorders>
              <w:bottom w:val="single" w:sz="4" w:space="0" w:color="auto"/>
            </w:tcBorders>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tcBorders>
              <w:bottom w:val="single" w:sz="4" w:space="0" w:color="auto"/>
            </w:tcBorders>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1,655</w:t>
            </w:r>
          </w:p>
        </w:tc>
        <w:tc>
          <w:tcPr>
            <w:tcW w:w="900" w:type="dxa"/>
            <w:tcBorders>
              <w:bottom w:val="single" w:sz="4" w:space="0" w:color="auto"/>
            </w:tcBorders>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55.2</w:t>
            </w:r>
          </w:p>
        </w:tc>
        <w:tc>
          <w:tcPr>
            <w:tcW w:w="1260" w:type="dxa"/>
            <w:tcBorders>
              <w:bottom w:val="single" w:sz="4" w:space="0" w:color="auto"/>
            </w:tcBorders>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rsidTr="00380BD2">
        <w:tc>
          <w:tcPr>
            <w:tcW w:w="468" w:type="dxa"/>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42</w:t>
            </w:r>
          </w:p>
        </w:tc>
        <w:tc>
          <w:tcPr>
            <w:tcW w:w="900" w:type="dxa"/>
            <w:shd w:val="clear" w:color="auto" w:fill="auto"/>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25</w:t>
            </w:r>
          </w:p>
        </w:tc>
        <w:tc>
          <w:tcPr>
            <w:tcW w:w="4320" w:type="dxa"/>
            <w:shd w:val="clear" w:color="auto" w:fill="auto"/>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「ごみの減量化とリサイクル推進」・</w:t>
            </w:r>
          </w:p>
          <w:p w:rsidR="004A6E4B" w:rsidRPr="00930B3E" w:rsidRDefault="004A6E4B" w:rsidP="004A6E4B">
            <w:pPr>
              <w:pStyle w:val="a5"/>
              <w:spacing w:line="0" w:lineRule="atLeast"/>
              <w:ind w:firstLineChars="0" w:firstLine="0"/>
              <w:rPr>
                <w:sz w:val="20"/>
                <w:szCs w:val="20"/>
              </w:rPr>
            </w:pPr>
            <w:r w:rsidRPr="00930B3E">
              <w:rPr>
                <w:rFonts w:hint="eastAsia"/>
                <w:sz w:val="20"/>
                <w:szCs w:val="20"/>
              </w:rPr>
              <w:t>「青少年の健全育成」について</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1,750</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58.3</w:t>
            </w:r>
          </w:p>
        </w:tc>
        <w:tc>
          <w:tcPr>
            <w:tcW w:w="1260" w:type="dxa"/>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rsidTr="00380BD2">
        <w:tc>
          <w:tcPr>
            <w:tcW w:w="468" w:type="dxa"/>
            <w:tcBorders>
              <w:bottom w:val="single" w:sz="4" w:space="0" w:color="auto"/>
            </w:tcBorders>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43</w:t>
            </w:r>
          </w:p>
        </w:tc>
        <w:tc>
          <w:tcPr>
            <w:tcW w:w="900" w:type="dxa"/>
            <w:tcBorders>
              <w:bottom w:val="single" w:sz="4" w:space="0" w:color="auto"/>
            </w:tcBorders>
            <w:shd w:val="clear" w:color="auto" w:fill="auto"/>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26</w:t>
            </w:r>
          </w:p>
        </w:tc>
        <w:tc>
          <w:tcPr>
            <w:tcW w:w="4320" w:type="dxa"/>
            <w:tcBorders>
              <w:bottom w:val="single" w:sz="4" w:space="0" w:color="auto"/>
            </w:tcBorders>
            <w:shd w:val="clear" w:color="auto" w:fill="auto"/>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「富士市に住んで私はこう思う」～第五次富士総合計画に係る市民意識調査～・</w:t>
            </w:r>
          </w:p>
          <w:p w:rsidR="004A6E4B" w:rsidRPr="00930B3E" w:rsidRDefault="004A6E4B" w:rsidP="004A6E4B">
            <w:pPr>
              <w:pStyle w:val="a5"/>
              <w:spacing w:line="0" w:lineRule="atLeast"/>
              <w:ind w:firstLineChars="0" w:firstLine="0"/>
              <w:rPr>
                <w:sz w:val="20"/>
                <w:szCs w:val="20"/>
              </w:rPr>
            </w:pPr>
            <w:r w:rsidRPr="00930B3E">
              <w:rPr>
                <w:rFonts w:hint="eastAsia"/>
                <w:sz w:val="20"/>
                <w:szCs w:val="20"/>
              </w:rPr>
              <w:t>「富士市の公共施設」について</w:t>
            </w:r>
          </w:p>
        </w:tc>
        <w:tc>
          <w:tcPr>
            <w:tcW w:w="900" w:type="dxa"/>
            <w:tcBorders>
              <w:bottom w:val="single" w:sz="4" w:space="0" w:color="auto"/>
            </w:tcBorders>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tcBorders>
              <w:bottom w:val="single" w:sz="4" w:space="0" w:color="auto"/>
            </w:tcBorders>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1,622</w:t>
            </w:r>
          </w:p>
        </w:tc>
        <w:tc>
          <w:tcPr>
            <w:tcW w:w="900" w:type="dxa"/>
            <w:tcBorders>
              <w:bottom w:val="single" w:sz="4" w:space="0" w:color="auto"/>
            </w:tcBorders>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54.1</w:t>
            </w:r>
          </w:p>
        </w:tc>
        <w:tc>
          <w:tcPr>
            <w:tcW w:w="1260" w:type="dxa"/>
            <w:tcBorders>
              <w:bottom w:val="single" w:sz="4" w:space="0" w:color="auto"/>
            </w:tcBorders>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rsidTr="00380BD2">
        <w:tc>
          <w:tcPr>
            <w:tcW w:w="468" w:type="dxa"/>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44</w:t>
            </w:r>
          </w:p>
        </w:tc>
        <w:tc>
          <w:tcPr>
            <w:tcW w:w="900" w:type="dxa"/>
            <w:shd w:val="clear" w:color="auto" w:fill="auto"/>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27</w:t>
            </w:r>
          </w:p>
        </w:tc>
        <w:tc>
          <w:tcPr>
            <w:tcW w:w="4320" w:type="dxa"/>
            <w:shd w:val="clear" w:color="auto" w:fill="auto"/>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「我が家の地震対策・同報無線放送」・</w:t>
            </w:r>
          </w:p>
          <w:p w:rsidR="004A6E4B" w:rsidRPr="00930B3E" w:rsidRDefault="004A6E4B" w:rsidP="004A6E4B">
            <w:pPr>
              <w:pStyle w:val="a5"/>
              <w:spacing w:line="0" w:lineRule="atLeast"/>
              <w:ind w:firstLineChars="0" w:firstLine="0"/>
              <w:rPr>
                <w:sz w:val="20"/>
                <w:szCs w:val="20"/>
              </w:rPr>
            </w:pPr>
            <w:r w:rsidRPr="00930B3E">
              <w:rPr>
                <w:rFonts w:hint="eastAsia"/>
                <w:sz w:val="20"/>
                <w:szCs w:val="20"/>
              </w:rPr>
              <w:t>「住民主体のまちづくり」について</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1,694</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56.5</w:t>
            </w:r>
          </w:p>
        </w:tc>
        <w:tc>
          <w:tcPr>
            <w:tcW w:w="1260" w:type="dxa"/>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rsidTr="00380BD2">
        <w:tc>
          <w:tcPr>
            <w:tcW w:w="468" w:type="dxa"/>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45</w:t>
            </w:r>
          </w:p>
        </w:tc>
        <w:tc>
          <w:tcPr>
            <w:tcW w:w="900" w:type="dxa"/>
            <w:shd w:val="clear" w:color="auto" w:fill="auto"/>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28</w:t>
            </w:r>
          </w:p>
        </w:tc>
        <w:tc>
          <w:tcPr>
            <w:tcW w:w="4320" w:type="dxa"/>
            <w:shd w:val="clear" w:color="auto" w:fill="auto"/>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「富士まつり」・「道路愛称事業・道路施設ネーミングライツ」について</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1,595</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53.2</w:t>
            </w:r>
          </w:p>
        </w:tc>
        <w:tc>
          <w:tcPr>
            <w:tcW w:w="1260" w:type="dxa"/>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rsidTr="00383A28">
        <w:tc>
          <w:tcPr>
            <w:tcW w:w="468" w:type="dxa"/>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46</w:t>
            </w:r>
          </w:p>
        </w:tc>
        <w:tc>
          <w:tcPr>
            <w:tcW w:w="900" w:type="dxa"/>
            <w:shd w:val="clear" w:color="auto" w:fill="auto"/>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29</w:t>
            </w:r>
          </w:p>
        </w:tc>
        <w:tc>
          <w:tcPr>
            <w:tcW w:w="4320" w:type="dxa"/>
            <w:shd w:val="clear" w:color="auto" w:fill="auto"/>
            <w:vAlign w:val="center"/>
          </w:tcPr>
          <w:p w:rsidR="004A6E4B" w:rsidRPr="00930B3E" w:rsidRDefault="004A6E4B" w:rsidP="00383A28">
            <w:pPr>
              <w:pStyle w:val="a5"/>
              <w:spacing w:line="0" w:lineRule="atLeast"/>
              <w:ind w:firstLineChars="0" w:firstLine="0"/>
              <w:rPr>
                <w:sz w:val="20"/>
                <w:szCs w:val="20"/>
              </w:rPr>
            </w:pPr>
            <w:r w:rsidRPr="00930B3E">
              <w:rPr>
                <w:rFonts w:hint="eastAsia"/>
                <w:sz w:val="20"/>
                <w:szCs w:val="20"/>
              </w:rPr>
              <w:t>「スポーツ」・「食育」・「都市づくり」について</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sz w:val="20"/>
                <w:szCs w:val="20"/>
              </w:rPr>
              <w:t>1,644</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54.8</w:t>
            </w:r>
          </w:p>
        </w:tc>
        <w:tc>
          <w:tcPr>
            <w:tcW w:w="1260" w:type="dxa"/>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4A6E4B" w:rsidRPr="00930B3E" w:rsidTr="00083137">
        <w:trPr>
          <w:trHeight w:val="454"/>
        </w:trPr>
        <w:tc>
          <w:tcPr>
            <w:tcW w:w="468" w:type="dxa"/>
            <w:shd w:val="clear" w:color="auto" w:fill="auto"/>
            <w:vAlign w:val="center"/>
          </w:tcPr>
          <w:p w:rsidR="004A6E4B" w:rsidRPr="00930B3E" w:rsidRDefault="004A6E4B" w:rsidP="005F1334">
            <w:pPr>
              <w:pStyle w:val="a5"/>
              <w:ind w:firstLineChars="0" w:firstLine="0"/>
              <w:jc w:val="center"/>
              <w:rPr>
                <w:sz w:val="20"/>
                <w:szCs w:val="20"/>
              </w:rPr>
            </w:pPr>
            <w:r w:rsidRPr="00930B3E">
              <w:rPr>
                <w:rFonts w:hint="eastAsia"/>
                <w:sz w:val="20"/>
                <w:szCs w:val="20"/>
              </w:rPr>
              <w:t>47</w:t>
            </w:r>
          </w:p>
        </w:tc>
        <w:tc>
          <w:tcPr>
            <w:tcW w:w="900" w:type="dxa"/>
            <w:shd w:val="clear" w:color="auto" w:fill="auto"/>
            <w:vAlign w:val="center"/>
          </w:tcPr>
          <w:p w:rsidR="004A6E4B" w:rsidRPr="00930B3E" w:rsidRDefault="004A6E4B" w:rsidP="004A6E4B">
            <w:pPr>
              <w:pStyle w:val="a5"/>
              <w:spacing w:line="0" w:lineRule="atLeast"/>
              <w:ind w:firstLineChars="0" w:firstLine="0"/>
              <w:jc w:val="right"/>
              <w:rPr>
                <w:sz w:val="20"/>
                <w:szCs w:val="20"/>
              </w:rPr>
            </w:pPr>
            <w:r w:rsidRPr="00930B3E">
              <w:rPr>
                <w:rFonts w:hint="eastAsia"/>
                <w:sz w:val="20"/>
                <w:szCs w:val="20"/>
              </w:rPr>
              <w:t>30</w:t>
            </w:r>
          </w:p>
        </w:tc>
        <w:tc>
          <w:tcPr>
            <w:tcW w:w="4320" w:type="dxa"/>
            <w:shd w:val="clear" w:color="auto" w:fill="auto"/>
            <w:vAlign w:val="center"/>
          </w:tcPr>
          <w:p w:rsidR="004A6E4B" w:rsidRPr="00930B3E" w:rsidRDefault="004A6E4B" w:rsidP="004A6E4B">
            <w:pPr>
              <w:pStyle w:val="a5"/>
              <w:spacing w:line="0" w:lineRule="atLeast"/>
              <w:ind w:firstLineChars="0" w:firstLine="0"/>
              <w:rPr>
                <w:sz w:val="20"/>
                <w:szCs w:val="20"/>
              </w:rPr>
            </w:pPr>
            <w:r w:rsidRPr="00930B3E">
              <w:rPr>
                <w:rFonts w:hint="eastAsia"/>
                <w:sz w:val="20"/>
                <w:szCs w:val="20"/>
              </w:rPr>
              <w:t>「富士市の将来」・「生物多様性」について</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3,000</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1,654</w:t>
            </w:r>
          </w:p>
        </w:tc>
        <w:tc>
          <w:tcPr>
            <w:tcW w:w="900" w:type="dxa"/>
            <w:shd w:val="clear" w:color="auto" w:fill="auto"/>
            <w:vAlign w:val="center"/>
          </w:tcPr>
          <w:p w:rsidR="004A6E4B" w:rsidRPr="00930B3E" w:rsidRDefault="004A6E4B" w:rsidP="004A6E4B">
            <w:pPr>
              <w:pStyle w:val="a5"/>
              <w:ind w:firstLineChars="0" w:firstLine="0"/>
              <w:jc w:val="right"/>
              <w:rPr>
                <w:sz w:val="20"/>
                <w:szCs w:val="20"/>
              </w:rPr>
            </w:pPr>
            <w:r w:rsidRPr="00930B3E">
              <w:rPr>
                <w:rFonts w:hint="eastAsia"/>
                <w:sz w:val="20"/>
                <w:szCs w:val="20"/>
              </w:rPr>
              <w:t>55.1</w:t>
            </w:r>
          </w:p>
        </w:tc>
        <w:tc>
          <w:tcPr>
            <w:tcW w:w="1260" w:type="dxa"/>
            <w:shd w:val="clear" w:color="auto" w:fill="auto"/>
            <w:vAlign w:val="center"/>
          </w:tcPr>
          <w:p w:rsidR="004A6E4B" w:rsidRPr="00930B3E" w:rsidRDefault="004A6E4B" w:rsidP="004A6E4B">
            <w:pPr>
              <w:pStyle w:val="a5"/>
              <w:ind w:firstLineChars="0" w:firstLine="0"/>
              <w:jc w:val="center"/>
              <w:rPr>
                <w:sz w:val="20"/>
                <w:szCs w:val="20"/>
              </w:rPr>
            </w:pPr>
            <w:r w:rsidRPr="00930B3E">
              <w:rPr>
                <w:rFonts w:hint="eastAsia"/>
                <w:sz w:val="20"/>
                <w:szCs w:val="20"/>
              </w:rPr>
              <w:t>郵送</w:t>
            </w:r>
          </w:p>
        </w:tc>
      </w:tr>
      <w:tr w:rsidR="00083137" w:rsidRPr="00930B3E" w:rsidTr="003B28C1">
        <w:trPr>
          <w:trHeight w:val="454"/>
        </w:trPr>
        <w:tc>
          <w:tcPr>
            <w:tcW w:w="468" w:type="dxa"/>
            <w:shd w:val="clear" w:color="auto" w:fill="auto"/>
            <w:vAlign w:val="center"/>
          </w:tcPr>
          <w:p w:rsidR="00083137" w:rsidRPr="00930B3E" w:rsidRDefault="00083137" w:rsidP="00083137">
            <w:pPr>
              <w:pStyle w:val="a5"/>
              <w:ind w:firstLineChars="0" w:firstLine="0"/>
              <w:jc w:val="center"/>
              <w:rPr>
                <w:sz w:val="20"/>
                <w:szCs w:val="20"/>
              </w:rPr>
            </w:pPr>
            <w:r w:rsidRPr="00930B3E">
              <w:rPr>
                <w:rFonts w:hint="eastAsia"/>
                <w:sz w:val="20"/>
                <w:szCs w:val="20"/>
              </w:rPr>
              <w:t>48</w:t>
            </w:r>
          </w:p>
        </w:tc>
        <w:tc>
          <w:tcPr>
            <w:tcW w:w="900" w:type="dxa"/>
            <w:shd w:val="clear" w:color="auto" w:fill="auto"/>
            <w:vAlign w:val="center"/>
          </w:tcPr>
          <w:p w:rsidR="00083137" w:rsidRPr="00930B3E" w:rsidRDefault="00083137" w:rsidP="00083137">
            <w:pPr>
              <w:pStyle w:val="a5"/>
              <w:spacing w:line="0" w:lineRule="atLeast"/>
              <w:ind w:firstLineChars="0" w:firstLine="0"/>
              <w:jc w:val="right"/>
              <w:rPr>
                <w:sz w:val="20"/>
                <w:szCs w:val="20"/>
              </w:rPr>
            </w:pPr>
            <w:r w:rsidRPr="00930B3E">
              <w:rPr>
                <w:rFonts w:hint="eastAsia"/>
                <w:sz w:val="20"/>
                <w:szCs w:val="20"/>
              </w:rPr>
              <w:t>令和１</w:t>
            </w:r>
          </w:p>
        </w:tc>
        <w:tc>
          <w:tcPr>
            <w:tcW w:w="4320" w:type="dxa"/>
            <w:shd w:val="clear" w:color="auto" w:fill="auto"/>
            <w:vAlign w:val="center"/>
          </w:tcPr>
          <w:p w:rsidR="00083137" w:rsidRPr="00930B3E" w:rsidRDefault="003B28C1" w:rsidP="00083137">
            <w:pPr>
              <w:pStyle w:val="a5"/>
              <w:spacing w:line="0" w:lineRule="atLeast"/>
              <w:ind w:firstLineChars="0" w:firstLine="0"/>
              <w:rPr>
                <w:sz w:val="20"/>
                <w:szCs w:val="20"/>
              </w:rPr>
            </w:pPr>
            <w:r w:rsidRPr="00930B3E">
              <w:rPr>
                <w:rFonts w:hint="eastAsia"/>
                <w:sz w:val="20"/>
                <w:szCs w:val="20"/>
              </w:rPr>
              <w:t>「住民主体のまちづくり」・「青少年の健全育成」・「選挙」について</w:t>
            </w:r>
          </w:p>
        </w:tc>
        <w:tc>
          <w:tcPr>
            <w:tcW w:w="900" w:type="dxa"/>
            <w:shd w:val="clear" w:color="auto" w:fill="auto"/>
            <w:vAlign w:val="center"/>
          </w:tcPr>
          <w:p w:rsidR="00083137" w:rsidRPr="00930B3E" w:rsidRDefault="00083137" w:rsidP="003B28C1">
            <w:pPr>
              <w:pStyle w:val="a5"/>
              <w:ind w:firstLineChars="0" w:firstLine="0"/>
              <w:jc w:val="right"/>
              <w:rPr>
                <w:sz w:val="20"/>
                <w:szCs w:val="20"/>
              </w:rPr>
            </w:pPr>
            <w:r w:rsidRPr="00930B3E">
              <w:rPr>
                <w:rFonts w:hint="eastAsia"/>
                <w:sz w:val="20"/>
                <w:szCs w:val="20"/>
              </w:rPr>
              <w:t>3,000</w:t>
            </w:r>
          </w:p>
        </w:tc>
        <w:tc>
          <w:tcPr>
            <w:tcW w:w="900" w:type="dxa"/>
            <w:shd w:val="clear" w:color="auto" w:fill="auto"/>
            <w:vAlign w:val="center"/>
          </w:tcPr>
          <w:p w:rsidR="00083137" w:rsidRPr="00930B3E" w:rsidRDefault="003B28C1" w:rsidP="003B28C1">
            <w:pPr>
              <w:pStyle w:val="a5"/>
              <w:ind w:firstLineChars="0" w:firstLine="0"/>
              <w:jc w:val="right"/>
              <w:rPr>
                <w:sz w:val="20"/>
                <w:szCs w:val="20"/>
              </w:rPr>
            </w:pPr>
            <w:r w:rsidRPr="00930B3E">
              <w:rPr>
                <w:sz w:val="20"/>
                <w:szCs w:val="20"/>
              </w:rPr>
              <w:t>1,502</w:t>
            </w:r>
          </w:p>
        </w:tc>
        <w:tc>
          <w:tcPr>
            <w:tcW w:w="900" w:type="dxa"/>
            <w:shd w:val="clear" w:color="auto" w:fill="auto"/>
            <w:vAlign w:val="center"/>
          </w:tcPr>
          <w:p w:rsidR="00083137" w:rsidRPr="00930B3E" w:rsidRDefault="003B28C1" w:rsidP="003B28C1">
            <w:pPr>
              <w:pStyle w:val="a5"/>
              <w:ind w:firstLineChars="0" w:firstLine="0"/>
              <w:jc w:val="right"/>
              <w:rPr>
                <w:sz w:val="20"/>
                <w:szCs w:val="20"/>
              </w:rPr>
            </w:pPr>
            <w:r w:rsidRPr="00930B3E">
              <w:rPr>
                <w:sz w:val="20"/>
                <w:szCs w:val="20"/>
              </w:rPr>
              <w:t>50.1</w:t>
            </w:r>
          </w:p>
        </w:tc>
        <w:tc>
          <w:tcPr>
            <w:tcW w:w="1260" w:type="dxa"/>
            <w:shd w:val="clear" w:color="auto" w:fill="auto"/>
            <w:vAlign w:val="center"/>
          </w:tcPr>
          <w:p w:rsidR="00083137" w:rsidRPr="00930B3E" w:rsidRDefault="00083137" w:rsidP="00083137">
            <w:pPr>
              <w:jc w:val="center"/>
            </w:pPr>
            <w:r w:rsidRPr="00930B3E">
              <w:rPr>
                <w:rFonts w:hint="eastAsia"/>
                <w:sz w:val="20"/>
                <w:szCs w:val="20"/>
              </w:rPr>
              <w:t>郵送</w:t>
            </w:r>
          </w:p>
        </w:tc>
      </w:tr>
      <w:tr w:rsidR="00083137" w:rsidRPr="00930B3E" w:rsidTr="003B28C1">
        <w:trPr>
          <w:trHeight w:val="454"/>
        </w:trPr>
        <w:tc>
          <w:tcPr>
            <w:tcW w:w="468" w:type="dxa"/>
            <w:shd w:val="clear" w:color="auto" w:fill="auto"/>
            <w:vAlign w:val="center"/>
          </w:tcPr>
          <w:p w:rsidR="00083137" w:rsidRPr="00930B3E" w:rsidRDefault="00083137" w:rsidP="00083137">
            <w:pPr>
              <w:pStyle w:val="a5"/>
              <w:ind w:firstLineChars="0" w:firstLine="0"/>
              <w:jc w:val="center"/>
              <w:rPr>
                <w:sz w:val="20"/>
                <w:szCs w:val="20"/>
              </w:rPr>
            </w:pPr>
            <w:r w:rsidRPr="00930B3E">
              <w:rPr>
                <w:rFonts w:hint="eastAsia"/>
                <w:sz w:val="20"/>
                <w:szCs w:val="20"/>
              </w:rPr>
              <w:t>49</w:t>
            </w:r>
          </w:p>
        </w:tc>
        <w:tc>
          <w:tcPr>
            <w:tcW w:w="900" w:type="dxa"/>
            <w:shd w:val="clear" w:color="auto" w:fill="auto"/>
            <w:vAlign w:val="center"/>
          </w:tcPr>
          <w:p w:rsidR="00083137" w:rsidRPr="00930B3E" w:rsidRDefault="00083137" w:rsidP="00083137">
            <w:pPr>
              <w:pStyle w:val="a5"/>
              <w:spacing w:line="0" w:lineRule="atLeast"/>
              <w:ind w:firstLineChars="0" w:firstLine="0"/>
              <w:jc w:val="right"/>
              <w:rPr>
                <w:sz w:val="20"/>
                <w:szCs w:val="20"/>
              </w:rPr>
            </w:pPr>
            <w:r w:rsidRPr="00930B3E">
              <w:rPr>
                <w:rFonts w:hint="eastAsia"/>
                <w:sz w:val="20"/>
                <w:szCs w:val="20"/>
              </w:rPr>
              <w:t>２</w:t>
            </w:r>
          </w:p>
        </w:tc>
        <w:tc>
          <w:tcPr>
            <w:tcW w:w="4320" w:type="dxa"/>
            <w:shd w:val="clear" w:color="auto" w:fill="auto"/>
            <w:vAlign w:val="center"/>
          </w:tcPr>
          <w:p w:rsidR="00083137" w:rsidRPr="00930B3E" w:rsidRDefault="003B28C1" w:rsidP="003B28C1">
            <w:pPr>
              <w:pStyle w:val="a5"/>
              <w:spacing w:line="0" w:lineRule="atLeast"/>
              <w:ind w:firstLineChars="0" w:firstLine="0"/>
              <w:rPr>
                <w:sz w:val="20"/>
                <w:szCs w:val="20"/>
              </w:rPr>
            </w:pPr>
            <w:r w:rsidRPr="00930B3E">
              <w:rPr>
                <w:rFonts w:hint="eastAsia"/>
                <w:sz w:val="20"/>
                <w:szCs w:val="20"/>
              </w:rPr>
              <w:t>「我が家の災害対策・同報無線」・「不審者情報」・「職員に期待する～こんな職員であってほしい～」について</w:t>
            </w:r>
          </w:p>
        </w:tc>
        <w:tc>
          <w:tcPr>
            <w:tcW w:w="900" w:type="dxa"/>
            <w:shd w:val="clear" w:color="auto" w:fill="auto"/>
            <w:vAlign w:val="center"/>
          </w:tcPr>
          <w:p w:rsidR="00083137" w:rsidRPr="00930B3E" w:rsidRDefault="00083137" w:rsidP="003B28C1">
            <w:pPr>
              <w:pStyle w:val="a5"/>
              <w:ind w:firstLineChars="0" w:firstLine="0"/>
              <w:jc w:val="right"/>
              <w:rPr>
                <w:sz w:val="20"/>
                <w:szCs w:val="20"/>
              </w:rPr>
            </w:pPr>
            <w:r w:rsidRPr="00930B3E">
              <w:rPr>
                <w:rFonts w:hint="eastAsia"/>
                <w:sz w:val="20"/>
                <w:szCs w:val="20"/>
              </w:rPr>
              <w:t>3,000</w:t>
            </w:r>
          </w:p>
        </w:tc>
        <w:tc>
          <w:tcPr>
            <w:tcW w:w="900" w:type="dxa"/>
            <w:shd w:val="clear" w:color="auto" w:fill="auto"/>
            <w:vAlign w:val="center"/>
          </w:tcPr>
          <w:p w:rsidR="00083137" w:rsidRPr="00930B3E" w:rsidRDefault="003B28C1" w:rsidP="003B28C1">
            <w:pPr>
              <w:pStyle w:val="a5"/>
              <w:ind w:firstLineChars="0" w:firstLine="0"/>
              <w:jc w:val="right"/>
              <w:rPr>
                <w:sz w:val="20"/>
                <w:szCs w:val="20"/>
              </w:rPr>
            </w:pPr>
            <w:r w:rsidRPr="00930B3E">
              <w:rPr>
                <w:sz w:val="20"/>
                <w:szCs w:val="20"/>
              </w:rPr>
              <w:t>1,583</w:t>
            </w:r>
          </w:p>
        </w:tc>
        <w:tc>
          <w:tcPr>
            <w:tcW w:w="900" w:type="dxa"/>
            <w:shd w:val="clear" w:color="auto" w:fill="auto"/>
            <w:vAlign w:val="center"/>
          </w:tcPr>
          <w:p w:rsidR="00083137" w:rsidRPr="00930B3E" w:rsidRDefault="003B28C1" w:rsidP="003B28C1">
            <w:pPr>
              <w:pStyle w:val="a5"/>
              <w:ind w:firstLineChars="0" w:firstLine="0"/>
              <w:jc w:val="right"/>
              <w:rPr>
                <w:sz w:val="20"/>
                <w:szCs w:val="20"/>
              </w:rPr>
            </w:pPr>
            <w:r w:rsidRPr="00930B3E">
              <w:rPr>
                <w:sz w:val="20"/>
                <w:szCs w:val="20"/>
              </w:rPr>
              <w:t>52.8</w:t>
            </w:r>
          </w:p>
        </w:tc>
        <w:tc>
          <w:tcPr>
            <w:tcW w:w="1260" w:type="dxa"/>
            <w:shd w:val="clear" w:color="auto" w:fill="auto"/>
            <w:vAlign w:val="center"/>
          </w:tcPr>
          <w:p w:rsidR="00083137" w:rsidRPr="00930B3E" w:rsidRDefault="00083137" w:rsidP="00083137">
            <w:pPr>
              <w:jc w:val="center"/>
            </w:pPr>
            <w:r w:rsidRPr="00930B3E">
              <w:rPr>
                <w:rFonts w:hint="eastAsia"/>
                <w:sz w:val="20"/>
                <w:szCs w:val="20"/>
              </w:rPr>
              <w:t>郵送</w:t>
            </w:r>
          </w:p>
        </w:tc>
      </w:tr>
      <w:tr w:rsidR="00083137" w:rsidRPr="00930B3E" w:rsidTr="00AC7165">
        <w:trPr>
          <w:trHeight w:val="454"/>
        </w:trPr>
        <w:tc>
          <w:tcPr>
            <w:tcW w:w="468" w:type="dxa"/>
            <w:shd w:val="clear" w:color="auto" w:fill="auto"/>
            <w:vAlign w:val="center"/>
          </w:tcPr>
          <w:p w:rsidR="00083137" w:rsidRPr="00930B3E" w:rsidRDefault="00083137" w:rsidP="00083137">
            <w:pPr>
              <w:pStyle w:val="a5"/>
              <w:ind w:firstLineChars="0" w:firstLine="0"/>
              <w:jc w:val="center"/>
              <w:rPr>
                <w:sz w:val="20"/>
                <w:szCs w:val="20"/>
              </w:rPr>
            </w:pPr>
            <w:r w:rsidRPr="00930B3E">
              <w:rPr>
                <w:rFonts w:hint="eastAsia"/>
                <w:sz w:val="20"/>
                <w:szCs w:val="20"/>
              </w:rPr>
              <w:t>50</w:t>
            </w:r>
          </w:p>
        </w:tc>
        <w:tc>
          <w:tcPr>
            <w:tcW w:w="900" w:type="dxa"/>
            <w:shd w:val="clear" w:color="auto" w:fill="auto"/>
            <w:vAlign w:val="center"/>
          </w:tcPr>
          <w:p w:rsidR="00083137" w:rsidRPr="00930B3E" w:rsidRDefault="00083137" w:rsidP="00083137">
            <w:pPr>
              <w:pStyle w:val="a5"/>
              <w:spacing w:line="0" w:lineRule="atLeast"/>
              <w:ind w:firstLineChars="0" w:firstLine="0"/>
              <w:jc w:val="right"/>
              <w:rPr>
                <w:sz w:val="20"/>
                <w:szCs w:val="20"/>
              </w:rPr>
            </w:pPr>
            <w:r w:rsidRPr="00930B3E">
              <w:rPr>
                <w:rFonts w:hint="eastAsia"/>
                <w:sz w:val="20"/>
                <w:szCs w:val="20"/>
              </w:rPr>
              <w:t>３</w:t>
            </w:r>
          </w:p>
        </w:tc>
        <w:tc>
          <w:tcPr>
            <w:tcW w:w="4320" w:type="dxa"/>
            <w:shd w:val="clear" w:color="auto" w:fill="auto"/>
            <w:vAlign w:val="center"/>
          </w:tcPr>
          <w:p w:rsidR="003B28C1" w:rsidRPr="00930B3E" w:rsidRDefault="00083137" w:rsidP="00083137">
            <w:pPr>
              <w:pStyle w:val="a5"/>
              <w:spacing w:line="0" w:lineRule="atLeast"/>
              <w:ind w:firstLineChars="0" w:firstLine="0"/>
              <w:rPr>
                <w:sz w:val="20"/>
                <w:szCs w:val="20"/>
              </w:rPr>
            </w:pPr>
            <w:r w:rsidRPr="00930B3E">
              <w:rPr>
                <w:rFonts w:hint="eastAsia"/>
                <w:sz w:val="20"/>
                <w:szCs w:val="20"/>
              </w:rPr>
              <w:t>「富士市に住んで私はこう思う～第五次富士市総合計画の評価に係る市民意識調査～」・</w:t>
            </w:r>
          </w:p>
          <w:p w:rsidR="00083137" w:rsidRPr="00930B3E" w:rsidRDefault="00083137" w:rsidP="00083137">
            <w:pPr>
              <w:pStyle w:val="a5"/>
              <w:spacing w:line="0" w:lineRule="atLeast"/>
              <w:ind w:firstLineChars="0" w:firstLine="0"/>
              <w:rPr>
                <w:sz w:val="20"/>
                <w:szCs w:val="20"/>
              </w:rPr>
            </w:pPr>
            <w:r w:rsidRPr="00930B3E">
              <w:rPr>
                <w:rFonts w:hint="eastAsia"/>
                <w:sz w:val="20"/>
                <w:szCs w:val="20"/>
              </w:rPr>
              <w:t>「新型コロナウイルス感染症の富士市の福祉への影響」・「富士市の文化財」について</w:t>
            </w:r>
          </w:p>
        </w:tc>
        <w:tc>
          <w:tcPr>
            <w:tcW w:w="900" w:type="dxa"/>
            <w:shd w:val="clear" w:color="auto" w:fill="auto"/>
            <w:vAlign w:val="center"/>
          </w:tcPr>
          <w:p w:rsidR="00083137" w:rsidRPr="00930B3E" w:rsidRDefault="00083137" w:rsidP="00083137">
            <w:pPr>
              <w:pStyle w:val="a5"/>
              <w:ind w:firstLineChars="0" w:firstLine="0"/>
              <w:jc w:val="right"/>
              <w:rPr>
                <w:sz w:val="20"/>
                <w:szCs w:val="20"/>
              </w:rPr>
            </w:pPr>
            <w:r w:rsidRPr="00930B3E">
              <w:rPr>
                <w:rFonts w:hint="eastAsia"/>
                <w:sz w:val="20"/>
                <w:szCs w:val="20"/>
              </w:rPr>
              <w:t>3,000</w:t>
            </w:r>
          </w:p>
        </w:tc>
        <w:tc>
          <w:tcPr>
            <w:tcW w:w="900" w:type="dxa"/>
            <w:shd w:val="clear" w:color="auto" w:fill="auto"/>
            <w:vAlign w:val="center"/>
          </w:tcPr>
          <w:p w:rsidR="00083137" w:rsidRPr="00930B3E" w:rsidRDefault="00F56324" w:rsidP="00083137">
            <w:pPr>
              <w:pStyle w:val="a5"/>
              <w:ind w:firstLineChars="0" w:firstLine="0"/>
              <w:jc w:val="right"/>
              <w:rPr>
                <w:sz w:val="20"/>
                <w:szCs w:val="20"/>
              </w:rPr>
            </w:pPr>
            <w:r w:rsidRPr="00930B3E">
              <w:rPr>
                <w:sz w:val="20"/>
                <w:szCs w:val="20"/>
              </w:rPr>
              <w:t>1,707</w:t>
            </w:r>
          </w:p>
        </w:tc>
        <w:tc>
          <w:tcPr>
            <w:tcW w:w="900" w:type="dxa"/>
            <w:shd w:val="clear" w:color="auto" w:fill="auto"/>
            <w:vAlign w:val="center"/>
          </w:tcPr>
          <w:p w:rsidR="00083137" w:rsidRPr="00930B3E" w:rsidRDefault="00F56324" w:rsidP="00083137">
            <w:pPr>
              <w:pStyle w:val="a5"/>
              <w:ind w:firstLineChars="0" w:firstLine="0"/>
              <w:jc w:val="right"/>
              <w:rPr>
                <w:sz w:val="20"/>
                <w:szCs w:val="20"/>
              </w:rPr>
            </w:pPr>
            <w:r w:rsidRPr="00930B3E">
              <w:rPr>
                <w:sz w:val="20"/>
                <w:szCs w:val="20"/>
              </w:rPr>
              <w:t>56.9</w:t>
            </w:r>
          </w:p>
        </w:tc>
        <w:tc>
          <w:tcPr>
            <w:tcW w:w="1260" w:type="dxa"/>
            <w:shd w:val="clear" w:color="auto" w:fill="auto"/>
            <w:vAlign w:val="center"/>
          </w:tcPr>
          <w:p w:rsidR="00083137" w:rsidRPr="00930B3E" w:rsidRDefault="00083137" w:rsidP="00083137">
            <w:pPr>
              <w:jc w:val="center"/>
            </w:pPr>
            <w:r w:rsidRPr="00930B3E">
              <w:rPr>
                <w:rFonts w:hint="eastAsia"/>
                <w:sz w:val="20"/>
                <w:szCs w:val="20"/>
              </w:rPr>
              <w:t>郵送</w:t>
            </w:r>
          </w:p>
        </w:tc>
      </w:tr>
      <w:tr w:rsidR="00AC7165" w:rsidRPr="00930B3E" w:rsidTr="00565889">
        <w:trPr>
          <w:trHeight w:val="454"/>
        </w:trPr>
        <w:tc>
          <w:tcPr>
            <w:tcW w:w="468" w:type="dxa"/>
            <w:shd w:val="clear" w:color="auto" w:fill="auto"/>
            <w:vAlign w:val="center"/>
          </w:tcPr>
          <w:p w:rsidR="00AC7165" w:rsidRPr="00930B3E" w:rsidRDefault="00AC7165" w:rsidP="00AC7165">
            <w:pPr>
              <w:pStyle w:val="a5"/>
              <w:ind w:firstLineChars="0" w:firstLine="0"/>
              <w:jc w:val="center"/>
              <w:rPr>
                <w:sz w:val="20"/>
                <w:szCs w:val="20"/>
              </w:rPr>
            </w:pPr>
            <w:r w:rsidRPr="00930B3E">
              <w:rPr>
                <w:rFonts w:hint="eastAsia"/>
                <w:sz w:val="20"/>
                <w:szCs w:val="20"/>
              </w:rPr>
              <w:t>5</w:t>
            </w:r>
            <w:r>
              <w:rPr>
                <w:rFonts w:hint="eastAsia"/>
                <w:sz w:val="20"/>
                <w:szCs w:val="20"/>
              </w:rPr>
              <w:t>1</w:t>
            </w:r>
          </w:p>
        </w:tc>
        <w:tc>
          <w:tcPr>
            <w:tcW w:w="900" w:type="dxa"/>
            <w:shd w:val="clear" w:color="auto" w:fill="auto"/>
            <w:vAlign w:val="center"/>
          </w:tcPr>
          <w:p w:rsidR="00AC7165" w:rsidRPr="00930B3E" w:rsidRDefault="00AC7165" w:rsidP="00AC7165">
            <w:pPr>
              <w:pStyle w:val="a5"/>
              <w:spacing w:line="0" w:lineRule="atLeast"/>
              <w:ind w:firstLineChars="0" w:firstLine="0"/>
              <w:jc w:val="right"/>
              <w:rPr>
                <w:sz w:val="20"/>
                <w:szCs w:val="20"/>
              </w:rPr>
            </w:pPr>
            <w:r>
              <w:rPr>
                <w:rFonts w:hint="eastAsia"/>
                <w:sz w:val="20"/>
                <w:szCs w:val="20"/>
              </w:rPr>
              <w:t>４</w:t>
            </w:r>
          </w:p>
        </w:tc>
        <w:tc>
          <w:tcPr>
            <w:tcW w:w="4320" w:type="dxa"/>
            <w:shd w:val="clear" w:color="auto" w:fill="auto"/>
            <w:vAlign w:val="center"/>
          </w:tcPr>
          <w:p w:rsidR="00AC7165" w:rsidRPr="00930B3E" w:rsidRDefault="00AC7165" w:rsidP="00051FC4">
            <w:pPr>
              <w:pStyle w:val="a5"/>
              <w:spacing w:line="0" w:lineRule="atLeast"/>
              <w:ind w:firstLineChars="0" w:firstLine="0"/>
              <w:rPr>
                <w:sz w:val="20"/>
                <w:szCs w:val="20"/>
              </w:rPr>
            </w:pPr>
            <w:r w:rsidRPr="00930B3E">
              <w:rPr>
                <w:rFonts w:hint="eastAsia"/>
                <w:sz w:val="20"/>
                <w:szCs w:val="20"/>
              </w:rPr>
              <w:t>「</w:t>
            </w:r>
            <w:r w:rsidR="00051FC4">
              <w:rPr>
                <w:rFonts w:hint="eastAsia"/>
                <w:sz w:val="20"/>
                <w:szCs w:val="20"/>
              </w:rPr>
              <w:t>富士市の広報全般」・「食育」に</w:t>
            </w:r>
            <w:r w:rsidRPr="00930B3E">
              <w:rPr>
                <w:rFonts w:hint="eastAsia"/>
                <w:sz w:val="20"/>
                <w:szCs w:val="20"/>
              </w:rPr>
              <w:t>ついて</w:t>
            </w:r>
          </w:p>
        </w:tc>
        <w:tc>
          <w:tcPr>
            <w:tcW w:w="900" w:type="dxa"/>
            <w:shd w:val="clear" w:color="auto" w:fill="auto"/>
            <w:vAlign w:val="center"/>
          </w:tcPr>
          <w:p w:rsidR="00AC7165" w:rsidRPr="00930B3E" w:rsidRDefault="00AC7165" w:rsidP="00AC7165">
            <w:pPr>
              <w:pStyle w:val="a5"/>
              <w:ind w:firstLineChars="0" w:firstLine="0"/>
              <w:jc w:val="right"/>
              <w:rPr>
                <w:sz w:val="20"/>
                <w:szCs w:val="20"/>
              </w:rPr>
            </w:pPr>
            <w:r w:rsidRPr="00930B3E">
              <w:rPr>
                <w:rFonts w:hint="eastAsia"/>
                <w:sz w:val="20"/>
                <w:szCs w:val="20"/>
              </w:rPr>
              <w:t>3,000</w:t>
            </w:r>
          </w:p>
        </w:tc>
        <w:tc>
          <w:tcPr>
            <w:tcW w:w="900" w:type="dxa"/>
            <w:shd w:val="clear" w:color="auto" w:fill="auto"/>
            <w:vAlign w:val="center"/>
          </w:tcPr>
          <w:p w:rsidR="00AC7165" w:rsidRPr="00930B3E" w:rsidRDefault="00F64B8D" w:rsidP="00AC7165">
            <w:pPr>
              <w:pStyle w:val="a5"/>
              <w:ind w:firstLineChars="0" w:firstLine="0"/>
              <w:jc w:val="right"/>
              <w:rPr>
                <w:sz w:val="20"/>
                <w:szCs w:val="20"/>
              </w:rPr>
            </w:pPr>
            <w:r>
              <w:rPr>
                <w:sz w:val="20"/>
                <w:szCs w:val="20"/>
              </w:rPr>
              <w:t>1,491</w:t>
            </w:r>
          </w:p>
        </w:tc>
        <w:tc>
          <w:tcPr>
            <w:tcW w:w="900" w:type="dxa"/>
            <w:shd w:val="clear" w:color="auto" w:fill="auto"/>
            <w:vAlign w:val="center"/>
          </w:tcPr>
          <w:p w:rsidR="00AC7165" w:rsidRPr="00930B3E" w:rsidRDefault="00F64B8D" w:rsidP="00F64B8D">
            <w:pPr>
              <w:pStyle w:val="a5"/>
              <w:ind w:firstLineChars="0" w:firstLine="0"/>
              <w:jc w:val="right"/>
              <w:rPr>
                <w:sz w:val="20"/>
                <w:szCs w:val="20"/>
              </w:rPr>
            </w:pPr>
            <w:r>
              <w:rPr>
                <w:sz w:val="20"/>
                <w:szCs w:val="20"/>
              </w:rPr>
              <w:t>49.7</w:t>
            </w:r>
          </w:p>
        </w:tc>
        <w:tc>
          <w:tcPr>
            <w:tcW w:w="1260" w:type="dxa"/>
            <w:shd w:val="clear" w:color="auto" w:fill="auto"/>
            <w:vAlign w:val="center"/>
          </w:tcPr>
          <w:p w:rsidR="00AC7165" w:rsidRPr="00930B3E" w:rsidRDefault="00AC7165" w:rsidP="00AC7165">
            <w:pPr>
              <w:jc w:val="center"/>
            </w:pPr>
            <w:r w:rsidRPr="00930B3E">
              <w:rPr>
                <w:rFonts w:hint="eastAsia"/>
                <w:sz w:val="20"/>
                <w:szCs w:val="20"/>
              </w:rPr>
              <w:t>郵送</w:t>
            </w:r>
          </w:p>
        </w:tc>
      </w:tr>
      <w:tr w:rsidR="00565889" w:rsidRPr="00930B3E" w:rsidTr="00083137">
        <w:trPr>
          <w:trHeight w:val="454"/>
        </w:trPr>
        <w:tc>
          <w:tcPr>
            <w:tcW w:w="468" w:type="dxa"/>
            <w:shd w:val="clear" w:color="auto" w:fill="E6E6E6"/>
            <w:vAlign w:val="center"/>
          </w:tcPr>
          <w:p w:rsidR="00565889" w:rsidRPr="00930B3E" w:rsidRDefault="00565889" w:rsidP="00565889">
            <w:pPr>
              <w:pStyle w:val="a5"/>
              <w:ind w:firstLineChars="0" w:firstLine="0"/>
              <w:jc w:val="center"/>
              <w:rPr>
                <w:sz w:val="20"/>
                <w:szCs w:val="20"/>
              </w:rPr>
            </w:pPr>
            <w:r>
              <w:rPr>
                <w:rFonts w:hint="eastAsia"/>
                <w:sz w:val="20"/>
                <w:szCs w:val="20"/>
              </w:rPr>
              <w:t>52</w:t>
            </w:r>
          </w:p>
        </w:tc>
        <w:tc>
          <w:tcPr>
            <w:tcW w:w="900" w:type="dxa"/>
            <w:shd w:val="clear" w:color="auto" w:fill="E6E6E6"/>
            <w:vAlign w:val="center"/>
          </w:tcPr>
          <w:p w:rsidR="00565889" w:rsidRDefault="00565889" w:rsidP="00565889">
            <w:pPr>
              <w:pStyle w:val="a5"/>
              <w:spacing w:line="0" w:lineRule="atLeast"/>
              <w:ind w:firstLineChars="0" w:firstLine="0"/>
              <w:jc w:val="right"/>
              <w:rPr>
                <w:sz w:val="20"/>
                <w:szCs w:val="20"/>
              </w:rPr>
            </w:pPr>
            <w:r>
              <w:rPr>
                <w:rFonts w:hint="eastAsia"/>
                <w:sz w:val="20"/>
                <w:szCs w:val="20"/>
              </w:rPr>
              <w:t>５</w:t>
            </w:r>
          </w:p>
        </w:tc>
        <w:tc>
          <w:tcPr>
            <w:tcW w:w="4320" w:type="dxa"/>
            <w:shd w:val="clear" w:color="auto" w:fill="E6E6E6"/>
            <w:vAlign w:val="center"/>
          </w:tcPr>
          <w:p w:rsidR="00565889" w:rsidRPr="00930B3E" w:rsidRDefault="00565889" w:rsidP="00757EC7">
            <w:pPr>
              <w:pStyle w:val="a5"/>
              <w:spacing w:line="0" w:lineRule="atLeast"/>
              <w:ind w:firstLineChars="0" w:firstLine="0"/>
              <w:rPr>
                <w:sz w:val="20"/>
                <w:szCs w:val="20"/>
              </w:rPr>
            </w:pPr>
            <w:r w:rsidRPr="00565889">
              <w:rPr>
                <w:rFonts w:hint="eastAsia"/>
                <w:sz w:val="20"/>
                <w:szCs w:val="20"/>
              </w:rPr>
              <w:t>「ごみの分別・３Ｒの推進」・「空き家・住宅リフォーム」について</w:t>
            </w:r>
          </w:p>
        </w:tc>
        <w:tc>
          <w:tcPr>
            <w:tcW w:w="900" w:type="dxa"/>
            <w:shd w:val="clear" w:color="auto" w:fill="E6E6E6"/>
            <w:vAlign w:val="center"/>
          </w:tcPr>
          <w:p w:rsidR="00565889" w:rsidRPr="00930B3E" w:rsidRDefault="00565889" w:rsidP="00565889">
            <w:pPr>
              <w:pStyle w:val="a5"/>
              <w:ind w:firstLineChars="0" w:firstLine="0"/>
              <w:jc w:val="right"/>
              <w:rPr>
                <w:sz w:val="20"/>
                <w:szCs w:val="20"/>
              </w:rPr>
            </w:pPr>
            <w:r w:rsidRPr="00930B3E">
              <w:rPr>
                <w:rFonts w:hint="eastAsia"/>
                <w:sz w:val="20"/>
                <w:szCs w:val="20"/>
              </w:rPr>
              <w:t>3,000</w:t>
            </w:r>
          </w:p>
        </w:tc>
        <w:tc>
          <w:tcPr>
            <w:tcW w:w="900" w:type="dxa"/>
            <w:shd w:val="clear" w:color="auto" w:fill="E6E6E6"/>
            <w:vAlign w:val="center"/>
          </w:tcPr>
          <w:p w:rsidR="00565889" w:rsidRPr="00930B3E" w:rsidRDefault="00B864E3" w:rsidP="00565889">
            <w:pPr>
              <w:pStyle w:val="a5"/>
              <w:ind w:firstLineChars="0" w:firstLine="0"/>
              <w:jc w:val="right"/>
              <w:rPr>
                <w:sz w:val="20"/>
                <w:szCs w:val="20"/>
              </w:rPr>
            </w:pPr>
            <w:r>
              <w:rPr>
                <w:rFonts w:hint="eastAsia"/>
                <w:sz w:val="20"/>
                <w:szCs w:val="20"/>
              </w:rPr>
              <w:t>1,415</w:t>
            </w:r>
          </w:p>
        </w:tc>
        <w:tc>
          <w:tcPr>
            <w:tcW w:w="900" w:type="dxa"/>
            <w:shd w:val="clear" w:color="auto" w:fill="E6E6E6"/>
            <w:vAlign w:val="center"/>
          </w:tcPr>
          <w:p w:rsidR="00565889" w:rsidRPr="00930B3E" w:rsidRDefault="00B864E3" w:rsidP="00565889">
            <w:pPr>
              <w:pStyle w:val="a5"/>
              <w:ind w:firstLineChars="0" w:firstLine="0"/>
              <w:jc w:val="right"/>
              <w:rPr>
                <w:sz w:val="20"/>
                <w:szCs w:val="20"/>
              </w:rPr>
            </w:pPr>
            <w:r>
              <w:rPr>
                <w:rFonts w:hint="eastAsia"/>
                <w:sz w:val="20"/>
                <w:szCs w:val="20"/>
              </w:rPr>
              <w:t>47.2</w:t>
            </w:r>
          </w:p>
        </w:tc>
        <w:tc>
          <w:tcPr>
            <w:tcW w:w="1260" w:type="dxa"/>
            <w:shd w:val="clear" w:color="auto" w:fill="E6E6E6"/>
            <w:vAlign w:val="center"/>
          </w:tcPr>
          <w:p w:rsidR="00565889" w:rsidRPr="00930B3E" w:rsidRDefault="00565889" w:rsidP="00757EC7">
            <w:pPr>
              <w:spacing w:line="0" w:lineRule="atLeast"/>
              <w:jc w:val="center"/>
            </w:pPr>
            <w:r w:rsidRPr="00930B3E">
              <w:rPr>
                <w:rFonts w:hint="eastAsia"/>
                <w:sz w:val="20"/>
                <w:szCs w:val="20"/>
              </w:rPr>
              <w:t>郵送</w:t>
            </w:r>
            <w:r w:rsidR="00757EC7">
              <w:rPr>
                <w:rFonts w:hint="eastAsia"/>
                <w:sz w:val="20"/>
                <w:szCs w:val="20"/>
              </w:rPr>
              <w:t>・</w:t>
            </w:r>
            <w:r w:rsidR="00757EC7">
              <w:rPr>
                <w:sz w:val="20"/>
                <w:szCs w:val="20"/>
              </w:rPr>
              <w:br/>
            </w:r>
            <w:r w:rsidR="00757EC7" w:rsidRPr="009F31F4">
              <w:rPr>
                <w:rFonts w:hint="eastAsia"/>
                <w:w w:val="71"/>
                <w:kern w:val="0"/>
                <w:sz w:val="20"/>
                <w:szCs w:val="20"/>
                <w:fitText w:val="1000" w:id="-1226127872"/>
              </w:rPr>
              <w:t>インターネッ</w:t>
            </w:r>
            <w:r w:rsidR="00757EC7" w:rsidRPr="009F31F4">
              <w:rPr>
                <w:rFonts w:hint="eastAsia"/>
                <w:spacing w:val="7"/>
                <w:w w:val="71"/>
                <w:kern w:val="0"/>
                <w:sz w:val="20"/>
                <w:szCs w:val="20"/>
                <w:fitText w:val="1000" w:id="-1226127872"/>
              </w:rPr>
              <w:t>ト</w:t>
            </w:r>
          </w:p>
        </w:tc>
      </w:tr>
    </w:tbl>
    <w:p w:rsidR="00063526" w:rsidRPr="00930B3E" w:rsidRDefault="00063526" w:rsidP="00530F57">
      <w:pPr>
        <w:rPr>
          <w:rFonts w:ascii="ＭＳ 明朝" w:eastAsia="ＭＳ 明朝" w:hAnsi="ＭＳ 明朝" w:cs="Times New Roman"/>
          <w:sz w:val="20"/>
          <w:szCs w:val="20"/>
        </w:rPr>
      </w:pPr>
    </w:p>
    <w:p w:rsidR="00C7378F" w:rsidRPr="00930B3E" w:rsidRDefault="00C7378F" w:rsidP="00530F57">
      <w:pPr>
        <w:rPr>
          <w:rFonts w:ascii="ＭＳ 明朝" w:eastAsia="ＭＳ 明朝" w:hAnsi="ＭＳ 明朝" w:cs="Times New Roman"/>
          <w:sz w:val="20"/>
          <w:szCs w:val="20"/>
        </w:rPr>
      </w:pPr>
    </w:p>
    <w:p w:rsidR="007819E5" w:rsidRPr="00930B3E" w:rsidRDefault="007819E5" w:rsidP="00530F57">
      <w:pPr>
        <w:rPr>
          <w:rFonts w:ascii="ＭＳ 明朝" w:eastAsia="ＭＳ 明朝" w:hAnsi="ＭＳ 明朝" w:cs="Times New Roman"/>
          <w:sz w:val="20"/>
          <w:szCs w:val="20"/>
        </w:rPr>
      </w:pPr>
    </w:p>
    <w:p w:rsidR="00380BD2" w:rsidRPr="00930B3E" w:rsidRDefault="00380BD2" w:rsidP="00530F57">
      <w:pPr>
        <w:rPr>
          <w:rFonts w:ascii="ＭＳ 明朝" w:eastAsia="ＭＳ 明朝" w:hAnsi="ＭＳ 明朝" w:cs="Times New Roman"/>
          <w:sz w:val="20"/>
          <w:szCs w:val="20"/>
        </w:rPr>
      </w:pPr>
    </w:p>
    <w:p w:rsidR="004303AC" w:rsidRPr="00930B3E" w:rsidRDefault="004303AC" w:rsidP="00530F57">
      <w:pPr>
        <w:rPr>
          <w:rFonts w:ascii="ＭＳ 明朝" w:eastAsia="ＭＳ 明朝" w:hAnsi="ＭＳ 明朝" w:cs="Times New Roman"/>
          <w:sz w:val="20"/>
          <w:szCs w:val="20"/>
        </w:rPr>
        <w:sectPr w:rsidR="004303AC" w:rsidRPr="00930B3E" w:rsidSect="000163EF">
          <w:headerReference w:type="default" r:id="rId228"/>
          <w:footerReference w:type="even" r:id="rId229"/>
          <w:footerReference w:type="default" r:id="rId230"/>
          <w:type w:val="oddPage"/>
          <w:pgSz w:w="11906" w:h="16838" w:code="9"/>
          <w:pgMar w:top="1134" w:right="1134" w:bottom="1021" w:left="1134" w:header="680" w:footer="510" w:gutter="0"/>
          <w:pgNumType w:start="227"/>
          <w:cols w:space="425"/>
          <w:docGrid w:type="lines" w:linePitch="360"/>
        </w:sectPr>
      </w:pPr>
    </w:p>
    <w:p w:rsidR="00380BD2" w:rsidRPr="00930B3E" w:rsidRDefault="00380BD2" w:rsidP="00380BD2">
      <w:pPr>
        <w:pageBreakBefore/>
        <w:rPr>
          <w:rFonts w:ascii="ＭＳ 明朝" w:eastAsia="ＭＳ 明朝" w:hAnsi="ＭＳ 明朝"/>
        </w:rPr>
      </w:pPr>
    </w:p>
    <w:p w:rsidR="007819E5" w:rsidRPr="00930B3E" w:rsidRDefault="007819E5" w:rsidP="007819E5">
      <w:pPr>
        <w:rPr>
          <w:rFonts w:ascii="ＭＳ 明朝" w:eastAsia="ＭＳ 明朝" w:hAnsi="ＭＳ 明朝"/>
        </w:rPr>
      </w:pPr>
      <w:bookmarkStart w:id="81" w:name="_Toc524617278"/>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7819E5" w:rsidRPr="00930B3E" w:rsidRDefault="007819E5" w:rsidP="007819E5">
      <w:pPr>
        <w:rPr>
          <w:rFonts w:ascii="ＭＳ 明朝" w:eastAsia="ＭＳ 明朝" w:hAnsi="ＭＳ 明朝"/>
        </w:rPr>
      </w:pPr>
    </w:p>
    <w:p w:rsidR="00380BD2" w:rsidRPr="00025384" w:rsidRDefault="00380BD2" w:rsidP="00380BD2">
      <w:pPr>
        <w:jc w:val="right"/>
        <w:outlineLvl w:val="0"/>
        <w:rPr>
          <w:rFonts w:ascii="Century" w:eastAsia="ＭＳ ゴシック" w:hAnsi="Century" w:cs="Times New Roman"/>
          <w:sz w:val="40"/>
          <w:szCs w:val="40"/>
        </w:rPr>
      </w:pPr>
      <w:bookmarkStart w:id="82" w:name="_Toc81309692"/>
      <w:bookmarkStart w:id="83" w:name="_Toc106972098"/>
      <w:bookmarkStart w:id="84" w:name="_Toc106972197"/>
      <w:bookmarkStart w:id="85" w:name="_Toc106972627"/>
      <w:bookmarkStart w:id="86" w:name="_Toc113019928"/>
      <w:bookmarkStart w:id="87" w:name="_Toc113874422"/>
      <w:bookmarkStart w:id="88" w:name="_Toc115084570"/>
      <w:bookmarkStart w:id="89" w:name="_Toc145075366"/>
      <w:bookmarkStart w:id="90" w:name="_Toc148954553"/>
      <w:bookmarkStart w:id="91" w:name="_Toc148968838"/>
      <w:r w:rsidRPr="00930B3E">
        <w:rPr>
          <w:rFonts w:ascii="Century" w:eastAsia="ＭＳ ゴシック" w:hAnsi="Century" w:cs="Times New Roman" w:hint="eastAsia"/>
          <w:sz w:val="40"/>
          <w:szCs w:val="40"/>
        </w:rPr>
        <w:t>付録　調査票</w:t>
      </w:r>
      <w:bookmarkEnd w:id="81"/>
      <w:bookmarkEnd w:id="82"/>
      <w:bookmarkEnd w:id="83"/>
      <w:bookmarkEnd w:id="84"/>
      <w:bookmarkEnd w:id="85"/>
      <w:bookmarkEnd w:id="86"/>
      <w:bookmarkEnd w:id="87"/>
      <w:bookmarkEnd w:id="88"/>
      <w:bookmarkEnd w:id="89"/>
      <w:bookmarkEnd w:id="90"/>
      <w:bookmarkEnd w:id="91"/>
    </w:p>
    <w:p w:rsidR="00380BD2" w:rsidRDefault="00380BD2" w:rsidP="00530F57">
      <w:pPr>
        <w:rPr>
          <w:rFonts w:ascii="ＭＳ 明朝" w:eastAsia="ＭＳ 明朝" w:hAnsi="ＭＳ 明朝"/>
        </w:rPr>
      </w:pPr>
    </w:p>
    <w:p w:rsidR="007819E5" w:rsidRDefault="007819E5" w:rsidP="00530F57">
      <w:pPr>
        <w:rPr>
          <w:rFonts w:ascii="ＭＳ 明朝" w:eastAsia="ＭＳ 明朝" w:hAnsi="ＭＳ 明朝"/>
        </w:rPr>
      </w:pPr>
    </w:p>
    <w:p w:rsidR="007819E5" w:rsidRDefault="007819E5" w:rsidP="00530F57">
      <w:pPr>
        <w:rPr>
          <w:rFonts w:ascii="ＭＳ 明朝" w:eastAsia="ＭＳ 明朝" w:hAnsi="ＭＳ 明朝"/>
        </w:rPr>
      </w:pPr>
    </w:p>
    <w:p w:rsidR="007819E5" w:rsidRDefault="007819E5" w:rsidP="00530F57">
      <w:pPr>
        <w:rPr>
          <w:rFonts w:ascii="ＭＳ 明朝" w:eastAsia="ＭＳ 明朝" w:hAnsi="ＭＳ 明朝"/>
        </w:rPr>
      </w:pPr>
    </w:p>
    <w:p w:rsidR="007819E5" w:rsidRDefault="007819E5" w:rsidP="00530F57">
      <w:pPr>
        <w:rPr>
          <w:rFonts w:ascii="ＭＳ 明朝" w:eastAsia="ＭＳ 明朝" w:hAnsi="ＭＳ 明朝"/>
        </w:rPr>
      </w:pPr>
    </w:p>
    <w:p w:rsidR="007819E5" w:rsidRDefault="007819E5" w:rsidP="00530F57">
      <w:pPr>
        <w:rPr>
          <w:rFonts w:ascii="ＭＳ 明朝" w:eastAsia="ＭＳ 明朝" w:hAnsi="ＭＳ 明朝"/>
        </w:rPr>
      </w:pPr>
    </w:p>
    <w:p w:rsidR="007819E5" w:rsidRPr="007819E5" w:rsidRDefault="007819E5" w:rsidP="00530F57">
      <w:pPr>
        <w:rPr>
          <w:rFonts w:ascii="ＭＳ 明朝" w:eastAsia="ＭＳ 明朝" w:hAnsi="ＭＳ 明朝"/>
        </w:rPr>
      </w:pPr>
    </w:p>
    <w:p w:rsidR="00380BD2" w:rsidRPr="007819E5" w:rsidRDefault="00380BD2" w:rsidP="00530F57">
      <w:pPr>
        <w:rPr>
          <w:rFonts w:ascii="ＭＳ 明朝" w:eastAsia="ＭＳ 明朝" w:hAnsi="ＭＳ 明朝"/>
        </w:rPr>
      </w:pPr>
    </w:p>
    <w:p w:rsidR="00380BD2" w:rsidRPr="007819E5" w:rsidRDefault="00380BD2" w:rsidP="00530F57">
      <w:pPr>
        <w:rPr>
          <w:rFonts w:ascii="ＭＳ 明朝" w:eastAsia="ＭＳ 明朝" w:hAnsi="ＭＳ 明朝"/>
        </w:rPr>
      </w:pPr>
    </w:p>
    <w:p w:rsidR="006A1833" w:rsidRDefault="006A1833" w:rsidP="00530F57">
      <w:pPr>
        <w:rPr>
          <w:rFonts w:ascii="ＭＳ 明朝" w:eastAsia="ＭＳ 明朝" w:hAnsi="ＭＳ 明朝"/>
        </w:rPr>
        <w:sectPr w:rsidR="006A1833" w:rsidSect="006A1833">
          <w:headerReference w:type="even" r:id="rId231"/>
          <w:headerReference w:type="default" r:id="rId232"/>
          <w:footerReference w:type="even" r:id="rId233"/>
          <w:footerReference w:type="default" r:id="rId234"/>
          <w:type w:val="oddPage"/>
          <w:pgSz w:w="11906" w:h="16838" w:code="9"/>
          <w:pgMar w:top="1134" w:right="1134" w:bottom="1021" w:left="1134" w:header="680" w:footer="510" w:gutter="0"/>
          <w:pgNumType w:start="289"/>
          <w:cols w:space="425"/>
          <w:docGrid w:type="lines" w:linePitch="360"/>
        </w:sectPr>
      </w:pPr>
    </w:p>
    <w:p w:rsidR="006A1833" w:rsidRDefault="006A1833" w:rsidP="006A1833">
      <w:pPr>
        <w:pageBreakBefore/>
        <w:snapToGrid w:val="0"/>
        <w:rPr>
          <w:rFonts w:ascii="ＭＳ ゴシック" w:eastAsia="ＭＳ ゴシック" w:hAnsiTheme="majorEastAsia"/>
          <w:b/>
        </w:rPr>
      </w:pPr>
    </w:p>
    <w:p w:rsidR="006A1833" w:rsidRPr="006109F2" w:rsidRDefault="006A1833" w:rsidP="006A1833">
      <w:pPr>
        <w:spacing w:line="300" w:lineRule="exact"/>
        <w:rPr>
          <w:rFonts w:ascii="HG丸ｺﾞｼｯｸM-PRO" w:eastAsia="HG丸ｺﾞｼｯｸM-PRO" w:hAnsi="HG丸ｺﾞｼｯｸM-PRO" w:cs="Meiryo UI"/>
          <w:color w:val="000000" w:themeColor="text1"/>
          <w:sz w:val="24"/>
        </w:rPr>
      </w:pPr>
      <w:r w:rsidRPr="006109F2">
        <w:rPr>
          <w:rFonts w:ascii="HG丸ｺﾞｼｯｸM-PRO" w:eastAsia="HG丸ｺﾞｼｯｸM-PRO" w:hAnsi="HG丸ｺﾞｼｯｸM-PRO" w:cs="Meiryo UI" w:hint="eastAsia"/>
          <w:color w:val="000000" w:themeColor="text1"/>
          <w:sz w:val="24"/>
        </w:rPr>
        <w:t>第</w:t>
      </w:r>
      <w:r>
        <w:rPr>
          <w:rFonts w:ascii="HG丸ｺﾞｼｯｸM-PRO" w:eastAsia="HG丸ｺﾞｼｯｸM-PRO" w:hAnsi="HG丸ｺﾞｼｯｸM-PRO" w:cs="Meiryo UI" w:hint="eastAsia"/>
          <w:color w:val="000000" w:themeColor="text1"/>
          <w:sz w:val="24"/>
        </w:rPr>
        <w:t>52</w:t>
      </w:r>
      <w:r w:rsidRPr="006109F2">
        <w:rPr>
          <w:rFonts w:ascii="HG丸ｺﾞｼｯｸM-PRO" w:eastAsia="HG丸ｺﾞｼｯｸM-PRO" w:hAnsi="HG丸ｺﾞｼｯｸM-PRO" w:cs="Meiryo UI" w:hint="eastAsia"/>
          <w:color w:val="000000" w:themeColor="text1"/>
          <w:sz w:val="24"/>
        </w:rPr>
        <w:t>回　富士市世論調査</w:t>
      </w:r>
    </w:p>
    <w:p w:rsidR="006A1833" w:rsidRPr="006109F2" w:rsidRDefault="006A1833" w:rsidP="006A1833">
      <w:pPr>
        <w:snapToGrid w:val="0"/>
        <w:spacing w:beforeLines="50" w:before="161" w:line="420" w:lineRule="exact"/>
        <w:jc w:val="center"/>
        <w:rPr>
          <w:rFonts w:ascii="HG丸ｺﾞｼｯｸM-PRO" w:eastAsia="HG丸ｺﾞｼｯｸM-PRO" w:hAnsi="HG丸ｺﾞｼｯｸM-PRO" w:cs="Meiryo UI"/>
          <w:color w:val="000000" w:themeColor="text1"/>
          <w:sz w:val="28"/>
          <w:szCs w:val="32"/>
        </w:rPr>
      </w:pPr>
      <w:r w:rsidRPr="006109F2">
        <w:rPr>
          <w:rFonts w:ascii="HG丸ｺﾞｼｯｸM-PRO" w:eastAsia="HG丸ｺﾞｼｯｸM-PRO" w:hAnsi="HG丸ｺﾞｼｯｸM-PRO" w:cs="Meiryo UI" w:hint="eastAsia"/>
          <w:color w:val="000000" w:themeColor="text1"/>
          <w:sz w:val="28"/>
          <w:szCs w:val="32"/>
        </w:rPr>
        <w:t>「</w:t>
      </w:r>
      <w:r>
        <w:rPr>
          <w:rFonts w:ascii="HG丸ｺﾞｼｯｸM-PRO" w:eastAsia="HG丸ｺﾞｼｯｸM-PRO" w:hAnsi="HG丸ｺﾞｼｯｸM-PRO" w:cs="Meiryo UI" w:hint="eastAsia"/>
          <w:color w:val="000000" w:themeColor="text1"/>
          <w:sz w:val="28"/>
          <w:szCs w:val="32"/>
        </w:rPr>
        <w:t>ごみの分別・３Ｒの推進」</w:t>
      </w:r>
      <w:r w:rsidRPr="006109F2">
        <w:rPr>
          <w:rFonts w:ascii="HG丸ｺﾞｼｯｸM-PRO" w:eastAsia="HG丸ｺﾞｼｯｸM-PRO" w:hAnsi="HG丸ｺﾞｼｯｸM-PRO" w:cs="Meiryo UI" w:hint="eastAsia"/>
          <w:color w:val="000000" w:themeColor="text1"/>
          <w:sz w:val="28"/>
          <w:szCs w:val="32"/>
        </w:rPr>
        <w:t>・「</w:t>
      </w:r>
      <w:r>
        <w:rPr>
          <w:rFonts w:ascii="HG丸ｺﾞｼｯｸM-PRO" w:eastAsia="HG丸ｺﾞｼｯｸM-PRO" w:hAnsi="HG丸ｺﾞｼｯｸM-PRO" w:cs="Meiryo UI" w:hint="eastAsia"/>
          <w:color w:val="000000" w:themeColor="text1"/>
          <w:sz w:val="28"/>
          <w:szCs w:val="32"/>
        </w:rPr>
        <w:t>空き家・住宅リフォーム</w:t>
      </w:r>
      <w:r w:rsidRPr="006109F2">
        <w:rPr>
          <w:rFonts w:ascii="HG丸ｺﾞｼｯｸM-PRO" w:eastAsia="HG丸ｺﾞｼｯｸM-PRO" w:hAnsi="HG丸ｺﾞｼｯｸM-PRO" w:cs="Meiryo UI" w:hint="eastAsia"/>
          <w:color w:val="000000" w:themeColor="text1"/>
          <w:sz w:val="28"/>
          <w:szCs w:val="32"/>
        </w:rPr>
        <w:t>」</w:t>
      </w:r>
      <w:r>
        <w:rPr>
          <w:rFonts w:ascii="HG丸ｺﾞｼｯｸM-PRO" w:eastAsia="HG丸ｺﾞｼｯｸM-PRO" w:hAnsi="HG丸ｺﾞｼｯｸM-PRO" w:cs="Meiryo UI" w:hint="eastAsia"/>
          <w:color w:val="000000" w:themeColor="text1"/>
          <w:sz w:val="28"/>
          <w:szCs w:val="32"/>
        </w:rPr>
        <w:t>について</w:t>
      </w:r>
    </w:p>
    <w:p w:rsidR="006A1833" w:rsidRPr="006109F2" w:rsidRDefault="006A1833" w:rsidP="006A1833">
      <w:pPr>
        <w:spacing w:beforeLines="40" w:before="128"/>
        <w:jc w:val="right"/>
        <w:rPr>
          <w:rFonts w:ascii="HG丸ｺﾞｼｯｸM-PRO" w:eastAsia="HG丸ｺﾞｼｯｸM-PRO" w:hAnsi="HG丸ｺﾞｼｯｸM-PRO"/>
          <w:color w:val="000000" w:themeColor="text1"/>
          <w:sz w:val="24"/>
        </w:rPr>
      </w:pPr>
      <w:r w:rsidRPr="006109F2">
        <w:rPr>
          <w:rFonts w:ascii="HG丸ｺﾞｼｯｸM-PRO" w:eastAsia="HG丸ｺﾞｼｯｸM-PRO" w:hAnsi="HG丸ｺﾞｼｯｸM-PRO" w:hint="eastAsia"/>
          <w:color w:val="000000" w:themeColor="text1"/>
          <w:sz w:val="24"/>
        </w:rPr>
        <w:t>令和</w:t>
      </w:r>
      <w:r>
        <w:rPr>
          <w:rFonts w:ascii="HG丸ｺﾞｼｯｸM-PRO" w:eastAsia="HG丸ｺﾞｼｯｸM-PRO" w:hAnsi="HG丸ｺﾞｼｯｸM-PRO" w:hint="eastAsia"/>
          <w:color w:val="000000" w:themeColor="text1"/>
          <w:sz w:val="24"/>
        </w:rPr>
        <w:t>５</w:t>
      </w:r>
      <w:r w:rsidRPr="006109F2">
        <w:rPr>
          <w:rFonts w:ascii="HG丸ｺﾞｼｯｸM-PRO" w:eastAsia="HG丸ｺﾞｼｯｸM-PRO" w:hAnsi="HG丸ｺﾞｼｯｸM-PRO" w:hint="eastAsia"/>
          <w:color w:val="000000" w:themeColor="text1"/>
          <w:sz w:val="24"/>
        </w:rPr>
        <w:t>年６月　富士市</w:t>
      </w:r>
    </w:p>
    <w:p w:rsidR="006A1833" w:rsidRDefault="006A1833" w:rsidP="006A1833">
      <w:pPr>
        <w:snapToGrid w:val="0"/>
        <w:rPr>
          <w:rFonts w:eastAsia="PMingLiU"/>
          <w:color w:val="000000" w:themeColor="text1"/>
          <w:lang w:eastAsia="zh-TW"/>
        </w:rPr>
      </w:pPr>
    </w:p>
    <w:p w:rsidR="006A1833" w:rsidRPr="00054A8F" w:rsidRDefault="006A1833" w:rsidP="006A1833">
      <w:pPr>
        <w:snapToGrid w:val="0"/>
        <w:rPr>
          <w:rFonts w:eastAsia="PMingLiU"/>
          <w:color w:val="000000" w:themeColor="text1"/>
          <w:lang w:eastAsia="zh-TW"/>
        </w:rPr>
      </w:pPr>
      <w:r w:rsidRPr="00054A8F">
        <w:rPr>
          <w:rFonts w:eastAsia="PMingLiU"/>
          <w:noProof/>
          <w:color w:val="000000" w:themeColor="text1"/>
        </w:rPr>
        <mc:AlternateContent>
          <mc:Choice Requires="wps">
            <w:drawing>
              <wp:anchor distT="0" distB="0" distL="114300" distR="114300" simplePos="0" relativeHeight="251885568" behindDoc="1" locked="0" layoutInCell="1" allowOverlap="1" wp14:anchorId="590A8D6F" wp14:editId="04E0C221">
                <wp:simplePos x="0" y="0"/>
                <wp:positionH relativeFrom="margin">
                  <wp:posOffset>127635</wp:posOffset>
                </wp:positionH>
                <wp:positionV relativeFrom="paragraph">
                  <wp:posOffset>6350</wp:posOffset>
                </wp:positionV>
                <wp:extent cx="6191250" cy="3096574"/>
                <wp:effectExtent l="0" t="0" r="19050" b="27940"/>
                <wp:wrapNone/>
                <wp:docPr id="385" name="正方形/長方形 385"/>
                <wp:cNvGraphicFramePr/>
                <a:graphic xmlns:a="http://schemas.openxmlformats.org/drawingml/2006/main">
                  <a:graphicData uri="http://schemas.microsoft.com/office/word/2010/wordprocessingShape">
                    <wps:wsp>
                      <wps:cNvSpPr/>
                      <wps:spPr>
                        <a:xfrm>
                          <a:off x="0" y="0"/>
                          <a:ext cx="6191250" cy="30965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CD9DD" id="正方形/長方形 385" o:spid="_x0000_s1026" style="position:absolute;left:0;text-align:left;margin-left:10.05pt;margin-top:.5pt;width:487.5pt;height:243.8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" filled="f" strokecolor="black [3213]" strokeweight="1pt">
                <w10:wrap anchorx="margin"/>
              </v:rect>
            </w:pict>
          </mc:Fallback>
        </mc:AlternateContent>
      </w:r>
    </w:p>
    <w:p w:rsidR="006A1833" w:rsidRPr="00054A8F" w:rsidRDefault="006A1833" w:rsidP="006A1833">
      <w:pPr>
        <w:snapToGrid w:val="0"/>
        <w:ind w:leftChars="200" w:left="842" w:rightChars="200" w:right="420" w:hangingChars="150" w:hanging="422"/>
        <w:jc w:val="center"/>
        <w:rPr>
          <w:rFonts w:ascii="HG丸ｺﾞｼｯｸM-PRO" w:eastAsia="HG丸ｺﾞｼｯｸM-PRO" w:hAnsi="HG丸ｺﾞｼｯｸM-PRO"/>
          <w:b/>
          <w:color w:val="000000" w:themeColor="text1"/>
          <w:sz w:val="28"/>
        </w:rPr>
      </w:pPr>
      <w:r w:rsidRPr="00054A8F">
        <w:rPr>
          <w:rFonts w:ascii="HG丸ｺﾞｼｯｸM-PRO" w:eastAsia="HG丸ｺﾞｼｯｸM-PRO" w:hAnsi="HG丸ｺﾞｼｯｸM-PRO" w:hint="eastAsia"/>
          <w:b/>
          <w:color w:val="000000" w:themeColor="text1"/>
          <w:sz w:val="28"/>
        </w:rPr>
        <w:t>ご協力のお願い</w:t>
      </w:r>
    </w:p>
    <w:p w:rsidR="006A1833" w:rsidRPr="00380BFA" w:rsidRDefault="006A1833" w:rsidP="006A1833">
      <w:pPr>
        <w:spacing w:beforeLines="50" w:before="161" w:line="340" w:lineRule="exact"/>
        <w:ind w:leftChars="200" w:left="420" w:rightChars="200" w:right="420" w:firstLineChars="100" w:firstLine="220"/>
        <w:rPr>
          <w:rFonts w:ascii="ＭＳ 明朝" w:eastAsia="ＭＳ 明朝" w:hAnsi="ＭＳ 明朝"/>
          <w:color w:val="FF0000"/>
          <w:sz w:val="22"/>
          <w:lang w:eastAsia="zh-TW"/>
        </w:rPr>
      </w:pPr>
      <w:r w:rsidRPr="00054A8F">
        <w:rPr>
          <w:rFonts w:hAnsi="ＭＳ 明朝" w:hint="eastAsia"/>
          <w:color w:val="000000" w:themeColor="text1"/>
          <w:sz w:val="22"/>
          <w:lang w:eastAsia="zh-TW"/>
        </w:rPr>
        <w:t>日頃</w:t>
      </w:r>
      <w:r w:rsidRPr="00607945">
        <w:rPr>
          <w:rFonts w:hAnsi="ＭＳ 明朝" w:hint="eastAsia"/>
          <w:color w:val="000000" w:themeColor="text1"/>
          <w:sz w:val="22"/>
          <w:lang w:eastAsia="zh-TW"/>
        </w:rPr>
        <w:t>から市政の推</w:t>
      </w:r>
      <w:r w:rsidRPr="00380BFA">
        <w:rPr>
          <w:rFonts w:ascii="ＭＳ 明朝" w:eastAsia="ＭＳ 明朝" w:hAnsi="ＭＳ 明朝" w:hint="eastAsia"/>
          <w:color w:val="000000" w:themeColor="text1"/>
          <w:sz w:val="22"/>
          <w:lang w:eastAsia="zh-TW"/>
        </w:rPr>
        <w:t>進に多大な</w:t>
      </w:r>
      <w:r w:rsidRPr="00380BFA">
        <w:rPr>
          <w:rFonts w:ascii="ＭＳ 明朝" w:eastAsia="ＭＳ 明朝" w:hAnsi="ＭＳ 明朝" w:hint="eastAsia"/>
          <w:color w:val="000000" w:themeColor="text1"/>
          <w:sz w:val="22"/>
        </w:rPr>
        <w:t>ご理解・</w:t>
      </w:r>
      <w:r w:rsidRPr="00380BFA">
        <w:rPr>
          <w:rFonts w:ascii="ＭＳ 明朝" w:eastAsia="ＭＳ 明朝" w:hAnsi="ＭＳ 明朝" w:hint="eastAsia"/>
          <w:color w:val="000000" w:themeColor="text1"/>
          <w:sz w:val="22"/>
          <w:lang w:eastAsia="zh-TW"/>
        </w:rPr>
        <w:t>ご協力を賜り、厚くお礼申し上げます。</w:t>
      </w:r>
    </w:p>
    <w:p w:rsidR="006A1833" w:rsidRPr="00380BFA" w:rsidRDefault="006A1833" w:rsidP="006A1833">
      <w:pPr>
        <w:spacing w:line="340" w:lineRule="exact"/>
        <w:ind w:leftChars="200" w:left="420" w:rightChars="200" w:right="420" w:firstLineChars="100" w:firstLine="220"/>
        <w:rPr>
          <w:rFonts w:ascii="ＭＳ 明朝" w:eastAsia="ＭＳ 明朝" w:hAnsi="ＭＳ 明朝"/>
          <w:color w:val="000000" w:themeColor="text1"/>
          <w:sz w:val="22"/>
          <w:lang w:eastAsia="zh-TW"/>
        </w:rPr>
      </w:pPr>
      <w:r w:rsidRPr="00380BFA">
        <w:rPr>
          <w:rFonts w:ascii="ＭＳ 明朝" w:eastAsia="ＭＳ 明朝" w:hAnsi="ＭＳ 明朝" w:hint="eastAsia"/>
          <w:color w:val="000000" w:themeColor="text1"/>
          <w:sz w:val="22"/>
          <w:lang w:eastAsia="zh-TW"/>
        </w:rPr>
        <w:t>市は毎年、市民の皆様のご意見を市政の参考とし、住みよい富士市をつくるため、世論調査を実施しております。今回は、「ごみの分別・３Ｒの推進」・「空き家・住宅リフォーム」について</w:t>
      </w:r>
      <w:r w:rsidRPr="00380BFA">
        <w:rPr>
          <w:rFonts w:ascii="ＭＳ 明朝" w:eastAsia="ＭＳ 明朝" w:hAnsi="ＭＳ 明朝" w:hint="eastAsia"/>
          <w:color w:val="000000" w:themeColor="text1"/>
          <w:spacing w:val="-2"/>
          <w:sz w:val="22"/>
          <w:lang w:eastAsia="zh-TW"/>
        </w:rPr>
        <w:t>、皆様に</w:t>
      </w:r>
      <w:r w:rsidRPr="00380BFA">
        <w:rPr>
          <w:rFonts w:ascii="ＭＳ 明朝" w:eastAsia="ＭＳ 明朝" w:hAnsi="ＭＳ 明朝" w:hint="eastAsia"/>
          <w:color w:val="000000" w:themeColor="text1"/>
          <w:spacing w:val="-2"/>
          <w:sz w:val="22"/>
        </w:rPr>
        <w:t>伺</w:t>
      </w:r>
      <w:r w:rsidRPr="00380BFA">
        <w:rPr>
          <w:rFonts w:ascii="ＭＳ 明朝" w:eastAsia="ＭＳ 明朝" w:hAnsi="ＭＳ 明朝" w:hint="eastAsia"/>
          <w:color w:val="000000" w:themeColor="text1"/>
          <w:spacing w:val="-2"/>
          <w:sz w:val="22"/>
          <w:lang w:eastAsia="zh-TW"/>
        </w:rPr>
        <w:t>います。</w:t>
      </w:r>
    </w:p>
    <w:p w:rsidR="006A1833" w:rsidRPr="00380BFA" w:rsidRDefault="006A1833" w:rsidP="006A1833">
      <w:pPr>
        <w:spacing w:line="340" w:lineRule="exact"/>
        <w:ind w:leftChars="200" w:left="420" w:rightChars="200" w:right="420" w:firstLineChars="100" w:firstLine="220"/>
        <w:rPr>
          <w:rFonts w:ascii="ＭＳ 明朝" w:eastAsia="ＭＳ 明朝" w:hAnsi="ＭＳ 明朝"/>
          <w:color w:val="000000" w:themeColor="text1"/>
          <w:sz w:val="22"/>
          <w:lang w:eastAsia="zh-TW"/>
        </w:rPr>
      </w:pPr>
      <w:r w:rsidRPr="00380BFA">
        <w:rPr>
          <w:rFonts w:ascii="ＭＳ 明朝" w:eastAsia="ＭＳ 明朝" w:hAnsi="ＭＳ 明朝" w:hint="eastAsia"/>
          <w:color w:val="000000" w:themeColor="text1"/>
          <w:sz w:val="22"/>
          <w:lang w:eastAsia="zh-TW"/>
        </w:rPr>
        <w:t>調査の結果は、今後の市政運営の貴重な資料として活用してまいります。</w:t>
      </w:r>
    </w:p>
    <w:p w:rsidR="006A1833" w:rsidRPr="00380BFA" w:rsidRDefault="006A1833" w:rsidP="006A1833">
      <w:pPr>
        <w:spacing w:line="340" w:lineRule="exact"/>
        <w:ind w:leftChars="200" w:left="420" w:rightChars="200" w:right="420" w:firstLineChars="100" w:firstLine="220"/>
        <w:rPr>
          <w:rFonts w:ascii="ＭＳ 明朝" w:eastAsia="ＭＳ 明朝" w:hAnsi="ＭＳ 明朝"/>
          <w:color w:val="000000" w:themeColor="text1"/>
          <w:sz w:val="22"/>
          <w:lang w:eastAsia="zh-TW"/>
        </w:rPr>
      </w:pPr>
      <w:r w:rsidRPr="00380BFA">
        <w:rPr>
          <w:rFonts w:ascii="ＭＳ 明朝" w:eastAsia="ＭＳ 明朝" w:hAnsi="ＭＳ 明朝" w:hint="eastAsia"/>
          <w:color w:val="000000" w:themeColor="text1"/>
          <w:sz w:val="22"/>
          <w:lang w:eastAsia="zh-TW"/>
        </w:rPr>
        <w:t>なお、アンケート調査の実施に当たっては、18歳以上の市民の中から3,000人を無作為に選ばせていただきました。結果につきましては統計的な処理をいたします。また、あなたの個人情報が外部に漏れたり、ほかの目的に使用されたりすることは決してありません。</w:t>
      </w:r>
    </w:p>
    <w:p w:rsidR="006A1833" w:rsidRPr="00607945" w:rsidRDefault="006A1833" w:rsidP="006A1833">
      <w:pPr>
        <w:spacing w:line="340" w:lineRule="exact"/>
        <w:ind w:leftChars="200" w:left="420" w:rightChars="200" w:right="420" w:firstLineChars="100" w:firstLine="220"/>
        <w:rPr>
          <w:rFonts w:hAnsi="ＭＳ 明朝"/>
          <w:color w:val="000000" w:themeColor="text1"/>
          <w:sz w:val="22"/>
          <w:lang w:eastAsia="zh-TW"/>
        </w:rPr>
      </w:pPr>
      <w:r w:rsidRPr="00380BFA">
        <w:rPr>
          <w:rFonts w:ascii="ＭＳ 明朝" w:eastAsia="ＭＳ 明朝" w:hAnsi="ＭＳ 明朝" w:hint="eastAsia"/>
          <w:color w:val="000000" w:themeColor="text1"/>
          <w:sz w:val="22"/>
          <w:lang w:eastAsia="zh-TW"/>
        </w:rPr>
        <w:t>大変お忙しい折、恐縮に存じますが、本調査の趣旨をご理解いただき、ご協力くださいますようお願い申し上げます</w:t>
      </w:r>
      <w:r w:rsidRPr="00607945">
        <w:rPr>
          <w:rFonts w:hAnsi="ＭＳ 明朝" w:hint="eastAsia"/>
          <w:color w:val="000000" w:themeColor="text1"/>
          <w:sz w:val="22"/>
          <w:lang w:eastAsia="zh-TW"/>
        </w:rPr>
        <w:t>。</w:t>
      </w:r>
    </w:p>
    <w:p w:rsidR="006A1833" w:rsidRPr="00607945" w:rsidRDefault="006A1833" w:rsidP="006A1833">
      <w:pPr>
        <w:ind w:leftChars="200" w:left="420" w:rightChars="250" w:right="525" w:firstLineChars="100" w:firstLine="240"/>
        <w:jc w:val="right"/>
        <w:rPr>
          <w:rFonts w:hAnsi="ＭＳ 明朝"/>
          <w:color w:val="000000" w:themeColor="text1"/>
          <w:lang w:eastAsia="zh-TW"/>
        </w:rPr>
      </w:pPr>
      <w:r w:rsidRPr="00607945">
        <w:rPr>
          <w:rFonts w:hAnsi="ＭＳ 明朝" w:hint="eastAsia"/>
          <w:color w:val="000000" w:themeColor="text1"/>
          <w:sz w:val="24"/>
          <w:lang w:eastAsia="zh-TW"/>
        </w:rPr>
        <w:t>富士市長</w:t>
      </w:r>
      <w:r w:rsidRPr="00607945">
        <w:rPr>
          <w:rFonts w:hAnsi="ＭＳ 明朝" w:hint="eastAsia"/>
          <w:color w:val="000000" w:themeColor="text1"/>
        </w:rPr>
        <w:t xml:space="preserve">　</w:t>
      </w:r>
      <w:r w:rsidRPr="00607945">
        <w:rPr>
          <w:rFonts w:ascii="HGS行書体" w:eastAsia="HGS行書体" w:hAnsi="ＭＳ 明朝" w:hint="eastAsia"/>
          <w:color w:val="000000" w:themeColor="text1"/>
          <w:sz w:val="36"/>
          <w:lang w:eastAsia="zh-TW"/>
        </w:rPr>
        <w:t>小長井</w:t>
      </w:r>
      <w:r w:rsidRPr="00607945">
        <w:rPr>
          <w:rFonts w:ascii="HGS行書体" w:eastAsia="HGS行書体" w:hAnsi="ＭＳ 明朝" w:hint="eastAsia"/>
          <w:color w:val="000000" w:themeColor="text1"/>
          <w:sz w:val="36"/>
        </w:rPr>
        <w:t xml:space="preserve">　</w:t>
      </w:r>
      <w:r w:rsidRPr="00607945">
        <w:rPr>
          <w:rFonts w:ascii="HGS行書体" w:eastAsia="HGS行書体" w:hAnsi="ＭＳ 明朝" w:hint="eastAsia"/>
          <w:color w:val="000000" w:themeColor="text1"/>
          <w:sz w:val="36"/>
          <w:lang w:eastAsia="zh-TW"/>
        </w:rPr>
        <w:t>義正</w:t>
      </w:r>
    </w:p>
    <w:p w:rsidR="006A1833" w:rsidRPr="00607945" w:rsidRDefault="006A1833" w:rsidP="006A1833">
      <w:pPr>
        <w:snapToGrid w:val="0"/>
        <w:spacing w:line="240" w:lineRule="exact"/>
        <w:rPr>
          <w:rFonts w:eastAsia="PMingLiU" w:hAnsi="ＭＳ 明朝"/>
          <w:color w:val="000000" w:themeColor="text1"/>
          <w:lang w:eastAsia="zh-TW"/>
        </w:rPr>
      </w:pPr>
      <w:r w:rsidRPr="00607945">
        <w:rPr>
          <w:rFonts w:eastAsia="PMingLiU" w:hAnsi="ＭＳ 明朝"/>
          <w:noProof/>
          <w:color w:val="000000" w:themeColor="text1"/>
        </w:rPr>
        <mc:AlternateContent>
          <mc:Choice Requires="wps">
            <w:drawing>
              <wp:anchor distT="0" distB="0" distL="114300" distR="114300" simplePos="0" relativeHeight="251902976" behindDoc="0" locked="0" layoutInCell="1" allowOverlap="1" wp14:anchorId="3D84278F" wp14:editId="11EE5BF0">
                <wp:simplePos x="0" y="0"/>
                <wp:positionH relativeFrom="margin">
                  <wp:posOffset>128126</wp:posOffset>
                </wp:positionH>
                <wp:positionV relativeFrom="paragraph">
                  <wp:posOffset>133185</wp:posOffset>
                </wp:positionV>
                <wp:extent cx="6191250" cy="2989089"/>
                <wp:effectExtent l="0" t="0" r="19050" b="20955"/>
                <wp:wrapNone/>
                <wp:docPr id="44" name="角丸四角形 44"/>
                <wp:cNvGraphicFramePr/>
                <a:graphic xmlns:a="http://schemas.openxmlformats.org/drawingml/2006/main">
                  <a:graphicData uri="http://schemas.microsoft.com/office/word/2010/wordprocessingShape">
                    <wps:wsp>
                      <wps:cNvSpPr/>
                      <wps:spPr>
                        <a:xfrm>
                          <a:off x="0" y="0"/>
                          <a:ext cx="6191250" cy="2989089"/>
                        </a:xfrm>
                        <a:prstGeom prst="roundRect">
                          <a:avLst>
                            <a:gd name="adj" fmla="val 362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AC115" id="角丸四角形 44" o:spid="_x0000_s1026" style="position:absolute;left:0;text-align:left;margin-left:10.1pt;margin-top:10.5pt;width:487.5pt;height:235.3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" filled="f" strokecolor="black [3213]" strokeweight="1pt">
                <v:stroke joinstyle="miter"/>
                <w10:wrap anchorx="margin"/>
              </v:roundrect>
            </w:pict>
          </mc:Fallback>
        </mc:AlternateContent>
      </w:r>
    </w:p>
    <w:p w:rsidR="006A1833" w:rsidRPr="00B4315F" w:rsidRDefault="006A1833" w:rsidP="006A1833">
      <w:pPr>
        <w:snapToGrid w:val="0"/>
        <w:spacing w:beforeLines="50" w:before="161" w:afterLines="50" w:after="161"/>
        <w:ind w:leftChars="200" w:left="842" w:rightChars="200" w:right="420" w:hangingChars="150" w:hanging="422"/>
        <w:jc w:val="center"/>
        <w:rPr>
          <w:rFonts w:ascii="HG丸ｺﾞｼｯｸM-PRO" w:eastAsia="HG丸ｺﾞｼｯｸM-PRO" w:hAnsi="HG丸ｺﾞｼｯｸM-PRO"/>
          <w:b/>
          <w:color w:val="000000" w:themeColor="text1"/>
          <w:sz w:val="22"/>
          <w:lang w:eastAsia="zh-TW"/>
        </w:rPr>
      </w:pPr>
      <w:r w:rsidRPr="00B4315F">
        <w:rPr>
          <w:rFonts w:ascii="HG丸ｺﾞｼｯｸM-PRO" w:eastAsia="HG丸ｺﾞｼｯｸM-PRO" w:hAnsi="HG丸ｺﾞｼｯｸM-PRO" w:hint="eastAsia"/>
          <w:b/>
          <w:color w:val="000000" w:themeColor="text1"/>
          <w:sz w:val="28"/>
        </w:rPr>
        <w:t>回答についてのお願い</w:t>
      </w:r>
    </w:p>
    <w:p w:rsidR="006A1833" w:rsidRPr="00E31D0B" w:rsidRDefault="006A1833" w:rsidP="006A1833">
      <w:pPr>
        <w:ind w:leftChars="250" w:left="745" w:rightChars="200" w:right="420" w:hangingChars="100" w:hanging="220"/>
        <w:rPr>
          <w:rFonts w:hAnsi="ＭＳ 明朝"/>
          <w:color w:val="000000" w:themeColor="text1"/>
          <w:sz w:val="22"/>
        </w:rPr>
      </w:pPr>
      <w:r w:rsidRPr="00B4315F">
        <w:rPr>
          <w:rFonts w:hAnsi="ＭＳ 明朝" w:hint="eastAsia"/>
          <w:color w:val="000000" w:themeColor="text1"/>
          <w:sz w:val="22"/>
        </w:rPr>
        <w:t>■</w:t>
      </w:r>
      <w:r w:rsidRPr="00B4315F">
        <w:rPr>
          <w:rFonts w:hAnsi="ＭＳ 明朝" w:hint="eastAsia"/>
          <w:color w:val="000000" w:themeColor="text1"/>
          <w:sz w:val="22"/>
        </w:rPr>
        <w:tab/>
      </w:r>
      <w:r w:rsidRPr="00E31D0B">
        <w:rPr>
          <w:rFonts w:ascii="ＭＳ ゴシック" w:eastAsia="ＭＳ ゴシック" w:hAnsi="ＭＳ ゴシック" w:hint="eastAsia"/>
          <w:b/>
          <w:color w:val="000000" w:themeColor="text1"/>
          <w:sz w:val="22"/>
        </w:rPr>
        <w:t>郵送</w:t>
      </w:r>
      <w:r w:rsidRPr="00B4315F">
        <w:rPr>
          <w:rFonts w:hAnsi="ＭＳ 明朝" w:hint="eastAsia"/>
          <w:color w:val="000000" w:themeColor="text1"/>
          <w:sz w:val="22"/>
        </w:rPr>
        <w:t>また</w:t>
      </w:r>
      <w:r w:rsidRPr="00E31D0B">
        <w:rPr>
          <w:rFonts w:hAnsi="ＭＳ 明朝" w:hint="eastAsia"/>
          <w:color w:val="000000" w:themeColor="text1"/>
          <w:sz w:val="22"/>
        </w:rPr>
        <w:t>は</w:t>
      </w:r>
      <w:r w:rsidRPr="00E31D0B">
        <w:rPr>
          <w:rFonts w:ascii="ＭＳ ゴシック" w:eastAsia="ＭＳ ゴシック" w:hAnsi="ＭＳ ゴシック" w:hint="eastAsia"/>
          <w:b/>
          <w:color w:val="000000" w:themeColor="text1"/>
          <w:sz w:val="22"/>
        </w:rPr>
        <w:t>インターネット</w:t>
      </w:r>
      <w:r w:rsidRPr="00E31D0B">
        <w:rPr>
          <w:rFonts w:hAnsi="ＭＳ 明朝" w:hint="eastAsia"/>
          <w:color w:val="000000" w:themeColor="text1"/>
          <w:sz w:val="22"/>
        </w:rPr>
        <w:t>、いずれかの方法でご回答ください。</w:t>
      </w:r>
    </w:p>
    <w:p w:rsidR="006A1833" w:rsidRPr="00E31D0B" w:rsidRDefault="006A1833" w:rsidP="006A1833">
      <w:pPr>
        <w:ind w:leftChars="250" w:left="745" w:rightChars="200" w:right="420" w:hangingChars="100" w:hanging="220"/>
        <w:rPr>
          <w:rFonts w:hAnsi="ＭＳ 明朝"/>
          <w:color w:val="000000" w:themeColor="text1"/>
          <w:sz w:val="22"/>
        </w:rPr>
      </w:pPr>
      <w:r w:rsidRPr="00E31D0B">
        <w:rPr>
          <w:rFonts w:hAnsi="ＭＳ 明朝" w:hint="eastAsia"/>
          <w:color w:val="000000" w:themeColor="text1"/>
          <w:sz w:val="22"/>
        </w:rPr>
        <w:t>■</w:t>
      </w:r>
      <w:r w:rsidRPr="00E31D0B">
        <w:rPr>
          <w:rFonts w:hAnsi="ＭＳ 明朝" w:hint="eastAsia"/>
          <w:color w:val="000000" w:themeColor="text1"/>
          <w:sz w:val="22"/>
        </w:rPr>
        <w:tab/>
      </w:r>
      <w:r w:rsidRPr="00E31D0B">
        <w:rPr>
          <w:rFonts w:hAnsi="ＭＳ 明朝" w:hint="eastAsia"/>
          <w:color w:val="000000" w:themeColor="text1"/>
          <w:sz w:val="22"/>
        </w:rPr>
        <w:t>インターネットで回答する場合は、以下のログインＩＤを入力してください。</w:t>
      </w:r>
    </w:p>
    <w:p w:rsidR="006A1833" w:rsidRPr="00E31D0B" w:rsidRDefault="006A1833" w:rsidP="006A1833">
      <w:pPr>
        <w:spacing w:line="180" w:lineRule="exact"/>
        <w:ind w:leftChars="250" w:left="745" w:rightChars="200" w:right="420" w:hangingChars="100" w:hanging="220"/>
        <w:rPr>
          <w:rFonts w:hAnsi="ＭＳ 明朝"/>
          <w:color w:val="000000" w:themeColor="text1"/>
          <w:sz w:val="22"/>
        </w:rPr>
      </w:pPr>
      <w:r w:rsidRPr="00E31D0B">
        <w:rPr>
          <w:rFonts w:ascii="BIZ UDゴシック" w:eastAsia="BIZ UDゴシック" w:hAnsi="BIZ UDゴシック" w:hint="eastAsia"/>
          <w:b/>
          <w:noProof/>
          <w:color w:val="000000" w:themeColor="text1"/>
          <w:sz w:val="22"/>
        </w:rPr>
        <mc:AlternateContent>
          <mc:Choice Requires="wps">
            <w:drawing>
              <wp:anchor distT="0" distB="0" distL="114300" distR="114300" simplePos="0" relativeHeight="251901952" behindDoc="1" locked="0" layoutInCell="1" allowOverlap="1" wp14:anchorId="0049C881" wp14:editId="299DA6D3">
                <wp:simplePos x="0" y="0"/>
                <wp:positionH relativeFrom="column">
                  <wp:posOffset>466223</wp:posOffset>
                </wp:positionH>
                <wp:positionV relativeFrom="paragraph">
                  <wp:posOffset>81120</wp:posOffset>
                </wp:positionV>
                <wp:extent cx="2182266" cy="260985"/>
                <wp:effectExtent l="0" t="0" r="27940" b="24765"/>
                <wp:wrapNone/>
                <wp:docPr id="386" name="角丸四角形 386"/>
                <wp:cNvGraphicFramePr/>
                <a:graphic xmlns:a="http://schemas.openxmlformats.org/drawingml/2006/main">
                  <a:graphicData uri="http://schemas.microsoft.com/office/word/2010/wordprocessingShape">
                    <wps:wsp>
                      <wps:cNvSpPr/>
                      <wps:spPr>
                        <a:xfrm>
                          <a:off x="0" y="0"/>
                          <a:ext cx="2182266" cy="260985"/>
                        </a:xfrm>
                        <a:prstGeom prst="round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0EDE5" id="角丸四角形 386" o:spid="_x0000_s1026" style="position:absolute;left:0;text-align:left;margin-left:36.7pt;margin-top:6.4pt;width:171.85pt;height:20.5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" fillcolor="#d8d8d8 [2732]" strokecolor="black [3213]" strokeweight=".5pt">
                <v:stroke joinstyle="miter"/>
              </v:roundrect>
            </w:pict>
          </mc:Fallback>
        </mc:AlternateContent>
      </w:r>
    </w:p>
    <w:p w:rsidR="006A1833" w:rsidRPr="00E31D0B" w:rsidRDefault="006A1833" w:rsidP="006A1833">
      <w:pPr>
        <w:ind w:leftChars="350" w:left="735" w:rightChars="200" w:right="420" w:firstLineChars="300" w:firstLine="660"/>
        <w:rPr>
          <w:rFonts w:ascii="BIZ UDゴシック" w:eastAsia="BIZ UDゴシック" w:hAnsi="BIZ UDゴシック"/>
          <w:b/>
          <w:color w:val="000000" w:themeColor="text1"/>
          <w:sz w:val="22"/>
        </w:rPr>
      </w:pPr>
      <w:r w:rsidRPr="00E31D0B">
        <w:rPr>
          <w:rFonts w:ascii="BIZ UDゴシック" w:eastAsia="BIZ UDゴシック" w:hAnsi="BIZ UDゴシック" w:hint="eastAsia"/>
          <w:b/>
          <w:color w:val="000000" w:themeColor="text1"/>
          <w:sz w:val="22"/>
        </w:rPr>
        <w:t>あなたのログインＩＤ</w:t>
      </w:r>
    </w:p>
    <w:p w:rsidR="006A1833" w:rsidRPr="00E31D0B" w:rsidRDefault="006A1833" w:rsidP="006A1833">
      <w:pPr>
        <w:ind w:leftChars="250" w:left="735" w:rightChars="200" w:right="420" w:hangingChars="100" w:hanging="210"/>
        <w:rPr>
          <w:rFonts w:hAnsi="ＭＳ 明朝"/>
          <w:color w:val="000000" w:themeColor="text1"/>
          <w:sz w:val="22"/>
          <w:lang w:eastAsia="zh-TW"/>
        </w:rPr>
      </w:pPr>
      <w:r w:rsidRPr="00E31D0B">
        <w:rPr>
          <w:noProof/>
        </w:rPr>
        <mc:AlternateContent>
          <mc:Choice Requires="wps">
            <w:drawing>
              <wp:anchor distT="0" distB="0" distL="114300" distR="114300" simplePos="0" relativeHeight="251904000" behindDoc="0" locked="0" layoutInCell="1" allowOverlap="1" wp14:anchorId="2015BBB5" wp14:editId="7CCEC273">
                <wp:simplePos x="0" y="0"/>
                <wp:positionH relativeFrom="margin">
                  <wp:posOffset>373188</wp:posOffset>
                </wp:positionH>
                <wp:positionV relativeFrom="paragraph">
                  <wp:posOffset>70479</wp:posOffset>
                </wp:positionV>
                <wp:extent cx="2343150" cy="1828800"/>
                <wp:effectExtent l="0" t="0" r="0" b="6350"/>
                <wp:wrapSquare wrapText="bothSides"/>
                <wp:docPr id="387" name="テキスト ボックス 387"/>
                <wp:cNvGraphicFramePr/>
                <a:graphic xmlns:a="http://schemas.openxmlformats.org/drawingml/2006/main">
                  <a:graphicData uri="http://schemas.microsoft.com/office/word/2010/wordprocessingShape">
                    <wps:wsp>
                      <wps:cNvSpPr txBox="1"/>
                      <wps:spPr>
                        <a:xfrm>
                          <a:off x="0" y="0"/>
                          <a:ext cx="2343150" cy="1828800"/>
                        </a:xfrm>
                        <a:prstGeom prst="rect">
                          <a:avLst/>
                        </a:prstGeom>
                        <a:noFill/>
                        <a:ln w="6350">
                          <a:noFill/>
                        </a:ln>
                      </wps:spPr>
                      <wps:txbx>
                        <w:txbxContent>
                          <w:p w:rsidR="003F3275" w:rsidRPr="00E31D0B" w:rsidRDefault="003F3275" w:rsidP="006A1833">
                            <w:pPr>
                              <w:snapToGrid w:val="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※個人を特定するものではありません。</w:t>
                            </w:r>
                          </w:p>
                          <w:p w:rsidR="003F3275" w:rsidRPr="00E31D0B" w:rsidRDefault="003F3275" w:rsidP="006A1833">
                            <w:pPr>
                              <w:snapToGrid w:val="0"/>
                              <w:ind w:firstLineChars="100" w:firstLine="18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郵送回答とインターネット回答の重複を</w:t>
                            </w:r>
                          </w:p>
                          <w:p w:rsidR="003F3275" w:rsidRPr="00DE4754" w:rsidRDefault="003F3275" w:rsidP="006A1833">
                            <w:pPr>
                              <w:snapToGrid w:val="0"/>
                              <w:ind w:firstLineChars="100" w:firstLine="18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防ぐために使用します。</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015BBB5" id="テキスト ボックス 387" o:spid="_x0000_s1037" type="#_x0000_t202" style="position:absolute;left:0;text-align:left;margin-left:29.4pt;margin-top:5.55pt;width:184.5pt;height:2in;z-index:251904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" filled="f" stroked="f" strokeweight=".5pt">
                <v:textbox style="mso-fit-shape-to-text:t" inset="5.85pt,.7pt,5.85pt,.7pt">
                  <w:txbxContent>
                    <w:p w:rsidR="003F3275" w:rsidRPr="00E31D0B" w:rsidRDefault="003F3275" w:rsidP="006A1833">
                      <w:pPr>
                        <w:snapToGrid w:val="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※個人を特定するものではありません。</w:t>
                      </w:r>
                    </w:p>
                    <w:p w:rsidR="003F3275" w:rsidRPr="00E31D0B" w:rsidRDefault="003F3275" w:rsidP="006A1833">
                      <w:pPr>
                        <w:snapToGrid w:val="0"/>
                        <w:ind w:firstLineChars="100" w:firstLine="18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郵送回答とインターネット回答の重複を</w:t>
                      </w:r>
                    </w:p>
                    <w:p w:rsidR="003F3275" w:rsidRPr="00DE4754" w:rsidRDefault="003F3275" w:rsidP="006A1833">
                      <w:pPr>
                        <w:snapToGrid w:val="0"/>
                        <w:ind w:firstLineChars="100" w:firstLine="18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防ぐために使用します。</w:t>
                      </w:r>
                    </w:p>
                  </w:txbxContent>
                </v:textbox>
                <w10:wrap type="square" anchorx="margin"/>
              </v:shape>
            </w:pict>
          </mc:Fallback>
        </mc:AlternateContent>
      </w:r>
    </w:p>
    <w:p w:rsidR="006A1833" w:rsidRPr="00E31D0B" w:rsidRDefault="006A1833" w:rsidP="006A1833">
      <w:pPr>
        <w:snapToGrid w:val="0"/>
        <w:ind w:leftChars="250" w:left="746" w:rightChars="200" w:right="420" w:hangingChars="100" w:hanging="221"/>
        <w:rPr>
          <w:rFonts w:ascii="HG丸ｺﾞｼｯｸM-PRO" w:eastAsia="HG丸ｺﾞｼｯｸM-PRO" w:hAnsi="HG丸ｺﾞｼｯｸM-PRO"/>
          <w:b/>
          <w:bCs/>
          <w:sz w:val="22"/>
        </w:rPr>
      </w:pPr>
    </w:p>
    <w:p w:rsidR="006A1833" w:rsidRPr="00E31D0B" w:rsidRDefault="006A1833" w:rsidP="006A1833">
      <w:pPr>
        <w:snapToGrid w:val="0"/>
        <w:ind w:leftChars="250" w:left="746" w:rightChars="200" w:right="420" w:hangingChars="100" w:hanging="221"/>
        <w:rPr>
          <w:rFonts w:ascii="HG丸ｺﾞｼｯｸM-PRO" w:eastAsia="HG丸ｺﾞｼｯｸM-PRO" w:hAnsi="HG丸ｺﾞｼｯｸM-PRO"/>
          <w:b/>
          <w:bCs/>
          <w:sz w:val="22"/>
        </w:rPr>
      </w:pPr>
    </w:p>
    <w:p w:rsidR="006A1833" w:rsidRPr="00E31D0B" w:rsidRDefault="006A1833" w:rsidP="006A1833">
      <w:pPr>
        <w:snapToGrid w:val="0"/>
        <w:ind w:leftChars="250" w:left="746" w:rightChars="200" w:right="420" w:hangingChars="100" w:hanging="221"/>
        <w:rPr>
          <w:rFonts w:ascii="HG丸ｺﾞｼｯｸM-PRO" w:eastAsia="HG丸ｺﾞｼｯｸM-PRO" w:hAnsi="HG丸ｺﾞｼｯｸM-PRO"/>
          <w:b/>
          <w:bCs/>
          <w:sz w:val="22"/>
        </w:rPr>
      </w:pPr>
    </w:p>
    <w:p w:rsidR="006A1833" w:rsidRPr="00E7188D" w:rsidRDefault="006A1833" w:rsidP="006A1833">
      <w:pPr>
        <w:ind w:leftChars="250" w:left="745" w:rightChars="200" w:right="420" w:hangingChars="100" w:hanging="220"/>
        <w:rPr>
          <w:rFonts w:eastAsia="MingLiU" w:hAnsi="ＭＳ 明朝"/>
          <w:color w:val="000000" w:themeColor="text1"/>
          <w:sz w:val="22"/>
          <w:highlight w:val="yellow"/>
          <w:lang w:eastAsia="zh-TW"/>
        </w:rPr>
      </w:pPr>
    </w:p>
    <w:p w:rsidR="006A1833" w:rsidRPr="00E7188D" w:rsidRDefault="006A1833" w:rsidP="006A1833">
      <w:pPr>
        <w:ind w:leftChars="250" w:left="745" w:rightChars="200" w:right="420" w:hangingChars="100" w:hanging="220"/>
        <w:rPr>
          <w:rFonts w:eastAsia="MingLiU" w:hAnsi="ＭＳ 明朝"/>
          <w:color w:val="000000" w:themeColor="text1"/>
          <w:sz w:val="22"/>
          <w:highlight w:val="yellow"/>
          <w:lang w:eastAsia="zh-TW"/>
        </w:rPr>
      </w:pPr>
    </w:p>
    <w:p w:rsidR="006A1833" w:rsidRPr="00E7188D" w:rsidRDefault="006A1833" w:rsidP="006A1833">
      <w:pPr>
        <w:ind w:leftChars="250" w:left="745" w:rightChars="200" w:right="420" w:hangingChars="100" w:hanging="220"/>
        <w:rPr>
          <w:rFonts w:eastAsia="MingLiU" w:hAnsi="ＭＳ 明朝"/>
          <w:color w:val="000000" w:themeColor="text1"/>
          <w:sz w:val="22"/>
          <w:highlight w:val="yellow"/>
          <w:lang w:eastAsia="zh-TW"/>
        </w:rPr>
      </w:pPr>
    </w:p>
    <w:p w:rsidR="006A1833" w:rsidRPr="00E31D0B" w:rsidRDefault="006A1833" w:rsidP="006A1833">
      <w:pPr>
        <w:spacing w:beforeLines="50" w:before="161"/>
        <w:ind w:leftChars="250" w:left="745" w:rightChars="200" w:right="420" w:hangingChars="100" w:hanging="220"/>
        <w:rPr>
          <w:rFonts w:hAnsi="ＭＳ 明朝"/>
          <w:color w:val="000000" w:themeColor="text1"/>
          <w:sz w:val="22"/>
        </w:rPr>
      </w:pPr>
      <w:r w:rsidRPr="00E31D0B">
        <w:rPr>
          <w:rFonts w:hAnsi="ＭＳ 明朝" w:hint="eastAsia"/>
          <w:color w:val="000000" w:themeColor="text1"/>
          <w:sz w:val="22"/>
          <w:lang w:eastAsia="zh-TW"/>
        </w:rPr>
        <w:t>■</w:t>
      </w:r>
      <w:r w:rsidRPr="00E31D0B">
        <w:rPr>
          <w:rFonts w:hAnsi="ＭＳ 明朝" w:hint="eastAsia"/>
          <w:color w:val="000000" w:themeColor="text1"/>
          <w:sz w:val="22"/>
          <w:lang w:eastAsia="zh-TW"/>
        </w:rPr>
        <w:tab/>
      </w:r>
      <w:r w:rsidRPr="00E31D0B">
        <w:rPr>
          <w:rFonts w:hAnsi="ＭＳ 明朝" w:hint="eastAsia"/>
          <w:color w:val="000000" w:themeColor="text1"/>
          <w:sz w:val="22"/>
        </w:rPr>
        <w:t>それぞれの回答方法については、２ページをご覧ください。</w:t>
      </w:r>
    </w:p>
    <w:p w:rsidR="006A1833" w:rsidRPr="00E31D0B" w:rsidRDefault="006A1833" w:rsidP="006A1833">
      <w:pPr>
        <w:ind w:leftChars="250" w:left="735" w:rightChars="200" w:right="420" w:hangingChars="100" w:hanging="210"/>
        <w:rPr>
          <w:rFonts w:eastAsia="MingLiU" w:hAnsi="ＭＳ 明朝"/>
          <w:color w:val="000000" w:themeColor="text1"/>
          <w:lang w:eastAsia="zh-TW"/>
        </w:rPr>
      </w:pPr>
    </w:p>
    <w:p w:rsidR="006A1833" w:rsidRPr="00B4315F" w:rsidRDefault="006A1833" w:rsidP="006A1833">
      <w:pPr>
        <w:spacing w:beforeLines="50" w:before="161" w:afterLines="50" w:after="161"/>
        <w:ind w:leftChars="200" w:left="750" w:rightChars="200" w:right="420" w:hangingChars="150" w:hanging="330"/>
        <w:rPr>
          <w:rFonts w:eastAsia="MingLiU" w:hAnsi="ＭＳ 明朝"/>
          <w:color w:val="000000" w:themeColor="text1"/>
          <w:sz w:val="22"/>
          <w:lang w:eastAsia="zh-TW"/>
        </w:rPr>
      </w:pPr>
      <w:r w:rsidRPr="00E31D0B">
        <w:rPr>
          <w:rFonts w:hAnsi="ＭＳ 明朝" w:hint="eastAsia"/>
          <w:color w:val="000000" w:themeColor="text1"/>
          <w:sz w:val="22"/>
          <w:lang w:eastAsia="zh-TW"/>
        </w:rPr>
        <w:t>アンケートの中で不明な点がございましたら、恐縮ですが以下へご連絡ください。</w:t>
      </w:r>
    </w:p>
    <w:p w:rsidR="006A1833" w:rsidRPr="00B4315F" w:rsidRDefault="006A1833" w:rsidP="006A1833">
      <w:pPr>
        <w:ind w:leftChars="200" w:left="630" w:rightChars="250" w:right="525" w:hangingChars="100" w:hanging="210"/>
        <w:jc w:val="right"/>
        <w:rPr>
          <w:rFonts w:hAnsi="ＭＳ 明朝"/>
          <w:color w:val="000000" w:themeColor="text1"/>
        </w:rPr>
      </w:pPr>
      <w:r w:rsidRPr="00B4315F">
        <w:rPr>
          <w:rFonts w:hAnsi="ＭＳ 明朝" w:hint="eastAsia"/>
          <w:color w:val="000000" w:themeColor="text1"/>
          <w:lang w:eastAsia="zh-TW"/>
        </w:rPr>
        <w:t>富士市　総務部　シティプロモーション課</w:t>
      </w:r>
    </w:p>
    <w:p w:rsidR="006A1833" w:rsidRPr="00607945" w:rsidRDefault="006A1833" w:rsidP="006A1833">
      <w:pPr>
        <w:spacing w:afterLines="50" w:after="161"/>
        <w:ind w:leftChars="200" w:left="630" w:rightChars="250" w:right="525" w:hangingChars="100" w:hanging="210"/>
        <w:jc w:val="right"/>
      </w:pPr>
      <w:r w:rsidRPr="00B4315F">
        <w:rPr>
          <w:rFonts w:hAnsi="ＭＳ 明朝" w:hint="eastAsia"/>
          <w:lang w:eastAsia="zh-TW"/>
        </w:rPr>
        <w:t>電話　０５４５－５５－２７３</w:t>
      </w:r>
      <w:r w:rsidRPr="00607945">
        <w:rPr>
          <w:rFonts w:hAnsi="ＭＳ 明朝" w:hint="eastAsia"/>
          <w:lang w:eastAsia="zh-TW"/>
        </w:rPr>
        <w:t>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gridCol w:w="8064"/>
      </w:tblGrid>
      <w:tr w:rsidR="006A1833" w:rsidRPr="00B4315F" w:rsidTr="00CA0AAE">
        <w:trPr>
          <w:trHeight w:val="1090"/>
          <w:jc w:val="center"/>
        </w:trPr>
        <w:tc>
          <w:tcPr>
            <w:tcW w:w="1696" w:type="dxa"/>
            <w:shd w:val="clear" w:color="auto" w:fill="0C0C0C"/>
            <w:vAlign w:val="center"/>
          </w:tcPr>
          <w:p w:rsidR="006A1833" w:rsidRPr="00B4315F" w:rsidRDefault="006A1833" w:rsidP="00CA0AAE">
            <w:pPr>
              <w:jc w:val="center"/>
              <w:rPr>
                <w:rFonts w:ascii="HG丸ｺﾞｼｯｸM-PRO" w:eastAsia="HG丸ｺﾞｼｯｸM-PRO" w:hAnsi="HG丸ｺﾞｼｯｸM-PRO"/>
                <w:b/>
                <w:bCs/>
                <w:sz w:val="24"/>
              </w:rPr>
            </w:pPr>
            <w:r w:rsidRPr="00B4315F">
              <w:rPr>
                <w:rFonts w:ascii="HG丸ｺﾞｼｯｸM-PRO" w:eastAsia="HG丸ｺﾞｼｯｸM-PRO" w:hAnsi="HG丸ｺﾞｼｯｸM-PRO" w:hint="eastAsia"/>
                <w:b/>
                <w:bCs/>
                <w:sz w:val="24"/>
              </w:rPr>
              <w:t>アンケートの</w:t>
            </w:r>
          </w:p>
          <w:p w:rsidR="006A1833" w:rsidRPr="00B4315F" w:rsidRDefault="006A1833" w:rsidP="00CA0AAE">
            <w:pPr>
              <w:jc w:val="center"/>
              <w:rPr>
                <w:rFonts w:ascii="HG丸ｺﾞｼｯｸM-PRO" w:eastAsia="HG丸ｺﾞｼｯｸM-PRO" w:hAnsi="HG丸ｺﾞｼｯｸM-PRO"/>
                <w:b/>
                <w:bCs/>
                <w:sz w:val="20"/>
              </w:rPr>
            </w:pPr>
            <w:r w:rsidRPr="00B4315F">
              <w:rPr>
                <w:rFonts w:ascii="HG丸ｺﾞｼｯｸM-PRO" w:eastAsia="HG丸ｺﾞｼｯｸM-PRO" w:hAnsi="HG丸ｺﾞｼｯｸM-PRO" w:hint="eastAsia"/>
                <w:b/>
                <w:bCs/>
                <w:sz w:val="24"/>
              </w:rPr>
              <w:t>回答</w:t>
            </w:r>
            <w:r>
              <w:rPr>
                <w:rFonts w:ascii="HG丸ｺﾞｼｯｸM-PRO" w:eastAsia="HG丸ｺﾞｼｯｸM-PRO" w:hAnsi="HG丸ｺﾞｼｯｸM-PRO" w:hint="eastAsia"/>
                <w:b/>
                <w:bCs/>
                <w:sz w:val="24"/>
              </w:rPr>
              <w:t>期間</w:t>
            </w:r>
          </w:p>
        </w:tc>
        <w:tc>
          <w:tcPr>
            <w:tcW w:w="8064" w:type="dxa"/>
            <w:shd w:val="clear" w:color="auto" w:fill="auto"/>
          </w:tcPr>
          <w:p w:rsidR="006A1833" w:rsidRPr="00B4315F" w:rsidRDefault="006A1833" w:rsidP="00CA0AAE">
            <w:pPr>
              <w:jc w:val="center"/>
              <w:rPr>
                <w:rFonts w:ascii="HG丸ｺﾞｼｯｸM-PRO" w:eastAsia="HG丸ｺﾞｼｯｸM-PRO" w:hAnsi="HG丸ｺﾞｼｯｸM-PRO"/>
                <w:b/>
                <w:sz w:val="40"/>
                <w:szCs w:val="36"/>
                <w:u w:val="single"/>
              </w:rPr>
            </w:pPr>
            <w:r w:rsidRPr="007D76F9">
              <w:rPr>
                <w:rFonts w:ascii="HG丸ｺﾞｼｯｸM-PRO" w:eastAsia="HG丸ｺﾞｼｯｸM-PRO" w:hAnsi="HG丸ｺﾞｼｯｸM-PRO" w:hint="eastAsia"/>
                <w:b/>
                <w:sz w:val="32"/>
                <w:szCs w:val="32"/>
                <w:u w:val="single"/>
              </w:rPr>
              <w:t>令和</w:t>
            </w:r>
            <w:r w:rsidRPr="00FC5391">
              <w:rPr>
                <w:rFonts w:ascii="HG丸ｺﾞｼｯｸM-PRO" w:eastAsia="HG丸ｺﾞｼｯｸM-PRO" w:hAnsi="HG丸ｺﾞｼｯｸM-PRO" w:hint="eastAsia"/>
                <w:b/>
                <w:sz w:val="32"/>
                <w:szCs w:val="32"/>
                <w:u w:val="single"/>
              </w:rPr>
              <w:t>５年</w:t>
            </w:r>
            <w:r w:rsidRPr="00FC5391">
              <w:rPr>
                <w:rFonts w:ascii="HG丸ｺﾞｼｯｸM-PRO" w:eastAsia="HG丸ｺﾞｼｯｸM-PRO" w:hAnsi="HG丸ｺﾞｼｯｸM-PRO" w:hint="eastAsia"/>
                <w:b/>
                <w:sz w:val="40"/>
                <w:szCs w:val="36"/>
                <w:u w:val="single"/>
              </w:rPr>
              <w:t>７月12日（水）ま</w:t>
            </w:r>
            <w:r w:rsidRPr="00B4315F">
              <w:rPr>
                <w:rFonts w:ascii="HG丸ｺﾞｼｯｸM-PRO" w:eastAsia="HG丸ｺﾞｼｯｸM-PRO" w:hAnsi="HG丸ｺﾞｼｯｸM-PRO" w:hint="eastAsia"/>
                <w:b/>
                <w:sz w:val="40"/>
                <w:szCs w:val="36"/>
                <w:u w:val="single"/>
              </w:rPr>
              <w:t>で</w:t>
            </w:r>
          </w:p>
          <w:p w:rsidR="006A1833" w:rsidRPr="00B4315F" w:rsidRDefault="006A1833" w:rsidP="00CA0AAE">
            <w:pPr>
              <w:spacing w:afterLines="25" w:after="80" w:line="300" w:lineRule="exact"/>
              <w:jc w:val="center"/>
              <w:rPr>
                <w:rFonts w:ascii="HG丸ｺﾞｼｯｸM-PRO" w:eastAsia="HG丸ｺﾞｼｯｸM-PRO" w:hAnsi="HG丸ｺﾞｼｯｸM-PRO" w:cs="Meiryo UI"/>
              </w:rPr>
            </w:pPr>
            <w:r w:rsidRPr="00B4315F">
              <w:rPr>
                <w:rFonts w:ascii="HG丸ｺﾞｼｯｸM-PRO" w:eastAsia="HG丸ｺﾞｼｯｸM-PRO" w:hAnsi="HG丸ｺﾞｼｯｸM-PRO" w:cs="Meiryo UI" w:hint="eastAsia"/>
              </w:rPr>
              <w:t>郵送の場合、同封の返信用封筒にて</w:t>
            </w:r>
            <w:r>
              <w:rPr>
                <w:rFonts w:ascii="HG丸ｺﾞｼｯｸM-PRO" w:eastAsia="HG丸ｺﾞｼｯｸM-PRO" w:hAnsi="HG丸ｺﾞｼｯｸM-PRO" w:cs="Meiryo UI" w:hint="eastAsia"/>
              </w:rPr>
              <w:t>ご</w:t>
            </w:r>
            <w:r w:rsidRPr="00B4315F">
              <w:rPr>
                <w:rFonts w:ascii="HG丸ｺﾞｼｯｸM-PRO" w:eastAsia="HG丸ｺﾞｼｯｸM-PRO" w:hAnsi="HG丸ｺﾞｼｯｸM-PRO" w:cs="Meiryo UI" w:hint="eastAsia"/>
              </w:rPr>
              <w:t>返信ください（切手は不要です）。</w:t>
            </w:r>
          </w:p>
        </w:tc>
      </w:tr>
    </w:tbl>
    <w:p w:rsidR="006A1833" w:rsidRPr="00607945" w:rsidRDefault="006A1833" w:rsidP="006A1833">
      <w:pPr>
        <w:snapToGrid w:val="0"/>
        <w:spacing w:beforeLines="30" w:before="96"/>
        <w:jc w:val="center"/>
        <w:rPr>
          <w:rFonts w:ascii="HG丸ｺﾞｼｯｸM-PRO" w:eastAsia="HG丸ｺﾞｼｯｸM-PRO" w:hAnsi="HG丸ｺﾞｼｯｸM-PRO"/>
          <w:b/>
          <w:color w:val="000000" w:themeColor="text1"/>
          <w:sz w:val="24"/>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12192" behindDoc="0" locked="0" layoutInCell="1" allowOverlap="1" wp14:anchorId="2306C2B8" wp14:editId="5568D9F2">
                <wp:simplePos x="0" y="0"/>
                <wp:positionH relativeFrom="margin">
                  <wp:posOffset>3020291</wp:posOffset>
                </wp:positionH>
                <wp:positionV relativeFrom="paragraph">
                  <wp:posOffset>667154</wp:posOffset>
                </wp:positionV>
                <wp:extent cx="332640" cy="294480"/>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332640" cy="294480"/>
                        </a:xfrm>
                        <a:prstGeom prst="rect">
                          <a:avLst/>
                        </a:prstGeom>
                        <a:solidFill>
                          <a:schemeClr val="bg1"/>
                        </a:solidFill>
                        <a:ln w="6350">
                          <a:noFill/>
                        </a:ln>
                      </wps:spPr>
                      <wps:txbx>
                        <w:txbxContent>
                          <w:p w:rsidR="003F3275" w:rsidRPr="00730180" w:rsidRDefault="003F3275" w:rsidP="006A1833">
                            <w:pPr>
                              <w:ind w:firstLineChars="100" w:firstLine="200"/>
                              <w:rPr>
                                <w:rFonts w:ascii="HGｺﾞｼｯｸM" w:eastAsia="HGｺﾞｼｯｸM"/>
                                <w:sz w:val="20"/>
                                <w:shd w:val="clear" w:color="auto" w:fill="FFFFFF" w:themeFill="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C2B8" id="テキスト ボックス 304" o:spid="_x0000_s1038" type="#_x0000_t202" style="position:absolute;left:0;text-align:left;margin-left:237.8pt;margin-top:52.55pt;width:26.2pt;height:23.2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" fillcolor="white [3212]" stroked="f" strokeweight=".5pt">
                <v:textbox>
                  <w:txbxContent>
                    <w:p w:rsidR="003F3275" w:rsidRPr="00730180" w:rsidRDefault="003F3275" w:rsidP="006A1833">
                      <w:pPr>
                        <w:ind w:firstLineChars="100" w:firstLine="200"/>
                        <w:rPr>
                          <w:rFonts w:ascii="HGｺﾞｼｯｸM" w:eastAsia="HGｺﾞｼｯｸM"/>
                          <w:sz w:val="20"/>
                          <w:shd w:val="clear" w:color="auto" w:fill="FFFFFF" w:themeFill="background1"/>
                        </w:rPr>
                      </w:pPr>
                    </w:p>
                  </w:txbxContent>
                </v:textbox>
                <w10:wrap anchorx="margin"/>
              </v:shape>
            </w:pict>
          </mc:Fallback>
        </mc:AlternateContent>
      </w:r>
      <w:r w:rsidRPr="00B4315F">
        <w:rPr>
          <w:rFonts w:ascii="HG丸ｺﾞｼｯｸM-PRO" w:eastAsia="HG丸ｺﾞｼｯｸM-PRO" w:hAnsi="HG丸ｺﾞｼｯｸM-PRO" w:hint="eastAsia"/>
          <w:b/>
          <w:color w:val="000000" w:themeColor="text1"/>
          <w:sz w:val="24"/>
        </w:rPr>
        <w:t>この調査の結果は、市ウェブサイトに掲載するとともに、</w:t>
      </w:r>
      <w:r>
        <w:rPr>
          <w:rFonts w:ascii="HG丸ｺﾞｼｯｸM-PRO" w:eastAsia="HG丸ｺﾞｼｯｸM-PRO" w:hAnsi="HG丸ｺﾞｼｯｸM-PRO"/>
          <w:b/>
          <w:color w:val="000000" w:themeColor="text1"/>
          <w:sz w:val="24"/>
        </w:rPr>
        <w:br/>
      </w:r>
      <w:r w:rsidRPr="00B4315F">
        <w:rPr>
          <w:rFonts w:ascii="HG丸ｺﾞｼｯｸM-PRO" w:eastAsia="HG丸ｺﾞｼｯｸM-PRO" w:hAnsi="HG丸ｺﾞｼｯｸM-PRO" w:hint="eastAsia"/>
          <w:b/>
          <w:color w:val="000000" w:themeColor="text1"/>
          <w:sz w:val="24"/>
        </w:rPr>
        <w:t>広報ふじ12月号に概要を掲載する予定です。</w:t>
      </w:r>
    </w:p>
    <w:p w:rsidR="006A1833" w:rsidRPr="00607945" w:rsidRDefault="006A1833" w:rsidP="006A1833">
      <w:pPr>
        <w:pageBreakBefore/>
        <w:snapToGrid w:val="0"/>
        <w:rPr>
          <w:rFonts w:asciiTheme="majorEastAsia" w:eastAsiaTheme="majorEastAsia" w:hAnsiTheme="majorEastAsia"/>
          <w:b/>
          <w:sz w:val="22"/>
          <w:u w:val="single"/>
        </w:rPr>
      </w:pPr>
      <w:r w:rsidRPr="00607945">
        <w:rPr>
          <w:bCs/>
          <w:noProof/>
          <w:sz w:val="22"/>
        </w:rPr>
        <w:lastRenderedPageBreak/>
        <w:drawing>
          <wp:anchor distT="0" distB="0" distL="114300" distR="114300" simplePos="0" relativeHeight="251900928" behindDoc="0" locked="0" layoutInCell="1" allowOverlap="1" wp14:anchorId="327DEF3C" wp14:editId="244F8DDE">
            <wp:simplePos x="0" y="0"/>
            <wp:positionH relativeFrom="column">
              <wp:posOffset>2263524</wp:posOffset>
            </wp:positionH>
            <wp:positionV relativeFrom="paragraph">
              <wp:posOffset>-163387</wp:posOffset>
            </wp:positionV>
            <wp:extent cx="1236659" cy="1236659"/>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0953.png"/>
                    <pic:cNvPicPr/>
                  </pic:nvPicPr>
                  <pic:blipFill>
                    <a:blip r:embed="rId235" cstate="print">
                      <a:extLst>
                        <a:ext uri="{BEBA8EAE-BF5A-486C-A8C5-ECC9F3942E4B}">
                          <a14:imgProps xmlns:a14="http://schemas.microsoft.com/office/drawing/2010/main">
                            <a14:imgLayer r:embed="rId2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36659" cy="1236659"/>
                    </a:xfrm>
                    <a:prstGeom prst="rect">
                      <a:avLst/>
                    </a:prstGeom>
                  </pic:spPr>
                </pic:pic>
              </a:graphicData>
            </a:graphic>
            <wp14:sizeRelH relativeFrom="page">
              <wp14:pctWidth>0</wp14:pctWidth>
            </wp14:sizeRelH>
            <wp14:sizeRelV relativeFrom="page">
              <wp14:pctHeight>0</wp14:pctHeight>
            </wp14:sizeRelV>
          </wp:anchor>
        </w:drawing>
      </w:r>
    </w:p>
    <w:p w:rsidR="006A1833" w:rsidRPr="00607945" w:rsidRDefault="006A1833" w:rsidP="006A1833">
      <w:pPr>
        <w:rPr>
          <w:rFonts w:eastAsia="MingLiU" w:hAnsi="ＭＳ 明朝"/>
          <w:color w:val="000000" w:themeColor="text1"/>
          <w:sz w:val="22"/>
          <w:u w:val="double"/>
          <w:lang w:eastAsia="zh-TW"/>
        </w:rPr>
      </w:pPr>
    </w:p>
    <w:p w:rsidR="006A1833" w:rsidRPr="00607945" w:rsidRDefault="006A1833" w:rsidP="006A1833">
      <w:pPr>
        <w:rPr>
          <w:rFonts w:eastAsia="MingLiU" w:hAnsi="ＭＳ 明朝"/>
          <w:color w:val="000000" w:themeColor="text1"/>
          <w:sz w:val="22"/>
          <w:u w:val="double"/>
          <w:lang w:eastAsia="zh-TW"/>
        </w:rPr>
      </w:pPr>
    </w:p>
    <w:p w:rsidR="006A1833" w:rsidRPr="00B4315F" w:rsidRDefault="006A1833" w:rsidP="006A1833">
      <w:pPr>
        <w:pStyle w:val="afd"/>
        <w:shd w:val="clear" w:color="auto" w:fill="D9D9D9" w:themeFill="background1" w:themeFillShade="D9"/>
        <w:spacing w:line="240" w:lineRule="auto"/>
        <w:ind w:firstLine="320"/>
        <w:rPr>
          <w:rFonts w:ascii="BIZ UDゴシック" w:eastAsia="BIZ UDゴシック" w:hAnsi="BIZ UDゴシック"/>
          <w:b/>
          <w:bCs/>
          <w:sz w:val="32"/>
          <w:szCs w:val="32"/>
        </w:rPr>
      </w:pPr>
      <w:r w:rsidRPr="00B4315F">
        <w:rPr>
          <w:rFonts w:ascii="BIZ UDゴシック" w:eastAsia="BIZ UDゴシック" w:hAnsi="BIZ UDゴシック" w:hint="eastAsia"/>
          <w:b/>
          <w:bCs/>
          <w:sz w:val="32"/>
          <w:szCs w:val="32"/>
        </w:rPr>
        <w:t>■郵送で回答する場合</w:t>
      </w:r>
    </w:p>
    <w:p w:rsidR="006A1833" w:rsidRPr="00B4315F" w:rsidRDefault="006A1833" w:rsidP="006A1833">
      <w:pPr>
        <w:pStyle w:val="afd"/>
        <w:spacing w:line="240" w:lineRule="auto"/>
        <w:ind w:leftChars="50" w:left="105" w:rightChars="50" w:right="105" w:firstLine="220"/>
        <w:rPr>
          <w:bCs/>
          <w:sz w:val="22"/>
          <w:szCs w:val="22"/>
        </w:rPr>
      </w:pPr>
    </w:p>
    <w:p w:rsidR="006A1833" w:rsidRPr="00B4315F" w:rsidRDefault="006A1833" w:rsidP="006A1833">
      <w:pPr>
        <w:pStyle w:val="a6"/>
        <w:numPr>
          <w:ilvl w:val="1"/>
          <w:numId w:val="47"/>
        </w:numPr>
        <w:ind w:leftChars="0" w:left="647" w:rightChars="200" w:right="420" w:hanging="227"/>
        <w:rPr>
          <w:rFonts w:hAnsi="ＭＳ 明朝"/>
          <w:color w:val="000000" w:themeColor="text1"/>
          <w:sz w:val="22"/>
          <w:lang w:eastAsia="zh-TW"/>
        </w:rPr>
      </w:pPr>
      <w:r>
        <w:rPr>
          <w:rFonts w:hAnsi="ＭＳ 明朝" w:hint="eastAsia"/>
          <w:color w:val="000000" w:themeColor="text1"/>
          <w:sz w:val="22"/>
        </w:rPr>
        <w:t>回答は</w:t>
      </w:r>
      <w:r w:rsidRPr="00B4315F">
        <w:rPr>
          <w:rFonts w:hAnsi="ＭＳ 明朝" w:hint="eastAsia"/>
          <w:color w:val="000000" w:themeColor="text1"/>
          <w:sz w:val="22"/>
          <w:lang w:eastAsia="zh-TW"/>
        </w:rPr>
        <w:t>、必ず</w:t>
      </w:r>
      <w:r w:rsidRPr="00B4315F">
        <w:rPr>
          <w:rFonts w:hAnsi="ＭＳ 明朝" w:hint="eastAsia"/>
          <w:b/>
          <w:color w:val="000000" w:themeColor="text1"/>
          <w:sz w:val="22"/>
          <w:u w:val="double"/>
          <w:lang w:eastAsia="zh-TW"/>
        </w:rPr>
        <w:t>封書宛名のご本人</w:t>
      </w:r>
      <w:r w:rsidRPr="00B4315F">
        <w:rPr>
          <w:rFonts w:hAnsi="ＭＳ 明朝" w:hint="eastAsia"/>
          <w:color w:val="000000" w:themeColor="text1"/>
          <w:sz w:val="22"/>
          <w:lang w:eastAsia="zh-TW"/>
        </w:rPr>
        <w:t>にお願いします。</w:t>
      </w:r>
    </w:p>
    <w:p w:rsidR="006A1833" w:rsidRPr="00B4315F" w:rsidRDefault="006A1833" w:rsidP="006A1833">
      <w:pPr>
        <w:pStyle w:val="a6"/>
        <w:numPr>
          <w:ilvl w:val="1"/>
          <w:numId w:val="47"/>
        </w:numPr>
        <w:ind w:leftChars="0" w:left="647" w:rightChars="200" w:right="420" w:hanging="227"/>
        <w:rPr>
          <w:rFonts w:hAnsi="ＭＳ 明朝"/>
          <w:color w:val="000000" w:themeColor="text1"/>
          <w:sz w:val="22"/>
          <w:lang w:eastAsia="zh-TW"/>
        </w:rPr>
      </w:pPr>
      <w:r w:rsidRPr="00B4315F">
        <w:rPr>
          <w:rFonts w:hAnsi="ＭＳ 明朝" w:hint="eastAsia"/>
          <w:color w:val="000000" w:themeColor="text1"/>
          <w:sz w:val="22"/>
          <w:lang w:eastAsia="zh-TW"/>
        </w:rPr>
        <w:t>あなた自身の考え方を、ありのままにお答えください。</w:t>
      </w:r>
    </w:p>
    <w:p w:rsidR="006A1833" w:rsidRPr="00B4315F" w:rsidRDefault="006A1833" w:rsidP="006A1833">
      <w:pPr>
        <w:pStyle w:val="a6"/>
        <w:numPr>
          <w:ilvl w:val="1"/>
          <w:numId w:val="47"/>
        </w:numPr>
        <w:ind w:leftChars="0" w:left="647" w:rightChars="200" w:right="420" w:hanging="227"/>
        <w:rPr>
          <w:rFonts w:hAnsi="ＭＳ 明朝"/>
          <w:color w:val="000000" w:themeColor="text1"/>
          <w:sz w:val="22"/>
          <w:lang w:eastAsia="zh-TW"/>
        </w:rPr>
      </w:pPr>
      <w:r w:rsidRPr="00B4315F">
        <w:rPr>
          <w:rFonts w:hAnsi="ＭＳ 明朝" w:hint="eastAsia"/>
          <w:color w:val="000000" w:themeColor="text1"/>
          <w:sz w:val="22"/>
          <w:lang w:eastAsia="zh-TW"/>
        </w:rPr>
        <w:t>回答は、用意された項目の中から当てはまるものを指定された回答数だけ選んで、</w:t>
      </w:r>
      <w:r w:rsidRPr="00B4315F">
        <w:rPr>
          <w:rFonts w:eastAsia="PMingLiU" w:hAnsi="ＭＳ 明朝"/>
          <w:color w:val="000000" w:themeColor="text1"/>
          <w:sz w:val="22"/>
          <w:lang w:eastAsia="zh-TW"/>
        </w:rPr>
        <w:br/>
      </w:r>
      <w:r w:rsidRPr="00B4315F">
        <w:rPr>
          <w:rFonts w:hAnsi="ＭＳ 明朝" w:hint="eastAsia"/>
          <w:b/>
          <w:color w:val="000000" w:themeColor="text1"/>
          <w:sz w:val="22"/>
          <w:u w:val="double"/>
          <w:lang w:eastAsia="zh-TW"/>
        </w:rPr>
        <w:t>その番号</w:t>
      </w:r>
      <w:r w:rsidRPr="00B4315F">
        <w:rPr>
          <w:rFonts w:hAnsi="ＭＳ 明朝" w:hint="eastAsia"/>
          <w:b/>
          <w:color w:val="000000" w:themeColor="text1"/>
          <w:sz w:val="22"/>
          <w:u w:val="double"/>
        </w:rPr>
        <w:t>に</w:t>
      </w:r>
      <w:r w:rsidRPr="00B4315F">
        <w:rPr>
          <w:rFonts w:hAnsi="ＭＳ 明朝" w:hint="eastAsia"/>
          <w:b/>
          <w:color w:val="000000" w:themeColor="text1"/>
          <w:sz w:val="22"/>
          <w:u w:val="double"/>
          <w:lang w:eastAsia="zh-TW"/>
        </w:rPr>
        <w:t>○</w:t>
      </w:r>
      <w:r w:rsidRPr="00B4315F">
        <w:rPr>
          <w:rFonts w:hAnsi="ＭＳ 明朝" w:hint="eastAsia"/>
          <w:b/>
          <w:color w:val="000000" w:themeColor="text1"/>
          <w:sz w:val="22"/>
          <w:u w:val="double"/>
        </w:rPr>
        <w:t>をつけて</w:t>
      </w:r>
      <w:r w:rsidRPr="00B4315F">
        <w:rPr>
          <w:rFonts w:hAnsi="ＭＳ 明朝" w:hint="eastAsia"/>
          <w:b/>
          <w:color w:val="000000" w:themeColor="text1"/>
          <w:sz w:val="22"/>
          <w:u w:val="double"/>
          <w:lang w:eastAsia="zh-TW"/>
        </w:rPr>
        <w:t>ください。</w:t>
      </w:r>
    </w:p>
    <w:p w:rsidR="006A1833" w:rsidRPr="00B4315F" w:rsidRDefault="006A1833" w:rsidP="006A1833">
      <w:pPr>
        <w:pStyle w:val="a6"/>
        <w:numPr>
          <w:ilvl w:val="1"/>
          <w:numId w:val="47"/>
        </w:numPr>
        <w:ind w:leftChars="0" w:left="647" w:rightChars="200" w:right="420" w:hanging="227"/>
        <w:rPr>
          <w:rFonts w:eastAsia="MingLiU" w:hAnsi="ＭＳ 明朝"/>
          <w:b/>
          <w:color w:val="000000" w:themeColor="text1"/>
          <w:sz w:val="22"/>
          <w:u w:val="double"/>
          <w:lang w:eastAsia="zh-TW"/>
        </w:rPr>
      </w:pPr>
      <w:r w:rsidRPr="00B4315F">
        <w:rPr>
          <w:rFonts w:hAnsi="ＭＳ 明朝" w:hint="eastAsia"/>
          <w:color w:val="000000" w:themeColor="text1"/>
          <w:sz w:val="22"/>
          <w:lang w:eastAsia="zh-TW"/>
        </w:rPr>
        <w:t>回答が「その他」の場合は、</w:t>
      </w:r>
      <w:r w:rsidRPr="00B4315F">
        <w:rPr>
          <w:rFonts w:hAnsi="ＭＳ 明朝" w:hint="eastAsia"/>
          <w:b/>
          <w:color w:val="000000" w:themeColor="text1"/>
          <w:sz w:val="22"/>
          <w:u w:val="double"/>
          <w:lang w:eastAsia="zh-TW"/>
        </w:rPr>
        <w:t>番号に○をつけ、</w:t>
      </w:r>
      <w:r w:rsidRPr="00B4315F">
        <w:rPr>
          <w:rFonts w:hAnsi="ＭＳ 明朝" w:hint="eastAsia"/>
          <w:b/>
          <w:color w:val="000000" w:themeColor="text1"/>
          <w:sz w:val="22"/>
          <w:u w:val="double"/>
          <w:lang w:eastAsia="zh-TW"/>
        </w:rPr>
        <w:t>(</w:t>
      </w:r>
      <w:r w:rsidRPr="00B4315F">
        <w:rPr>
          <w:rFonts w:hAnsi="ＭＳ 明朝" w:hint="eastAsia"/>
          <w:b/>
          <w:color w:val="000000" w:themeColor="text1"/>
          <w:sz w:val="22"/>
          <w:u w:val="double"/>
          <w:lang w:eastAsia="zh-TW"/>
        </w:rPr>
        <w:t xml:space="preserve">　</w:t>
      </w:r>
      <w:r w:rsidRPr="00B4315F">
        <w:rPr>
          <w:rFonts w:hAnsi="ＭＳ 明朝" w:hint="eastAsia"/>
          <w:b/>
          <w:color w:val="000000" w:themeColor="text1"/>
          <w:sz w:val="22"/>
          <w:u w:val="double"/>
          <w:lang w:eastAsia="zh-TW"/>
        </w:rPr>
        <w:t>)</w:t>
      </w:r>
      <w:r w:rsidRPr="00B4315F">
        <w:rPr>
          <w:rFonts w:hAnsi="ＭＳ 明朝" w:hint="eastAsia"/>
          <w:b/>
          <w:color w:val="000000" w:themeColor="text1"/>
          <w:sz w:val="22"/>
          <w:u w:val="double"/>
          <w:lang w:eastAsia="zh-TW"/>
        </w:rPr>
        <w:t>内に具体的にご記入ください。</w:t>
      </w:r>
    </w:p>
    <w:p w:rsidR="006A1833" w:rsidRPr="00B4315F" w:rsidRDefault="006A1833" w:rsidP="006A1833">
      <w:pPr>
        <w:pStyle w:val="a6"/>
        <w:numPr>
          <w:ilvl w:val="1"/>
          <w:numId w:val="47"/>
        </w:numPr>
        <w:ind w:leftChars="0" w:left="647" w:rightChars="200" w:right="420" w:hanging="227"/>
        <w:rPr>
          <w:rFonts w:hAnsi="ＭＳ 明朝"/>
          <w:color w:val="000000" w:themeColor="text1"/>
          <w:sz w:val="22"/>
          <w:lang w:eastAsia="zh-TW"/>
        </w:rPr>
      </w:pPr>
      <w:r w:rsidRPr="00B4315F">
        <w:rPr>
          <w:rFonts w:hAnsi="ＭＳ 明朝" w:hint="eastAsia"/>
          <w:color w:val="000000" w:themeColor="text1"/>
          <w:sz w:val="22"/>
          <w:lang w:eastAsia="zh-TW"/>
        </w:rPr>
        <w:t>ご記入が済みましたら、お手数ですが同封の返信用封筒（切手不要）に入れて、</w:t>
      </w:r>
      <w:r w:rsidRPr="00B4315F">
        <w:rPr>
          <w:rFonts w:eastAsia="Arial Unicode MS" w:hAnsi="ＭＳ 明朝"/>
          <w:color w:val="000000" w:themeColor="text1"/>
          <w:sz w:val="22"/>
          <w:lang w:eastAsia="zh-TW"/>
        </w:rPr>
        <w:br/>
      </w:r>
      <w:r w:rsidRPr="007D76F9">
        <w:rPr>
          <w:rFonts w:hAnsi="ＭＳ 明朝" w:hint="eastAsia"/>
          <w:b/>
          <w:sz w:val="24"/>
          <w:u w:val="double"/>
        </w:rPr>
        <w:t>令</w:t>
      </w:r>
      <w:r w:rsidRPr="00380BFA">
        <w:rPr>
          <w:rFonts w:ascii="ＭＳ 明朝" w:eastAsia="ＭＳ 明朝" w:hAnsi="ＭＳ 明朝" w:hint="eastAsia"/>
          <w:b/>
          <w:sz w:val="24"/>
          <w:u w:val="double"/>
        </w:rPr>
        <w:t>和５年</w:t>
      </w:r>
      <w:r w:rsidRPr="00380BFA">
        <w:rPr>
          <w:rFonts w:ascii="ＭＳ 明朝" w:eastAsia="ＭＳ 明朝" w:hAnsi="ＭＳ 明朝" w:hint="eastAsia"/>
          <w:b/>
          <w:sz w:val="24"/>
          <w:u w:val="double"/>
          <w:lang w:eastAsia="zh-TW"/>
        </w:rPr>
        <w:t>７月</w:t>
      </w:r>
      <w:r w:rsidRPr="00380BFA">
        <w:rPr>
          <w:rFonts w:ascii="ＭＳ 明朝" w:eastAsia="ＭＳ 明朝" w:hAnsi="ＭＳ 明朝" w:hint="eastAsia"/>
          <w:b/>
          <w:sz w:val="24"/>
          <w:u w:val="double"/>
        </w:rPr>
        <w:t>12</w:t>
      </w:r>
      <w:r w:rsidRPr="00380BFA">
        <w:rPr>
          <w:rFonts w:ascii="ＭＳ 明朝" w:eastAsia="ＭＳ 明朝" w:hAnsi="ＭＳ 明朝" w:hint="eastAsia"/>
          <w:b/>
          <w:sz w:val="24"/>
          <w:u w:val="double"/>
          <w:lang w:eastAsia="zh-TW"/>
        </w:rPr>
        <w:t>日（</w:t>
      </w:r>
      <w:r w:rsidRPr="00380BFA">
        <w:rPr>
          <w:rFonts w:ascii="ＭＳ 明朝" w:eastAsia="ＭＳ 明朝" w:hAnsi="ＭＳ 明朝" w:hint="eastAsia"/>
          <w:b/>
          <w:sz w:val="24"/>
          <w:u w:val="double"/>
        </w:rPr>
        <w:t>水</w:t>
      </w:r>
      <w:r w:rsidRPr="00380BFA">
        <w:rPr>
          <w:rFonts w:ascii="ＭＳ 明朝" w:eastAsia="ＭＳ 明朝" w:hAnsi="ＭＳ 明朝" w:hint="eastAsia"/>
          <w:b/>
          <w:sz w:val="24"/>
          <w:u w:val="double"/>
          <w:lang w:eastAsia="zh-TW"/>
        </w:rPr>
        <w:t>）</w:t>
      </w:r>
      <w:r w:rsidRPr="00FC5391">
        <w:rPr>
          <w:rFonts w:hAnsi="ＭＳ 明朝" w:hint="eastAsia"/>
          <w:sz w:val="22"/>
          <w:lang w:eastAsia="zh-TW"/>
        </w:rPr>
        <w:t>まで</w:t>
      </w:r>
      <w:r w:rsidRPr="00B4315F">
        <w:rPr>
          <w:rFonts w:hAnsi="ＭＳ 明朝" w:hint="eastAsia"/>
          <w:sz w:val="22"/>
          <w:lang w:eastAsia="zh-TW"/>
        </w:rPr>
        <w:t>にご</w:t>
      </w:r>
      <w:r w:rsidRPr="00B4315F">
        <w:rPr>
          <w:rFonts w:hAnsi="ＭＳ 明朝" w:hint="eastAsia"/>
          <w:color w:val="000000" w:themeColor="text1"/>
          <w:sz w:val="22"/>
          <w:lang w:eastAsia="zh-TW"/>
        </w:rPr>
        <w:t>投函願います。</w:t>
      </w:r>
    </w:p>
    <w:p w:rsidR="006A1833" w:rsidRPr="00B4315F" w:rsidRDefault="006A1833" w:rsidP="006A1833">
      <w:pPr>
        <w:ind w:leftChars="200" w:left="750" w:rightChars="200" w:right="420" w:hangingChars="150" w:hanging="330"/>
        <w:rPr>
          <w:rFonts w:eastAsia="MingLiU" w:hAnsi="ＭＳ 明朝"/>
          <w:color w:val="000000" w:themeColor="text1"/>
          <w:sz w:val="22"/>
          <w:u w:val="double"/>
          <w:lang w:eastAsia="zh-TW"/>
        </w:rPr>
      </w:pPr>
    </w:p>
    <w:p w:rsidR="006A1833" w:rsidRPr="00B4315F" w:rsidRDefault="006A1833" w:rsidP="006A1833">
      <w:pPr>
        <w:ind w:leftChars="200" w:left="750" w:rightChars="200" w:right="420" w:hangingChars="150" w:hanging="330"/>
        <w:rPr>
          <w:rFonts w:eastAsia="MingLiU" w:hAnsi="ＭＳ 明朝"/>
          <w:color w:val="000000" w:themeColor="text1"/>
          <w:sz w:val="22"/>
          <w:u w:val="double"/>
          <w:lang w:eastAsia="zh-TW"/>
        </w:rPr>
      </w:pPr>
    </w:p>
    <w:p w:rsidR="006A1833" w:rsidRPr="00B4315F" w:rsidRDefault="006A1833" w:rsidP="006A1833">
      <w:pPr>
        <w:ind w:leftChars="200" w:left="750" w:rightChars="200" w:right="420" w:hangingChars="150" w:hanging="330"/>
        <w:rPr>
          <w:rFonts w:eastAsia="MingLiU" w:hAnsi="ＭＳ 明朝"/>
          <w:color w:val="000000" w:themeColor="text1"/>
          <w:sz w:val="22"/>
          <w:u w:val="double"/>
          <w:lang w:eastAsia="zh-TW"/>
        </w:rPr>
      </w:pPr>
    </w:p>
    <w:p w:rsidR="006A1833" w:rsidRPr="00B4315F" w:rsidRDefault="006A1833" w:rsidP="006A1833">
      <w:pPr>
        <w:ind w:leftChars="200" w:left="750" w:rightChars="200" w:right="420" w:hangingChars="150" w:hanging="330"/>
        <w:rPr>
          <w:rFonts w:eastAsia="MingLiU" w:hAnsi="ＭＳ 明朝"/>
          <w:color w:val="000000" w:themeColor="text1"/>
          <w:sz w:val="22"/>
          <w:u w:val="double"/>
          <w:lang w:eastAsia="zh-TW"/>
        </w:rPr>
      </w:pPr>
    </w:p>
    <w:p w:rsidR="006A1833" w:rsidRPr="00B4315F" w:rsidRDefault="006A1833" w:rsidP="006A1833">
      <w:pPr>
        <w:ind w:leftChars="200" w:left="750" w:rightChars="200" w:right="420" w:hangingChars="150" w:hanging="330"/>
        <w:rPr>
          <w:rFonts w:eastAsia="MingLiU" w:hAnsi="ＭＳ 明朝"/>
          <w:color w:val="000000" w:themeColor="text1"/>
          <w:sz w:val="22"/>
          <w:u w:val="double"/>
          <w:lang w:eastAsia="zh-TW"/>
        </w:rPr>
      </w:pPr>
      <w:r w:rsidRPr="00B4315F">
        <w:rPr>
          <w:bCs/>
          <w:noProof/>
          <w:sz w:val="22"/>
        </w:rPr>
        <w:drawing>
          <wp:anchor distT="0" distB="0" distL="114300" distR="114300" simplePos="0" relativeHeight="251899904" behindDoc="0" locked="0" layoutInCell="1" allowOverlap="1" wp14:anchorId="1B02328D" wp14:editId="3E5A07D7">
            <wp:simplePos x="0" y="0"/>
            <wp:positionH relativeFrom="column">
              <wp:posOffset>4471627</wp:posOffset>
            </wp:positionH>
            <wp:positionV relativeFrom="paragraph">
              <wp:posOffset>93345</wp:posOffset>
            </wp:positionV>
            <wp:extent cx="355600" cy="596900"/>
            <wp:effectExtent l="0" t="0" r="635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0953.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355600" cy="596900"/>
                    </a:xfrm>
                    <a:prstGeom prst="rect">
                      <a:avLst/>
                    </a:prstGeom>
                  </pic:spPr>
                </pic:pic>
              </a:graphicData>
            </a:graphic>
            <wp14:sizeRelH relativeFrom="page">
              <wp14:pctWidth>0</wp14:pctWidth>
            </wp14:sizeRelH>
            <wp14:sizeRelV relativeFrom="page">
              <wp14:pctHeight>0</wp14:pctHeight>
            </wp14:sizeRelV>
          </wp:anchor>
        </w:drawing>
      </w:r>
      <w:r w:rsidRPr="00B4315F">
        <w:rPr>
          <w:bCs/>
          <w:noProof/>
          <w:sz w:val="22"/>
        </w:rPr>
        <w:drawing>
          <wp:anchor distT="0" distB="0" distL="114300" distR="114300" simplePos="0" relativeHeight="251898880" behindDoc="0" locked="0" layoutInCell="1" allowOverlap="1" wp14:anchorId="1EEB9AEC" wp14:editId="4FA32514">
            <wp:simplePos x="0" y="0"/>
            <wp:positionH relativeFrom="column">
              <wp:posOffset>3436070</wp:posOffset>
            </wp:positionH>
            <wp:positionV relativeFrom="paragraph">
              <wp:posOffset>2540</wp:posOffset>
            </wp:positionV>
            <wp:extent cx="951184" cy="720290"/>
            <wp:effectExtent l="0" t="0" r="1905" b="381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0953.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951184" cy="720290"/>
                    </a:xfrm>
                    <a:prstGeom prst="rect">
                      <a:avLst/>
                    </a:prstGeom>
                  </pic:spPr>
                </pic:pic>
              </a:graphicData>
            </a:graphic>
            <wp14:sizeRelH relativeFrom="page">
              <wp14:pctWidth>0</wp14:pctWidth>
            </wp14:sizeRelH>
            <wp14:sizeRelV relativeFrom="page">
              <wp14:pctHeight>0</wp14:pctHeight>
            </wp14:sizeRelV>
          </wp:anchor>
        </w:drawing>
      </w:r>
    </w:p>
    <w:p w:rsidR="006A1833" w:rsidRPr="00B4315F" w:rsidRDefault="006A1833" w:rsidP="006A1833">
      <w:pPr>
        <w:pStyle w:val="afd"/>
        <w:spacing w:line="240" w:lineRule="auto"/>
        <w:ind w:leftChars="200" w:left="640" w:rightChars="200" w:right="420" w:hangingChars="100" w:hanging="220"/>
        <w:rPr>
          <w:bCs/>
          <w:sz w:val="22"/>
          <w:szCs w:val="22"/>
        </w:rPr>
      </w:pPr>
    </w:p>
    <w:p w:rsidR="006A1833" w:rsidRPr="00B4315F" w:rsidRDefault="006A1833" w:rsidP="006A1833">
      <w:pPr>
        <w:pStyle w:val="afd"/>
        <w:shd w:val="clear" w:color="auto" w:fill="D9D9D9" w:themeFill="background1" w:themeFillShade="D9"/>
        <w:spacing w:line="240" w:lineRule="auto"/>
        <w:ind w:firstLine="320"/>
        <w:rPr>
          <w:rFonts w:ascii="BIZ UDゴシック" w:eastAsia="BIZ UDゴシック" w:hAnsi="BIZ UDゴシック"/>
          <w:b/>
          <w:bCs/>
          <w:sz w:val="32"/>
          <w:szCs w:val="32"/>
        </w:rPr>
      </w:pPr>
      <w:r w:rsidRPr="00B4315F">
        <w:rPr>
          <w:rFonts w:ascii="BIZ UDゴシック" w:eastAsia="BIZ UDゴシック" w:hAnsi="BIZ UDゴシック" w:hint="eastAsia"/>
          <w:b/>
          <w:bCs/>
          <w:sz w:val="32"/>
          <w:szCs w:val="32"/>
        </w:rPr>
        <w:t>■インターネットで回答する場合</w:t>
      </w:r>
    </w:p>
    <w:p w:rsidR="006A1833" w:rsidRPr="00B4315F" w:rsidRDefault="006A1833" w:rsidP="006A1833">
      <w:pPr>
        <w:pStyle w:val="afd"/>
        <w:spacing w:line="240" w:lineRule="auto"/>
        <w:ind w:leftChars="50" w:left="105" w:rightChars="50" w:right="105" w:firstLine="220"/>
        <w:rPr>
          <w:bCs/>
          <w:sz w:val="22"/>
          <w:szCs w:val="22"/>
        </w:rPr>
      </w:pPr>
    </w:p>
    <w:p w:rsidR="006A1833" w:rsidRPr="00B4315F" w:rsidRDefault="006A1833" w:rsidP="006A1833">
      <w:pPr>
        <w:pStyle w:val="a6"/>
        <w:numPr>
          <w:ilvl w:val="1"/>
          <w:numId w:val="47"/>
        </w:numPr>
        <w:ind w:leftChars="0" w:left="647" w:rightChars="200" w:right="420" w:hanging="227"/>
        <w:rPr>
          <w:rFonts w:eastAsia="MingLiU" w:hAnsi="ＭＳ 明朝"/>
          <w:color w:val="000000" w:themeColor="text1"/>
          <w:sz w:val="22"/>
          <w:lang w:eastAsia="zh-TW"/>
        </w:rPr>
      </w:pPr>
      <w:r w:rsidRPr="00B4315F">
        <w:rPr>
          <w:rFonts w:hAnsi="ＭＳ 明朝" w:hint="eastAsia"/>
          <w:color w:val="000000" w:themeColor="text1"/>
          <w:sz w:val="22"/>
          <w:lang w:eastAsia="zh-TW"/>
        </w:rPr>
        <w:t>パソコン、スマートフォン、タブレット端末のいずれかで、次のＵＲＬまたは二次元バーコードからアクセスしてください。</w:t>
      </w:r>
    </w:p>
    <w:p w:rsidR="006A1833" w:rsidRPr="00B4315F" w:rsidRDefault="006A1833" w:rsidP="006A1833">
      <w:pPr>
        <w:pStyle w:val="afd"/>
        <w:spacing w:line="240" w:lineRule="auto"/>
        <w:ind w:leftChars="100" w:left="210" w:rightChars="100" w:right="210" w:firstLineChars="0" w:firstLine="0"/>
        <w:jc w:val="left"/>
        <w:rPr>
          <w:rFonts w:ascii="ＭＳ ゴシック" w:eastAsia="ＭＳ ゴシック" w:hAnsi="ＭＳ ゴシック"/>
          <w:bCs/>
          <w:sz w:val="24"/>
          <w:szCs w:val="24"/>
        </w:rPr>
      </w:pPr>
      <w:r w:rsidRPr="00607945">
        <w:rPr>
          <w:rFonts w:eastAsia="PMingLiU"/>
          <w:noProof/>
          <w:color w:val="000000" w:themeColor="text1"/>
        </w:rPr>
        <mc:AlternateContent>
          <mc:Choice Requires="wps">
            <w:drawing>
              <wp:anchor distT="0" distB="0" distL="114300" distR="114300" simplePos="0" relativeHeight="251910144" behindDoc="0" locked="0" layoutInCell="1" allowOverlap="1" wp14:anchorId="40D245D6" wp14:editId="5DCDE6DA">
                <wp:simplePos x="0" y="0"/>
                <wp:positionH relativeFrom="margin">
                  <wp:posOffset>266439</wp:posOffset>
                </wp:positionH>
                <wp:positionV relativeFrom="paragraph">
                  <wp:posOffset>83756</wp:posOffset>
                </wp:positionV>
                <wp:extent cx="5939155" cy="1589971"/>
                <wp:effectExtent l="0" t="0" r="23495" b="10795"/>
                <wp:wrapNone/>
                <wp:docPr id="388" name="角丸四角形 388"/>
                <wp:cNvGraphicFramePr/>
                <a:graphic xmlns:a="http://schemas.openxmlformats.org/drawingml/2006/main">
                  <a:graphicData uri="http://schemas.microsoft.com/office/word/2010/wordprocessingShape">
                    <wps:wsp>
                      <wps:cNvSpPr/>
                      <wps:spPr>
                        <a:xfrm>
                          <a:off x="0" y="0"/>
                          <a:ext cx="5939155" cy="1589971"/>
                        </a:xfrm>
                        <a:prstGeom prst="roundRect">
                          <a:avLst>
                            <a:gd name="adj" fmla="val 3622"/>
                          </a:avLst>
                        </a:prstGeom>
                        <a:no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919A7" id="角丸四角形 388" o:spid="_x0000_s1026" style="position:absolute;left:0;text-align:left;margin-left:21pt;margin-top:6.6pt;width:467.65pt;height:125.2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" filled="f" strokecolor="gray [1629]" strokeweight="2pt">
                <v:stroke joinstyle="miter"/>
                <w10:wrap anchorx="margin"/>
              </v:roundrect>
            </w:pict>
          </mc:Fallback>
        </mc:AlternateContent>
      </w:r>
    </w:p>
    <w:p w:rsidR="006A1833" w:rsidRPr="00B4315F" w:rsidRDefault="006A1833" w:rsidP="006A1833">
      <w:pPr>
        <w:pStyle w:val="afd"/>
        <w:spacing w:afterLines="50" w:after="161" w:line="240" w:lineRule="auto"/>
        <w:ind w:leftChars="100" w:left="210" w:rightChars="100" w:right="210" w:firstLineChars="200" w:firstLine="480"/>
        <w:rPr>
          <w:rFonts w:ascii="BIZ UDゴシック" w:eastAsia="BIZ UDゴシック" w:hAnsi="BIZ UDゴシック"/>
          <w:b/>
          <w:sz w:val="24"/>
          <w:szCs w:val="24"/>
        </w:rPr>
      </w:pPr>
      <w:r>
        <w:rPr>
          <w:rFonts w:ascii="ＭＳ ゴシック" w:eastAsia="ＭＳ ゴシック" w:hAnsi="ＭＳ ゴシック"/>
          <w:bCs/>
          <w:noProof/>
          <w:sz w:val="24"/>
          <w:szCs w:val="24"/>
        </w:rPr>
        <w:drawing>
          <wp:anchor distT="0" distB="0" distL="114300" distR="114300" simplePos="0" relativeHeight="251911168" behindDoc="0" locked="0" layoutInCell="1" allowOverlap="1" wp14:anchorId="3F1E174E" wp14:editId="0070EA93">
            <wp:simplePos x="0" y="0"/>
            <wp:positionH relativeFrom="column">
              <wp:posOffset>4763135</wp:posOffset>
            </wp:positionH>
            <wp:positionV relativeFrom="paragraph">
              <wp:posOffset>93980</wp:posOffset>
            </wp:positionV>
            <wp:extent cx="1257300" cy="1257300"/>
            <wp:effectExtent l="0" t="0" r="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Code_29.png"/>
                    <pic:cNvPicPr/>
                  </pic:nvPicPr>
                  <pic:blipFill>
                    <a:blip r:embed="rId239">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Pr="00B4315F">
        <w:rPr>
          <w:rFonts w:ascii="BIZ UDゴシック" w:eastAsia="BIZ UDゴシック" w:hAnsi="BIZ UDゴシック" w:hint="eastAsia"/>
          <w:b/>
          <w:sz w:val="24"/>
          <w:szCs w:val="24"/>
        </w:rPr>
        <w:t>ＵＲＬ及び二次元バーコード</w:t>
      </w:r>
    </w:p>
    <w:p w:rsidR="006A1833" w:rsidRPr="00E31D0B" w:rsidRDefault="006A1833" w:rsidP="006A1833">
      <w:pPr>
        <w:pStyle w:val="afd"/>
        <w:spacing w:line="240" w:lineRule="auto"/>
        <w:ind w:leftChars="100" w:left="210" w:rightChars="100" w:right="210" w:firstLineChars="300" w:firstLine="720"/>
        <w:jc w:val="left"/>
        <w:rPr>
          <w:rFonts w:ascii="ＭＳ ゴシック" w:eastAsia="ＭＳ ゴシック" w:hAnsi="ＭＳ ゴシック"/>
          <w:bCs/>
          <w:sz w:val="24"/>
          <w:szCs w:val="24"/>
        </w:rPr>
      </w:pPr>
      <w:r w:rsidRPr="00FC5391">
        <w:rPr>
          <w:rFonts w:ascii="ＭＳ ゴシック" w:eastAsia="ＭＳ ゴシック" w:hAnsi="ＭＳ ゴシック"/>
          <w:bCs/>
          <w:sz w:val="24"/>
          <w:szCs w:val="24"/>
        </w:rPr>
        <w:t>https://src3.webcas.net/form/pub/src1/fujishiyoronr5</w:t>
      </w:r>
    </w:p>
    <w:p w:rsidR="006A1833" w:rsidRPr="00B4315F" w:rsidRDefault="006A1833" w:rsidP="006A1833">
      <w:pPr>
        <w:pStyle w:val="afd"/>
        <w:spacing w:line="240" w:lineRule="auto"/>
        <w:ind w:leftChars="100" w:left="210" w:rightChars="100" w:right="210" w:firstLineChars="0" w:firstLine="0"/>
        <w:jc w:val="left"/>
        <w:rPr>
          <w:rFonts w:ascii="ＭＳ ゴシック" w:eastAsia="ＭＳ ゴシック" w:hAnsi="ＭＳ ゴシック"/>
          <w:bCs/>
          <w:sz w:val="24"/>
          <w:szCs w:val="24"/>
        </w:rPr>
      </w:pPr>
    </w:p>
    <w:p w:rsidR="006A1833" w:rsidRPr="00B4315F" w:rsidRDefault="006A1833" w:rsidP="006A1833">
      <w:pPr>
        <w:pStyle w:val="afd"/>
        <w:spacing w:line="240" w:lineRule="auto"/>
        <w:ind w:leftChars="100" w:left="210" w:rightChars="100" w:right="210" w:firstLineChars="0" w:firstLine="0"/>
        <w:jc w:val="left"/>
        <w:rPr>
          <w:rFonts w:ascii="ＭＳ ゴシック" w:eastAsia="ＭＳ ゴシック" w:hAnsi="ＭＳ ゴシック"/>
          <w:bCs/>
          <w:sz w:val="24"/>
          <w:szCs w:val="24"/>
        </w:rPr>
      </w:pPr>
    </w:p>
    <w:p w:rsidR="006A1833" w:rsidRPr="00B4315F" w:rsidRDefault="006A1833" w:rsidP="006A1833">
      <w:pPr>
        <w:pStyle w:val="afd"/>
        <w:spacing w:line="240" w:lineRule="auto"/>
        <w:ind w:leftChars="100" w:left="210" w:rightChars="100" w:right="210" w:firstLineChars="0" w:firstLine="0"/>
        <w:jc w:val="left"/>
        <w:rPr>
          <w:rFonts w:ascii="ＭＳ ゴシック" w:eastAsia="ＭＳ ゴシック" w:hAnsi="ＭＳ ゴシック"/>
          <w:bCs/>
          <w:sz w:val="24"/>
          <w:szCs w:val="24"/>
        </w:rPr>
      </w:pPr>
    </w:p>
    <w:p w:rsidR="006A1833" w:rsidRPr="00B4315F" w:rsidRDefault="006A1833" w:rsidP="006A1833">
      <w:pPr>
        <w:pStyle w:val="afd"/>
        <w:spacing w:line="240" w:lineRule="auto"/>
        <w:ind w:leftChars="100" w:left="210" w:rightChars="100" w:right="210" w:firstLineChars="0" w:firstLine="0"/>
        <w:jc w:val="left"/>
        <w:rPr>
          <w:rFonts w:ascii="ＭＳ ゴシック" w:eastAsia="ＭＳ ゴシック" w:hAnsi="ＭＳ ゴシック"/>
          <w:bCs/>
          <w:sz w:val="24"/>
          <w:szCs w:val="24"/>
        </w:rPr>
      </w:pPr>
    </w:p>
    <w:p w:rsidR="006A1833" w:rsidRPr="00B4315F" w:rsidRDefault="006A1833" w:rsidP="006A1833">
      <w:pPr>
        <w:pStyle w:val="afd"/>
        <w:spacing w:line="240" w:lineRule="auto"/>
        <w:ind w:leftChars="100" w:left="210" w:rightChars="100" w:right="210" w:firstLineChars="0" w:firstLine="0"/>
        <w:jc w:val="left"/>
        <w:rPr>
          <w:rFonts w:ascii="ＭＳ ゴシック" w:eastAsia="ＭＳ ゴシック" w:hAnsi="ＭＳ ゴシック"/>
          <w:bCs/>
          <w:sz w:val="24"/>
          <w:szCs w:val="24"/>
        </w:rPr>
      </w:pPr>
    </w:p>
    <w:p w:rsidR="006A1833" w:rsidRPr="00B4315F" w:rsidRDefault="006A1833" w:rsidP="006A1833">
      <w:pPr>
        <w:pStyle w:val="a6"/>
        <w:numPr>
          <w:ilvl w:val="1"/>
          <w:numId w:val="47"/>
        </w:numPr>
        <w:ind w:leftChars="0" w:left="647" w:rightChars="200" w:right="420" w:hanging="227"/>
        <w:rPr>
          <w:rFonts w:eastAsia="MingLiU" w:hAnsi="ＭＳ 明朝"/>
          <w:color w:val="000000" w:themeColor="text1"/>
          <w:sz w:val="22"/>
          <w:lang w:eastAsia="zh-TW"/>
        </w:rPr>
      </w:pPr>
      <w:r w:rsidRPr="00B4315F">
        <w:rPr>
          <w:rFonts w:hAnsi="ＭＳ 明朝" w:hint="eastAsia"/>
          <w:b/>
          <w:color w:val="000000" w:themeColor="text1"/>
          <w:sz w:val="22"/>
          <w:u w:val="double"/>
          <w:lang w:eastAsia="zh-TW"/>
        </w:rPr>
        <w:t>調査票表紙にあるログインＩＤを入力</w:t>
      </w:r>
      <w:r w:rsidRPr="00B4315F">
        <w:rPr>
          <w:rFonts w:hAnsi="ＭＳ 明朝" w:hint="eastAsia"/>
          <w:color w:val="000000" w:themeColor="text1"/>
          <w:sz w:val="22"/>
        </w:rPr>
        <w:t>して、お進みください。</w:t>
      </w:r>
    </w:p>
    <w:p w:rsidR="006A1833" w:rsidRPr="00B4315F" w:rsidRDefault="006A1833" w:rsidP="006A1833">
      <w:pPr>
        <w:pStyle w:val="a6"/>
        <w:numPr>
          <w:ilvl w:val="1"/>
          <w:numId w:val="47"/>
        </w:numPr>
        <w:ind w:leftChars="0" w:left="647" w:rightChars="200" w:right="420" w:hanging="227"/>
        <w:rPr>
          <w:rFonts w:hAnsi="ＭＳ 明朝"/>
          <w:color w:val="000000" w:themeColor="text1"/>
          <w:sz w:val="22"/>
          <w:lang w:eastAsia="zh-TW"/>
        </w:rPr>
      </w:pPr>
      <w:r w:rsidRPr="00B4315F">
        <w:rPr>
          <w:rFonts w:hAnsi="ＭＳ 明朝" w:hint="eastAsia"/>
          <w:color w:val="000000" w:themeColor="text1"/>
          <w:sz w:val="22"/>
        </w:rPr>
        <w:t>回答</w:t>
      </w:r>
      <w:r w:rsidRPr="00B4315F">
        <w:rPr>
          <w:rFonts w:hAnsi="ＭＳ 明朝" w:hint="eastAsia"/>
          <w:color w:val="000000" w:themeColor="text1"/>
          <w:sz w:val="22"/>
          <w:lang w:eastAsia="zh-TW"/>
        </w:rPr>
        <w:t>は、必ず</w:t>
      </w:r>
      <w:r w:rsidRPr="00B4315F">
        <w:rPr>
          <w:rFonts w:hAnsi="ＭＳ 明朝" w:hint="eastAsia"/>
          <w:b/>
          <w:color w:val="000000" w:themeColor="text1"/>
          <w:sz w:val="22"/>
          <w:u w:val="double"/>
          <w:lang w:eastAsia="zh-TW"/>
        </w:rPr>
        <w:t>封書宛名のご本人</w:t>
      </w:r>
      <w:r w:rsidRPr="00B4315F">
        <w:rPr>
          <w:rFonts w:hAnsi="ＭＳ 明朝" w:hint="eastAsia"/>
          <w:color w:val="000000" w:themeColor="text1"/>
          <w:sz w:val="22"/>
          <w:lang w:eastAsia="zh-TW"/>
        </w:rPr>
        <w:t>にお願いします。</w:t>
      </w:r>
    </w:p>
    <w:p w:rsidR="006A1833" w:rsidRPr="00B4315F" w:rsidRDefault="006A1833" w:rsidP="006A1833">
      <w:pPr>
        <w:pStyle w:val="a6"/>
        <w:numPr>
          <w:ilvl w:val="1"/>
          <w:numId w:val="47"/>
        </w:numPr>
        <w:ind w:leftChars="0" w:left="647" w:rightChars="200" w:right="420" w:hanging="227"/>
        <w:rPr>
          <w:rFonts w:hAnsi="ＭＳ 明朝"/>
          <w:color w:val="000000" w:themeColor="text1"/>
          <w:sz w:val="22"/>
          <w:lang w:eastAsia="zh-TW"/>
        </w:rPr>
      </w:pPr>
      <w:r w:rsidRPr="00B4315F">
        <w:rPr>
          <w:rFonts w:hAnsi="ＭＳ 明朝" w:hint="eastAsia"/>
          <w:color w:val="000000" w:themeColor="text1"/>
          <w:sz w:val="22"/>
          <w:lang w:eastAsia="zh-TW"/>
        </w:rPr>
        <w:t>あなた自身の考え方を、ありのままにお答えください。</w:t>
      </w:r>
    </w:p>
    <w:p w:rsidR="006A1833" w:rsidRPr="00B4315F" w:rsidRDefault="006A1833" w:rsidP="006A1833">
      <w:pPr>
        <w:pStyle w:val="a6"/>
        <w:numPr>
          <w:ilvl w:val="1"/>
          <w:numId w:val="47"/>
        </w:numPr>
        <w:ind w:leftChars="0" w:left="647" w:rightChars="200" w:right="420" w:hanging="227"/>
        <w:rPr>
          <w:rFonts w:hAnsi="ＭＳ 明朝"/>
          <w:color w:val="000000" w:themeColor="text1"/>
          <w:sz w:val="22"/>
          <w:lang w:eastAsia="zh-TW"/>
        </w:rPr>
      </w:pPr>
      <w:r w:rsidRPr="00B4315F">
        <w:rPr>
          <w:rFonts w:hAnsi="ＭＳ 明朝" w:hint="eastAsia"/>
          <w:color w:val="000000" w:themeColor="text1"/>
          <w:sz w:val="22"/>
          <w:lang w:eastAsia="zh-TW"/>
        </w:rPr>
        <w:t>回答は、用意された項目の中から当てはまるものを指定された回答数だけ選んでください。</w:t>
      </w:r>
    </w:p>
    <w:p w:rsidR="006A1833" w:rsidRPr="00B4315F" w:rsidRDefault="006A1833" w:rsidP="006A1833">
      <w:pPr>
        <w:pStyle w:val="a6"/>
        <w:numPr>
          <w:ilvl w:val="1"/>
          <w:numId w:val="47"/>
        </w:numPr>
        <w:ind w:leftChars="0" w:left="647" w:rightChars="200" w:right="420" w:hanging="227"/>
        <w:rPr>
          <w:rFonts w:eastAsia="MingLiU" w:hAnsi="ＭＳ 明朝"/>
          <w:b/>
          <w:color w:val="000000" w:themeColor="text1"/>
          <w:sz w:val="22"/>
          <w:u w:val="double"/>
          <w:lang w:eastAsia="zh-TW"/>
        </w:rPr>
      </w:pPr>
      <w:r w:rsidRPr="00B4315F">
        <w:rPr>
          <w:rFonts w:hAnsi="ＭＳ 明朝" w:hint="eastAsia"/>
          <w:color w:val="000000" w:themeColor="text1"/>
          <w:sz w:val="22"/>
          <w:lang w:eastAsia="zh-TW"/>
        </w:rPr>
        <w:t>回答が「その他」の場合は、</w:t>
      </w:r>
      <w:r w:rsidRPr="00B4315F">
        <w:rPr>
          <w:rFonts w:hAnsi="ＭＳ 明朝" w:hint="eastAsia"/>
          <w:color w:val="000000" w:themeColor="text1"/>
          <w:sz w:val="22"/>
        </w:rPr>
        <w:t>具体的な内容を入力してください。</w:t>
      </w:r>
    </w:p>
    <w:p w:rsidR="006A1833" w:rsidRPr="00B4315F" w:rsidRDefault="006A1833" w:rsidP="006A1833">
      <w:pPr>
        <w:pStyle w:val="a6"/>
        <w:numPr>
          <w:ilvl w:val="1"/>
          <w:numId w:val="47"/>
        </w:numPr>
        <w:ind w:leftChars="0" w:left="647" w:rightChars="200" w:right="420" w:hanging="227"/>
        <w:rPr>
          <w:rFonts w:hAnsi="ＭＳ 明朝"/>
          <w:color w:val="000000" w:themeColor="text1"/>
          <w:sz w:val="22"/>
          <w:lang w:eastAsia="zh-TW"/>
        </w:rPr>
      </w:pPr>
      <w:r w:rsidRPr="00B4315F">
        <w:rPr>
          <w:rFonts w:hAnsi="ＭＳ 明朝" w:hint="eastAsia"/>
          <w:color w:val="000000" w:themeColor="text1"/>
          <w:sz w:val="22"/>
        </w:rPr>
        <w:t>回答は</w:t>
      </w:r>
      <w:r w:rsidRPr="007D76F9">
        <w:rPr>
          <w:rFonts w:hAnsi="ＭＳ 明朝" w:hint="eastAsia"/>
          <w:sz w:val="22"/>
        </w:rPr>
        <w:t>、</w:t>
      </w:r>
      <w:r w:rsidRPr="007D76F9">
        <w:rPr>
          <w:rFonts w:hAnsi="ＭＳ 明朝" w:hint="eastAsia"/>
          <w:b/>
          <w:sz w:val="24"/>
          <w:u w:val="double"/>
        </w:rPr>
        <w:t>令</w:t>
      </w:r>
      <w:r w:rsidRPr="00380BFA">
        <w:rPr>
          <w:rFonts w:ascii="ＭＳ 明朝" w:eastAsia="ＭＳ 明朝" w:hAnsi="ＭＳ 明朝" w:hint="eastAsia"/>
          <w:b/>
          <w:sz w:val="24"/>
          <w:u w:val="double"/>
        </w:rPr>
        <w:t>和５年</w:t>
      </w:r>
      <w:r w:rsidRPr="00380BFA">
        <w:rPr>
          <w:rFonts w:ascii="ＭＳ 明朝" w:eastAsia="ＭＳ 明朝" w:hAnsi="ＭＳ 明朝" w:hint="eastAsia"/>
          <w:b/>
          <w:sz w:val="24"/>
          <w:u w:val="double"/>
          <w:lang w:eastAsia="zh-TW"/>
        </w:rPr>
        <w:t>７月</w:t>
      </w:r>
      <w:r w:rsidRPr="00380BFA">
        <w:rPr>
          <w:rFonts w:ascii="ＭＳ 明朝" w:eastAsia="ＭＳ 明朝" w:hAnsi="ＭＳ 明朝" w:hint="eastAsia"/>
          <w:b/>
          <w:sz w:val="24"/>
          <w:u w:val="double"/>
        </w:rPr>
        <w:t>12</w:t>
      </w:r>
      <w:r w:rsidRPr="00380BFA">
        <w:rPr>
          <w:rFonts w:ascii="ＭＳ 明朝" w:eastAsia="ＭＳ 明朝" w:hAnsi="ＭＳ 明朝" w:hint="eastAsia"/>
          <w:b/>
          <w:sz w:val="24"/>
          <w:u w:val="double"/>
          <w:lang w:eastAsia="zh-TW"/>
        </w:rPr>
        <w:t>日（</w:t>
      </w:r>
      <w:r w:rsidRPr="00380BFA">
        <w:rPr>
          <w:rFonts w:ascii="ＭＳ 明朝" w:eastAsia="ＭＳ 明朝" w:hAnsi="ＭＳ 明朝" w:hint="eastAsia"/>
          <w:b/>
          <w:sz w:val="24"/>
          <w:u w:val="double"/>
        </w:rPr>
        <w:t>水</w:t>
      </w:r>
      <w:r w:rsidRPr="00FC5391">
        <w:rPr>
          <w:rFonts w:hAnsi="ＭＳ 明朝" w:hint="eastAsia"/>
          <w:b/>
          <w:sz w:val="24"/>
          <w:u w:val="double"/>
          <w:lang w:eastAsia="zh-TW"/>
        </w:rPr>
        <w:t>）</w:t>
      </w:r>
      <w:r w:rsidRPr="00FC5391">
        <w:rPr>
          <w:rFonts w:hAnsi="ＭＳ 明朝" w:hint="eastAsia"/>
          <w:sz w:val="22"/>
          <w:lang w:eastAsia="zh-TW"/>
        </w:rPr>
        <w:t>ま</w:t>
      </w:r>
      <w:r w:rsidRPr="00B4315F">
        <w:rPr>
          <w:rFonts w:hAnsi="ＭＳ 明朝" w:hint="eastAsia"/>
          <w:color w:val="000000" w:themeColor="text1"/>
          <w:sz w:val="22"/>
          <w:lang w:eastAsia="zh-TW"/>
        </w:rPr>
        <w:t>でに</w:t>
      </w:r>
      <w:r w:rsidRPr="00B4315F">
        <w:rPr>
          <w:rFonts w:hAnsi="ＭＳ 明朝" w:hint="eastAsia"/>
          <w:color w:val="000000" w:themeColor="text1"/>
          <w:sz w:val="22"/>
        </w:rPr>
        <w:t>お済ませください。</w:t>
      </w:r>
    </w:p>
    <w:p w:rsidR="006A1833" w:rsidRPr="00B4315F" w:rsidRDefault="006A1833" w:rsidP="006A1833">
      <w:pPr>
        <w:pStyle w:val="afd"/>
        <w:spacing w:line="240" w:lineRule="auto"/>
        <w:ind w:leftChars="100" w:left="210" w:rightChars="100" w:right="210" w:firstLineChars="0" w:firstLine="0"/>
        <w:jc w:val="left"/>
        <w:rPr>
          <w:rFonts w:asciiTheme="majorEastAsia" w:eastAsiaTheme="majorEastAsia" w:hAnsiTheme="majorEastAsia"/>
          <w:bCs/>
          <w:sz w:val="24"/>
          <w:szCs w:val="24"/>
        </w:rPr>
      </w:pPr>
    </w:p>
    <w:p w:rsidR="006A1833" w:rsidRPr="00B4315F" w:rsidRDefault="006A1833" w:rsidP="006A1833">
      <w:pPr>
        <w:pStyle w:val="afd"/>
        <w:spacing w:line="240" w:lineRule="auto"/>
        <w:ind w:leftChars="400" w:left="1060" w:rightChars="400" w:right="840" w:hangingChars="100" w:hanging="220"/>
        <w:rPr>
          <w:bCs/>
          <w:sz w:val="22"/>
          <w:szCs w:val="22"/>
        </w:rPr>
      </w:pPr>
      <w:r w:rsidRPr="00B4315F">
        <w:rPr>
          <w:rFonts w:hint="eastAsia"/>
          <w:bCs/>
          <w:sz w:val="22"/>
          <w:szCs w:val="22"/>
        </w:rPr>
        <w:t>※ログインＩＤは個人を特定するものではありません。郵送回答とインターネット回答の重複を防ぐために使用します。</w:t>
      </w:r>
    </w:p>
    <w:p w:rsidR="006A1833" w:rsidRDefault="006A1833" w:rsidP="006A1833">
      <w:pPr>
        <w:pStyle w:val="afd"/>
        <w:spacing w:line="240" w:lineRule="auto"/>
        <w:ind w:leftChars="400" w:left="1060" w:rightChars="400" w:right="840" w:hangingChars="100" w:hanging="220"/>
        <w:rPr>
          <w:bCs/>
          <w:sz w:val="22"/>
          <w:szCs w:val="22"/>
        </w:rPr>
      </w:pPr>
      <w:r w:rsidRPr="00B4315F">
        <w:rPr>
          <w:rFonts w:hint="eastAsia"/>
          <w:bCs/>
          <w:sz w:val="22"/>
          <w:szCs w:val="22"/>
        </w:rPr>
        <w:t>※</w:t>
      </w:r>
      <w:r w:rsidRPr="00B4315F">
        <w:rPr>
          <w:bCs/>
          <w:sz w:val="22"/>
          <w:szCs w:val="22"/>
        </w:rPr>
        <w:t>インターネット</w:t>
      </w:r>
      <w:r w:rsidRPr="00B4315F">
        <w:rPr>
          <w:rFonts w:hint="eastAsia"/>
          <w:bCs/>
          <w:sz w:val="22"/>
          <w:szCs w:val="22"/>
        </w:rPr>
        <w:t>で回答した場合は、</w:t>
      </w:r>
      <w:r w:rsidRPr="00B4315F">
        <w:rPr>
          <w:bCs/>
          <w:sz w:val="22"/>
          <w:szCs w:val="22"/>
        </w:rPr>
        <w:t>調査票の返送は不要です。</w:t>
      </w:r>
    </w:p>
    <w:p w:rsidR="006A1833" w:rsidRPr="00CB20DB" w:rsidRDefault="006A1833" w:rsidP="006A1833">
      <w:pPr>
        <w:pStyle w:val="afd"/>
        <w:spacing w:line="240" w:lineRule="auto"/>
        <w:ind w:leftChars="200" w:left="681" w:rightChars="200" w:right="420" w:hangingChars="100" w:hanging="261"/>
        <w:rPr>
          <w:bCs/>
          <w:sz w:val="22"/>
          <w:szCs w:val="22"/>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13216" behindDoc="0" locked="0" layoutInCell="1" allowOverlap="1" wp14:anchorId="06E3B7B6" wp14:editId="690B7E55">
                <wp:simplePos x="0" y="0"/>
                <wp:positionH relativeFrom="margin">
                  <wp:posOffset>3054350</wp:posOffset>
                </wp:positionH>
                <wp:positionV relativeFrom="paragraph">
                  <wp:posOffset>1080135</wp:posOffset>
                </wp:positionV>
                <wp:extent cx="332640" cy="29448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332640" cy="294480"/>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sidRPr="00B1592A">
                              <w:rPr>
                                <w:rFonts w:ascii="HGｺﾞｼｯｸM" w:eastAsia="HGｺﾞｼｯｸM" w:hint="eastAsia"/>
                                <w:sz w:val="2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3B7B6" id="テキスト ボックス 288" o:spid="_x0000_s1039" type="#_x0000_t202" style="position:absolute;left:0;text-align:left;margin-left:240.5pt;margin-top:85.05pt;width:26.2pt;height:23.2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" fillcolor="white [3212]" stroked="f" strokeweight=".5pt">
                <v:textbox>
                  <w:txbxContent>
                    <w:p w:rsidR="003F3275" w:rsidRPr="00B1592A" w:rsidRDefault="003F3275" w:rsidP="006A1833">
                      <w:pPr>
                        <w:rPr>
                          <w:rFonts w:ascii="HGｺﾞｼｯｸM" w:eastAsia="HGｺﾞｼｯｸM"/>
                          <w:sz w:val="20"/>
                        </w:rPr>
                      </w:pPr>
                      <w:r w:rsidRPr="00B1592A">
                        <w:rPr>
                          <w:rFonts w:ascii="HGｺﾞｼｯｸM" w:eastAsia="HGｺﾞｼｯｸM" w:hint="eastAsia"/>
                          <w:sz w:val="20"/>
                        </w:rPr>
                        <w:t>１</w:t>
                      </w:r>
                    </w:p>
                  </w:txbxContent>
                </v:textbox>
                <w10:wrap anchorx="margin"/>
              </v:shape>
            </w:pict>
          </mc:Fallback>
        </mc:AlternateContent>
      </w:r>
    </w:p>
    <w:p w:rsidR="006A1833" w:rsidRPr="00FA34D5" w:rsidRDefault="006A1833" w:rsidP="006A1833">
      <w:pPr>
        <w:pageBreakBefore/>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FA34D5">
        <w:rPr>
          <w:rFonts w:ascii="ＭＳ ゴシック" w:eastAsia="ＭＳ ゴシック" w:hAnsi="ＭＳ ゴシック" w:hint="eastAsia"/>
          <w:b/>
          <w:color w:val="000000" w:themeColor="text1"/>
          <w:sz w:val="26"/>
          <w:szCs w:val="26"/>
        </w:rPr>
        <w:lastRenderedPageBreak/>
        <w:t>■あなたご自身について伺います。</w:t>
      </w:r>
    </w:p>
    <w:p w:rsidR="006A1833" w:rsidRPr="00F7044A" w:rsidRDefault="006A1833" w:rsidP="006A1833">
      <w:pPr>
        <w:spacing w:beforeLines="20" w:before="64" w:afterLines="20" w:after="64"/>
        <w:ind w:leftChars="100" w:left="210"/>
        <w:rPr>
          <w:rFonts w:ascii="ＭＳ ゴシック" w:eastAsia="ＭＳ ゴシック" w:hAnsi="ＭＳ ゴシック"/>
          <w:b/>
          <w:sz w:val="22"/>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14240" behindDoc="0" locked="0" layoutInCell="1" allowOverlap="1" wp14:anchorId="78FA7794" wp14:editId="3BCA521E">
                <wp:simplePos x="0" y="0"/>
                <wp:positionH relativeFrom="margin">
                  <wp:posOffset>3082059</wp:posOffset>
                </wp:positionH>
                <wp:positionV relativeFrom="paragraph">
                  <wp:posOffset>9459190</wp:posOffset>
                </wp:positionV>
                <wp:extent cx="332105" cy="294005"/>
                <wp:effectExtent l="0" t="0" r="0" b="0"/>
                <wp:wrapNone/>
                <wp:docPr id="432" name="テキスト ボックス 432"/>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A7794" id="テキスト ボックス 432" o:spid="_x0000_s1040" type="#_x0000_t202" style="position:absolute;left:0;text-align:left;margin-left:242.7pt;margin-top:744.8pt;width:26.15pt;height:23.1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２</w:t>
                      </w:r>
                    </w:p>
                  </w:txbxContent>
                </v:textbox>
                <w10:wrap anchorx="margin"/>
              </v:shape>
            </w:pict>
          </mc:Fallback>
        </mc:AlternateContent>
      </w:r>
      <w:r>
        <w:rPr>
          <w:rFonts w:ascii="ＭＳ ゴシック" w:eastAsia="ＭＳ ゴシック" w:hAnsi="ＭＳ ゴシック" w:hint="eastAsia"/>
          <w:b/>
          <w:sz w:val="22"/>
        </w:rPr>
        <w:t>以下Ｆ１～Ｆ</w:t>
      </w:r>
      <w:r w:rsidRPr="008408BA">
        <w:rPr>
          <w:rFonts w:ascii="ＭＳ ゴシック" w:eastAsia="ＭＳ ゴシック" w:hAnsi="ＭＳ ゴシック" w:hint="eastAsia"/>
          <w:b/>
          <w:sz w:val="22"/>
        </w:rPr>
        <w:t>13</w:t>
      </w:r>
      <w:r w:rsidRPr="00F7044A">
        <w:rPr>
          <w:rFonts w:ascii="ＭＳ ゴシック" w:eastAsia="ＭＳ ゴシック" w:hAnsi="ＭＳ ゴシック" w:hint="eastAsia"/>
          <w:b/>
          <w:sz w:val="22"/>
        </w:rPr>
        <w:t>の質問にお答えください。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49"/>
        <w:gridCol w:w="6800"/>
      </w:tblGrid>
      <w:tr w:rsidR="006A1833" w:rsidRPr="00B464EC" w:rsidTr="00CA0AAE">
        <w:tc>
          <w:tcPr>
            <w:tcW w:w="338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A1833" w:rsidRPr="00B464EC" w:rsidRDefault="006A1833" w:rsidP="00CA0AAE">
            <w:pPr>
              <w:jc w:val="center"/>
              <w:rPr>
                <w:rFonts w:ascii="HG丸ｺﾞｼｯｸM-PRO" w:eastAsia="HG丸ｺﾞｼｯｸM-PRO" w:hAnsi="HG丸ｺﾞｼｯｸM-PRO"/>
                <w:sz w:val="22"/>
                <w:szCs w:val="21"/>
              </w:rPr>
            </w:pPr>
            <w:r w:rsidRPr="00B464EC">
              <w:rPr>
                <w:rFonts w:ascii="HG丸ｺﾞｼｯｸM-PRO" w:eastAsia="HG丸ｺﾞｼｯｸM-PRO" w:hAnsi="HG丸ｺﾞｼｯｸM-PRO" w:hint="eastAsia"/>
                <w:sz w:val="22"/>
                <w:szCs w:val="21"/>
              </w:rPr>
              <w:t>質</w:t>
            </w:r>
            <w:r>
              <w:rPr>
                <w:rFonts w:ascii="HG丸ｺﾞｼｯｸM-PRO" w:eastAsia="HG丸ｺﾞｼｯｸM-PRO" w:hAnsi="HG丸ｺﾞｼｯｸM-PRO" w:hint="eastAsia"/>
                <w:sz w:val="22"/>
                <w:szCs w:val="21"/>
              </w:rPr>
              <w:t xml:space="preserve">　</w:t>
            </w:r>
            <w:r w:rsidRPr="00B464EC">
              <w:rPr>
                <w:rFonts w:ascii="HG丸ｺﾞｼｯｸM-PRO" w:eastAsia="HG丸ｺﾞｼｯｸM-PRO" w:hAnsi="HG丸ｺﾞｼｯｸM-PRO" w:hint="eastAsia"/>
                <w:sz w:val="22"/>
                <w:szCs w:val="21"/>
              </w:rPr>
              <w:t>問</w:t>
            </w:r>
          </w:p>
        </w:tc>
        <w:tc>
          <w:tcPr>
            <w:tcW w:w="6800" w:type="dxa"/>
            <w:tcBorders>
              <w:top w:val="single" w:sz="8" w:space="0" w:color="auto"/>
              <w:left w:val="single" w:sz="8" w:space="0" w:color="auto"/>
              <w:bottom w:val="single" w:sz="8" w:space="0" w:color="auto"/>
              <w:right w:val="single" w:sz="8" w:space="0" w:color="auto"/>
            </w:tcBorders>
            <w:shd w:val="clear" w:color="auto" w:fill="auto"/>
            <w:vAlign w:val="center"/>
          </w:tcPr>
          <w:p w:rsidR="006A1833" w:rsidRPr="00B464EC" w:rsidRDefault="006A1833" w:rsidP="00CA0AAE">
            <w:pPr>
              <w:jc w:val="center"/>
              <w:rPr>
                <w:rFonts w:ascii="HG丸ｺﾞｼｯｸM-PRO" w:eastAsia="HG丸ｺﾞｼｯｸM-PRO" w:hAnsi="HG丸ｺﾞｼｯｸM-PRO"/>
                <w:sz w:val="22"/>
                <w:szCs w:val="21"/>
              </w:rPr>
            </w:pPr>
            <w:r w:rsidRPr="00B464EC">
              <w:rPr>
                <w:rFonts w:ascii="HG丸ｺﾞｼｯｸM-PRO" w:eastAsia="HG丸ｺﾞｼｯｸM-PRO" w:hAnsi="HG丸ｺﾞｼｯｸM-PRO" w:hint="eastAsia"/>
                <w:sz w:val="22"/>
                <w:szCs w:val="21"/>
              </w:rPr>
              <w:t>回</w:t>
            </w:r>
            <w:r>
              <w:rPr>
                <w:rFonts w:ascii="HG丸ｺﾞｼｯｸM-PRO" w:eastAsia="HG丸ｺﾞｼｯｸM-PRO" w:hAnsi="HG丸ｺﾞｼｯｸM-PRO" w:hint="eastAsia"/>
                <w:sz w:val="22"/>
                <w:szCs w:val="21"/>
              </w:rPr>
              <w:t xml:space="preserve">　</w:t>
            </w:r>
            <w:r w:rsidRPr="00B464EC">
              <w:rPr>
                <w:rFonts w:ascii="HG丸ｺﾞｼｯｸM-PRO" w:eastAsia="HG丸ｺﾞｼｯｸM-PRO" w:hAnsi="HG丸ｺﾞｼｯｸM-PRO" w:hint="eastAsia"/>
                <w:sz w:val="22"/>
                <w:szCs w:val="21"/>
              </w:rPr>
              <w:t>答</w:t>
            </w:r>
          </w:p>
        </w:tc>
      </w:tr>
      <w:tr w:rsidR="006A1833" w:rsidRPr="00054A8F" w:rsidTr="00CA0AAE">
        <w:trPr>
          <w:trHeight w:val="1020"/>
        </w:trPr>
        <w:tc>
          <w:tcPr>
            <w:tcW w:w="3384" w:type="dxa"/>
            <w:gridSpan w:val="2"/>
            <w:tcBorders>
              <w:top w:val="single" w:sz="8" w:space="0" w:color="auto"/>
              <w:left w:val="single" w:sz="8" w:space="0" w:color="auto"/>
              <w:right w:val="single" w:sz="8" w:space="0" w:color="auto"/>
            </w:tcBorders>
            <w:shd w:val="clear" w:color="auto" w:fill="CCCCCC"/>
            <w:vAlign w:val="center"/>
          </w:tcPr>
          <w:p w:rsidR="006A1833" w:rsidRPr="006C4EBD" w:rsidRDefault="006A1833" w:rsidP="00CA0AAE">
            <w:pPr>
              <w:tabs>
                <w:tab w:val="left" w:pos="540"/>
              </w:tabs>
              <w:spacing w:line="280" w:lineRule="exact"/>
              <w:ind w:left="568" w:hangingChars="257" w:hanging="568"/>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Ｆ１</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あなたの性別は</w:t>
            </w:r>
          </w:p>
        </w:tc>
        <w:tc>
          <w:tcPr>
            <w:tcW w:w="6800" w:type="dxa"/>
            <w:tcBorders>
              <w:top w:val="single" w:sz="8" w:space="0" w:color="auto"/>
              <w:left w:val="single" w:sz="8" w:space="0" w:color="auto"/>
              <w:right w:val="single" w:sz="8" w:space="0" w:color="auto"/>
            </w:tcBorders>
            <w:shd w:val="clear" w:color="auto" w:fill="auto"/>
            <w:vAlign w:val="center"/>
          </w:tcPr>
          <w:p w:rsidR="006A1833" w:rsidRPr="00054A8F" w:rsidRDefault="006A1833" w:rsidP="00CA0AAE">
            <w:pPr>
              <w:pStyle w:val="a6"/>
              <w:numPr>
                <w:ilvl w:val="0"/>
                <w:numId w:val="10"/>
              </w:numPr>
              <w:tabs>
                <w:tab w:val="left" w:pos="2444"/>
              </w:tabs>
              <w:ind w:leftChars="0" w:left="527" w:hanging="357"/>
              <w:rPr>
                <w:rFonts w:ascii="Century Gothic" w:hAnsi="Century Gothic"/>
                <w:color w:val="000000" w:themeColor="text1"/>
                <w:sz w:val="22"/>
              </w:rPr>
            </w:pPr>
            <w:r w:rsidRPr="00054A8F">
              <w:rPr>
                <w:rFonts w:ascii="Century Gothic" w:hAnsi="ＭＳ 明朝" w:hint="eastAsia"/>
                <w:color w:val="000000" w:themeColor="text1"/>
                <w:sz w:val="22"/>
              </w:rPr>
              <w:t>男性</w:t>
            </w:r>
          </w:p>
          <w:p w:rsidR="006A1833" w:rsidRPr="00054A8F" w:rsidRDefault="006A1833" w:rsidP="00CA0AAE">
            <w:pPr>
              <w:pStyle w:val="a6"/>
              <w:numPr>
                <w:ilvl w:val="0"/>
                <w:numId w:val="10"/>
              </w:numPr>
              <w:tabs>
                <w:tab w:val="left" w:pos="2444"/>
              </w:tabs>
              <w:ind w:leftChars="0" w:left="527" w:hanging="357"/>
              <w:rPr>
                <w:rFonts w:ascii="Century Gothic" w:hAnsi="Century Gothic"/>
                <w:color w:val="000000" w:themeColor="text1"/>
                <w:sz w:val="22"/>
              </w:rPr>
            </w:pPr>
            <w:r w:rsidRPr="00054A8F">
              <w:rPr>
                <w:rFonts w:ascii="Century Gothic" w:hAnsi="ＭＳ 明朝" w:hint="eastAsia"/>
                <w:color w:val="000000" w:themeColor="text1"/>
                <w:sz w:val="22"/>
              </w:rPr>
              <w:t>女性</w:t>
            </w:r>
          </w:p>
          <w:p w:rsidR="006A1833" w:rsidRPr="00054A8F" w:rsidRDefault="006A1833" w:rsidP="00CA0AAE">
            <w:pPr>
              <w:pStyle w:val="a6"/>
              <w:numPr>
                <w:ilvl w:val="0"/>
                <w:numId w:val="10"/>
              </w:numPr>
              <w:tabs>
                <w:tab w:val="left" w:pos="2444"/>
              </w:tabs>
              <w:ind w:leftChars="0" w:left="527" w:hanging="357"/>
              <w:rPr>
                <w:rFonts w:ascii="Century Gothic" w:hAnsi="Century Gothic"/>
                <w:color w:val="000000" w:themeColor="text1"/>
                <w:sz w:val="22"/>
              </w:rPr>
            </w:pPr>
            <w:r w:rsidRPr="00054A8F">
              <w:rPr>
                <w:rFonts w:ascii="Century Gothic" w:hAnsi="ＭＳ 明朝"/>
                <w:color w:val="000000" w:themeColor="text1"/>
                <w:sz w:val="22"/>
              </w:rPr>
              <w:t>その他</w:t>
            </w:r>
          </w:p>
        </w:tc>
      </w:tr>
      <w:tr w:rsidR="006A1833" w:rsidRPr="00054A8F" w:rsidTr="00CA0AAE">
        <w:trPr>
          <w:trHeight w:val="1555"/>
        </w:trPr>
        <w:tc>
          <w:tcPr>
            <w:tcW w:w="3384" w:type="dxa"/>
            <w:gridSpan w:val="2"/>
            <w:tcBorders>
              <w:left w:val="single" w:sz="8" w:space="0" w:color="auto"/>
              <w:right w:val="single" w:sz="8" w:space="0" w:color="auto"/>
            </w:tcBorders>
            <w:shd w:val="clear" w:color="auto" w:fill="CCCCCC"/>
            <w:vAlign w:val="center"/>
          </w:tcPr>
          <w:p w:rsidR="006A1833" w:rsidRPr="006C4EBD" w:rsidRDefault="006A1833" w:rsidP="00CA0AAE">
            <w:pPr>
              <w:tabs>
                <w:tab w:val="left" w:pos="540"/>
              </w:tabs>
              <w:spacing w:line="280" w:lineRule="exact"/>
              <w:ind w:left="568" w:hangingChars="257" w:hanging="568"/>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Ｆ２</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あなたの年齢は</w:t>
            </w:r>
          </w:p>
        </w:tc>
        <w:tc>
          <w:tcPr>
            <w:tcW w:w="6800" w:type="dxa"/>
            <w:tcBorders>
              <w:left w:val="single" w:sz="8" w:space="0" w:color="auto"/>
              <w:right w:val="single" w:sz="8" w:space="0" w:color="auto"/>
            </w:tcBorders>
            <w:shd w:val="clear" w:color="auto" w:fill="auto"/>
            <w:vAlign w:val="center"/>
          </w:tcPr>
          <w:p w:rsidR="006A1833" w:rsidRPr="00054A8F" w:rsidRDefault="006A1833" w:rsidP="00CA0AAE">
            <w:pPr>
              <w:tabs>
                <w:tab w:val="left" w:pos="3395"/>
              </w:tabs>
              <w:ind w:left="-57"/>
              <w:rPr>
                <w:rFonts w:ascii="Century Gothic" w:hAnsi="Century Gothic"/>
                <w:color w:val="000000" w:themeColor="text1"/>
                <w:sz w:val="22"/>
              </w:rPr>
            </w:pPr>
            <w:r w:rsidRPr="00054A8F">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1</w:t>
            </w:r>
            <w:r w:rsidRPr="00054A8F">
              <w:rPr>
                <w:rFonts w:ascii="Century Gothic" w:hAnsi="Century Gothic" w:hint="eastAsia"/>
                <w:color w:val="000000" w:themeColor="text1"/>
                <w:sz w:val="22"/>
              </w:rPr>
              <w:t xml:space="preserve">　</w:t>
            </w:r>
            <w:r w:rsidRPr="008E1FF4">
              <w:rPr>
                <w:rFonts w:ascii="ＭＳ 明朝" w:eastAsia="ＭＳ 明朝" w:hAnsi="ＭＳ 明朝" w:hint="eastAsia"/>
                <w:color w:val="000000" w:themeColor="text1"/>
                <w:sz w:val="22"/>
              </w:rPr>
              <w:t>10代</w:t>
            </w:r>
            <w:r w:rsidRPr="00054A8F">
              <w:rPr>
                <w:rFonts w:hAnsi="ＭＳ 明朝"/>
                <w:color w:val="000000" w:themeColor="text1"/>
                <w:sz w:val="22"/>
              </w:rPr>
              <w:tab/>
            </w:r>
            <w:r w:rsidRPr="00054A8F">
              <w:rPr>
                <w:rFonts w:ascii="Century Gothic" w:hAnsi="Century Gothic" w:hint="eastAsia"/>
                <w:color w:val="000000" w:themeColor="text1"/>
                <w:sz w:val="22"/>
              </w:rPr>
              <w:t>2</w:t>
            </w:r>
            <w:r w:rsidRPr="00054A8F">
              <w:rPr>
                <w:rFonts w:ascii="Century Gothic" w:hAnsi="Century Gothic" w:hint="eastAsia"/>
                <w:color w:val="000000" w:themeColor="text1"/>
                <w:sz w:val="22"/>
              </w:rPr>
              <w:t xml:space="preserve">　</w:t>
            </w:r>
            <w:r w:rsidRPr="008E1FF4">
              <w:rPr>
                <w:rFonts w:ascii="ＭＳ 明朝" w:eastAsia="ＭＳ 明朝" w:hAnsi="ＭＳ 明朝" w:hint="eastAsia"/>
                <w:color w:val="000000" w:themeColor="text1"/>
                <w:sz w:val="22"/>
              </w:rPr>
              <w:t>20代</w:t>
            </w:r>
          </w:p>
          <w:p w:rsidR="006A1833" w:rsidRPr="00054A8F" w:rsidRDefault="006A1833" w:rsidP="00CA0AAE">
            <w:pPr>
              <w:tabs>
                <w:tab w:val="left" w:pos="3395"/>
              </w:tabs>
              <w:ind w:left="-57"/>
              <w:rPr>
                <w:rFonts w:ascii="Century Gothic" w:hAnsi="Century Gothic"/>
                <w:color w:val="000000" w:themeColor="text1"/>
                <w:sz w:val="22"/>
              </w:rPr>
            </w:pPr>
            <w:r w:rsidRPr="00054A8F">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3</w:t>
            </w:r>
            <w:r w:rsidRPr="00054A8F">
              <w:rPr>
                <w:rFonts w:ascii="Century Gothic" w:hAnsi="Century Gothic" w:hint="eastAsia"/>
                <w:color w:val="000000" w:themeColor="text1"/>
                <w:sz w:val="22"/>
              </w:rPr>
              <w:t xml:space="preserve">　</w:t>
            </w:r>
            <w:r w:rsidRPr="008E1FF4">
              <w:rPr>
                <w:rFonts w:ascii="ＭＳ 明朝" w:eastAsia="ＭＳ 明朝" w:hAnsi="ＭＳ 明朝" w:hint="eastAsia"/>
                <w:color w:val="000000" w:themeColor="text1"/>
                <w:sz w:val="22"/>
              </w:rPr>
              <w:t>30代</w:t>
            </w:r>
            <w:r w:rsidRPr="00054A8F">
              <w:rPr>
                <w:rFonts w:ascii="Century Gothic" w:hAnsi="Century Gothic"/>
                <w:color w:val="000000" w:themeColor="text1"/>
                <w:sz w:val="22"/>
              </w:rPr>
              <w:tab/>
            </w:r>
            <w:r w:rsidRPr="00054A8F">
              <w:rPr>
                <w:rFonts w:ascii="Century Gothic" w:hAnsi="Century Gothic" w:hint="eastAsia"/>
                <w:color w:val="000000" w:themeColor="text1"/>
                <w:sz w:val="22"/>
              </w:rPr>
              <w:t>4</w:t>
            </w:r>
            <w:r w:rsidRPr="00054A8F">
              <w:rPr>
                <w:rFonts w:ascii="Century Gothic" w:hAnsi="Century Gothic" w:hint="eastAsia"/>
                <w:color w:val="000000" w:themeColor="text1"/>
                <w:sz w:val="22"/>
              </w:rPr>
              <w:t xml:space="preserve">　</w:t>
            </w:r>
            <w:r w:rsidRPr="008E1FF4">
              <w:rPr>
                <w:rFonts w:ascii="ＭＳ 明朝" w:eastAsia="ＭＳ 明朝" w:hAnsi="ＭＳ 明朝" w:hint="eastAsia"/>
                <w:color w:val="000000" w:themeColor="text1"/>
                <w:sz w:val="22"/>
              </w:rPr>
              <w:t>40代</w:t>
            </w:r>
          </w:p>
          <w:p w:rsidR="006A1833" w:rsidRPr="00054A8F" w:rsidRDefault="006A1833" w:rsidP="00CA0AAE">
            <w:pPr>
              <w:tabs>
                <w:tab w:val="left" w:pos="3395"/>
              </w:tabs>
              <w:ind w:left="-57"/>
              <w:rPr>
                <w:rFonts w:ascii="Century Gothic" w:hAnsi="Century Gothic"/>
                <w:color w:val="000000" w:themeColor="text1"/>
                <w:sz w:val="22"/>
              </w:rPr>
            </w:pPr>
            <w:r w:rsidRPr="00054A8F">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5</w:t>
            </w:r>
            <w:r w:rsidRPr="00054A8F">
              <w:rPr>
                <w:rFonts w:ascii="Century Gothic" w:hAnsi="Century Gothic" w:hint="eastAsia"/>
                <w:color w:val="000000" w:themeColor="text1"/>
                <w:sz w:val="22"/>
              </w:rPr>
              <w:t xml:space="preserve">　</w:t>
            </w:r>
            <w:r w:rsidRPr="008E1FF4">
              <w:rPr>
                <w:rFonts w:ascii="ＭＳ 明朝" w:eastAsia="ＭＳ 明朝" w:hAnsi="ＭＳ 明朝" w:hint="eastAsia"/>
                <w:color w:val="000000" w:themeColor="text1"/>
                <w:sz w:val="22"/>
              </w:rPr>
              <w:t>50代</w:t>
            </w:r>
            <w:r w:rsidRPr="00054A8F">
              <w:rPr>
                <w:rFonts w:ascii="Century Gothic" w:hAnsi="Century Gothic"/>
                <w:color w:val="000000" w:themeColor="text1"/>
                <w:sz w:val="22"/>
              </w:rPr>
              <w:tab/>
            </w:r>
            <w:r w:rsidRPr="00054A8F">
              <w:rPr>
                <w:rFonts w:ascii="Century Gothic" w:hAnsi="Century Gothic" w:hint="eastAsia"/>
                <w:color w:val="000000" w:themeColor="text1"/>
                <w:sz w:val="22"/>
              </w:rPr>
              <w:t>6</w:t>
            </w:r>
            <w:r w:rsidRPr="00054A8F">
              <w:rPr>
                <w:rFonts w:ascii="Century Gothic" w:hAnsi="Century Gothic" w:hint="eastAsia"/>
                <w:color w:val="000000" w:themeColor="text1"/>
                <w:sz w:val="22"/>
              </w:rPr>
              <w:t xml:space="preserve">　</w:t>
            </w:r>
            <w:r w:rsidRPr="008E1FF4">
              <w:rPr>
                <w:rFonts w:ascii="ＭＳ 明朝" w:eastAsia="ＭＳ 明朝" w:hAnsi="ＭＳ 明朝" w:hint="eastAsia"/>
                <w:color w:val="000000" w:themeColor="text1"/>
                <w:sz w:val="22"/>
              </w:rPr>
              <w:t>60代</w:t>
            </w:r>
          </w:p>
          <w:p w:rsidR="006A1833" w:rsidRPr="00054A8F" w:rsidRDefault="006A1833" w:rsidP="00CA0AAE">
            <w:pPr>
              <w:tabs>
                <w:tab w:val="left" w:pos="2444"/>
              </w:tabs>
              <w:ind w:left="-57"/>
              <w:rPr>
                <w:rFonts w:ascii="Century Gothic" w:hAnsi="Century Gothic"/>
                <w:color w:val="000000" w:themeColor="text1"/>
                <w:sz w:val="22"/>
              </w:rPr>
            </w:pPr>
            <w:r w:rsidRPr="00054A8F">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7</w:t>
            </w:r>
            <w:r w:rsidRPr="00054A8F">
              <w:rPr>
                <w:rFonts w:ascii="Century Gothic" w:hAnsi="Century Gothic" w:hint="eastAsia"/>
                <w:color w:val="000000" w:themeColor="text1"/>
                <w:sz w:val="22"/>
              </w:rPr>
              <w:t xml:space="preserve">　</w:t>
            </w:r>
            <w:r w:rsidRPr="008E1FF4">
              <w:rPr>
                <w:rFonts w:ascii="ＭＳ 明朝" w:eastAsia="ＭＳ 明朝" w:hAnsi="ＭＳ 明朝" w:hint="eastAsia"/>
                <w:color w:val="000000" w:themeColor="text1"/>
                <w:sz w:val="22"/>
              </w:rPr>
              <w:t>70代以上</w:t>
            </w:r>
            <w:r w:rsidRPr="00054A8F">
              <w:rPr>
                <w:rFonts w:ascii="Century Gothic" w:hAnsi="Century Gothic"/>
                <w:color w:val="000000" w:themeColor="text1"/>
                <w:sz w:val="22"/>
              </w:rPr>
              <w:tab/>
            </w:r>
          </w:p>
        </w:tc>
      </w:tr>
      <w:tr w:rsidR="006A1833" w:rsidRPr="00054A8F" w:rsidTr="00CA0AAE">
        <w:trPr>
          <w:trHeight w:val="4485"/>
        </w:trPr>
        <w:tc>
          <w:tcPr>
            <w:tcW w:w="3384" w:type="dxa"/>
            <w:gridSpan w:val="2"/>
            <w:tcBorders>
              <w:left w:val="single" w:sz="8" w:space="0" w:color="auto"/>
              <w:right w:val="single" w:sz="8" w:space="0" w:color="auto"/>
            </w:tcBorders>
            <w:shd w:val="clear" w:color="auto" w:fill="CCCCCC"/>
            <w:vAlign w:val="center"/>
          </w:tcPr>
          <w:p w:rsidR="006A1833" w:rsidRPr="006C4EBD" w:rsidRDefault="006A1833" w:rsidP="00CA0AAE">
            <w:pPr>
              <w:tabs>
                <w:tab w:val="left" w:pos="540"/>
              </w:tabs>
              <w:spacing w:line="320" w:lineRule="exact"/>
              <w:ind w:left="568" w:hangingChars="257" w:hanging="568"/>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Ｆ３</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あなたの職業は</w:t>
            </w:r>
            <w:r w:rsidRPr="006C4EBD">
              <w:rPr>
                <w:rFonts w:ascii="ＭＳ Ｐゴシック" w:eastAsia="ＭＳ Ｐゴシック" w:hAnsi="ＭＳ Ｐゴシック"/>
                <w:b/>
                <w:color w:val="000000" w:themeColor="text1"/>
                <w:sz w:val="22"/>
              </w:rPr>
              <w:br/>
            </w:r>
            <w:r w:rsidRPr="006C4EBD">
              <w:rPr>
                <w:rFonts w:ascii="ＭＳ Ｐゴシック" w:eastAsia="ＭＳ Ｐゴシック" w:hAnsi="ＭＳ Ｐゴシック" w:hint="eastAsia"/>
                <w:b/>
                <w:color w:val="000000" w:themeColor="text1"/>
                <w:sz w:val="22"/>
              </w:rPr>
              <w:t>（主なものを</w:t>
            </w:r>
            <w:r w:rsidRPr="006C4EBD">
              <w:rPr>
                <w:rFonts w:ascii="ＭＳ Ｐゴシック" w:eastAsia="ＭＳ Ｐゴシック" w:hAnsi="ＭＳ Ｐゴシック" w:hint="eastAsia"/>
                <w:b/>
                <w:color w:val="000000" w:themeColor="text1"/>
                <w:sz w:val="22"/>
                <w:u w:val="double"/>
              </w:rPr>
              <w:t>１つだけ</w:t>
            </w:r>
            <w:r w:rsidRPr="006C4EBD">
              <w:rPr>
                <w:rFonts w:ascii="ＭＳ Ｐゴシック" w:eastAsia="ＭＳ Ｐゴシック" w:hAnsi="ＭＳ Ｐゴシック" w:hint="eastAsia"/>
                <w:b/>
                <w:color w:val="000000" w:themeColor="text1"/>
                <w:sz w:val="22"/>
              </w:rPr>
              <w:t>）</w:t>
            </w:r>
          </w:p>
          <w:p w:rsidR="006A1833" w:rsidRPr="006C4EBD" w:rsidRDefault="006A1833" w:rsidP="00CA0AAE">
            <w:pPr>
              <w:tabs>
                <w:tab w:val="left" w:pos="540"/>
              </w:tabs>
              <w:spacing w:line="240" w:lineRule="exact"/>
              <w:ind w:left="568" w:hangingChars="257" w:hanging="568"/>
              <w:rPr>
                <w:rFonts w:ascii="ＭＳ Ｐゴシック" w:eastAsia="ＭＳ Ｐゴシック" w:hAnsi="ＭＳ Ｐゴシック"/>
                <w:b/>
                <w:color w:val="000000" w:themeColor="text1"/>
                <w:sz w:val="22"/>
              </w:rPr>
            </w:pPr>
          </w:p>
          <w:p w:rsidR="006A1833" w:rsidRPr="006C4EBD" w:rsidRDefault="006A1833" w:rsidP="00CA0AAE">
            <w:pPr>
              <w:pStyle w:val="a6"/>
              <w:numPr>
                <w:ilvl w:val="0"/>
                <w:numId w:val="4"/>
              </w:numPr>
              <w:spacing w:line="320" w:lineRule="exact"/>
              <w:ind w:leftChars="86" w:left="459" w:hangingChars="126" w:hanging="278"/>
              <w:jc w:val="left"/>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パート・アルバイトの人も</w:t>
            </w:r>
            <w:r w:rsidRPr="006C4EBD">
              <w:rPr>
                <w:rFonts w:ascii="ＭＳ Ｐゴシック" w:eastAsia="ＭＳ Ｐゴシック" w:hAnsi="ＭＳ Ｐゴシック"/>
                <w:b/>
                <w:color w:val="000000" w:themeColor="text1"/>
                <w:sz w:val="22"/>
              </w:rPr>
              <w:br/>
            </w:r>
            <w:r w:rsidRPr="006C4EBD">
              <w:rPr>
                <w:rFonts w:ascii="ＭＳ Ｐゴシック" w:eastAsia="ＭＳ Ｐゴシック" w:hAnsi="ＭＳ Ｐゴシック" w:hint="eastAsia"/>
                <w:b/>
                <w:color w:val="000000" w:themeColor="text1"/>
                <w:sz w:val="22"/>
              </w:rPr>
              <w:t>１～８の中から選んでください</w:t>
            </w:r>
          </w:p>
        </w:tc>
        <w:tc>
          <w:tcPr>
            <w:tcW w:w="6800" w:type="dxa"/>
            <w:tcBorders>
              <w:left w:val="single" w:sz="8" w:space="0" w:color="auto"/>
              <w:right w:val="single" w:sz="8" w:space="0" w:color="auto"/>
            </w:tcBorders>
            <w:shd w:val="clear" w:color="auto" w:fill="auto"/>
            <w:vAlign w:val="center"/>
          </w:tcPr>
          <w:p w:rsidR="006A1833" w:rsidRPr="00054A8F" w:rsidRDefault="006A1833" w:rsidP="00CA0AAE">
            <w:pPr>
              <w:numPr>
                <w:ilvl w:val="0"/>
                <w:numId w:val="9"/>
              </w:numPr>
              <w:tabs>
                <w:tab w:val="clear" w:pos="360"/>
                <w:tab w:val="num" w:pos="612"/>
              </w:tabs>
              <w:ind w:left="612" w:hanging="323"/>
              <w:rPr>
                <w:rFonts w:ascii="Century Gothic" w:hAnsi="Century Gothic"/>
                <w:color w:val="000000" w:themeColor="text1"/>
                <w:sz w:val="22"/>
              </w:rPr>
            </w:pPr>
            <w:r w:rsidRPr="00054A8F">
              <w:rPr>
                <w:rFonts w:ascii="Century Gothic" w:hAnsi="Century Gothic" w:hint="eastAsia"/>
                <w:color w:val="000000" w:themeColor="text1"/>
                <w:sz w:val="22"/>
              </w:rPr>
              <w:t>農林漁業</w:t>
            </w:r>
            <w:r w:rsidRPr="00054A8F">
              <w:rPr>
                <w:rFonts w:ascii="Century Gothic" w:hAnsi="Century Gothic" w:hint="eastAsia"/>
                <w:color w:val="000000" w:themeColor="text1"/>
                <w:sz w:val="20"/>
                <w:szCs w:val="20"/>
              </w:rPr>
              <w:t>（家族従事者も含む）</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2"/>
              </w:rPr>
            </w:pPr>
            <w:r w:rsidRPr="00054A8F">
              <w:rPr>
                <w:rFonts w:ascii="Century Gothic" w:hAnsi="Century Gothic" w:hint="eastAsia"/>
                <w:color w:val="000000" w:themeColor="text1"/>
                <w:sz w:val="22"/>
              </w:rPr>
              <w:t>自営業</w:t>
            </w:r>
            <w:r w:rsidRPr="00054A8F">
              <w:rPr>
                <w:rFonts w:ascii="Century Gothic" w:hAnsi="Century Gothic" w:hint="eastAsia"/>
                <w:color w:val="000000" w:themeColor="text1"/>
                <w:sz w:val="20"/>
                <w:szCs w:val="20"/>
              </w:rPr>
              <w:t>（小売店、工事店などの経営者及び家族従事者など）</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2"/>
              </w:rPr>
            </w:pPr>
            <w:r w:rsidRPr="00054A8F">
              <w:rPr>
                <w:rFonts w:ascii="Century Gothic" w:hAnsi="Century Gothic" w:hint="eastAsia"/>
                <w:color w:val="000000" w:themeColor="text1"/>
                <w:sz w:val="22"/>
              </w:rPr>
              <w:t>経営・管理職</w:t>
            </w:r>
          </w:p>
          <w:p w:rsidR="006A1833" w:rsidRPr="00054A8F" w:rsidRDefault="006A1833" w:rsidP="00CA0AAE">
            <w:pPr>
              <w:tabs>
                <w:tab w:val="num" w:pos="612"/>
              </w:tabs>
              <w:ind w:firstLineChars="300" w:firstLine="600"/>
              <w:rPr>
                <w:rFonts w:ascii="Century Gothic" w:hAnsi="Century Gothic"/>
                <w:color w:val="000000" w:themeColor="text1"/>
                <w:sz w:val="20"/>
                <w:szCs w:val="20"/>
              </w:rPr>
            </w:pPr>
            <w:r w:rsidRPr="00054A8F">
              <w:rPr>
                <w:rFonts w:ascii="Century Gothic" w:hAnsi="Century Gothic" w:hint="eastAsia"/>
                <w:color w:val="000000" w:themeColor="text1"/>
                <w:sz w:val="20"/>
                <w:szCs w:val="20"/>
              </w:rPr>
              <w:t>（議員、会社・団体の部長級以上、官公庁の課長級以上など）</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18"/>
                <w:szCs w:val="18"/>
              </w:rPr>
            </w:pPr>
            <w:r w:rsidRPr="00054A8F">
              <w:rPr>
                <w:rFonts w:ascii="Century Gothic" w:hAnsi="Century Gothic" w:hint="eastAsia"/>
                <w:color w:val="000000" w:themeColor="text1"/>
                <w:sz w:val="22"/>
              </w:rPr>
              <w:t>事務職</w:t>
            </w:r>
            <w:r w:rsidRPr="00054A8F">
              <w:rPr>
                <w:rFonts w:ascii="Century Gothic" w:hAnsi="Century Gothic" w:hint="eastAsia"/>
                <w:color w:val="000000" w:themeColor="text1"/>
                <w:sz w:val="20"/>
                <w:szCs w:val="20"/>
              </w:rPr>
              <w:t>（事務系会社員、事務系公務員など）</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2"/>
              </w:rPr>
            </w:pPr>
            <w:r w:rsidRPr="00054A8F">
              <w:rPr>
                <w:rFonts w:ascii="Century Gothic" w:hAnsi="Century Gothic" w:hint="eastAsia"/>
                <w:color w:val="000000" w:themeColor="text1"/>
                <w:sz w:val="22"/>
              </w:rPr>
              <w:t>専門・技術職</w:t>
            </w:r>
            <w:r w:rsidRPr="00054A8F">
              <w:rPr>
                <w:rFonts w:ascii="Century Gothic" w:hAnsi="Century Gothic" w:hint="eastAsia"/>
                <w:color w:val="000000" w:themeColor="text1"/>
                <w:sz w:val="20"/>
                <w:szCs w:val="20"/>
              </w:rPr>
              <w:t>（技術者、教員、医師、看護師、弁護士など）</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2"/>
              </w:rPr>
            </w:pPr>
            <w:r w:rsidRPr="00054A8F">
              <w:rPr>
                <w:rFonts w:ascii="Century Gothic" w:hAnsi="Century Gothic" w:hint="eastAsia"/>
                <w:color w:val="000000" w:themeColor="text1"/>
                <w:sz w:val="22"/>
              </w:rPr>
              <w:t>作業・技能職</w:t>
            </w:r>
            <w:r w:rsidRPr="00054A8F">
              <w:rPr>
                <w:rFonts w:ascii="Century Gothic" w:hAnsi="Century Gothic" w:hint="eastAsia"/>
                <w:color w:val="000000" w:themeColor="text1"/>
                <w:sz w:val="20"/>
                <w:szCs w:val="20"/>
              </w:rPr>
              <w:t>（運転士、建築作業員、職人、工員など）</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2"/>
              </w:rPr>
            </w:pPr>
            <w:r w:rsidRPr="00054A8F">
              <w:rPr>
                <w:rFonts w:ascii="Century Gothic" w:hAnsi="Century Gothic" w:hint="eastAsia"/>
                <w:color w:val="000000" w:themeColor="text1"/>
                <w:sz w:val="22"/>
              </w:rPr>
              <w:t>販売・サービス業</w:t>
            </w:r>
            <w:r w:rsidRPr="00054A8F">
              <w:rPr>
                <w:rFonts w:ascii="Century Gothic" w:hAnsi="Century Gothic" w:hint="eastAsia"/>
                <w:color w:val="000000" w:themeColor="text1"/>
                <w:sz w:val="20"/>
                <w:szCs w:val="20"/>
              </w:rPr>
              <w:t>（店員、販売員、調理師、理・美容師など）</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0"/>
                <w:szCs w:val="20"/>
              </w:rPr>
            </w:pPr>
            <w:r w:rsidRPr="00054A8F">
              <w:rPr>
                <w:rFonts w:ascii="Century Gothic" w:hAnsi="Century Gothic" w:hint="eastAsia"/>
                <w:color w:val="000000" w:themeColor="text1"/>
                <w:sz w:val="22"/>
              </w:rPr>
              <w:t>保安職</w:t>
            </w:r>
            <w:r w:rsidRPr="00054A8F">
              <w:rPr>
                <w:rFonts w:ascii="Century Gothic" w:hAnsi="Century Gothic" w:hint="eastAsia"/>
                <w:color w:val="000000" w:themeColor="text1"/>
                <w:sz w:val="20"/>
                <w:szCs w:val="20"/>
              </w:rPr>
              <w:t>（警察官、自衛官、消防職員、警備員など）</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2"/>
              </w:rPr>
            </w:pPr>
            <w:r w:rsidRPr="00054A8F">
              <w:rPr>
                <w:rFonts w:ascii="Century Gothic" w:hAnsi="Century Gothic" w:hint="eastAsia"/>
                <w:color w:val="000000" w:themeColor="text1"/>
                <w:sz w:val="22"/>
              </w:rPr>
              <w:t>学生</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2"/>
              </w:rPr>
            </w:pPr>
            <w:r w:rsidRPr="00054A8F">
              <w:rPr>
                <w:rFonts w:ascii="Century Gothic" w:hAnsi="Century Gothic" w:hint="eastAsia"/>
                <w:noProof/>
                <w:color w:val="000000" w:themeColor="text1"/>
                <w:sz w:val="22"/>
              </w:rPr>
              <mc:AlternateContent>
                <mc:Choice Requires="wps">
                  <w:drawing>
                    <wp:anchor distT="0" distB="0" distL="114300" distR="114300" simplePos="0" relativeHeight="251886592" behindDoc="0" locked="0" layoutInCell="1" allowOverlap="1" wp14:anchorId="5BBD0B5C" wp14:editId="7E69A6AE">
                      <wp:simplePos x="0" y="0"/>
                      <wp:positionH relativeFrom="column">
                        <wp:posOffset>2152650</wp:posOffset>
                      </wp:positionH>
                      <wp:positionV relativeFrom="paragraph">
                        <wp:posOffset>203835</wp:posOffset>
                      </wp:positionV>
                      <wp:extent cx="180975" cy="371475"/>
                      <wp:effectExtent l="0" t="0" r="47625" b="28575"/>
                      <wp:wrapNone/>
                      <wp:docPr id="389" name="右中かっこ 389"/>
                      <wp:cNvGraphicFramePr/>
                      <a:graphic xmlns:a="http://schemas.openxmlformats.org/drawingml/2006/main">
                        <a:graphicData uri="http://schemas.microsoft.com/office/word/2010/wordprocessingShape">
                          <wps:wsp>
                            <wps:cNvSpPr/>
                            <wps:spPr>
                              <a:xfrm>
                                <a:off x="0" y="0"/>
                                <a:ext cx="180975" cy="3714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97C4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89" o:spid="_x0000_s1026" type="#_x0000_t88" style="position:absolute;left:0;text-align:left;margin-left:169.5pt;margin-top:16.05pt;width:14.25pt;height:29.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" adj="877" strokecolor="black [3213]" strokeweight=".5pt">
                      <v:stroke joinstyle="miter"/>
                    </v:shape>
                  </w:pict>
                </mc:Fallback>
              </mc:AlternateContent>
            </w:r>
            <w:r w:rsidRPr="00054A8F">
              <w:rPr>
                <w:rFonts w:ascii="Century Gothic" w:hAnsi="Century Gothic" w:hint="eastAsia"/>
                <w:color w:val="000000" w:themeColor="text1"/>
                <w:sz w:val="22"/>
              </w:rPr>
              <w:t xml:space="preserve">その他（　　　　　　　　　　　　　</w:t>
            </w:r>
            <w:r>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 xml:space="preserve">　　　　　　　　）</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2"/>
              </w:rPr>
            </w:pPr>
            <w:r w:rsidRPr="00054A8F">
              <w:rPr>
                <w:rFonts w:ascii="Century Gothic" w:hAnsi="Century Gothic" w:hint="eastAsia"/>
                <w:noProof/>
                <w:color w:val="000000" w:themeColor="text1"/>
                <w:sz w:val="22"/>
              </w:rPr>
              <mc:AlternateContent>
                <mc:Choice Requires="wps">
                  <w:drawing>
                    <wp:anchor distT="0" distB="0" distL="114300" distR="114300" simplePos="0" relativeHeight="251887616" behindDoc="0" locked="0" layoutInCell="1" allowOverlap="1" wp14:anchorId="362C4E62" wp14:editId="5CC7D21A">
                      <wp:simplePos x="0" y="0"/>
                      <wp:positionH relativeFrom="column">
                        <wp:posOffset>2378710</wp:posOffset>
                      </wp:positionH>
                      <wp:positionV relativeFrom="paragraph">
                        <wp:posOffset>46990</wp:posOffset>
                      </wp:positionV>
                      <wp:extent cx="1371600" cy="304800"/>
                      <wp:effectExtent l="0" t="0" r="0" b="0"/>
                      <wp:wrapNone/>
                      <wp:docPr id="390" name="テキスト ボックス 390"/>
                      <wp:cNvGraphicFramePr/>
                      <a:graphic xmlns:a="http://schemas.openxmlformats.org/drawingml/2006/main">
                        <a:graphicData uri="http://schemas.microsoft.com/office/word/2010/wordprocessingShape">
                          <wps:wsp>
                            <wps:cNvSpPr txBox="1"/>
                            <wps:spPr>
                              <a:xfrm>
                                <a:off x="0" y="0"/>
                                <a:ext cx="1371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3275" w:rsidRPr="009D7F65" w:rsidRDefault="003F3275" w:rsidP="006A1833">
                                  <w:pPr>
                                    <w:rPr>
                                      <w:rFonts w:ascii="ＭＳ ゴシック" w:eastAsia="ＭＳ ゴシック" w:hAnsi="ＭＳ ゴシック"/>
                                      <w:b/>
                                      <w:color w:val="FFFFFF" w:themeColor="background1"/>
                                      <w:shd w:val="clear" w:color="auto" w:fill="7F7F7F" w:themeFill="text1" w:themeFillTint="80"/>
                                    </w:rPr>
                                  </w:pPr>
                                  <w:r w:rsidRPr="00453884">
                                    <w:rPr>
                                      <w:rFonts w:ascii="ＭＳ ゴシック" w:eastAsia="ＭＳ ゴシック" w:hAnsi="ＭＳ ゴシック" w:hint="eastAsia"/>
                                      <w:b/>
                                    </w:rPr>
                                    <w:t>⇒</w:t>
                                  </w:r>
                                  <w:r w:rsidRPr="00D90B0A">
                                    <w:rPr>
                                      <w:rFonts w:ascii="ＭＳ ゴシック" w:eastAsia="ＭＳ ゴシック" w:hAnsi="ＭＳ ゴシック" w:hint="eastAsia"/>
                                      <w:b/>
                                      <w:color w:val="000000" w:themeColor="text1"/>
                                      <w:sz w:val="22"/>
                                    </w:rPr>
                                    <w:t xml:space="preserve"> </w:t>
                                  </w:r>
                                  <w:r w:rsidRPr="009D7F65">
                                    <w:rPr>
                                      <w:rFonts w:ascii="ＭＳ ゴシック" w:eastAsia="ＭＳ ゴシック" w:hAnsi="ＭＳ ゴシック"/>
                                      <w:b/>
                                      <w:color w:val="FFFFFF" w:themeColor="background1"/>
                                      <w:sz w:val="22"/>
                                      <w:shd w:val="clear" w:color="auto" w:fill="7F7F7F" w:themeFill="text1" w:themeFillTint="80"/>
                                    </w:rPr>
                                    <w:t>Ｆ６</w:t>
                                  </w:r>
                                  <w:r w:rsidRPr="009D7F65">
                                    <w:rPr>
                                      <w:rFonts w:ascii="ＭＳ ゴシック" w:eastAsia="ＭＳ ゴシック" w:hAnsi="ＭＳ ゴシック" w:hint="eastAsia"/>
                                      <w:b/>
                                      <w:color w:val="FFFFFF" w:themeColor="background1"/>
                                      <w:sz w:val="22"/>
                                      <w:shd w:val="clear" w:color="auto" w:fill="7F7F7F" w:themeFill="text1" w:themeFillTint="80"/>
                                    </w:rPr>
                                    <w:t>へ</w:t>
                                  </w:r>
                                  <w:r>
                                    <w:rPr>
                                      <w:rFonts w:ascii="ＭＳ ゴシック" w:eastAsia="ＭＳ ゴシック" w:hAnsi="ＭＳ ゴシック" w:hint="eastAsia"/>
                                      <w:b/>
                                      <w:color w:val="FFFFFF" w:themeColor="background1"/>
                                      <w:sz w:val="22"/>
                                      <w:shd w:val="clear" w:color="auto" w:fill="7F7F7F" w:themeFill="text1" w:themeFillTint="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4E62" id="テキスト ボックス 390" o:spid="_x0000_s1041" type="#_x0000_t202" style="position:absolute;left:0;text-align:left;margin-left:187.3pt;margin-top:3.7pt;width:108pt;height:2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" fillcolor="white [3201]" stroked="f" strokeweight=".5pt">
                      <v:textbox>
                        <w:txbxContent>
                          <w:p w:rsidR="003F3275" w:rsidRPr="009D7F65" w:rsidRDefault="003F3275" w:rsidP="006A1833">
                            <w:pPr>
                              <w:rPr>
                                <w:rFonts w:ascii="ＭＳ ゴシック" w:eastAsia="ＭＳ ゴシック" w:hAnsi="ＭＳ ゴシック"/>
                                <w:b/>
                                <w:color w:val="FFFFFF" w:themeColor="background1"/>
                                <w:shd w:val="clear" w:color="auto" w:fill="7F7F7F" w:themeFill="text1" w:themeFillTint="80"/>
                              </w:rPr>
                            </w:pPr>
                            <w:r w:rsidRPr="00453884">
                              <w:rPr>
                                <w:rFonts w:ascii="ＭＳ ゴシック" w:eastAsia="ＭＳ ゴシック" w:hAnsi="ＭＳ ゴシック" w:hint="eastAsia"/>
                                <w:b/>
                              </w:rPr>
                              <w:t>⇒</w:t>
                            </w:r>
                            <w:r w:rsidRPr="00D90B0A">
                              <w:rPr>
                                <w:rFonts w:ascii="ＭＳ ゴシック" w:eastAsia="ＭＳ ゴシック" w:hAnsi="ＭＳ ゴシック" w:hint="eastAsia"/>
                                <w:b/>
                                <w:color w:val="000000" w:themeColor="text1"/>
                                <w:sz w:val="22"/>
                              </w:rPr>
                              <w:t xml:space="preserve"> </w:t>
                            </w:r>
                            <w:r w:rsidRPr="009D7F65">
                              <w:rPr>
                                <w:rFonts w:ascii="ＭＳ ゴシック" w:eastAsia="ＭＳ ゴシック" w:hAnsi="ＭＳ ゴシック"/>
                                <w:b/>
                                <w:color w:val="FFFFFF" w:themeColor="background1"/>
                                <w:sz w:val="22"/>
                                <w:shd w:val="clear" w:color="auto" w:fill="7F7F7F" w:themeFill="text1" w:themeFillTint="80"/>
                              </w:rPr>
                              <w:t>Ｆ６</w:t>
                            </w:r>
                            <w:r w:rsidRPr="009D7F65">
                              <w:rPr>
                                <w:rFonts w:ascii="ＭＳ ゴシック" w:eastAsia="ＭＳ ゴシック" w:hAnsi="ＭＳ ゴシック" w:hint="eastAsia"/>
                                <w:b/>
                                <w:color w:val="FFFFFF" w:themeColor="background1"/>
                                <w:sz w:val="22"/>
                                <w:shd w:val="clear" w:color="auto" w:fill="7F7F7F" w:themeFill="text1" w:themeFillTint="80"/>
                              </w:rPr>
                              <w:t>へ</w:t>
                            </w:r>
                            <w:r>
                              <w:rPr>
                                <w:rFonts w:ascii="ＭＳ ゴシック" w:eastAsia="ＭＳ ゴシック" w:hAnsi="ＭＳ ゴシック" w:hint="eastAsia"/>
                                <w:b/>
                                <w:color w:val="FFFFFF" w:themeColor="background1"/>
                                <w:sz w:val="22"/>
                                <w:shd w:val="clear" w:color="auto" w:fill="7F7F7F" w:themeFill="text1" w:themeFillTint="80"/>
                              </w:rPr>
                              <w:t xml:space="preserve"> </w:t>
                            </w:r>
                          </w:p>
                        </w:txbxContent>
                      </v:textbox>
                    </v:shape>
                  </w:pict>
                </mc:Fallback>
              </mc:AlternateContent>
            </w:r>
            <w:r w:rsidRPr="00054A8F">
              <w:rPr>
                <w:rFonts w:ascii="Century Gothic" w:hAnsi="Century Gothic" w:hint="eastAsia"/>
                <w:color w:val="000000" w:themeColor="text1"/>
                <w:sz w:val="22"/>
              </w:rPr>
              <w:t>家事専業</w:t>
            </w:r>
            <w:r w:rsidRPr="00054A8F">
              <w:rPr>
                <w:rFonts w:ascii="Century Gothic" w:hAnsi="Century Gothic" w:hint="eastAsia"/>
                <w:color w:val="000000" w:themeColor="text1"/>
                <w:sz w:val="20"/>
              </w:rPr>
              <w:t>（主婦・主夫など）</w:t>
            </w:r>
          </w:p>
          <w:p w:rsidR="006A1833" w:rsidRPr="00054A8F" w:rsidRDefault="006A1833" w:rsidP="00CA0AAE">
            <w:pPr>
              <w:numPr>
                <w:ilvl w:val="0"/>
                <w:numId w:val="9"/>
              </w:numPr>
              <w:tabs>
                <w:tab w:val="clear" w:pos="360"/>
                <w:tab w:val="num" w:pos="612"/>
              </w:tabs>
              <w:ind w:left="612" w:hanging="324"/>
              <w:rPr>
                <w:rFonts w:ascii="Century Gothic" w:hAnsi="Century Gothic"/>
                <w:color w:val="000000" w:themeColor="text1"/>
                <w:sz w:val="22"/>
              </w:rPr>
            </w:pPr>
            <w:r w:rsidRPr="00054A8F">
              <w:rPr>
                <w:rFonts w:ascii="Century Gothic" w:hAnsi="Century Gothic" w:hint="eastAsia"/>
                <w:color w:val="000000" w:themeColor="text1"/>
                <w:sz w:val="22"/>
              </w:rPr>
              <w:t xml:space="preserve">無職　　　　　　</w:t>
            </w:r>
          </w:p>
        </w:tc>
      </w:tr>
      <w:tr w:rsidR="006A1833" w:rsidRPr="006009BC" w:rsidTr="00CA0AAE">
        <w:trPr>
          <w:trHeight w:val="1259"/>
        </w:trPr>
        <w:tc>
          <w:tcPr>
            <w:tcW w:w="3384" w:type="dxa"/>
            <w:gridSpan w:val="2"/>
            <w:tcBorders>
              <w:left w:val="single" w:sz="8" w:space="0" w:color="auto"/>
              <w:right w:val="single" w:sz="8" w:space="0" w:color="auto"/>
            </w:tcBorders>
            <w:shd w:val="clear" w:color="auto" w:fill="CCCCCC"/>
            <w:vAlign w:val="center"/>
          </w:tcPr>
          <w:p w:rsidR="006A1833" w:rsidRPr="006C4EBD" w:rsidRDefault="006A1833" w:rsidP="00CA0AAE">
            <w:pPr>
              <w:tabs>
                <w:tab w:val="left" w:pos="540"/>
              </w:tabs>
              <w:ind w:left="568" w:hangingChars="257" w:hanging="568"/>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Ｆ４</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あなたの職場（通学地）は</w:t>
            </w:r>
            <w:r w:rsidRPr="006C4EBD">
              <w:rPr>
                <w:rFonts w:ascii="ＭＳ Ｐゴシック" w:eastAsia="ＭＳ Ｐゴシック" w:hAnsi="ＭＳ Ｐゴシック"/>
                <w:b/>
                <w:color w:val="000000" w:themeColor="text1"/>
                <w:sz w:val="22"/>
              </w:rPr>
              <w:br/>
            </w:r>
            <w:r w:rsidRPr="006C4EBD">
              <w:rPr>
                <w:rFonts w:ascii="ＭＳ Ｐゴシック" w:eastAsia="ＭＳ Ｐゴシック" w:hAnsi="ＭＳ Ｐゴシック" w:hint="eastAsia"/>
                <w:b/>
                <w:color w:val="000000" w:themeColor="text1"/>
                <w:sz w:val="22"/>
              </w:rPr>
              <w:t>（主なものを</w:t>
            </w:r>
            <w:r w:rsidRPr="006C4EBD">
              <w:rPr>
                <w:rFonts w:ascii="ＭＳ Ｐゴシック" w:eastAsia="ＭＳ Ｐゴシック" w:hAnsi="ＭＳ Ｐゴシック" w:hint="eastAsia"/>
                <w:b/>
                <w:color w:val="000000" w:themeColor="text1"/>
                <w:sz w:val="22"/>
                <w:u w:val="double"/>
              </w:rPr>
              <w:t>１つだけ</w:t>
            </w:r>
            <w:r w:rsidRPr="006C4EBD">
              <w:rPr>
                <w:rFonts w:ascii="ＭＳ Ｐゴシック" w:eastAsia="ＭＳ Ｐゴシック" w:hAnsi="ＭＳ Ｐゴシック" w:hint="eastAsia"/>
                <w:b/>
                <w:color w:val="000000" w:themeColor="text1"/>
                <w:sz w:val="22"/>
              </w:rPr>
              <w:t>）</w:t>
            </w:r>
          </w:p>
        </w:tc>
        <w:tc>
          <w:tcPr>
            <w:tcW w:w="6800" w:type="dxa"/>
            <w:tcBorders>
              <w:left w:val="single" w:sz="8" w:space="0" w:color="auto"/>
              <w:right w:val="single" w:sz="8" w:space="0" w:color="auto"/>
            </w:tcBorders>
            <w:shd w:val="clear" w:color="auto" w:fill="auto"/>
            <w:vAlign w:val="center"/>
          </w:tcPr>
          <w:p w:rsidR="006A1833" w:rsidRPr="006009BC" w:rsidRDefault="006A1833" w:rsidP="00CA0AAE">
            <w:pPr>
              <w:tabs>
                <w:tab w:val="left" w:pos="3312"/>
              </w:tabs>
              <w:ind w:left="-57"/>
              <w:rPr>
                <w:rFonts w:ascii="Century Gothic" w:hAnsi="Century Gothic"/>
                <w:color w:val="000000" w:themeColor="text1"/>
                <w:sz w:val="22"/>
                <w:lang w:eastAsia="zh-CN"/>
              </w:rPr>
            </w:pPr>
            <w:r w:rsidRPr="006009BC">
              <w:rPr>
                <w:rFonts w:ascii="Century Gothic" w:hAnsi="Century Gothic" w:hint="eastAsia"/>
                <w:color w:val="000000" w:themeColor="text1"/>
                <w:sz w:val="22"/>
              </w:rPr>
              <w:t xml:space="preserve">　</w:t>
            </w:r>
            <w:r w:rsidRPr="006009BC">
              <w:rPr>
                <w:rFonts w:ascii="Century Gothic" w:hAnsi="Century Gothic" w:hint="eastAsia"/>
                <w:color w:val="000000" w:themeColor="text1"/>
                <w:sz w:val="22"/>
                <w:lang w:eastAsia="zh-CN"/>
              </w:rPr>
              <w:t>1</w:t>
            </w:r>
            <w:r w:rsidRPr="006009BC">
              <w:rPr>
                <w:rFonts w:ascii="Century Gothic" w:hAnsi="Century Gothic" w:hint="eastAsia"/>
                <w:color w:val="000000" w:themeColor="text1"/>
                <w:sz w:val="22"/>
                <w:lang w:eastAsia="zh-CN"/>
              </w:rPr>
              <w:t xml:space="preserve">　富士市内</w:t>
            </w:r>
            <w:r w:rsidRPr="006009BC">
              <w:rPr>
                <w:rFonts w:ascii="Century Gothic" w:hAnsi="Century Gothic"/>
                <w:color w:val="000000" w:themeColor="text1"/>
                <w:sz w:val="22"/>
                <w:lang w:eastAsia="zh-CN"/>
              </w:rPr>
              <w:tab/>
            </w:r>
            <w:r w:rsidRPr="006009BC">
              <w:rPr>
                <w:rFonts w:ascii="Century Gothic" w:hAnsi="Century Gothic" w:hint="eastAsia"/>
                <w:color w:val="000000" w:themeColor="text1"/>
                <w:sz w:val="22"/>
                <w:lang w:eastAsia="zh-CN"/>
              </w:rPr>
              <w:t>2</w:t>
            </w:r>
            <w:r w:rsidRPr="006009BC">
              <w:rPr>
                <w:rFonts w:ascii="Century Gothic" w:hAnsi="Century Gothic" w:hint="eastAsia"/>
                <w:color w:val="000000" w:themeColor="text1"/>
                <w:sz w:val="22"/>
                <w:lang w:eastAsia="zh-CN"/>
              </w:rPr>
              <w:t xml:space="preserve">　沼津市</w:t>
            </w:r>
          </w:p>
          <w:p w:rsidR="006A1833" w:rsidRPr="006009BC" w:rsidRDefault="006A1833" w:rsidP="00CA0AAE">
            <w:pPr>
              <w:tabs>
                <w:tab w:val="left" w:pos="3312"/>
              </w:tabs>
              <w:ind w:left="-57"/>
              <w:rPr>
                <w:rFonts w:ascii="Century Gothic" w:hAnsi="Century Gothic"/>
                <w:color w:val="000000" w:themeColor="text1"/>
                <w:sz w:val="22"/>
                <w:lang w:eastAsia="zh-CN"/>
              </w:rPr>
            </w:pPr>
            <w:r w:rsidRPr="006009BC">
              <w:rPr>
                <w:rFonts w:ascii="Century Gothic" w:hAnsi="Century Gothic" w:hint="eastAsia"/>
                <w:color w:val="000000" w:themeColor="text1"/>
                <w:sz w:val="22"/>
                <w:lang w:eastAsia="zh-CN"/>
              </w:rPr>
              <w:t xml:space="preserve">　</w:t>
            </w:r>
            <w:r w:rsidRPr="006009BC">
              <w:rPr>
                <w:rFonts w:ascii="Century Gothic" w:hAnsi="Century Gothic" w:hint="eastAsia"/>
                <w:color w:val="000000" w:themeColor="text1"/>
                <w:sz w:val="22"/>
                <w:lang w:eastAsia="zh-CN"/>
              </w:rPr>
              <w:t>3</w:t>
            </w:r>
            <w:r w:rsidRPr="006009BC">
              <w:rPr>
                <w:rFonts w:ascii="Century Gothic" w:hAnsi="Century Gothic" w:hint="eastAsia"/>
                <w:color w:val="000000" w:themeColor="text1"/>
                <w:sz w:val="22"/>
                <w:lang w:eastAsia="zh-CN"/>
              </w:rPr>
              <w:t xml:space="preserve">　富士宮市</w:t>
            </w:r>
            <w:r w:rsidRPr="006009BC">
              <w:rPr>
                <w:rFonts w:ascii="Century Gothic" w:hAnsi="Century Gothic"/>
                <w:color w:val="000000" w:themeColor="text1"/>
                <w:sz w:val="22"/>
                <w:lang w:eastAsia="zh-CN"/>
              </w:rPr>
              <w:tab/>
            </w:r>
            <w:r w:rsidRPr="006009BC">
              <w:rPr>
                <w:rFonts w:ascii="Century Gothic" w:hAnsi="Century Gothic" w:hint="eastAsia"/>
                <w:color w:val="000000" w:themeColor="text1"/>
                <w:sz w:val="22"/>
                <w:lang w:eastAsia="zh-CN"/>
              </w:rPr>
              <w:t>4</w:t>
            </w:r>
            <w:r w:rsidRPr="006009BC">
              <w:rPr>
                <w:rFonts w:ascii="Century Gothic" w:hAnsi="Century Gothic" w:hint="eastAsia"/>
                <w:color w:val="000000" w:themeColor="text1"/>
                <w:sz w:val="22"/>
                <w:lang w:eastAsia="zh-CN"/>
              </w:rPr>
              <w:t xml:space="preserve">　静岡市</w:t>
            </w:r>
          </w:p>
          <w:p w:rsidR="006A1833" w:rsidRPr="006009BC" w:rsidRDefault="006A1833" w:rsidP="00CA0AAE">
            <w:pPr>
              <w:tabs>
                <w:tab w:val="left" w:pos="3312"/>
              </w:tabs>
              <w:ind w:left="-57"/>
              <w:rPr>
                <w:rFonts w:ascii="Century Gothic" w:hAnsi="Century Gothic"/>
                <w:color w:val="000000" w:themeColor="text1"/>
                <w:sz w:val="22"/>
              </w:rPr>
            </w:pPr>
            <w:r w:rsidRPr="006009BC">
              <w:rPr>
                <w:rFonts w:ascii="Century Gothic" w:hAnsi="Century Gothic" w:hint="eastAsia"/>
                <w:color w:val="000000" w:themeColor="text1"/>
                <w:sz w:val="22"/>
                <w:lang w:eastAsia="zh-CN"/>
              </w:rPr>
              <w:t xml:space="preserve">　</w:t>
            </w:r>
            <w:r w:rsidRPr="006009BC">
              <w:rPr>
                <w:rFonts w:ascii="Century Gothic" w:hAnsi="Century Gothic" w:hint="eastAsia"/>
                <w:color w:val="000000" w:themeColor="text1"/>
                <w:sz w:val="22"/>
              </w:rPr>
              <w:t>5</w:t>
            </w:r>
            <w:r w:rsidRPr="006009BC">
              <w:rPr>
                <w:rFonts w:ascii="Century Gothic" w:hAnsi="Century Gothic" w:hint="eastAsia"/>
                <w:color w:val="000000" w:themeColor="text1"/>
                <w:sz w:val="22"/>
              </w:rPr>
              <w:t xml:space="preserve">　</w:t>
            </w:r>
            <w:r w:rsidRPr="006A1833">
              <w:rPr>
                <w:rFonts w:ascii="Century Gothic" w:hAnsi="Century Gothic" w:hint="eastAsia"/>
                <w:color w:val="000000" w:themeColor="text1"/>
                <w:spacing w:val="3"/>
                <w:w w:val="79"/>
                <w:kern w:val="0"/>
                <w:sz w:val="22"/>
                <w:fitText w:val="1050" w:id="-1183124736"/>
              </w:rPr>
              <w:t>その他の県</w:t>
            </w:r>
            <w:r w:rsidRPr="006A1833">
              <w:rPr>
                <w:rFonts w:ascii="Century Gothic" w:hAnsi="Century Gothic" w:hint="eastAsia"/>
                <w:color w:val="000000" w:themeColor="text1"/>
                <w:spacing w:val="-6"/>
                <w:w w:val="79"/>
                <w:kern w:val="0"/>
                <w:sz w:val="22"/>
                <w:fitText w:val="1050" w:id="-1183124736"/>
              </w:rPr>
              <w:t>内</w:t>
            </w:r>
            <w:r w:rsidRPr="006009BC">
              <w:rPr>
                <w:rFonts w:ascii="Century Gothic" w:hAnsi="Century Gothic" w:hint="eastAsia"/>
                <w:color w:val="000000" w:themeColor="text1"/>
                <w:sz w:val="22"/>
              </w:rPr>
              <w:t>（　　　　　）</w:t>
            </w:r>
            <w:r w:rsidRPr="006009BC">
              <w:rPr>
                <w:rFonts w:ascii="Century Gothic" w:hAnsi="Century Gothic"/>
                <w:color w:val="000000" w:themeColor="text1"/>
                <w:sz w:val="22"/>
              </w:rPr>
              <w:tab/>
            </w:r>
            <w:r w:rsidRPr="006009BC">
              <w:rPr>
                <w:rFonts w:ascii="Century Gothic" w:hAnsi="Century Gothic" w:hint="eastAsia"/>
                <w:color w:val="000000" w:themeColor="text1"/>
                <w:sz w:val="22"/>
              </w:rPr>
              <w:t>6</w:t>
            </w:r>
            <w:r w:rsidRPr="006009BC">
              <w:rPr>
                <w:rFonts w:ascii="Century Gothic" w:hAnsi="Century Gothic" w:hint="eastAsia"/>
                <w:color w:val="000000" w:themeColor="text1"/>
                <w:sz w:val="22"/>
              </w:rPr>
              <w:t xml:space="preserve">　県外（　　　　　　　　　　）</w:t>
            </w:r>
          </w:p>
        </w:tc>
      </w:tr>
      <w:tr w:rsidR="006A1833" w:rsidRPr="00054A8F" w:rsidTr="00CA0AAE">
        <w:trPr>
          <w:trHeight w:val="1608"/>
        </w:trPr>
        <w:tc>
          <w:tcPr>
            <w:tcW w:w="3384" w:type="dxa"/>
            <w:gridSpan w:val="2"/>
            <w:tcBorders>
              <w:left w:val="single" w:sz="8" w:space="0" w:color="auto"/>
              <w:right w:val="single" w:sz="8" w:space="0" w:color="auto"/>
            </w:tcBorders>
            <w:shd w:val="clear" w:color="auto" w:fill="CCCCCC"/>
            <w:vAlign w:val="center"/>
          </w:tcPr>
          <w:p w:rsidR="006A1833" w:rsidRPr="006C4EBD" w:rsidRDefault="006A1833" w:rsidP="00CA0AAE">
            <w:pPr>
              <w:tabs>
                <w:tab w:val="left" w:pos="540"/>
              </w:tabs>
              <w:spacing w:line="320" w:lineRule="exact"/>
              <w:ind w:left="541" w:rightChars="79" w:right="166" w:hangingChars="245" w:hanging="541"/>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Ｆ５</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職場（通学地）への</w:t>
            </w:r>
            <w:r w:rsidRPr="006C4EBD">
              <w:rPr>
                <w:rFonts w:ascii="ＭＳ Ｐゴシック" w:eastAsia="ＭＳ Ｐゴシック" w:hAnsi="ＭＳ Ｐゴシック"/>
                <w:b/>
                <w:color w:val="000000" w:themeColor="text1"/>
                <w:sz w:val="22"/>
              </w:rPr>
              <w:br/>
            </w:r>
            <w:r w:rsidRPr="006C4EBD">
              <w:rPr>
                <w:rFonts w:ascii="ＭＳ Ｐゴシック" w:eastAsia="ＭＳ Ｐゴシック" w:hAnsi="ＭＳ Ｐゴシック" w:hint="eastAsia"/>
                <w:b/>
                <w:color w:val="000000" w:themeColor="text1"/>
                <w:sz w:val="22"/>
              </w:rPr>
              <w:t>主な交通手段は</w:t>
            </w:r>
            <w:r w:rsidRPr="006C4EBD">
              <w:rPr>
                <w:rFonts w:ascii="ＭＳ Ｐゴシック" w:eastAsia="ＭＳ Ｐゴシック" w:hAnsi="ＭＳ Ｐゴシック"/>
                <w:b/>
                <w:color w:val="000000" w:themeColor="text1"/>
                <w:sz w:val="22"/>
              </w:rPr>
              <w:br/>
            </w:r>
            <w:r w:rsidRPr="006C4EBD">
              <w:rPr>
                <w:rFonts w:ascii="ＭＳ Ｐゴシック" w:eastAsia="ＭＳ Ｐゴシック" w:hAnsi="ＭＳ Ｐゴシック" w:hint="eastAsia"/>
                <w:b/>
                <w:color w:val="000000" w:themeColor="text1"/>
                <w:sz w:val="22"/>
              </w:rPr>
              <w:t>（主なものを</w:t>
            </w:r>
            <w:r w:rsidRPr="006C4EBD">
              <w:rPr>
                <w:rFonts w:ascii="ＭＳ Ｐゴシック" w:eastAsia="ＭＳ Ｐゴシック" w:hAnsi="ＭＳ Ｐゴシック" w:hint="eastAsia"/>
                <w:b/>
                <w:color w:val="000000" w:themeColor="text1"/>
                <w:sz w:val="22"/>
                <w:u w:val="double"/>
              </w:rPr>
              <w:t>１つだけ</w:t>
            </w:r>
            <w:r w:rsidRPr="006C4EBD">
              <w:rPr>
                <w:rFonts w:ascii="ＭＳ Ｐゴシック" w:eastAsia="ＭＳ Ｐゴシック" w:hAnsi="ＭＳ Ｐゴシック" w:hint="eastAsia"/>
                <w:b/>
                <w:color w:val="000000" w:themeColor="text1"/>
                <w:sz w:val="22"/>
              </w:rPr>
              <w:t>）</w:t>
            </w:r>
          </w:p>
        </w:tc>
        <w:tc>
          <w:tcPr>
            <w:tcW w:w="6800" w:type="dxa"/>
            <w:tcBorders>
              <w:left w:val="single" w:sz="8" w:space="0" w:color="auto"/>
              <w:right w:val="single" w:sz="8" w:space="0" w:color="auto"/>
            </w:tcBorders>
            <w:shd w:val="clear" w:color="auto" w:fill="auto"/>
            <w:vAlign w:val="center"/>
          </w:tcPr>
          <w:p w:rsidR="006A1833" w:rsidRPr="00054A8F" w:rsidRDefault="006A1833" w:rsidP="00CA0AAE">
            <w:pPr>
              <w:tabs>
                <w:tab w:val="left" w:pos="3312"/>
              </w:tabs>
              <w:ind w:left="-57"/>
              <w:rPr>
                <w:rFonts w:ascii="Century Gothic" w:hAnsi="Century Gothic"/>
                <w:color w:val="000000" w:themeColor="text1"/>
                <w:sz w:val="22"/>
              </w:rPr>
            </w:pPr>
            <w:r w:rsidRPr="00054A8F">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1</w:t>
            </w:r>
            <w:r w:rsidRPr="00054A8F">
              <w:rPr>
                <w:rFonts w:ascii="Century Gothic" w:hAnsi="Century Gothic" w:hint="eastAsia"/>
                <w:color w:val="000000" w:themeColor="text1"/>
                <w:sz w:val="22"/>
              </w:rPr>
              <w:t xml:space="preserve">　自家用車</w:t>
            </w:r>
            <w:r w:rsidRPr="00054A8F">
              <w:rPr>
                <w:rFonts w:ascii="Century Gothic" w:hAnsi="Century Gothic"/>
                <w:color w:val="000000" w:themeColor="text1"/>
                <w:sz w:val="22"/>
              </w:rPr>
              <w:tab/>
            </w:r>
            <w:r w:rsidRPr="00054A8F">
              <w:rPr>
                <w:rFonts w:ascii="Century Gothic" w:hAnsi="Century Gothic" w:hint="eastAsia"/>
                <w:color w:val="000000" w:themeColor="text1"/>
                <w:sz w:val="22"/>
              </w:rPr>
              <w:t>2</w:t>
            </w:r>
            <w:r w:rsidRPr="00054A8F">
              <w:rPr>
                <w:rFonts w:ascii="Century Gothic" w:hAnsi="Century Gothic" w:hint="eastAsia"/>
                <w:color w:val="000000" w:themeColor="text1"/>
                <w:sz w:val="22"/>
              </w:rPr>
              <w:t xml:space="preserve">　鉄道</w:t>
            </w:r>
          </w:p>
          <w:p w:rsidR="006A1833" w:rsidRPr="00054A8F" w:rsidRDefault="006A1833" w:rsidP="00CA0AAE">
            <w:pPr>
              <w:tabs>
                <w:tab w:val="left" w:pos="3312"/>
              </w:tabs>
              <w:ind w:left="-57"/>
              <w:rPr>
                <w:rFonts w:ascii="Century Gothic" w:hAnsi="Century Gothic"/>
                <w:color w:val="000000" w:themeColor="text1"/>
                <w:sz w:val="22"/>
              </w:rPr>
            </w:pPr>
            <w:r w:rsidRPr="00054A8F">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3</w:t>
            </w:r>
            <w:r w:rsidRPr="00054A8F">
              <w:rPr>
                <w:rFonts w:ascii="Century Gothic" w:hAnsi="Century Gothic" w:hint="eastAsia"/>
                <w:color w:val="000000" w:themeColor="text1"/>
                <w:sz w:val="22"/>
              </w:rPr>
              <w:t xml:space="preserve">　バス</w:t>
            </w:r>
            <w:r w:rsidRPr="00054A8F">
              <w:rPr>
                <w:rFonts w:ascii="Century Gothic" w:hAnsi="Century Gothic"/>
                <w:color w:val="000000" w:themeColor="text1"/>
                <w:sz w:val="22"/>
              </w:rPr>
              <w:tab/>
            </w:r>
            <w:r w:rsidRPr="00054A8F">
              <w:rPr>
                <w:rFonts w:ascii="Century Gothic" w:hAnsi="Century Gothic" w:hint="eastAsia"/>
                <w:color w:val="000000" w:themeColor="text1"/>
                <w:sz w:val="22"/>
              </w:rPr>
              <w:t>4</w:t>
            </w:r>
            <w:r w:rsidRPr="00054A8F">
              <w:rPr>
                <w:rFonts w:ascii="Century Gothic" w:hAnsi="Century Gothic" w:hint="eastAsia"/>
                <w:color w:val="000000" w:themeColor="text1"/>
                <w:sz w:val="22"/>
              </w:rPr>
              <w:t xml:space="preserve">　バイク</w:t>
            </w:r>
          </w:p>
          <w:p w:rsidR="006A1833" w:rsidRPr="00054A8F" w:rsidRDefault="006A1833" w:rsidP="00CA0AAE">
            <w:pPr>
              <w:tabs>
                <w:tab w:val="left" w:pos="3312"/>
              </w:tabs>
              <w:ind w:left="-57"/>
              <w:rPr>
                <w:rFonts w:ascii="Century Gothic" w:hAnsi="Century Gothic"/>
                <w:color w:val="000000" w:themeColor="text1"/>
                <w:sz w:val="22"/>
              </w:rPr>
            </w:pPr>
            <w:r w:rsidRPr="00054A8F">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5</w:t>
            </w:r>
            <w:r w:rsidRPr="00054A8F">
              <w:rPr>
                <w:rFonts w:ascii="Century Gothic" w:hAnsi="Century Gothic" w:hint="eastAsia"/>
                <w:color w:val="000000" w:themeColor="text1"/>
                <w:sz w:val="22"/>
              </w:rPr>
              <w:t xml:space="preserve">　自転車</w:t>
            </w:r>
            <w:r w:rsidRPr="00054A8F">
              <w:rPr>
                <w:rFonts w:ascii="Century Gothic" w:hAnsi="Century Gothic"/>
                <w:color w:val="000000" w:themeColor="text1"/>
                <w:sz w:val="22"/>
              </w:rPr>
              <w:tab/>
            </w:r>
            <w:r w:rsidRPr="00054A8F">
              <w:rPr>
                <w:rFonts w:ascii="Century Gothic" w:hAnsi="Century Gothic" w:hint="eastAsia"/>
                <w:color w:val="000000" w:themeColor="text1"/>
                <w:sz w:val="22"/>
              </w:rPr>
              <w:t>6</w:t>
            </w:r>
            <w:r w:rsidRPr="00054A8F">
              <w:rPr>
                <w:rFonts w:ascii="Century Gothic" w:hAnsi="Century Gothic" w:hint="eastAsia"/>
                <w:color w:val="000000" w:themeColor="text1"/>
                <w:sz w:val="22"/>
              </w:rPr>
              <w:t xml:space="preserve">　徒歩</w:t>
            </w:r>
          </w:p>
          <w:p w:rsidR="006A1833" w:rsidRPr="00054A8F" w:rsidRDefault="006A1833" w:rsidP="00CA0AAE">
            <w:pPr>
              <w:tabs>
                <w:tab w:val="left" w:pos="3312"/>
              </w:tabs>
              <w:ind w:left="-57"/>
              <w:rPr>
                <w:rFonts w:ascii="Century Gothic" w:hAnsi="Century Gothic"/>
                <w:color w:val="000000" w:themeColor="text1"/>
                <w:sz w:val="22"/>
              </w:rPr>
            </w:pPr>
            <w:r w:rsidRPr="00054A8F">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7</w:t>
            </w:r>
            <w:r w:rsidRPr="00054A8F">
              <w:rPr>
                <w:rFonts w:ascii="Century Gothic" w:hAnsi="Century Gothic" w:hint="eastAsia"/>
                <w:color w:val="000000" w:themeColor="text1"/>
                <w:sz w:val="22"/>
              </w:rPr>
              <w:t xml:space="preserve">　その他（　　　　　　　）</w:t>
            </w:r>
            <w:r w:rsidRPr="00054A8F">
              <w:rPr>
                <w:rFonts w:ascii="Century Gothic" w:hAnsi="Century Gothic"/>
                <w:color w:val="000000" w:themeColor="text1"/>
                <w:sz w:val="22"/>
              </w:rPr>
              <w:tab/>
            </w:r>
            <w:r w:rsidRPr="00054A8F">
              <w:rPr>
                <w:rFonts w:ascii="Century Gothic" w:hAnsi="Century Gothic" w:hint="eastAsia"/>
                <w:color w:val="000000" w:themeColor="text1"/>
                <w:sz w:val="22"/>
              </w:rPr>
              <w:t>8</w:t>
            </w:r>
            <w:r w:rsidRPr="00054A8F">
              <w:rPr>
                <w:rFonts w:ascii="Century Gothic" w:hAnsi="Century Gothic" w:hint="eastAsia"/>
                <w:color w:val="000000" w:themeColor="text1"/>
                <w:sz w:val="22"/>
              </w:rPr>
              <w:t xml:space="preserve">　なし（在宅勤務など）</w:t>
            </w:r>
          </w:p>
        </w:tc>
      </w:tr>
      <w:tr w:rsidR="006A1833" w:rsidRPr="00054A8F" w:rsidTr="00CA0AAE">
        <w:trPr>
          <w:trHeight w:val="1757"/>
        </w:trPr>
        <w:tc>
          <w:tcPr>
            <w:tcW w:w="3384" w:type="dxa"/>
            <w:gridSpan w:val="2"/>
            <w:tcBorders>
              <w:left w:val="single" w:sz="8" w:space="0" w:color="auto"/>
              <w:bottom w:val="single" w:sz="4" w:space="0" w:color="auto"/>
              <w:right w:val="single" w:sz="8" w:space="0" w:color="auto"/>
            </w:tcBorders>
            <w:shd w:val="clear" w:color="auto" w:fill="CCCCCC"/>
            <w:vAlign w:val="center"/>
          </w:tcPr>
          <w:p w:rsidR="006A1833" w:rsidRPr="006C4EBD" w:rsidRDefault="006A1833" w:rsidP="00CA0AAE">
            <w:pPr>
              <w:tabs>
                <w:tab w:val="left" w:pos="540"/>
              </w:tabs>
              <w:spacing w:line="280" w:lineRule="exact"/>
              <w:ind w:left="568" w:hangingChars="257" w:hanging="568"/>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Ｆ６</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あなたのお宅の家族構成は</w:t>
            </w:r>
          </w:p>
        </w:tc>
        <w:tc>
          <w:tcPr>
            <w:tcW w:w="6800" w:type="dxa"/>
            <w:tcBorders>
              <w:left w:val="single" w:sz="8" w:space="0" w:color="auto"/>
              <w:bottom w:val="single" w:sz="4" w:space="0" w:color="auto"/>
              <w:right w:val="single" w:sz="8" w:space="0" w:color="auto"/>
            </w:tcBorders>
            <w:shd w:val="clear" w:color="auto" w:fill="auto"/>
            <w:vAlign w:val="center"/>
          </w:tcPr>
          <w:p w:rsidR="006A1833" w:rsidRPr="00054A8F" w:rsidRDefault="006A1833" w:rsidP="00CA0AAE">
            <w:pPr>
              <w:numPr>
                <w:ilvl w:val="0"/>
                <w:numId w:val="5"/>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ひとり暮らし</w:t>
            </w:r>
          </w:p>
          <w:p w:rsidR="006A1833" w:rsidRPr="00054A8F" w:rsidRDefault="006A1833" w:rsidP="00CA0AAE">
            <w:pPr>
              <w:numPr>
                <w:ilvl w:val="0"/>
                <w:numId w:val="5"/>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夫妻だけ</w:t>
            </w:r>
          </w:p>
          <w:p w:rsidR="006A1833" w:rsidRPr="00054A8F" w:rsidRDefault="006A1833" w:rsidP="00CA0AAE">
            <w:pPr>
              <w:numPr>
                <w:ilvl w:val="0"/>
                <w:numId w:val="5"/>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親と子ども（２世代）</w:t>
            </w:r>
          </w:p>
          <w:p w:rsidR="006A1833" w:rsidRPr="00054A8F" w:rsidRDefault="006A1833" w:rsidP="00CA0AAE">
            <w:pPr>
              <w:numPr>
                <w:ilvl w:val="0"/>
                <w:numId w:val="5"/>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親と子どもと祖父母（３世代）</w:t>
            </w:r>
          </w:p>
          <w:p w:rsidR="006A1833" w:rsidRPr="00054A8F" w:rsidRDefault="006A1833" w:rsidP="00CA0AAE">
            <w:pPr>
              <w:numPr>
                <w:ilvl w:val="0"/>
                <w:numId w:val="5"/>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 xml:space="preserve">その他（　　　　　　　　　　　　</w:t>
            </w:r>
            <w:r>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 xml:space="preserve">　　　　　　　　）</w:t>
            </w:r>
          </w:p>
        </w:tc>
      </w:tr>
      <w:tr w:rsidR="006A1833" w:rsidRPr="00054A8F" w:rsidTr="00CA0AAE">
        <w:trPr>
          <w:trHeight w:val="1984"/>
        </w:trPr>
        <w:tc>
          <w:tcPr>
            <w:tcW w:w="3384" w:type="dxa"/>
            <w:gridSpan w:val="2"/>
            <w:tcBorders>
              <w:top w:val="single" w:sz="4" w:space="0" w:color="auto"/>
              <w:left w:val="single" w:sz="8" w:space="0" w:color="auto"/>
              <w:bottom w:val="single" w:sz="8" w:space="0" w:color="auto"/>
              <w:right w:val="single" w:sz="8" w:space="0" w:color="auto"/>
            </w:tcBorders>
            <w:shd w:val="clear" w:color="auto" w:fill="CCCCCC"/>
            <w:vAlign w:val="center"/>
          </w:tcPr>
          <w:p w:rsidR="006A1833" w:rsidRPr="006C4EBD" w:rsidRDefault="006A1833" w:rsidP="00CA0AAE">
            <w:pPr>
              <w:tabs>
                <w:tab w:val="left" w:pos="540"/>
              </w:tabs>
              <w:spacing w:line="280" w:lineRule="exact"/>
              <w:ind w:left="541" w:hangingChars="245" w:hanging="541"/>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Ｆ７</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ab/>
              <w:t>あなたのお住まいは</w:t>
            </w:r>
          </w:p>
        </w:tc>
        <w:tc>
          <w:tcPr>
            <w:tcW w:w="6800" w:type="dxa"/>
            <w:tcBorders>
              <w:top w:val="single" w:sz="4" w:space="0" w:color="auto"/>
              <w:left w:val="single" w:sz="8" w:space="0" w:color="auto"/>
              <w:bottom w:val="single" w:sz="8" w:space="0" w:color="auto"/>
              <w:right w:val="single" w:sz="8" w:space="0" w:color="auto"/>
            </w:tcBorders>
            <w:shd w:val="clear" w:color="auto" w:fill="auto"/>
            <w:vAlign w:val="center"/>
          </w:tcPr>
          <w:p w:rsidR="006A1833" w:rsidRPr="00054A8F" w:rsidRDefault="006A1833" w:rsidP="00CA0AAE">
            <w:pPr>
              <w:numPr>
                <w:ilvl w:val="0"/>
                <w:numId w:val="6"/>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持ち家（分譲マンションも含む）</w:t>
            </w:r>
          </w:p>
          <w:p w:rsidR="006A1833" w:rsidRPr="00054A8F" w:rsidRDefault="006A1833" w:rsidP="00CA0AAE">
            <w:pPr>
              <w:numPr>
                <w:ilvl w:val="0"/>
                <w:numId w:val="6"/>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民営の借家（賃貸マンション・アパートなど）</w:t>
            </w:r>
          </w:p>
          <w:p w:rsidR="006A1833" w:rsidRPr="00054A8F" w:rsidRDefault="006A1833" w:rsidP="00CA0AAE">
            <w:pPr>
              <w:numPr>
                <w:ilvl w:val="0"/>
                <w:numId w:val="6"/>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公営住宅・雇用促進住宅</w:t>
            </w:r>
          </w:p>
          <w:p w:rsidR="006A1833" w:rsidRPr="00054A8F" w:rsidRDefault="006A1833" w:rsidP="00CA0AAE">
            <w:pPr>
              <w:numPr>
                <w:ilvl w:val="0"/>
                <w:numId w:val="6"/>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社宅・寮・官舎</w:t>
            </w:r>
          </w:p>
          <w:p w:rsidR="006A1833" w:rsidRPr="00054A8F" w:rsidRDefault="006A1833" w:rsidP="00CA0AAE">
            <w:pPr>
              <w:numPr>
                <w:ilvl w:val="0"/>
                <w:numId w:val="6"/>
              </w:numPr>
              <w:ind w:left="510" w:hanging="357"/>
              <w:rPr>
                <w:rFonts w:ascii="Century Gothic" w:hAnsi="Century Gothic"/>
                <w:color w:val="000000" w:themeColor="text1"/>
                <w:sz w:val="22"/>
              </w:rPr>
            </w:pPr>
            <w:r w:rsidRPr="00054A8F">
              <w:rPr>
                <w:rFonts w:ascii="Century Gothic" w:hAnsi="Century Gothic" w:hint="eastAsia"/>
                <w:color w:val="000000" w:themeColor="text1"/>
                <w:sz w:val="22"/>
              </w:rPr>
              <w:t xml:space="preserve">その他（　　　　　　　　　　</w:t>
            </w:r>
            <w:r>
              <w:rPr>
                <w:rFonts w:ascii="Century Gothic" w:hAnsi="Century Gothic" w:hint="eastAsia"/>
                <w:color w:val="000000" w:themeColor="text1"/>
                <w:sz w:val="22"/>
              </w:rPr>
              <w:t xml:space="preserve">　　　</w:t>
            </w:r>
            <w:r w:rsidRPr="00054A8F">
              <w:rPr>
                <w:rFonts w:ascii="Century Gothic" w:hAnsi="Century Gothic" w:hint="eastAsia"/>
                <w:color w:val="000000" w:themeColor="text1"/>
                <w:sz w:val="22"/>
              </w:rPr>
              <w:t xml:space="preserve">　　　　　　　　　　）</w:t>
            </w:r>
          </w:p>
        </w:tc>
      </w:tr>
      <w:tr w:rsidR="006A1833" w:rsidRPr="00B464EC" w:rsidTr="00CA0AAE">
        <w:tc>
          <w:tcPr>
            <w:tcW w:w="3335" w:type="dxa"/>
            <w:tcBorders>
              <w:top w:val="single" w:sz="8" w:space="0" w:color="auto"/>
              <w:left w:val="single" w:sz="8" w:space="0" w:color="auto"/>
              <w:bottom w:val="single" w:sz="8" w:space="0" w:color="auto"/>
              <w:right w:val="single" w:sz="8" w:space="0" w:color="auto"/>
            </w:tcBorders>
            <w:shd w:val="clear" w:color="auto" w:fill="auto"/>
            <w:vAlign w:val="center"/>
          </w:tcPr>
          <w:p w:rsidR="006A1833" w:rsidRPr="006C4EBD" w:rsidRDefault="006A1833" w:rsidP="00CA0AAE">
            <w:pPr>
              <w:pageBreakBefore/>
              <w:jc w:val="center"/>
              <w:rPr>
                <w:rFonts w:ascii="ＭＳ Ｐゴシック" w:eastAsia="ＭＳ Ｐゴシック" w:hAnsi="ＭＳ Ｐゴシック"/>
                <w:sz w:val="22"/>
              </w:rPr>
            </w:pPr>
            <w:r w:rsidRPr="006C4EBD">
              <w:rPr>
                <w:rFonts w:ascii="ＭＳ Ｐゴシック" w:eastAsia="ＭＳ Ｐゴシック" w:hAnsi="ＭＳ Ｐゴシック" w:hint="eastAsia"/>
                <w:sz w:val="22"/>
              </w:rPr>
              <w:lastRenderedPageBreak/>
              <w:t>質　問</w:t>
            </w:r>
          </w:p>
        </w:tc>
        <w:tc>
          <w:tcPr>
            <w:tcW w:w="6849"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6A1833" w:rsidRPr="006C4EBD" w:rsidRDefault="006A1833" w:rsidP="00CA0AAE">
            <w:pPr>
              <w:jc w:val="center"/>
              <w:rPr>
                <w:rFonts w:ascii="ＭＳ Ｐゴシック" w:eastAsia="ＭＳ Ｐゴシック" w:hAnsi="ＭＳ Ｐゴシック"/>
                <w:sz w:val="22"/>
              </w:rPr>
            </w:pPr>
            <w:r w:rsidRPr="006C4EBD">
              <w:rPr>
                <w:rFonts w:ascii="ＭＳ Ｐゴシック" w:eastAsia="ＭＳ Ｐゴシック" w:hAnsi="ＭＳ Ｐゴシック" w:hint="eastAsia"/>
                <w:sz w:val="22"/>
              </w:rPr>
              <w:t>回　答</w:t>
            </w:r>
          </w:p>
        </w:tc>
      </w:tr>
      <w:tr w:rsidR="006A1833" w:rsidRPr="004071CC" w:rsidTr="00CA0AAE">
        <w:trPr>
          <w:trHeight w:val="2890"/>
        </w:trPr>
        <w:tc>
          <w:tcPr>
            <w:tcW w:w="3335" w:type="dxa"/>
            <w:tcBorders>
              <w:top w:val="single" w:sz="8" w:space="0" w:color="auto"/>
              <w:left w:val="single" w:sz="8" w:space="0" w:color="auto"/>
              <w:right w:val="single" w:sz="8" w:space="0" w:color="auto"/>
            </w:tcBorders>
            <w:shd w:val="clear" w:color="auto" w:fill="CCCCCC"/>
            <w:vAlign w:val="center"/>
          </w:tcPr>
          <w:p w:rsidR="006A1833" w:rsidRPr="006C4EBD" w:rsidRDefault="006A1833" w:rsidP="00CA0AAE">
            <w:pPr>
              <w:tabs>
                <w:tab w:val="left" w:pos="540"/>
              </w:tabs>
              <w:spacing w:line="280" w:lineRule="exact"/>
              <w:ind w:left="568" w:hangingChars="257" w:hanging="568"/>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Ｆ８</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あなたの住んでいる地区は</w:t>
            </w:r>
          </w:p>
        </w:tc>
        <w:tc>
          <w:tcPr>
            <w:tcW w:w="6849" w:type="dxa"/>
            <w:gridSpan w:val="2"/>
            <w:tcBorders>
              <w:top w:val="single" w:sz="8" w:space="0" w:color="auto"/>
              <w:left w:val="single" w:sz="8" w:space="0" w:color="auto"/>
              <w:right w:val="single" w:sz="8" w:space="0" w:color="auto"/>
            </w:tcBorders>
            <w:shd w:val="clear" w:color="auto" w:fill="auto"/>
            <w:vAlign w:val="center"/>
          </w:tcPr>
          <w:p w:rsidR="006A1833" w:rsidRPr="008E1FF4"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rPr>
              <w:tab/>
              <w:t xml:space="preserve"> </w:t>
            </w:r>
            <w:r w:rsidRPr="008E1FF4">
              <w:rPr>
                <w:rFonts w:ascii="Century Gothic" w:eastAsia="ＭＳ Ｐゴシック" w:hAnsi="Century Gothic"/>
                <w:color w:val="000000" w:themeColor="text1"/>
                <w:sz w:val="22"/>
                <w:lang w:eastAsia="zh-TW"/>
              </w:rPr>
              <w:t>1</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吉原</w:t>
            </w:r>
            <w:r w:rsidRPr="008E1FF4">
              <w:rPr>
                <w:rFonts w:ascii="Century Gothic" w:eastAsia="ＭＳ Ｐゴシック" w:hAnsi="Century Gothic"/>
                <w:color w:val="000000" w:themeColor="text1"/>
                <w:sz w:val="22"/>
                <w:lang w:eastAsia="zh-TW"/>
              </w:rPr>
              <w:tab/>
              <w:t xml:space="preserve"> 2</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伝法</w:t>
            </w:r>
            <w:r w:rsidRPr="008E1FF4">
              <w:rPr>
                <w:rFonts w:ascii="Century Gothic" w:eastAsia="ＭＳ Ｐゴシック" w:hAnsi="Century Gothic"/>
                <w:color w:val="000000" w:themeColor="text1"/>
                <w:sz w:val="22"/>
                <w:lang w:eastAsia="zh-TW"/>
              </w:rPr>
              <w:tab/>
              <w:t xml:space="preserve"> 3</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今泉</w:t>
            </w:r>
          </w:p>
          <w:p w:rsidR="006A1833" w:rsidRPr="008E1FF4"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lang w:eastAsia="zh-TW"/>
              </w:rPr>
              <w:tab/>
              <w:t xml:space="preserve"> 4</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神戸</w:t>
            </w:r>
            <w:r w:rsidRPr="008E1FF4">
              <w:rPr>
                <w:rFonts w:ascii="Century Gothic" w:eastAsia="ＭＳ Ｐゴシック" w:hAnsi="Century Gothic"/>
                <w:color w:val="000000" w:themeColor="text1"/>
                <w:sz w:val="22"/>
                <w:lang w:eastAsia="zh-TW"/>
              </w:rPr>
              <w:tab/>
              <w:t xml:space="preserve"> 5</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広見</w:t>
            </w:r>
            <w:r w:rsidRPr="008E1FF4">
              <w:rPr>
                <w:rFonts w:ascii="Century Gothic" w:eastAsia="ＭＳ Ｐゴシック" w:hAnsi="Century Gothic"/>
                <w:color w:val="000000" w:themeColor="text1"/>
                <w:sz w:val="22"/>
                <w:lang w:eastAsia="zh-TW"/>
              </w:rPr>
              <w:tab/>
              <w:t xml:space="preserve"> 6</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青葉台</w:t>
            </w:r>
          </w:p>
          <w:p w:rsidR="006A1833" w:rsidRPr="008E1FF4"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lang w:eastAsia="zh-TW"/>
              </w:rPr>
              <w:tab/>
              <w:t xml:space="preserve"> 7</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大淵</w:t>
            </w:r>
            <w:r w:rsidRPr="008E1FF4">
              <w:rPr>
                <w:rFonts w:ascii="Century Gothic" w:eastAsia="ＭＳ Ｐゴシック" w:hAnsi="Century Gothic"/>
                <w:color w:val="000000" w:themeColor="text1"/>
                <w:sz w:val="22"/>
                <w:lang w:eastAsia="zh-TW"/>
              </w:rPr>
              <w:tab/>
              <w:t xml:space="preserve"> 8</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富士見台</w:t>
            </w:r>
            <w:r w:rsidRPr="008E1FF4">
              <w:rPr>
                <w:rFonts w:ascii="Century Gothic" w:eastAsia="ＭＳ Ｐゴシック" w:hAnsi="Century Gothic"/>
                <w:color w:val="000000" w:themeColor="text1"/>
                <w:sz w:val="22"/>
                <w:lang w:eastAsia="zh-TW"/>
              </w:rPr>
              <w:tab/>
              <w:t xml:space="preserve"> 9</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原田</w:t>
            </w:r>
          </w:p>
          <w:p w:rsidR="006A1833" w:rsidRPr="008E1FF4"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lang w:eastAsia="zh-TW"/>
              </w:rPr>
              <w:tab/>
              <w:t>10</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吉永</w:t>
            </w:r>
            <w:r w:rsidRPr="008E1FF4">
              <w:rPr>
                <w:rFonts w:ascii="Century Gothic" w:eastAsia="ＭＳ Ｐゴシック" w:hAnsi="Century Gothic"/>
                <w:color w:val="000000" w:themeColor="text1"/>
                <w:sz w:val="22"/>
                <w:lang w:eastAsia="zh-TW"/>
              </w:rPr>
              <w:tab/>
              <w:t>11</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吉永北</w:t>
            </w:r>
            <w:r w:rsidRPr="008E1FF4">
              <w:rPr>
                <w:rFonts w:ascii="Century Gothic" w:eastAsia="ＭＳ Ｐゴシック" w:hAnsi="Century Gothic"/>
                <w:color w:val="000000" w:themeColor="text1"/>
                <w:sz w:val="22"/>
                <w:lang w:eastAsia="zh-TW"/>
              </w:rPr>
              <w:tab/>
              <w:t>12</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須津</w:t>
            </w:r>
          </w:p>
          <w:p w:rsidR="006A1833" w:rsidRPr="008E1FF4"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lang w:eastAsia="zh-TW"/>
              </w:rPr>
              <w:tab/>
              <w:t>13</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浮島</w:t>
            </w:r>
            <w:r w:rsidRPr="008E1FF4">
              <w:rPr>
                <w:rFonts w:ascii="Century Gothic" w:eastAsia="ＭＳ Ｐゴシック" w:hAnsi="Century Gothic"/>
                <w:color w:val="000000" w:themeColor="text1"/>
                <w:sz w:val="22"/>
                <w:lang w:eastAsia="zh-TW"/>
              </w:rPr>
              <w:tab/>
              <w:t>14</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元吉原</w:t>
            </w:r>
            <w:r w:rsidRPr="008E1FF4">
              <w:rPr>
                <w:rFonts w:ascii="Century Gothic" w:eastAsia="ＭＳ Ｐゴシック" w:hAnsi="Century Gothic"/>
                <w:color w:val="000000" w:themeColor="text1"/>
                <w:sz w:val="22"/>
                <w:lang w:eastAsia="zh-TW"/>
              </w:rPr>
              <w:tab/>
              <w:t>15</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富士駅北</w:t>
            </w:r>
          </w:p>
          <w:p w:rsidR="006A1833" w:rsidRPr="008E1FF4"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lang w:eastAsia="zh-TW"/>
              </w:rPr>
              <w:tab/>
              <w:t>16</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富士北</w:t>
            </w:r>
            <w:r w:rsidRPr="008E1FF4">
              <w:rPr>
                <w:rFonts w:ascii="Century Gothic" w:eastAsia="ＭＳ Ｐゴシック" w:hAnsi="Century Gothic"/>
                <w:color w:val="000000" w:themeColor="text1"/>
                <w:sz w:val="22"/>
                <w:lang w:eastAsia="zh-TW"/>
              </w:rPr>
              <w:tab/>
              <w:t>17</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富士駅南</w:t>
            </w:r>
            <w:r w:rsidRPr="008E1FF4">
              <w:rPr>
                <w:rFonts w:ascii="Century Gothic" w:eastAsia="ＭＳ Ｐゴシック" w:hAnsi="Century Gothic"/>
                <w:color w:val="000000" w:themeColor="text1"/>
                <w:sz w:val="22"/>
                <w:lang w:eastAsia="zh-TW"/>
              </w:rPr>
              <w:tab/>
              <w:t>18</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田子浦</w:t>
            </w:r>
          </w:p>
          <w:p w:rsidR="006A1833" w:rsidRPr="008E1FF4"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lang w:eastAsia="zh-TW"/>
              </w:rPr>
              <w:tab/>
              <w:t>19</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富士南</w:t>
            </w:r>
            <w:r w:rsidRPr="008E1FF4">
              <w:rPr>
                <w:rFonts w:ascii="Century Gothic" w:eastAsia="ＭＳ Ｐゴシック" w:hAnsi="Century Gothic"/>
                <w:color w:val="000000" w:themeColor="text1"/>
                <w:sz w:val="22"/>
                <w:lang w:eastAsia="zh-TW"/>
              </w:rPr>
              <w:tab/>
              <w:t>20</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岩松</w:t>
            </w:r>
            <w:r w:rsidRPr="008E1FF4">
              <w:rPr>
                <w:rFonts w:ascii="Century Gothic" w:eastAsia="ＭＳ Ｐゴシック" w:hAnsi="Century Gothic"/>
                <w:color w:val="000000" w:themeColor="text1"/>
                <w:sz w:val="22"/>
                <w:lang w:eastAsia="zh-TW"/>
              </w:rPr>
              <w:tab/>
              <w:t>21</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岩松北</w:t>
            </w:r>
          </w:p>
          <w:p w:rsidR="006A1833" w:rsidRPr="008E1FF4"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lang w:eastAsia="zh-TW"/>
              </w:rPr>
              <w:tab/>
              <w:t>22</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鷹岡</w:t>
            </w:r>
            <w:r w:rsidRPr="008E1FF4">
              <w:rPr>
                <w:rFonts w:ascii="Century Gothic" w:eastAsia="ＭＳ Ｐゴシック" w:hAnsi="Century Gothic"/>
                <w:color w:val="000000" w:themeColor="text1"/>
                <w:sz w:val="22"/>
                <w:lang w:eastAsia="zh-TW"/>
              </w:rPr>
              <w:tab/>
              <w:t>23</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丘</w:t>
            </w:r>
            <w:r w:rsidRPr="008E1FF4">
              <w:rPr>
                <w:rFonts w:ascii="Century Gothic" w:eastAsia="ＭＳ Ｐゴシック" w:hAnsi="Century Gothic"/>
                <w:color w:val="000000" w:themeColor="text1"/>
                <w:sz w:val="22"/>
                <w:lang w:eastAsia="zh-TW"/>
              </w:rPr>
              <w:tab/>
              <w:t>24</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z w:val="22"/>
                <w:lang w:eastAsia="zh-TW"/>
              </w:rPr>
              <w:t>天間</w:t>
            </w:r>
          </w:p>
          <w:p w:rsidR="006A1833" w:rsidRPr="008E1FF4"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Ｐゴシック" w:hAnsi="Century Gothic"/>
                <w:color w:val="000000" w:themeColor="text1"/>
                <w:sz w:val="22"/>
              </w:rPr>
            </w:pPr>
            <w:r w:rsidRPr="008E1FF4">
              <w:rPr>
                <w:rFonts w:ascii="Century Gothic" w:eastAsia="ＭＳ Ｐゴシック" w:hAnsi="Century Gothic"/>
                <w:color w:val="000000" w:themeColor="text1"/>
                <w:sz w:val="22"/>
                <w:lang w:eastAsia="zh-TW"/>
              </w:rPr>
              <w:tab/>
            </w:r>
            <w:r w:rsidRPr="008E1FF4">
              <w:rPr>
                <w:rFonts w:ascii="Century Gothic" w:eastAsia="ＭＳ Ｐゴシック" w:hAnsi="Century Gothic"/>
                <w:color w:val="000000" w:themeColor="text1"/>
                <w:sz w:val="22"/>
              </w:rPr>
              <w:t>25</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富士川</w:t>
            </w:r>
            <w:r w:rsidRPr="008E1FF4">
              <w:rPr>
                <w:rFonts w:ascii="Century Gothic" w:eastAsia="ＭＳ Ｐゴシック" w:hAnsi="Century Gothic"/>
                <w:color w:val="000000" w:themeColor="text1"/>
                <w:sz w:val="22"/>
              </w:rPr>
              <w:tab/>
              <w:t>26</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松野</w:t>
            </w:r>
          </w:p>
          <w:p w:rsidR="006A1833" w:rsidRPr="006C4EBD" w:rsidRDefault="006A1833" w:rsidP="00CA0AAE">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ＭＳ Ｐゴシック" w:eastAsia="ＭＳ Ｐゴシック" w:hAnsi="ＭＳ Ｐゴシック"/>
                <w:color w:val="000000" w:themeColor="text1"/>
                <w:spacing w:val="-2"/>
                <w:sz w:val="22"/>
                <w:lang w:eastAsia="zh-TW"/>
              </w:rPr>
            </w:pPr>
            <w:r w:rsidRPr="008E1FF4">
              <w:rPr>
                <w:rFonts w:ascii="Century Gothic" w:eastAsia="ＭＳ Ｐゴシック" w:hAnsi="Century Gothic"/>
                <w:color w:val="000000" w:themeColor="text1"/>
                <w:sz w:val="22"/>
              </w:rPr>
              <w:tab/>
              <w:t>27</w:t>
            </w:r>
            <w:r w:rsidRPr="008E1FF4">
              <w:rPr>
                <w:rFonts w:ascii="Century Gothic" w:eastAsia="ＭＳ Ｐゴシック" w:hAnsi="Century Gothic"/>
                <w:color w:val="000000" w:themeColor="text1"/>
                <w:sz w:val="22"/>
                <w:lang w:eastAsia="zh-TW"/>
              </w:rPr>
              <w:tab/>
            </w:r>
            <w:r w:rsidRPr="008E1FF4">
              <w:rPr>
                <w:rFonts w:ascii="ＭＳ 明朝" w:eastAsia="ＭＳ 明朝" w:hAnsi="ＭＳ 明朝"/>
                <w:color w:val="000000" w:themeColor="text1"/>
                <w:spacing w:val="-4"/>
                <w:sz w:val="22"/>
              </w:rPr>
              <w:t>分からない</w:t>
            </w:r>
            <w:r w:rsidRPr="008E1FF4">
              <w:rPr>
                <w:rFonts w:ascii="ＭＳ 明朝" w:eastAsia="ＭＳ 明朝" w:hAnsi="ＭＳ 明朝"/>
                <w:color w:val="000000" w:themeColor="text1"/>
                <w:kern w:val="0"/>
                <w:sz w:val="22"/>
              </w:rPr>
              <w:t>（</w:t>
            </w:r>
            <w:r w:rsidRPr="00E81B9D">
              <w:rPr>
                <w:rFonts w:ascii="ＭＳ 明朝" w:eastAsia="ＭＳ 明朝" w:hAnsi="ＭＳ 明朝" w:cs="ＭＳ ゴシック" w:hint="eastAsia"/>
                <w:color w:val="000000" w:themeColor="text1"/>
                <w:w w:val="71"/>
                <w:kern w:val="0"/>
                <w:sz w:val="22"/>
                <w:fitText w:val="3600" w:id="-1183124735"/>
              </w:rPr>
              <w:t>⇒</w:t>
            </w:r>
            <w:r w:rsidRPr="00E81B9D">
              <w:rPr>
                <w:rFonts w:ascii="ＭＳ 明朝" w:eastAsia="ＭＳ 明朝" w:hAnsi="ＭＳ 明朝"/>
                <w:color w:val="000000" w:themeColor="text1"/>
                <w:w w:val="71"/>
                <w:kern w:val="0"/>
                <w:sz w:val="22"/>
                <w:fitText w:val="3600" w:id="-1183124735"/>
              </w:rPr>
              <w:t>具体的な地名または小学校区をお書きください</w:t>
            </w:r>
            <w:r w:rsidRPr="00E81B9D">
              <w:rPr>
                <w:rFonts w:ascii="ＭＳ 明朝" w:eastAsia="ＭＳ 明朝" w:hAnsi="ＭＳ 明朝"/>
                <w:color w:val="000000" w:themeColor="text1"/>
                <w:spacing w:val="6"/>
                <w:w w:val="71"/>
                <w:kern w:val="0"/>
                <w:sz w:val="22"/>
                <w:fitText w:val="3600" w:id="-1183124735"/>
              </w:rPr>
              <w:t>：</w:t>
            </w:r>
            <w:r w:rsidRPr="008E1FF4">
              <w:rPr>
                <w:rFonts w:ascii="ＭＳ 明朝" w:eastAsia="ＭＳ 明朝" w:hAnsi="ＭＳ 明朝"/>
                <w:color w:val="000000" w:themeColor="text1"/>
                <w:kern w:val="0"/>
                <w:sz w:val="22"/>
              </w:rPr>
              <w:t xml:space="preserve">　　　　　）</w:t>
            </w:r>
          </w:p>
        </w:tc>
      </w:tr>
      <w:tr w:rsidR="006A1833" w:rsidRPr="004071CC" w:rsidTr="00CA0AAE">
        <w:trPr>
          <w:trHeight w:val="964"/>
        </w:trPr>
        <w:tc>
          <w:tcPr>
            <w:tcW w:w="3335" w:type="dxa"/>
            <w:tcBorders>
              <w:left w:val="single" w:sz="8" w:space="0" w:color="auto"/>
              <w:right w:val="single" w:sz="8" w:space="0" w:color="auto"/>
            </w:tcBorders>
            <w:shd w:val="clear" w:color="auto" w:fill="CCCCCC"/>
            <w:vAlign w:val="center"/>
          </w:tcPr>
          <w:p w:rsidR="006A1833" w:rsidRPr="006C4EBD" w:rsidRDefault="006A1833" w:rsidP="00CA0AAE">
            <w:pPr>
              <w:tabs>
                <w:tab w:val="left" w:pos="540"/>
              </w:tabs>
              <w:spacing w:line="320" w:lineRule="exact"/>
              <w:ind w:left="541" w:rightChars="57" w:right="120" w:hangingChars="245" w:hanging="541"/>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Ｆ９</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あなたは富士市（旧富士川町も含む）に住んでどのくらいになりますか</w:t>
            </w:r>
          </w:p>
        </w:tc>
        <w:tc>
          <w:tcPr>
            <w:tcW w:w="6849" w:type="dxa"/>
            <w:gridSpan w:val="2"/>
            <w:tcBorders>
              <w:left w:val="single" w:sz="8" w:space="0" w:color="auto"/>
              <w:right w:val="single" w:sz="8" w:space="0" w:color="auto"/>
            </w:tcBorders>
            <w:shd w:val="clear" w:color="auto" w:fill="auto"/>
            <w:vAlign w:val="center"/>
          </w:tcPr>
          <w:p w:rsidR="006A1833" w:rsidRPr="008E1FF4" w:rsidRDefault="006A1833" w:rsidP="00CA0AAE">
            <w:pPr>
              <w:tabs>
                <w:tab w:val="left" w:pos="-2988"/>
                <w:tab w:val="center" w:pos="252"/>
                <w:tab w:val="center" w:pos="2412"/>
                <w:tab w:val="left" w:pos="2787"/>
                <w:tab w:val="center" w:pos="4572"/>
                <w:tab w:val="left" w:pos="4962"/>
                <w:tab w:val="left" w:pos="10692"/>
                <w:tab w:val="center" w:pos="13032"/>
              </w:tabs>
              <w:spacing w:line="280" w:lineRule="exact"/>
              <w:ind w:firstLineChars="100" w:firstLine="220"/>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lang w:eastAsia="zh-TW"/>
              </w:rPr>
              <w:t>1</w:t>
            </w:r>
            <w:r w:rsidRPr="008E1FF4">
              <w:rPr>
                <w:rFonts w:ascii="Century Gothic" w:eastAsia="ＭＳ Ｐゴシック" w:hAnsi="Century Gothic"/>
                <w:color w:val="000000" w:themeColor="text1"/>
                <w:spacing w:val="26"/>
                <w:sz w:val="22"/>
              </w:rPr>
              <w:t xml:space="preserve">　</w:t>
            </w:r>
            <w:r w:rsidRPr="008E1FF4">
              <w:rPr>
                <w:rFonts w:ascii="ＭＳ 明朝" w:eastAsia="ＭＳ 明朝" w:hAnsi="ＭＳ 明朝"/>
                <w:color w:val="000000" w:themeColor="text1"/>
                <w:sz w:val="22"/>
              </w:rPr>
              <w:t>３年未満</w:t>
            </w:r>
            <w:r>
              <w:rPr>
                <w:rFonts w:ascii="ＭＳ 明朝" w:eastAsia="ＭＳ 明朝" w:hAnsi="ＭＳ 明朝" w:hint="eastAsia"/>
                <w:color w:val="000000" w:themeColor="text1"/>
                <w:sz w:val="22"/>
              </w:rPr>
              <w:t xml:space="preserve">　</w:t>
            </w:r>
            <w:r w:rsidRPr="008E1FF4">
              <w:rPr>
                <w:rFonts w:ascii="Century Gothic" w:eastAsia="ＭＳ Ｐゴシック" w:hAnsi="Century Gothic"/>
                <w:color w:val="000000" w:themeColor="text1"/>
                <w:sz w:val="22"/>
                <w:lang w:eastAsia="zh-TW"/>
              </w:rPr>
              <w:tab/>
            </w:r>
            <w:r w:rsidRPr="008E1FF4">
              <w:rPr>
                <w:rFonts w:ascii="Century Gothic" w:eastAsia="ＭＳ Ｐゴシック" w:hAnsi="Century Gothic"/>
                <w:color w:val="000000" w:themeColor="text1"/>
                <w:sz w:val="22"/>
                <w:lang w:eastAsia="zh-TW"/>
              </w:rPr>
              <w:tab/>
            </w:r>
            <w:r w:rsidRPr="008E1FF4">
              <w:rPr>
                <w:rFonts w:ascii="Century Gothic" w:eastAsia="ＭＳ Ｐゴシック" w:hAnsi="Century Gothic"/>
                <w:color w:val="000000" w:themeColor="text1"/>
                <w:sz w:val="22"/>
                <w:lang w:eastAsia="zh-TW"/>
              </w:rPr>
              <w:tab/>
              <w:t>2</w:t>
            </w:r>
            <w:r w:rsidRPr="008E1FF4">
              <w:rPr>
                <w:rFonts w:ascii="Century Gothic" w:eastAsia="ＭＳ Ｐゴシック" w:hAnsi="Century Gothic"/>
                <w:color w:val="000000" w:themeColor="text1"/>
                <w:spacing w:val="24"/>
                <w:sz w:val="22"/>
              </w:rPr>
              <w:t xml:space="preserve">　</w:t>
            </w:r>
            <w:r w:rsidRPr="008E1FF4">
              <w:rPr>
                <w:rFonts w:ascii="ＭＳ 明朝" w:eastAsia="ＭＳ 明朝" w:hAnsi="ＭＳ 明朝"/>
                <w:color w:val="000000" w:themeColor="text1"/>
                <w:sz w:val="22"/>
              </w:rPr>
              <w:t>３年以上５年未満</w:t>
            </w:r>
          </w:p>
          <w:p w:rsidR="006A1833" w:rsidRPr="008E1FF4" w:rsidRDefault="006A1833" w:rsidP="00CA0AAE">
            <w:pPr>
              <w:tabs>
                <w:tab w:val="left" w:pos="-2988"/>
                <w:tab w:val="center" w:pos="252"/>
                <w:tab w:val="center" w:pos="2412"/>
                <w:tab w:val="left" w:pos="3575"/>
                <w:tab w:val="center" w:pos="4572"/>
                <w:tab w:val="left" w:pos="10692"/>
                <w:tab w:val="center" w:pos="13032"/>
              </w:tabs>
              <w:spacing w:line="280" w:lineRule="exact"/>
              <w:ind w:firstLineChars="100" w:firstLine="220"/>
              <w:rPr>
                <w:rFonts w:ascii="Century Gothic" w:eastAsia="ＭＳ Ｐゴシック" w:hAnsi="Century Gothic"/>
                <w:color w:val="000000" w:themeColor="text1"/>
                <w:sz w:val="22"/>
                <w:lang w:eastAsia="zh-TW"/>
              </w:rPr>
            </w:pPr>
            <w:r w:rsidRPr="008E1FF4">
              <w:rPr>
                <w:rFonts w:ascii="Century Gothic" w:eastAsia="ＭＳ Ｐゴシック" w:hAnsi="Century Gothic"/>
                <w:color w:val="000000" w:themeColor="text1"/>
                <w:sz w:val="22"/>
                <w:lang w:eastAsia="zh-TW"/>
              </w:rPr>
              <w:t>3</w:t>
            </w:r>
            <w:r w:rsidRPr="008E1FF4">
              <w:rPr>
                <w:rFonts w:ascii="Century Gothic" w:eastAsia="ＭＳ Ｐゴシック" w:hAnsi="Century Gothic"/>
                <w:color w:val="000000" w:themeColor="text1"/>
                <w:spacing w:val="26"/>
                <w:sz w:val="22"/>
              </w:rPr>
              <w:t xml:space="preserve">　</w:t>
            </w:r>
            <w:r w:rsidRPr="008E1FF4">
              <w:rPr>
                <w:rFonts w:ascii="ＭＳ 明朝" w:eastAsia="ＭＳ 明朝" w:hAnsi="ＭＳ 明朝"/>
                <w:color w:val="000000" w:themeColor="text1"/>
                <w:sz w:val="22"/>
              </w:rPr>
              <w:t>５年以上10年未満</w:t>
            </w:r>
            <w:r>
              <w:rPr>
                <w:rFonts w:ascii="ＭＳ 明朝" w:eastAsia="ＭＳ 明朝" w:hAnsi="ＭＳ 明朝" w:hint="eastAsia"/>
                <w:color w:val="000000" w:themeColor="text1"/>
                <w:sz w:val="22"/>
              </w:rPr>
              <w:t xml:space="preserve">　</w:t>
            </w:r>
            <w:r w:rsidRPr="008E1FF4">
              <w:rPr>
                <w:rFonts w:ascii="Century Gothic" w:eastAsia="ＭＳ Ｐゴシック" w:hAnsi="Century Gothic"/>
                <w:color w:val="000000" w:themeColor="text1"/>
                <w:sz w:val="22"/>
                <w:lang w:eastAsia="zh-TW"/>
              </w:rPr>
              <w:tab/>
              <w:t>4</w:t>
            </w:r>
            <w:r w:rsidRPr="008E1FF4">
              <w:rPr>
                <w:rFonts w:ascii="Century Gothic" w:eastAsia="ＭＳ Ｐゴシック" w:hAnsi="Century Gothic"/>
                <w:color w:val="000000" w:themeColor="text1"/>
                <w:sz w:val="22"/>
              </w:rPr>
              <w:t xml:space="preserve">　</w:t>
            </w:r>
            <w:r w:rsidRPr="008E1FF4">
              <w:rPr>
                <w:rFonts w:ascii="ＭＳ 明朝" w:eastAsia="ＭＳ 明朝" w:hAnsi="ＭＳ 明朝"/>
                <w:color w:val="000000" w:themeColor="text1"/>
                <w:sz w:val="22"/>
              </w:rPr>
              <w:t>10年以上20年未満</w:t>
            </w:r>
          </w:p>
          <w:p w:rsidR="006A1833" w:rsidRPr="006C4EBD" w:rsidRDefault="006A1833" w:rsidP="00CA0AAE">
            <w:pPr>
              <w:tabs>
                <w:tab w:val="left" w:pos="-2988"/>
                <w:tab w:val="center" w:pos="252"/>
                <w:tab w:val="left" w:pos="612"/>
                <w:tab w:val="center" w:pos="2412"/>
                <w:tab w:val="left" w:pos="3575"/>
                <w:tab w:val="center" w:pos="4572"/>
                <w:tab w:val="left" w:pos="4962"/>
                <w:tab w:val="left" w:pos="10692"/>
                <w:tab w:val="center" w:pos="13032"/>
              </w:tabs>
              <w:spacing w:line="280" w:lineRule="exact"/>
              <w:ind w:firstLineChars="100" w:firstLine="220"/>
              <w:rPr>
                <w:rFonts w:ascii="ＭＳ Ｐゴシック" w:eastAsia="ＭＳ Ｐゴシック" w:hAnsi="ＭＳ Ｐゴシック"/>
                <w:color w:val="000000" w:themeColor="text1"/>
                <w:sz w:val="22"/>
                <w:lang w:eastAsia="zh-TW"/>
              </w:rPr>
            </w:pPr>
            <w:r w:rsidRPr="008E1FF4">
              <w:rPr>
                <w:rFonts w:ascii="Century Gothic" w:eastAsia="ＭＳ Ｐゴシック" w:hAnsi="Century Gothic"/>
                <w:color w:val="000000" w:themeColor="text1"/>
                <w:sz w:val="22"/>
                <w:lang w:eastAsia="zh-TW"/>
              </w:rPr>
              <w:t>5</w:t>
            </w:r>
            <w:r w:rsidRPr="008E1FF4">
              <w:rPr>
                <w:rFonts w:ascii="Century Gothic" w:eastAsia="ＭＳ Ｐゴシック" w:hAnsi="Century Gothic"/>
                <w:color w:val="000000" w:themeColor="text1"/>
                <w:sz w:val="22"/>
              </w:rPr>
              <w:t xml:space="preserve">　</w:t>
            </w:r>
            <w:r w:rsidRPr="008E1FF4">
              <w:rPr>
                <w:rFonts w:ascii="ＭＳ 明朝" w:eastAsia="ＭＳ 明朝" w:hAnsi="ＭＳ 明朝"/>
                <w:color w:val="000000" w:themeColor="text1"/>
                <w:sz w:val="22"/>
              </w:rPr>
              <w:t>20年以上30年未満</w:t>
            </w:r>
            <w:r w:rsidRPr="008E1FF4">
              <w:rPr>
                <w:rFonts w:ascii="Century Gothic" w:eastAsia="ＭＳ Ｐゴシック" w:hAnsi="Century Gothic"/>
                <w:color w:val="000000" w:themeColor="text1"/>
                <w:sz w:val="22"/>
                <w:lang w:eastAsia="zh-TW"/>
              </w:rPr>
              <w:tab/>
              <w:t>6</w:t>
            </w:r>
            <w:r w:rsidRPr="008E1FF4">
              <w:rPr>
                <w:rFonts w:ascii="Century Gothic" w:eastAsia="ＭＳ Ｐゴシック" w:hAnsi="Century Gothic"/>
                <w:color w:val="000000" w:themeColor="text1"/>
                <w:sz w:val="22"/>
              </w:rPr>
              <w:t xml:space="preserve">　</w:t>
            </w:r>
            <w:r w:rsidRPr="008E1FF4">
              <w:rPr>
                <w:rFonts w:ascii="ＭＳ 明朝" w:eastAsia="ＭＳ 明朝" w:hAnsi="ＭＳ 明朝"/>
                <w:color w:val="000000" w:themeColor="text1"/>
                <w:sz w:val="22"/>
              </w:rPr>
              <w:t>30年以上</w:t>
            </w:r>
          </w:p>
        </w:tc>
      </w:tr>
      <w:tr w:rsidR="006A1833" w:rsidRPr="004071CC" w:rsidTr="00CA0AAE">
        <w:trPr>
          <w:trHeight w:val="737"/>
        </w:trPr>
        <w:tc>
          <w:tcPr>
            <w:tcW w:w="3335" w:type="dxa"/>
            <w:tcBorders>
              <w:left w:val="single" w:sz="8" w:space="0" w:color="auto"/>
              <w:right w:val="single" w:sz="8" w:space="0" w:color="auto"/>
            </w:tcBorders>
            <w:shd w:val="clear" w:color="auto" w:fill="CCCCCC"/>
            <w:vAlign w:val="center"/>
          </w:tcPr>
          <w:p w:rsidR="006A1833" w:rsidRPr="006C4EBD" w:rsidRDefault="006A1833" w:rsidP="00CA0AAE">
            <w:pPr>
              <w:tabs>
                <w:tab w:val="left" w:pos="540"/>
              </w:tabs>
              <w:spacing w:line="280" w:lineRule="exact"/>
              <w:ind w:left="568" w:hangingChars="257" w:hanging="568"/>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Ｆ10</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あなたは結婚していますか</w:t>
            </w:r>
          </w:p>
        </w:tc>
        <w:tc>
          <w:tcPr>
            <w:tcW w:w="6849" w:type="dxa"/>
            <w:gridSpan w:val="2"/>
            <w:tcBorders>
              <w:left w:val="single" w:sz="8" w:space="0" w:color="auto"/>
              <w:right w:val="single" w:sz="8" w:space="0" w:color="auto"/>
            </w:tcBorders>
            <w:shd w:val="clear" w:color="auto" w:fill="auto"/>
            <w:vAlign w:val="center"/>
          </w:tcPr>
          <w:p w:rsidR="006A1833" w:rsidRPr="008E1FF4" w:rsidRDefault="006A1833" w:rsidP="00CA0AAE">
            <w:pPr>
              <w:tabs>
                <w:tab w:val="left" w:pos="-2988"/>
                <w:tab w:val="center" w:pos="252"/>
                <w:tab w:val="left" w:pos="612"/>
                <w:tab w:val="center" w:pos="3624"/>
                <w:tab w:val="left" w:pos="4049"/>
                <w:tab w:val="left" w:pos="10692"/>
                <w:tab w:val="center" w:pos="13032"/>
              </w:tabs>
              <w:spacing w:line="280" w:lineRule="exact"/>
              <w:rPr>
                <w:rFonts w:ascii="Century Gothic" w:eastAsia="ＭＳ Ｐゴシック" w:hAnsi="Century Gothic"/>
                <w:color w:val="000000" w:themeColor="text1"/>
                <w:sz w:val="22"/>
              </w:rPr>
            </w:pPr>
            <w:r w:rsidRPr="008E1FF4">
              <w:rPr>
                <w:rFonts w:ascii="Century Gothic" w:eastAsia="ＭＳ Ｐゴシック" w:hAnsi="Century Gothic"/>
                <w:color w:val="000000" w:themeColor="text1"/>
                <w:sz w:val="22"/>
              </w:rPr>
              <w:tab/>
              <w:t>1</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結婚している</w:t>
            </w:r>
            <w:r w:rsidRPr="008E1FF4">
              <w:rPr>
                <w:rFonts w:ascii="Century Gothic" w:eastAsia="ＭＳ Ｐゴシック" w:hAnsi="Century Gothic"/>
                <w:color w:val="000000" w:themeColor="text1"/>
                <w:sz w:val="22"/>
              </w:rPr>
              <w:tab/>
              <w:t>2</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結婚していない</w:t>
            </w:r>
          </w:p>
          <w:p w:rsidR="006A1833" w:rsidRPr="008E1FF4" w:rsidRDefault="006A1833" w:rsidP="00CA0AAE">
            <w:pPr>
              <w:tabs>
                <w:tab w:val="left" w:pos="-2988"/>
                <w:tab w:val="center" w:pos="252"/>
                <w:tab w:val="left" w:pos="612"/>
                <w:tab w:val="center" w:pos="3132"/>
                <w:tab w:val="left" w:pos="3492"/>
                <w:tab w:val="left" w:pos="10692"/>
                <w:tab w:val="center" w:pos="13032"/>
              </w:tabs>
              <w:spacing w:line="280" w:lineRule="exact"/>
              <w:rPr>
                <w:rFonts w:ascii="Century Gothic" w:eastAsia="ＭＳ Ｐゴシック" w:hAnsi="Century Gothic"/>
                <w:color w:val="000000" w:themeColor="text1"/>
                <w:sz w:val="22"/>
              </w:rPr>
            </w:pPr>
            <w:r w:rsidRPr="008E1FF4">
              <w:rPr>
                <w:rFonts w:ascii="Century Gothic" w:eastAsia="ＭＳ Ｐゴシック" w:hAnsi="Century Gothic"/>
                <w:color w:val="000000" w:themeColor="text1"/>
                <w:sz w:val="22"/>
              </w:rPr>
              <w:tab/>
              <w:t>3</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結婚後に離婚または死別</w:t>
            </w:r>
          </w:p>
        </w:tc>
      </w:tr>
      <w:tr w:rsidR="006A1833" w:rsidRPr="004071CC" w:rsidTr="00CA0AAE">
        <w:trPr>
          <w:trHeight w:val="2098"/>
        </w:trPr>
        <w:tc>
          <w:tcPr>
            <w:tcW w:w="3335" w:type="dxa"/>
            <w:tcBorders>
              <w:left w:val="single" w:sz="8" w:space="0" w:color="auto"/>
              <w:right w:val="single" w:sz="8" w:space="0" w:color="auto"/>
            </w:tcBorders>
            <w:shd w:val="clear" w:color="auto" w:fill="CCCCCC"/>
            <w:vAlign w:val="center"/>
          </w:tcPr>
          <w:p w:rsidR="006A1833" w:rsidRPr="006C4EBD" w:rsidRDefault="006A1833" w:rsidP="00CA0AAE">
            <w:pPr>
              <w:tabs>
                <w:tab w:val="left" w:pos="540"/>
              </w:tabs>
              <w:spacing w:line="320" w:lineRule="exact"/>
              <w:ind w:left="541" w:rightChars="57" w:right="120" w:hangingChars="245" w:hanging="541"/>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Ｆ11</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あなたにはお子さんが</w:t>
            </w:r>
            <w:r w:rsidRPr="006C4EBD">
              <w:rPr>
                <w:rFonts w:ascii="ＭＳ Ｐゴシック" w:eastAsia="ＭＳ Ｐゴシック" w:hAnsi="ＭＳ Ｐゴシック"/>
                <w:b/>
                <w:color w:val="000000" w:themeColor="text1"/>
                <w:sz w:val="22"/>
              </w:rPr>
              <w:br/>
            </w:r>
            <w:r w:rsidRPr="006C4EBD">
              <w:rPr>
                <w:rFonts w:ascii="ＭＳ Ｐゴシック" w:eastAsia="ＭＳ Ｐゴシック" w:hAnsi="ＭＳ Ｐゴシック" w:hint="eastAsia"/>
                <w:b/>
                <w:color w:val="000000" w:themeColor="text1"/>
                <w:sz w:val="22"/>
              </w:rPr>
              <w:t>いますか。いる人は、</w:t>
            </w:r>
            <w:r w:rsidRPr="006C4EBD">
              <w:rPr>
                <w:rFonts w:ascii="ＭＳ Ｐゴシック" w:eastAsia="ＭＳ Ｐゴシック" w:hAnsi="ＭＳ Ｐゴシック"/>
                <w:b/>
                <w:color w:val="000000" w:themeColor="text1"/>
                <w:sz w:val="22"/>
              </w:rPr>
              <w:br/>
            </w:r>
            <w:r w:rsidRPr="006C4EBD">
              <w:rPr>
                <w:rFonts w:ascii="ＭＳ Ｐゴシック" w:eastAsia="ＭＳ Ｐゴシック" w:hAnsi="ＭＳ Ｐゴシック" w:hint="eastAsia"/>
                <w:b/>
                <w:color w:val="000000" w:themeColor="text1"/>
                <w:sz w:val="22"/>
                <w:u w:val="double"/>
              </w:rPr>
              <w:t>一番上のお子さんの年頃</w:t>
            </w:r>
            <w:r w:rsidRPr="006C4EBD">
              <w:rPr>
                <w:rFonts w:ascii="ＭＳ Ｐゴシック" w:eastAsia="ＭＳ Ｐゴシック" w:hAnsi="ＭＳ Ｐゴシック" w:hint="eastAsia"/>
                <w:b/>
                <w:color w:val="000000" w:themeColor="text1"/>
                <w:sz w:val="22"/>
              </w:rPr>
              <w:t>をお答えください。</w:t>
            </w:r>
          </w:p>
        </w:tc>
        <w:tc>
          <w:tcPr>
            <w:tcW w:w="6849" w:type="dxa"/>
            <w:gridSpan w:val="2"/>
            <w:tcBorders>
              <w:left w:val="single" w:sz="8" w:space="0" w:color="auto"/>
              <w:right w:val="single" w:sz="8" w:space="0" w:color="auto"/>
            </w:tcBorders>
            <w:shd w:val="clear" w:color="auto" w:fill="auto"/>
            <w:vAlign w:val="center"/>
          </w:tcPr>
          <w:p w:rsidR="006A1833" w:rsidRPr="008E1FF4" w:rsidRDefault="006A1833" w:rsidP="00CA0AAE">
            <w:pPr>
              <w:numPr>
                <w:ilvl w:val="0"/>
                <w:numId w:val="7"/>
              </w:numPr>
              <w:tabs>
                <w:tab w:val="left" w:pos="-2988"/>
                <w:tab w:val="center" w:pos="252"/>
                <w:tab w:val="center" w:pos="3132"/>
                <w:tab w:val="left" w:pos="3492"/>
                <w:tab w:val="left" w:pos="10692"/>
                <w:tab w:val="center" w:pos="13032"/>
              </w:tabs>
              <w:spacing w:line="280" w:lineRule="exact"/>
              <w:ind w:left="613"/>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子どもはいない</w:t>
            </w:r>
          </w:p>
          <w:p w:rsidR="006A1833" w:rsidRPr="008E1FF4" w:rsidRDefault="006A1833" w:rsidP="00CA0AAE">
            <w:pPr>
              <w:numPr>
                <w:ilvl w:val="0"/>
                <w:numId w:val="7"/>
              </w:numPr>
              <w:tabs>
                <w:tab w:val="left" w:pos="-2988"/>
                <w:tab w:val="center" w:pos="252"/>
                <w:tab w:val="center" w:pos="3132"/>
                <w:tab w:val="left" w:pos="3492"/>
                <w:tab w:val="left" w:pos="10692"/>
                <w:tab w:val="center" w:pos="13032"/>
              </w:tabs>
              <w:spacing w:line="280" w:lineRule="exact"/>
              <w:ind w:left="613"/>
              <w:rPr>
                <w:rFonts w:ascii="ＭＳ 明朝" w:eastAsia="ＭＳ 明朝" w:hAnsi="ＭＳ 明朝"/>
                <w:color w:val="000000" w:themeColor="text1"/>
                <w:sz w:val="22"/>
                <w:lang w:eastAsia="zh-CN"/>
              </w:rPr>
            </w:pPr>
            <w:r w:rsidRPr="008E1FF4">
              <w:rPr>
                <w:rFonts w:ascii="ＭＳ 明朝" w:eastAsia="ＭＳ 明朝" w:hAnsi="ＭＳ 明朝" w:hint="eastAsia"/>
                <w:color w:val="000000" w:themeColor="text1"/>
                <w:sz w:val="22"/>
                <w:lang w:eastAsia="zh-CN"/>
              </w:rPr>
              <w:t>未就学児（小学校入学前）</w:t>
            </w:r>
          </w:p>
          <w:p w:rsidR="006A1833" w:rsidRPr="008E1FF4" w:rsidRDefault="006A1833" w:rsidP="00CA0AAE">
            <w:pPr>
              <w:numPr>
                <w:ilvl w:val="0"/>
                <w:numId w:val="7"/>
              </w:numPr>
              <w:tabs>
                <w:tab w:val="left" w:pos="-2988"/>
                <w:tab w:val="center" w:pos="252"/>
                <w:tab w:val="center" w:pos="3132"/>
                <w:tab w:val="left" w:pos="3492"/>
                <w:tab w:val="left" w:pos="10692"/>
                <w:tab w:val="center" w:pos="13032"/>
              </w:tabs>
              <w:spacing w:line="280" w:lineRule="exact"/>
              <w:ind w:left="613"/>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小学生</w:t>
            </w:r>
          </w:p>
          <w:p w:rsidR="006A1833" w:rsidRPr="008E1FF4" w:rsidRDefault="006A1833" w:rsidP="00CA0AAE">
            <w:pPr>
              <w:numPr>
                <w:ilvl w:val="0"/>
                <w:numId w:val="7"/>
              </w:numPr>
              <w:tabs>
                <w:tab w:val="left" w:pos="-2988"/>
                <w:tab w:val="center" w:pos="252"/>
                <w:tab w:val="center" w:pos="3132"/>
                <w:tab w:val="left" w:pos="3492"/>
                <w:tab w:val="left" w:pos="10692"/>
                <w:tab w:val="center" w:pos="13032"/>
              </w:tabs>
              <w:spacing w:line="280" w:lineRule="exact"/>
              <w:ind w:left="613"/>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中学生</w:t>
            </w:r>
          </w:p>
          <w:p w:rsidR="006A1833" w:rsidRPr="008E1FF4" w:rsidRDefault="006A1833" w:rsidP="00CA0AAE">
            <w:pPr>
              <w:numPr>
                <w:ilvl w:val="0"/>
                <w:numId w:val="7"/>
              </w:numPr>
              <w:tabs>
                <w:tab w:val="left" w:pos="-2988"/>
                <w:tab w:val="center" w:pos="252"/>
                <w:tab w:val="center" w:pos="3132"/>
                <w:tab w:val="left" w:pos="3492"/>
                <w:tab w:val="left" w:pos="10692"/>
                <w:tab w:val="center" w:pos="13032"/>
              </w:tabs>
              <w:spacing w:line="280" w:lineRule="exact"/>
              <w:ind w:left="613"/>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高校生・予備校生・大学受験生</w:t>
            </w:r>
          </w:p>
          <w:p w:rsidR="006A1833" w:rsidRPr="008E1FF4" w:rsidRDefault="006A1833" w:rsidP="00CA0AAE">
            <w:pPr>
              <w:numPr>
                <w:ilvl w:val="0"/>
                <w:numId w:val="7"/>
              </w:numPr>
              <w:tabs>
                <w:tab w:val="left" w:pos="-2988"/>
                <w:tab w:val="center" w:pos="252"/>
                <w:tab w:val="center" w:pos="3132"/>
                <w:tab w:val="left" w:pos="3492"/>
                <w:tab w:val="left" w:pos="10692"/>
                <w:tab w:val="center" w:pos="13032"/>
              </w:tabs>
              <w:spacing w:line="280" w:lineRule="exact"/>
              <w:ind w:left="613"/>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短大・高専・大学・大学院・専門学校などの学生</w:t>
            </w:r>
          </w:p>
          <w:p w:rsidR="006A1833" w:rsidRPr="008E1FF4" w:rsidRDefault="006A1833" w:rsidP="00CA0AAE">
            <w:pPr>
              <w:numPr>
                <w:ilvl w:val="0"/>
                <w:numId w:val="7"/>
              </w:numPr>
              <w:tabs>
                <w:tab w:val="left" w:pos="-2988"/>
                <w:tab w:val="center" w:pos="252"/>
                <w:tab w:val="center" w:pos="3132"/>
                <w:tab w:val="left" w:pos="3492"/>
                <w:tab w:val="left" w:pos="10692"/>
                <w:tab w:val="center" w:pos="13032"/>
              </w:tabs>
              <w:spacing w:line="280" w:lineRule="exact"/>
              <w:ind w:left="613"/>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社会人</w:t>
            </w:r>
          </w:p>
        </w:tc>
      </w:tr>
      <w:tr w:rsidR="006A1833" w:rsidRPr="004071CC" w:rsidTr="00CA0AAE">
        <w:trPr>
          <w:trHeight w:val="1417"/>
        </w:trPr>
        <w:tc>
          <w:tcPr>
            <w:tcW w:w="3335" w:type="dxa"/>
            <w:tcBorders>
              <w:left w:val="single" w:sz="8" w:space="0" w:color="auto"/>
              <w:right w:val="single" w:sz="8" w:space="0" w:color="auto"/>
            </w:tcBorders>
            <w:shd w:val="clear" w:color="auto" w:fill="CCCCCC"/>
            <w:vAlign w:val="center"/>
          </w:tcPr>
          <w:p w:rsidR="006A1833" w:rsidRPr="006C4EBD" w:rsidRDefault="006A1833" w:rsidP="00CA0AAE">
            <w:pPr>
              <w:tabs>
                <w:tab w:val="left" w:pos="540"/>
              </w:tabs>
              <w:spacing w:line="320" w:lineRule="exact"/>
              <w:ind w:left="541" w:rightChars="57" w:right="120" w:hangingChars="245" w:hanging="541"/>
              <w:rPr>
                <w:rFonts w:ascii="ＭＳ Ｐゴシック" w:eastAsia="ＭＳ Ｐゴシック" w:hAnsi="ＭＳ Ｐゴシック"/>
                <w:b/>
                <w:color w:val="000000" w:themeColor="text1"/>
                <w:sz w:val="22"/>
              </w:rPr>
            </w:pPr>
            <w:r w:rsidRPr="006C4EBD">
              <w:rPr>
                <w:rFonts w:ascii="ＭＳ Ｐゴシック" w:eastAsia="ＭＳ Ｐゴシック" w:hAnsi="ＭＳ Ｐゴシック" w:hint="eastAsia"/>
                <w:b/>
                <w:color w:val="000000" w:themeColor="text1"/>
                <w:sz w:val="22"/>
              </w:rPr>
              <w:t>Ｆ12</w:t>
            </w:r>
            <w:r w:rsidRPr="006C4EBD">
              <w:rPr>
                <w:rFonts w:ascii="ＭＳ Ｐゴシック" w:eastAsia="ＭＳ Ｐゴシック" w:hAnsi="ＭＳ Ｐゴシック"/>
                <w:b/>
                <w:color w:val="000000" w:themeColor="text1"/>
                <w:sz w:val="22"/>
              </w:rPr>
              <w:tab/>
            </w:r>
            <w:r w:rsidRPr="006C4EBD">
              <w:rPr>
                <w:rFonts w:ascii="ＭＳ Ｐゴシック" w:eastAsia="ＭＳ Ｐゴシック" w:hAnsi="ＭＳ Ｐゴシック" w:hint="eastAsia"/>
                <w:b/>
                <w:color w:val="000000" w:themeColor="text1"/>
                <w:sz w:val="22"/>
              </w:rPr>
              <w:t>あなたのお宅では、どのような情報収集手段をお持ちですか。該当するものを</w:t>
            </w:r>
            <w:r w:rsidRPr="006C4EBD">
              <w:rPr>
                <w:rFonts w:ascii="ＭＳ Ｐゴシック" w:eastAsia="ＭＳ Ｐゴシック" w:hAnsi="ＭＳ Ｐゴシック" w:hint="eastAsia"/>
                <w:b/>
                <w:color w:val="000000" w:themeColor="text1"/>
                <w:sz w:val="22"/>
                <w:u w:val="double"/>
              </w:rPr>
              <w:t>全て</w:t>
            </w:r>
            <w:r w:rsidRPr="006C4EBD">
              <w:rPr>
                <w:rFonts w:ascii="ＭＳ Ｐゴシック" w:eastAsia="ＭＳ Ｐゴシック" w:hAnsi="ＭＳ Ｐゴシック" w:hint="eastAsia"/>
                <w:b/>
                <w:color w:val="000000" w:themeColor="text1"/>
                <w:sz w:val="22"/>
              </w:rPr>
              <w:t>選んでください。</w:t>
            </w:r>
          </w:p>
        </w:tc>
        <w:tc>
          <w:tcPr>
            <w:tcW w:w="6849" w:type="dxa"/>
            <w:gridSpan w:val="2"/>
            <w:tcBorders>
              <w:left w:val="single" w:sz="8" w:space="0" w:color="auto"/>
              <w:right w:val="single" w:sz="8" w:space="0" w:color="auto"/>
            </w:tcBorders>
            <w:shd w:val="clear" w:color="auto" w:fill="auto"/>
            <w:vAlign w:val="center"/>
          </w:tcPr>
          <w:p w:rsidR="006A1833" w:rsidRPr="008E1FF4" w:rsidRDefault="006A1833" w:rsidP="00CA0AAE">
            <w:pPr>
              <w:tabs>
                <w:tab w:val="left" w:pos="-2988"/>
                <w:tab w:val="center" w:pos="252"/>
                <w:tab w:val="left" w:pos="612"/>
                <w:tab w:val="center" w:pos="3624"/>
                <w:tab w:val="left" w:pos="3907"/>
                <w:tab w:val="left" w:pos="10692"/>
                <w:tab w:val="center" w:pos="13032"/>
              </w:tabs>
              <w:spacing w:line="300" w:lineRule="exact"/>
              <w:rPr>
                <w:rFonts w:ascii="Century Gothic" w:eastAsia="ＭＳ Ｐゴシック" w:hAnsi="Century Gothic"/>
                <w:color w:val="000000" w:themeColor="text1"/>
                <w:sz w:val="22"/>
              </w:rPr>
            </w:pPr>
            <w:r w:rsidRPr="008E1FF4">
              <w:rPr>
                <w:rFonts w:ascii="Century Gothic" w:eastAsia="ＭＳ Ｐゴシック" w:hAnsi="Century Gothic"/>
                <w:color w:val="000000" w:themeColor="text1"/>
                <w:sz w:val="22"/>
              </w:rPr>
              <w:tab/>
              <w:t>1</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新聞</w:t>
            </w:r>
            <w:r w:rsidRPr="008E1FF4">
              <w:rPr>
                <w:rFonts w:ascii="Century Gothic" w:eastAsia="ＭＳ Ｐゴシック" w:hAnsi="Century Gothic"/>
                <w:color w:val="000000" w:themeColor="text1"/>
                <w:sz w:val="22"/>
              </w:rPr>
              <w:tab/>
              <w:t>2</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テレビ</w:t>
            </w:r>
          </w:p>
          <w:p w:rsidR="006A1833" w:rsidRPr="008E1FF4" w:rsidRDefault="006A1833" w:rsidP="00CA0AAE">
            <w:pPr>
              <w:tabs>
                <w:tab w:val="left" w:pos="-2988"/>
                <w:tab w:val="center" w:pos="252"/>
                <w:tab w:val="left" w:pos="612"/>
                <w:tab w:val="center" w:pos="3624"/>
                <w:tab w:val="left" w:pos="3907"/>
                <w:tab w:val="left" w:pos="10692"/>
                <w:tab w:val="center" w:pos="13032"/>
              </w:tabs>
              <w:spacing w:line="300" w:lineRule="exact"/>
              <w:rPr>
                <w:rFonts w:ascii="Century Gothic" w:eastAsia="ＭＳ Ｐゴシック" w:hAnsi="Century Gothic"/>
                <w:color w:val="000000" w:themeColor="text1"/>
                <w:sz w:val="22"/>
              </w:rPr>
            </w:pPr>
            <w:r w:rsidRPr="008E1FF4">
              <w:rPr>
                <w:rFonts w:ascii="Century Gothic" w:eastAsia="ＭＳ Ｐゴシック" w:hAnsi="Century Gothic"/>
                <w:color w:val="000000" w:themeColor="text1"/>
                <w:sz w:val="22"/>
              </w:rPr>
              <w:tab/>
              <w:t>3</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ラジオ（ＡＭ・ＦＭ）</w:t>
            </w:r>
            <w:r w:rsidRPr="008E1FF4">
              <w:rPr>
                <w:rFonts w:ascii="Century Gothic" w:eastAsia="ＭＳ Ｐゴシック" w:hAnsi="Century Gothic"/>
                <w:color w:val="000000" w:themeColor="text1"/>
                <w:sz w:val="22"/>
              </w:rPr>
              <w:tab/>
              <w:t>4</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富士市防災ラジオ</w:t>
            </w:r>
          </w:p>
          <w:p w:rsidR="006A1833" w:rsidRPr="008E1FF4" w:rsidRDefault="006A1833" w:rsidP="00CA0AAE">
            <w:pPr>
              <w:tabs>
                <w:tab w:val="left" w:pos="-2988"/>
                <w:tab w:val="center" w:pos="252"/>
                <w:tab w:val="left" w:pos="612"/>
                <w:tab w:val="center" w:pos="3624"/>
                <w:tab w:val="left" w:pos="3907"/>
                <w:tab w:val="left" w:pos="10692"/>
                <w:tab w:val="center" w:pos="13032"/>
              </w:tabs>
              <w:spacing w:line="300" w:lineRule="exact"/>
              <w:rPr>
                <w:rFonts w:ascii="Century Gothic" w:eastAsia="ＭＳ Ｐゴシック" w:hAnsi="Century Gothic"/>
                <w:color w:val="000000" w:themeColor="text1"/>
                <w:sz w:val="22"/>
              </w:rPr>
            </w:pPr>
            <w:r w:rsidRPr="008E1FF4">
              <w:rPr>
                <w:rFonts w:ascii="Century Gothic" w:eastAsia="ＭＳ Ｐゴシック" w:hAnsi="Century Gothic"/>
                <w:color w:val="000000" w:themeColor="text1"/>
                <w:sz w:val="22"/>
              </w:rPr>
              <w:tab/>
              <w:t>5</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パソコン・タブレット</w:t>
            </w:r>
            <w:r w:rsidRPr="008E1FF4">
              <w:rPr>
                <w:rFonts w:ascii="Century Gothic" w:eastAsia="ＭＳ Ｐゴシック" w:hAnsi="Century Gothic"/>
                <w:color w:val="000000" w:themeColor="text1"/>
                <w:sz w:val="22"/>
              </w:rPr>
              <w:tab/>
              <w:t>6</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ファクシミリ（ＦＡＸ）</w:t>
            </w:r>
          </w:p>
          <w:p w:rsidR="006A1833" w:rsidRPr="006C4EBD" w:rsidRDefault="006A1833" w:rsidP="00CA0AAE">
            <w:pPr>
              <w:tabs>
                <w:tab w:val="left" w:pos="-2988"/>
                <w:tab w:val="center" w:pos="252"/>
                <w:tab w:val="left" w:pos="612"/>
                <w:tab w:val="center" w:pos="3057"/>
                <w:tab w:val="left" w:pos="3482"/>
                <w:tab w:val="center" w:pos="3624"/>
                <w:tab w:val="left" w:pos="3907"/>
                <w:tab w:val="left" w:pos="10692"/>
                <w:tab w:val="center" w:pos="13032"/>
              </w:tabs>
              <w:spacing w:line="300" w:lineRule="exact"/>
              <w:rPr>
                <w:rFonts w:ascii="ＭＳ Ｐゴシック" w:eastAsia="ＭＳ Ｐゴシック" w:hAnsi="ＭＳ Ｐゴシック"/>
                <w:color w:val="000000" w:themeColor="text1"/>
                <w:sz w:val="22"/>
              </w:rPr>
            </w:pPr>
            <w:r w:rsidRPr="008E1FF4">
              <w:rPr>
                <w:rFonts w:ascii="Century Gothic" w:eastAsia="ＭＳ Ｐゴシック" w:hAnsi="Century Gothic"/>
                <w:color w:val="000000" w:themeColor="text1"/>
                <w:sz w:val="22"/>
              </w:rPr>
              <w:tab/>
              <w:t>7</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携帯電話・スマートフォン</w:t>
            </w:r>
            <w:r w:rsidRPr="008E1FF4">
              <w:rPr>
                <w:rFonts w:ascii="Century Gothic" w:eastAsia="ＭＳ Ｐゴシック" w:hAnsi="Century Gothic"/>
                <w:color w:val="000000" w:themeColor="text1"/>
                <w:sz w:val="22"/>
              </w:rPr>
              <w:tab/>
            </w:r>
            <w:r w:rsidRPr="008E1FF4">
              <w:rPr>
                <w:rFonts w:ascii="Century Gothic" w:eastAsia="ＭＳ Ｐゴシック" w:hAnsi="Century Gothic"/>
                <w:color w:val="000000" w:themeColor="text1"/>
                <w:sz w:val="22"/>
              </w:rPr>
              <w:tab/>
              <w:t>8</w:t>
            </w:r>
            <w:r w:rsidRPr="008E1FF4">
              <w:rPr>
                <w:rFonts w:ascii="Century Gothic" w:eastAsia="ＭＳ Ｐゴシック" w:hAnsi="Century Gothic"/>
                <w:color w:val="000000" w:themeColor="text1"/>
                <w:sz w:val="22"/>
              </w:rPr>
              <w:tab/>
            </w:r>
            <w:r w:rsidRPr="008E1FF4">
              <w:rPr>
                <w:rFonts w:ascii="ＭＳ 明朝" w:eastAsia="ＭＳ 明朝" w:hAnsi="ＭＳ 明朝"/>
                <w:color w:val="000000" w:themeColor="text1"/>
                <w:sz w:val="22"/>
              </w:rPr>
              <w:t>その他（　　　　　　　）</w:t>
            </w:r>
          </w:p>
        </w:tc>
      </w:tr>
      <w:tr w:rsidR="006A1833" w:rsidRPr="004071CC" w:rsidTr="00CA0AAE">
        <w:trPr>
          <w:trHeight w:val="6408"/>
        </w:trPr>
        <w:tc>
          <w:tcPr>
            <w:tcW w:w="3335" w:type="dxa"/>
            <w:tcBorders>
              <w:left w:val="single" w:sz="8" w:space="0" w:color="auto"/>
              <w:bottom w:val="single" w:sz="8" w:space="0" w:color="auto"/>
              <w:right w:val="single" w:sz="8" w:space="0" w:color="auto"/>
            </w:tcBorders>
            <w:shd w:val="clear" w:color="auto" w:fill="CCCCCC"/>
            <w:vAlign w:val="center"/>
          </w:tcPr>
          <w:p w:rsidR="006A1833" w:rsidRPr="00BF36BF" w:rsidRDefault="006A1833" w:rsidP="00CA0AAE">
            <w:pPr>
              <w:tabs>
                <w:tab w:val="left" w:pos="540"/>
              </w:tabs>
              <w:spacing w:line="320" w:lineRule="exact"/>
              <w:ind w:leftChars="-11" w:left="545" w:rightChars="57" w:right="120" w:hangingChars="257" w:hanging="568"/>
              <w:rPr>
                <w:rFonts w:ascii="ＭＳ Ｐゴシック" w:eastAsia="ＭＳ Ｐゴシック" w:hAnsi="ＭＳ Ｐゴシック"/>
                <w:b/>
                <w:color w:val="000000" w:themeColor="text1"/>
                <w:sz w:val="22"/>
              </w:rPr>
            </w:pPr>
            <w:r w:rsidRPr="00BF36BF">
              <w:rPr>
                <w:rFonts w:ascii="ＭＳ Ｐゴシック" w:eastAsia="ＭＳ Ｐゴシック" w:hAnsi="ＭＳ Ｐゴシック" w:hint="eastAsia"/>
                <w:b/>
                <w:color w:val="000000" w:themeColor="text1"/>
                <w:sz w:val="22"/>
              </w:rPr>
              <w:t>Ｆ13</w:t>
            </w:r>
            <w:r w:rsidRPr="00BF36BF">
              <w:rPr>
                <w:rFonts w:ascii="ＭＳ Ｐゴシック" w:eastAsia="ＭＳ Ｐゴシック" w:hAnsi="ＭＳ Ｐゴシック"/>
                <w:b/>
                <w:color w:val="000000" w:themeColor="text1"/>
                <w:sz w:val="22"/>
              </w:rPr>
              <w:tab/>
            </w:r>
            <w:r w:rsidRPr="00BF36BF">
              <w:rPr>
                <w:rFonts w:ascii="ＭＳ Ｐゴシック" w:eastAsia="ＭＳ Ｐゴシック" w:hAnsi="ＭＳ Ｐゴシック" w:hint="eastAsia"/>
                <w:b/>
                <w:color w:val="000000" w:themeColor="text1"/>
                <w:sz w:val="22"/>
              </w:rPr>
              <w:tab/>
              <w:t>あなたは、市の仕事内容や催し物の情報などを</w:t>
            </w:r>
            <w:r w:rsidRPr="00BF36BF">
              <w:rPr>
                <w:rFonts w:ascii="ＭＳ Ｐゴシック" w:eastAsia="ＭＳ Ｐゴシック" w:hAnsi="ＭＳ Ｐゴシック"/>
                <w:b/>
                <w:color w:val="000000" w:themeColor="text1"/>
                <w:sz w:val="22"/>
              </w:rPr>
              <w:br/>
            </w:r>
            <w:r w:rsidRPr="00BF36BF">
              <w:rPr>
                <w:rFonts w:ascii="ＭＳ Ｐゴシック" w:eastAsia="ＭＳ Ｐゴシック" w:hAnsi="ＭＳ Ｐゴシック" w:hint="eastAsia"/>
                <w:b/>
                <w:color w:val="000000" w:themeColor="text1"/>
                <w:sz w:val="22"/>
              </w:rPr>
              <w:t>何によって知りますか。</w:t>
            </w:r>
            <w:r w:rsidRPr="00BF36BF">
              <w:rPr>
                <w:rFonts w:ascii="ＭＳ Ｐゴシック" w:eastAsia="ＭＳ Ｐゴシック" w:hAnsi="ＭＳ Ｐゴシック"/>
                <w:b/>
                <w:color w:val="000000" w:themeColor="text1"/>
                <w:sz w:val="22"/>
              </w:rPr>
              <w:br/>
            </w:r>
            <w:r w:rsidRPr="00BF36BF">
              <w:rPr>
                <w:rFonts w:ascii="ＭＳ Ｐゴシック" w:eastAsia="ＭＳ Ｐゴシック" w:hAnsi="ＭＳ Ｐゴシック" w:hint="eastAsia"/>
                <w:b/>
                <w:color w:val="000000" w:themeColor="text1"/>
                <w:sz w:val="22"/>
              </w:rPr>
              <w:t>該当するものを</w:t>
            </w:r>
            <w:r w:rsidRPr="00BF36BF">
              <w:rPr>
                <w:rFonts w:ascii="ＭＳ Ｐゴシック" w:eastAsia="ＭＳ Ｐゴシック" w:hAnsi="ＭＳ Ｐゴシック" w:hint="eastAsia"/>
                <w:b/>
                <w:color w:val="000000" w:themeColor="text1"/>
                <w:sz w:val="22"/>
                <w:u w:val="double"/>
              </w:rPr>
              <w:t>全て</w:t>
            </w:r>
            <w:r w:rsidRPr="00BF36BF">
              <w:rPr>
                <w:rFonts w:ascii="ＭＳ Ｐゴシック" w:eastAsia="ＭＳ Ｐゴシック" w:hAnsi="ＭＳ Ｐゴシック" w:hint="eastAsia"/>
                <w:b/>
                <w:color w:val="000000" w:themeColor="text1"/>
                <w:sz w:val="22"/>
              </w:rPr>
              <w:t>選んでください。</w:t>
            </w:r>
          </w:p>
        </w:tc>
        <w:tc>
          <w:tcPr>
            <w:tcW w:w="6849" w:type="dxa"/>
            <w:gridSpan w:val="2"/>
            <w:tcBorders>
              <w:left w:val="single" w:sz="8" w:space="0" w:color="auto"/>
              <w:bottom w:val="single" w:sz="8" w:space="0" w:color="auto"/>
              <w:right w:val="single" w:sz="8" w:space="0" w:color="auto"/>
            </w:tcBorders>
            <w:shd w:val="clear" w:color="auto" w:fill="auto"/>
            <w:vAlign w:val="center"/>
          </w:tcPr>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広報紙（広報ふじ）</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市民暮らしのカレンダー</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チラシ・ポスター</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新聞</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コミュニティエフエム放送</w:t>
            </w:r>
            <w:r w:rsidRPr="008E1FF4">
              <w:rPr>
                <w:rFonts w:ascii="ＭＳ 明朝" w:eastAsia="ＭＳ 明朝" w:hAnsi="ＭＳ 明朝"/>
                <w:color w:val="000000" w:themeColor="text1"/>
                <w:sz w:val="22"/>
              </w:rPr>
              <w:ruby>
                <w:rubyPr>
                  <w:rubyAlign w:val="distributeSpace"/>
                  <w:hps w:val="10"/>
                  <w:hpsRaise w:val="18"/>
                  <w:hpsBaseText w:val="22"/>
                  <w:lid w:val="ja-JP"/>
                </w:rubyPr>
                <w:rt>
                  <w:r w:rsidR="006A1833" w:rsidRPr="008E1FF4">
                    <w:rPr>
                      <w:rFonts w:ascii="ＭＳ 明朝" w:eastAsia="ＭＳ 明朝" w:hAnsi="ＭＳ 明朝"/>
                      <w:color w:val="000000" w:themeColor="text1"/>
                      <w:sz w:val="22"/>
                    </w:rPr>
                    <w:t>ラジオエフ</w:t>
                  </w:r>
                </w:rt>
                <w:rubyBase>
                  <w:r w:rsidR="006A1833" w:rsidRPr="008E1FF4">
                    <w:rPr>
                      <w:rFonts w:ascii="ＭＳ 明朝" w:eastAsia="ＭＳ 明朝" w:hAnsi="ＭＳ 明朝"/>
                      <w:color w:val="000000" w:themeColor="text1"/>
                      <w:sz w:val="22"/>
                    </w:rPr>
                    <w:t>Radio-f</w:t>
                  </w:r>
                </w:rubyBase>
              </w:ruby>
            </w:r>
            <w:r w:rsidRPr="008E1FF4">
              <w:rPr>
                <w:rFonts w:ascii="ＭＳ 明朝" w:eastAsia="ＭＳ 明朝" w:hAnsi="ＭＳ 明朝" w:hint="eastAsia"/>
                <w:color w:val="000000" w:themeColor="text1"/>
                <w:sz w:val="22"/>
              </w:rPr>
              <w:t>の番組</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ラジオ</w:t>
            </w:r>
            <w:r w:rsidRPr="008E1FF4">
              <w:rPr>
                <w:rFonts w:ascii="ＭＳ 明朝" w:eastAsia="ＭＳ 明朝" w:hAnsi="ＭＳ 明朝"/>
                <w:color w:val="000000" w:themeColor="text1"/>
                <w:sz w:val="22"/>
                <w:u w:val="wave"/>
              </w:rPr>
              <w:t>（</w:t>
            </w:r>
            <w:r w:rsidRPr="008E1FF4">
              <w:rPr>
                <w:rFonts w:ascii="ＭＳ 明朝" w:eastAsia="ＭＳ 明朝" w:hAnsi="ＭＳ 明朝" w:cs="ＭＳ 明朝"/>
                <w:color w:val="000000" w:themeColor="text1"/>
                <w:sz w:val="22"/>
                <w:u w:val="wave"/>
              </w:rPr>
              <w:t>※</w:t>
            </w:r>
            <w:r w:rsidRPr="008E1FF4">
              <w:rPr>
                <w:rFonts w:ascii="Century Gothic" w:eastAsia="ＭＳ 明朝" w:hAnsi="Century Gothic" w:cs="ＭＳ 明朝"/>
                <w:color w:val="000000" w:themeColor="text1"/>
                <w:sz w:val="22"/>
                <w:u w:val="wave"/>
              </w:rPr>
              <w:t>5</w:t>
            </w:r>
            <w:r w:rsidRPr="008E1FF4">
              <w:rPr>
                <w:rFonts w:ascii="ＭＳ 明朝" w:eastAsia="ＭＳ 明朝" w:hAnsi="ＭＳ 明朝"/>
                <w:color w:val="000000" w:themeColor="text1"/>
                <w:sz w:val="22"/>
                <w:u w:val="wave"/>
              </w:rPr>
              <w:t>を除く）</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テレビ</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富士市コールセンター「おしえてコールふじ」</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富士市ウェブサイト</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富士市メールマガジン「かぐやひめーる・ふじ」</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富士市公式LINE（ライン）</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富士市公式Twitter（ツイッター）</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富士市公式Facebook（フェイスブック）</w:t>
            </w:r>
          </w:p>
          <w:p w:rsidR="006A1833" w:rsidRPr="008E1FF4" w:rsidRDefault="006A1833" w:rsidP="00CA0AAE">
            <w:pPr>
              <w:tabs>
                <w:tab w:val="left" w:pos="-2988"/>
                <w:tab w:val="center" w:pos="252"/>
                <w:tab w:val="center" w:pos="3132"/>
                <w:tab w:val="left" w:pos="3492"/>
                <w:tab w:val="left" w:pos="10692"/>
                <w:tab w:val="center" w:pos="13032"/>
              </w:tabs>
              <w:spacing w:line="300" w:lineRule="exact"/>
              <w:ind w:rightChars="100" w:right="210"/>
              <w:jc w:val="right"/>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「いただきへの、はじまり　富士市」</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富士市公式YouTube（ユーチューブ）</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雑誌・フリーペーパー（　　　　　　　　　　　　　　　　）</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町内会の会合・回覧板</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市議会議員や市職員を通じて</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知人・友人・家族を通じて</w:t>
            </w:r>
          </w:p>
          <w:p w:rsidR="006A1833" w:rsidRPr="008E1FF4"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ＭＳ 明朝" w:eastAsia="ＭＳ 明朝" w:hAnsi="ＭＳ 明朝"/>
                <w:color w:val="000000" w:themeColor="text1"/>
                <w:sz w:val="22"/>
              </w:rPr>
            </w:pPr>
            <w:r w:rsidRPr="008E1FF4">
              <w:rPr>
                <w:rFonts w:ascii="ＭＳ 明朝" w:eastAsia="ＭＳ 明朝" w:hAnsi="ＭＳ 明朝" w:hint="eastAsia"/>
                <w:color w:val="000000" w:themeColor="text1"/>
                <w:sz w:val="22"/>
              </w:rPr>
              <w:t>その他（　　　　　　　　　　　　　　　　　　　　　　　）</w:t>
            </w:r>
          </w:p>
          <w:p w:rsidR="006A1833" w:rsidRPr="00054A8F" w:rsidRDefault="006A1833" w:rsidP="00CA0AAE">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hAnsi="ＭＳ 明朝"/>
                <w:color w:val="000000" w:themeColor="text1"/>
                <w:sz w:val="22"/>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15264" behindDoc="0" locked="0" layoutInCell="1" allowOverlap="1" wp14:anchorId="78D41ABD" wp14:editId="7C12C90E">
                      <wp:simplePos x="0" y="0"/>
                      <wp:positionH relativeFrom="margin">
                        <wp:posOffset>880110</wp:posOffset>
                      </wp:positionH>
                      <wp:positionV relativeFrom="paragraph">
                        <wp:posOffset>422910</wp:posOffset>
                      </wp:positionV>
                      <wp:extent cx="332105" cy="294005"/>
                      <wp:effectExtent l="0" t="0" r="0" b="0"/>
                      <wp:wrapNone/>
                      <wp:docPr id="433" name="テキスト ボックス 433"/>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1ABD" id="テキスト ボックス 433" o:spid="_x0000_s1042" type="#_x0000_t202" style="position:absolute;left:0;text-align:left;margin-left:69.3pt;margin-top:33.3pt;width:26.15pt;height:23.1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３</w:t>
                            </w:r>
                          </w:p>
                        </w:txbxContent>
                      </v:textbox>
                      <w10:wrap anchorx="margin"/>
                    </v:shape>
                  </w:pict>
                </mc:Fallback>
              </mc:AlternateContent>
            </w:r>
            <w:r w:rsidRPr="008E1FF4">
              <w:rPr>
                <w:rFonts w:ascii="ＭＳ 明朝" w:eastAsia="ＭＳ 明朝" w:hAnsi="ＭＳ 明朝" w:hint="eastAsia"/>
                <w:color w:val="000000" w:themeColor="text1"/>
                <w:sz w:val="22"/>
              </w:rPr>
              <w:t>市の情報を得ていない</w:t>
            </w:r>
          </w:p>
        </w:tc>
      </w:tr>
    </w:tbl>
    <w:p w:rsidR="006A1833" w:rsidRPr="001B427E" w:rsidRDefault="006A1833" w:rsidP="006A1833">
      <w:pPr>
        <w:pageBreakBefore/>
        <w:snapToGrid w:val="0"/>
        <w:rPr>
          <w:rFonts w:ascii="ＭＳ ゴシック" w:eastAsia="ＭＳ ゴシック" w:hAnsiTheme="majorEastAsia"/>
          <w:b/>
        </w:rPr>
      </w:pPr>
      <w:r>
        <w:rPr>
          <w:noProof/>
        </w:rPr>
        <w:lastRenderedPageBreak/>
        <w:drawing>
          <wp:anchor distT="0" distB="0" distL="114300" distR="114300" simplePos="0" relativeHeight="251884544" behindDoc="0" locked="0" layoutInCell="1" allowOverlap="1" wp14:anchorId="77B81CC9" wp14:editId="6D355137">
            <wp:simplePos x="0" y="0"/>
            <wp:positionH relativeFrom="column">
              <wp:posOffset>3774440</wp:posOffset>
            </wp:positionH>
            <wp:positionV relativeFrom="paragraph">
              <wp:posOffset>89535</wp:posOffset>
            </wp:positionV>
            <wp:extent cx="2516505" cy="3543300"/>
            <wp:effectExtent l="0" t="0" r="0"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_キービジュアル.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6505" cy="3543300"/>
                    </a:xfrm>
                    <a:prstGeom prst="rect">
                      <a:avLst/>
                    </a:prstGeom>
                  </pic:spPr>
                </pic:pic>
              </a:graphicData>
            </a:graphic>
            <wp14:sizeRelH relativeFrom="page">
              <wp14:pctWidth>0</wp14:pctWidth>
            </wp14:sizeRelH>
            <wp14:sizeRelV relativeFrom="page">
              <wp14:pctHeight>0</wp14:pctHeight>
            </wp14:sizeRelV>
          </wp:anchor>
        </w:drawing>
      </w:r>
    </w:p>
    <w:p w:rsidR="006A1833" w:rsidRDefault="006A1833" w:rsidP="006A1833">
      <w:pPr>
        <w:tabs>
          <w:tab w:val="left" w:pos="709"/>
        </w:tabs>
        <w:ind w:left="663" w:hangingChars="300" w:hanging="663"/>
        <w:rPr>
          <w:rFonts w:ascii="ＭＳ ゴシック" w:eastAsia="ＭＳ ゴシック" w:hAnsiTheme="majorEastAsia"/>
          <w:sz w:val="22"/>
        </w:rPr>
      </w:pPr>
      <w:r w:rsidRPr="006F0E80">
        <w:rPr>
          <w:rFonts w:ascii="ＭＳ ゴシック" w:eastAsia="ＭＳ ゴシック" w:hAnsiTheme="majorEastAsia" w:hint="eastAsia"/>
          <w:b/>
          <w:sz w:val="22"/>
        </w:rPr>
        <w:t>問</w:t>
      </w:r>
      <w:r>
        <w:rPr>
          <w:rFonts w:ascii="ＭＳ ゴシック" w:eastAsia="ＭＳ ゴシック" w:hAnsiTheme="majorEastAsia" w:hint="eastAsia"/>
          <w:b/>
          <w:sz w:val="22"/>
        </w:rPr>
        <w:t xml:space="preserve">１　</w:t>
      </w:r>
      <w:r w:rsidRPr="00743572">
        <w:rPr>
          <w:rFonts w:ascii="ＭＳ ゴシック" w:eastAsia="ＭＳ ゴシック" w:hAnsiTheme="majorEastAsia" w:hint="eastAsia"/>
          <w:sz w:val="22"/>
        </w:rPr>
        <w:t>富士市ブランドメッセージ</w:t>
      </w:r>
      <w:r>
        <w:rPr>
          <w:rFonts w:ascii="ＭＳ ゴシック" w:eastAsia="ＭＳ ゴシック" w:hAnsiTheme="majorEastAsia" w:hint="eastAsia"/>
          <w:sz w:val="22"/>
        </w:rPr>
        <w:t>（右記）</w:t>
      </w:r>
      <w:r>
        <w:rPr>
          <w:rFonts w:ascii="ＭＳ ゴシック" w:eastAsia="ＭＳ ゴシック" w:hAnsiTheme="majorEastAsia"/>
          <w:sz w:val="22"/>
        </w:rPr>
        <w:br/>
      </w:r>
      <w:r w:rsidRPr="00743572">
        <w:rPr>
          <w:rFonts w:ascii="ＭＳ ゴシック" w:eastAsia="ＭＳ ゴシック" w:hAnsiTheme="majorEastAsia" w:hint="eastAsia"/>
          <w:sz w:val="22"/>
        </w:rPr>
        <w:t>「いただきへの、はじまり　富士市」を</w:t>
      </w:r>
      <w:r>
        <w:rPr>
          <w:rFonts w:ascii="ＭＳ ゴシック" w:eastAsia="ＭＳ ゴシック" w:hAnsiTheme="majorEastAsia"/>
          <w:sz w:val="22"/>
        </w:rPr>
        <w:br/>
      </w:r>
      <w:r w:rsidRPr="00743572">
        <w:rPr>
          <w:rFonts w:ascii="ＭＳ ゴシック" w:eastAsia="ＭＳ ゴシック" w:hAnsiTheme="majorEastAsia" w:hint="eastAsia"/>
          <w:sz w:val="22"/>
        </w:rPr>
        <w:t>知っていますか</w:t>
      </w:r>
      <w:r w:rsidRPr="00845264">
        <w:rPr>
          <w:rFonts w:ascii="ＭＳ ゴシック" w:eastAsia="ＭＳ ゴシック" w:hAnsiTheme="majorEastAsia" w:hint="eastAsia"/>
          <w:sz w:val="22"/>
        </w:rPr>
        <w:t>。</w:t>
      </w:r>
      <w:r w:rsidRPr="00E31D0B">
        <w:rPr>
          <w:rFonts w:ascii="ＭＳ ゴシック" w:eastAsia="ＭＳ ゴシック" w:hAnsiTheme="majorEastAsia" w:hint="eastAsia"/>
          <w:sz w:val="22"/>
        </w:rPr>
        <w:t>次の中から</w:t>
      </w:r>
      <w:r w:rsidRPr="00E31D0B">
        <w:rPr>
          <w:rFonts w:ascii="ＭＳ ゴシック" w:eastAsia="ＭＳ ゴシック" w:hAnsiTheme="majorEastAsia" w:hint="eastAsia"/>
          <w:sz w:val="22"/>
          <w:u w:val="double"/>
        </w:rPr>
        <w:t>１つだけ</w:t>
      </w:r>
      <w:r w:rsidRPr="00E31D0B">
        <w:rPr>
          <w:rFonts w:ascii="ＭＳ ゴシック" w:eastAsia="ＭＳ ゴシック" w:hAnsiTheme="majorEastAsia" w:hint="eastAsia"/>
          <w:sz w:val="22"/>
        </w:rPr>
        <w:t>選</w:t>
      </w:r>
      <w:r>
        <w:rPr>
          <w:rFonts w:ascii="ＭＳ ゴシック" w:eastAsia="ＭＳ ゴシック" w:hAnsiTheme="majorEastAsia"/>
          <w:sz w:val="22"/>
        </w:rPr>
        <w:br/>
      </w:r>
      <w:r w:rsidRPr="00E31D0B">
        <w:rPr>
          <w:rFonts w:ascii="ＭＳ ゴシック" w:eastAsia="ＭＳ ゴシック" w:hAnsiTheme="majorEastAsia" w:hint="eastAsia"/>
          <w:sz w:val="22"/>
        </w:rPr>
        <w:t>んでください。</w:t>
      </w:r>
    </w:p>
    <w:p w:rsidR="006A1833" w:rsidRPr="00775F85" w:rsidRDefault="006A1833" w:rsidP="006A1833">
      <w:pPr>
        <w:spacing w:afterLines="25" w:after="80"/>
        <w:ind w:left="704" w:rightChars="2699" w:right="5668" w:hangingChars="320" w:hanging="704"/>
        <w:jc w:val="left"/>
        <w:rPr>
          <w:rFonts w:ascii="ＭＳ ゴシック" w:eastAsia="ＭＳ ゴシック" w:hAnsiTheme="majorEastAsia"/>
          <w:sz w:val="22"/>
        </w:rPr>
      </w:pPr>
    </w:p>
    <w:tbl>
      <w:tblPr>
        <w:tblW w:w="5377"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5377"/>
      </w:tblGrid>
      <w:tr w:rsidR="006A1833" w:rsidRPr="00CC299E" w:rsidTr="00CA0AAE">
        <w:trPr>
          <w:trHeight w:val="2135"/>
        </w:trPr>
        <w:tc>
          <w:tcPr>
            <w:tcW w:w="5377" w:type="dxa"/>
            <w:shd w:val="clear" w:color="auto" w:fill="auto"/>
            <w:vAlign w:val="center"/>
          </w:tcPr>
          <w:p w:rsidR="006A1833" w:rsidRPr="00283DE4" w:rsidRDefault="006A1833" w:rsidP="00CA0AAE">
            <w:pPr>
              <w:pStyle w:val="a6"/>
              <w:numPr>
                <w:ilvl w:val="0"/>
                <w:numId w:val="48"/>
              </w:numPr>
              <w:tabs>
                <w:tab w:val="left" w:pos="420"/>
              </w:tabs>
              <w:autoSpaceDE w:val="0"/>
              <w:autoSpaceDN w:val="0"/>
              <w:spacing w:beforeLines="30" w:before="96" w:afterLines="30" w:after="96"/>
              <w:ind w:leftChars="50" w:left="105" w:firstLineChars="50" w:firstLine="105"/>
            </w:pPr>
            <w:r w:rsidRPr="00283DE4">
              <w:rPr>
                <w:rFonts w:hint="eastAsia"/>
              </w:rPr>
              <w:t>メッセージに込められた意味まで知っている</w:t>
            </w:r>
          </w:p>
          <w:p w:rsidR="006A1833" w:rsidRPr="00283DE4" w:rsidRDefault="006A1833" w:rsidP="00CA0AAE">
            <w:pPr>
              <w:pStyle w:val="a6"/>
              <w:numPr>
                <w:ilvl w:val="0"/>
                <w:numId w:val="48"/>
              </w:numPr>
              <w:tabs>
                <w:tab w:val="left" w:pos="420"/>
              </w:tabs>
              <w:autoSpaceDE w:val="0"/>
              <w:autoSpaceDN w:val="0"/>
              <w:spacing w:beforeLines="30" w:before="96" w:afterLines="30" w:after="96"/>
              <w:ind w:leftChars="50" w:left="105" w:firstLineChars="50" w:firstLine="105"/>
            </w:pPr>
            <w:r>
              <w:rPr>
                <w:rFonts w:hint="eastAsia"/>
              </w:rPr>
              <w:t>意味は分からないが、</w:t>
            </w:r>
            <w:r>
              <w:br/>
              <w:t xml:space="preserve">   </w:t>
            </w:r>
            <w:r>
              <w:rPr>
                <w:rFonts w:hint="eastAsia"/>
              </w:rPr>
              <w:t>見たり聞いたりしたことがあり知っている</w:t>
            </w:r>
          </w:p>
          <w:p w:rsidR="006A1833" w:rsidRPr="009618A1" w:rsidRDefault="006A1833" w:rsidP="00CA0AAE">
            <w:pPr>
              <w:pStyle w:val="a6"/>
              <w:numPr>
                <w:ilvl w:val="0"/>
                <w:numId w:val="48"/>
              </w:numPr>
              <w:tabs>
                <w:tab w:val="left" w:pos="420"/>
              </w:tabs>
              <w:autoSpaceDE w:val="0"/>
              <w:autoSpaceDN w:val="0"/>
              <w:spacing w:beforeLines="30" w:before="96" w:afterLines="30" w:after="96"/>
              <w:ind w:leftChars="50" w:left="105" w:firstLineChars="50" w:firstLine="105"/>
              <w:rPr>
                <w:rFonts w:hAnsi="ＭＳ 明朝"/>
                <w:color w:val="000000" w:themeColor="text1"/>
                <w:sz w:val="22"/>
              </w:rPr>
            </w:pPr>
            <w:r w:rsidRPr="00283DE4">
              <w:rPr>
                <w:rFonts w:hint="eastAsia"/>
              </w:rPr>
              <w:t>知らない</w:t>
            </w:r>
          </w:p>
        </w:tc>
      </w:tr>
    </w:tbl>
    <w:p w:rsidR="006A1833" w:rsidRDefault="006A1833" w:rsidP="006A1833">
      <w:pPr>
        <w:autoSpaceDE w:val="0"/>
        <w:autoSpaceDN w:val="0"/>
        <w:ind w:rightChars="133" w:right="279"/>
        <w:rPr>
          <w:strike/>
          <w:color w:val="FF0000"/>
          <w:szCs w:val="21"/>
        </w:rPr>
      </w:pPr>
    </w:p>
    <w:p w:rsidR="006A1833" w:rsidRDefault="006A1833" w:rsidP="006A1833">
      <w:pPr>
        <w:spacing w:afterLines="25" w:after="80"/>
        <w:ind w:left="707" w:hangingChars="320" w:hanging="707"/>
        <w:rPr>
          <w:rFonts w:ascii="ＭＳ ゴシック" w:eastAsia="ＭＳ ゴシック" w:hAnsiTheme="majorEastAsia"/>
          <w:b/>
          <w:sz w:val="22"/>
        </w:rPr>
      </w:pPr>
    </w:p>
    <w:p w:rsidR="006A1833" w:rsidRPr="003E0D29" w:rsidRDefault="006A1833" w:rsidP="006A1833">
      <w:pPr>
        <w:spacing w:afterLines="25" w:after="80"/>
        <w:ind w:left="707" w:hangingChars="320" w:hanging="707"/>
        <w:rPr>
          <w:rFonts w:ascii="ＭＳ ゴシック" w:eastAsia="ＭＳ ゴシック" w:hAnsiTheme="majorEastAsia"/>
          <w:b/>
          <w:sz w:val="22"/>
        </w:rPr>
      </w:pPr>
    </w:p>
    <w:p w:rsidR="006A1833" w:rsidRPr="003E0D29" w:rsidRDefault="006A1833" w:rsidP="006A1833">
      <w:pPr>
        <w:spacing w:afterLines="25" w:after="80"/>
        <w:ind w:left="704" w:hangingChars="320" w:hanging="704"/>
        <w:rPr>
          <w:sz w:val="22"/>
        </w:rPr>
      </w:pPr>
    </w:p>
    <w:p w:rsidR="006A1833" w:rsidRDefault="006A1833" w:rsidP="006A1833">
      <w:pPr>
        <w:spacing w:afterLines="25" w:after="80"/>
        <w:ind w:left="704" w:hangingChars="320" w:hanging="704"/>
        <w:rPr>
          <w:sz w:val="22"/>
        </w:rPr>
      </w:pPr>
    </w:p>
    <w:p w:rsidR="006A1833" w:rsidRDefault="006A1833" w:rsidP="006A1833">
      <w:pPr>
        <w:spacing w:afterLines="25" w:after="80"/>
        <w:ind w:left="704" w:hangingChars="320" w:hanging="704"/>
        <w:rPr>
          <w:sz w:val="22"/>
        </w:rPr>
      </w:pPr>
    </w:p>
    <w:p w:rsidR="006A1833" w:rsidRPr="003E0D29" w:rsidRDefault="006A1833" w:rsidP="006A1833">
      <w:pPr>
        <w:spacing w:afterLines="25" w:after="80"/>
        <w:ind w:left="704" w:hangingChars="320" w:hanging="704"/>
        <w:rPr>
          <w:sz w:val="22"/>
        </w:rPr>
      </w:pPr>
    </w:p>
    <w:p w:rsidR="006A1833" w:rsidRPr="003E0D29" w:rsidRDefault="006A1833" w:rsidP="006A1833">
      <w:pPr>
        <w:tabs>
          <w:tab w:val="left" w:pos="709"/>
        </w:tabs>
        <w:ind w:left="709" w:hangingChars="321" w:hanging="709"/>
        <w:rPr>
          <w:rFonts w:ascii="ＭＳ ゴシック" w:eastAsia="ＭＳ ゴシック" w:hAnsiTheme="majorEastAsia"/>
          <w:sz w:val="22"/>
        </w:rPr>
      </w:pPr>
      <w:r w:rsidRPr="003E0D29">
        <w:rPr>
          <w:rFonts w:ascii="ＭＳ ゴシック" w:eastAsia="ＭＳ ゴシック" w:hAnsiTheme="majorEastAsia" w:hint="eastAsia"/>
          <w:b/>
          <w:sz w:val="22"/>
        </w:rPr>
        <w:t>問</w:t>
      </w:r>
      <w:r>
        <w:rPr>
          <w:rFonts w:ascii="ＭＳ ゴシック" w:eastAsia="ＭＳ ゴシック" w:hAnsiTheme="majorEastAsia" w:hint="eastAsia"/>
          <w:b/>
          <w:sz w:val="22"/>
        </w:rPr>
        <w:t>２</w:t>
      </w:r>
      <w:r w:rsidRPr="003E0D29">
        <w:rPr>
          <w:rFonts w:ascii="ＭＳ ゴシック" w:eastAsia="ＭＳ ゴシック" w:hAnsiTheme="majorEastAsia" w:hint="eastAsia"/>
          <w:sz w:val="22"/>
        </w:rPr>
        <w:t xml:space="preserve">　あなたは、地域（まち）のために活動している人に対し、どの程度の気持ちで感謝していますか。</w:t>
      </w:r>
    </w:p>
    <w:p w:rsidR="006A1833" w:rsidRPr="003E0D29" w:rsidRDefault="006A1833" w:rsidP="006A1833">
      <w:pPr>
        <w:ind w:left="660" w:hangingChars="300" w:hanging="660"/>
        <w:rPr>
          <w:rFonts w:ascii="ＭＳ ゴシック" w:eastAsia="ＭＳ ゴシック" w:hAnsiTheme="majorEastAsia"/>
          <w:sz w:val="22"/>
        </w:rPr>
      </w:pPr>
      <w:r w:rsidRPr="003E0D29">
        <w:rPr>
          <w:rFonts w:ascii="ＭＳ ゴシック" w:eastAsia="ＭＳ ゴシック" w:hAnsiTheme="majorEastAsia"/>
          <w:sz w:val="22"/>
        </w:rPr>
        <w:tab/>
      </w:r>
      <w:r w:rsidRPr="003E0D29">
        <w:rPr>
          <w:rFonts w:ascii="ＭＳ ゴシック" w:eastAsia="ＭＳ ゴシック" w:hAnsiTheme="majorEastAsia" w:hint="eastAsia"/>
          <w:sz w:val="22"/>
        </w:rPr>
        <w:t>次の気持ちを表した数字（10から</w:t>
      </w:r>
      <w:r>
        <w:rPr>
          <w:rFonts w:ascii="ＭＳ ゴシック" w:eastAsia="ＭＳ ゴシック" w:hAnsiTheme="majorEastAsia" w:hint="eastAsia"/>
          <w:sz w:val="22"/>
        </w:rPr>
        <w:t>０まで</w:t>
      </w:r>
      <w:r w:rsidRPr="003E0D29">
        <w:rPr>
          <w:rFonts w:ascii="ＭＳ ゴシック" w:eastAsia="ＭＳ ゴシック" w:hAnsiTheme="majorEastAsia" w:hint="eastAsia"/>
          <w:sz w:val="22"/>
        </w:rPr>
        <w:t>）から</w:t>
      </w:r>
      <w:r w:rsidRPr="003E0D29">
        <w:rPr>
          <w:rFonts w:ascii="ＭＳ ゴシック" w:eastAsia="ＭＳ ゴシック" w:hAnsiTheme="majorEastAsia" w:hint="eastAsia"/>
          <w:sz w:val="22"/>
          <w:u w:val="double"/>
        </w:rPr>
        <w:t>１つだけ</w:t>
      </w:r>
      <w:r w:rsidRPr="003E0D29">
        <w:rPr>
          <w:rFonts w:ascii="ＭＳ ゴシック" w:eastAsia="ＭＳ ゴシック" w:hAnsiTheme="majorEastAsia" w:hint="eastAsia"/>
          <w:sz w:val="22"/>
        </w:rPr>
        <w:t>選んで○をつけてください。</w:t>
      </w:r>
    </w:p>
    <w:p w:rsidR="006A1833" w:rsidRPr="003E0D29" w:rsidRDefault="006A1833" w:rsidP="006A1833">
      <w:pPr>
        <w:spacing w:afterLines="25" w:after="80"/>
        <w:ind w:left="704" w:hangingChars="320" w:hanging="704"/>
        <w:rPr>
          <w:sz w:val="22"/>
        </w:rPr>
      </w:pPr>
    </w:p>
    <w:p w:rsidR="006A1833" w:rsidRPr="003E0D29" w:rsidRDefault="006A1833" w:rsidP="006A1833">
      <w:pPr>
        <w:tabs>
          <w:tab w:val="left" w:pos="3402"/>
          <w:tab w:val="left" w:pos="4962"/>
          <w:tab w:val="left" w:pos="6804"/>
        </w:tabs>
        <w:spacing w:afterLines="25" w:after="80"/>
        <w:ind w:leftChars="-50" w:left="-105" w:firstLineChars="200" w:firstLine="440"/>
        <w:rPr>
          <w:sz w:val="22"/>
        </w:rPr>
      </w:pPr>
      <w:r w:rsidRPr="003E0D29">
        <w:rPr>
          <w:rFonts w:hint="eastAsia"/>
          <w:sz w:val="22"/>
        </w:rPr>
        <w:t>とても感謝している</w:t>
      </w:r>
      <w:r w:rsidRPr="003E0D29">
        <w:rPr>
          <w:sz w:val="22"/>
        </w:rPr>
        <w:tab/>
      </w:r>
      <w:r w:rsidRPr="003E0D29">
        <w:rPr>
          <w:rFonts w:hAnsi="ＭＳ 明朝" w:cs="ＭＳ 明朝" w:hint="eastAsia"/>
          <w:sz w:val="22"/>
        </w:rPr>
        <w:t>←</w:t>
      </w:r>
      <w:r w:rsidRPr="003E0D29">
        <w:rPr>
          <w:sz w:val="22"/>
        </w:rPr>
        <w:tab/>
      </w:r>
      <w:r w:rsidRPr="003E0D29">
        <w:rPr>
          <w:rFonts w:hint="eastAsia"/>
          <w:sz w:val="22"/>
        </w:rPr>
        <w:t>普通　　　　　　→　　　　　　　感謝していない</w:t>
      </w:r>
    </w:p>
    <w:tbl>
      <w:tblPr>
        <w:tblStyle w:val="a8"/>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8"/>
      </w:tblGrid>
      <w:tr w:rsidR="006A1833" w:rsidRPr="003E0D29" w:rsidTr="00CA0AAE">
        <w:trPr>
          <w:trHeight w:val="185"/>
        </w:trPr>
        <w:tc>
          <w:tcPr>
            <w:tcW w:w="837" w:type="dxa"/>
            <w:gridSpan w:val="2"/>
            <w:tcBorders>
              <w:top w:val="nil"/>
              <w:left w:val="nil"/>
              <w:bottom w:val="nil"/>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43" w:type="dxa"/>
            <w:gridSpan w:val="2"/>
            <w:tcBorders>
              <w:top w:val="nil"/>
              <w:left w:val="single" w:sz="12" w:space="0" w:color="auto"/>
              <w:bottom w:val="nil"/>
              <w:right w:val="nil"/>
            </w:tcBorders>
          </w:tcPr>
          <w:p w:rsidR="006A1833" w:rsidRPr="003E0D29" w:rsidRDefault="006A1833" w:rsidP="00CA0AAE">
            <w:pPr>
              <w:spacing w:line="140" w:lineRule="exact"/>
              <w:rPr>
                <w:sz w:val="22"/>
              </w:rPr>
            </w:pPr>
          </w:p>
        </w:tc>
      </w:tr>
      <w:tr w:rsidR="006A1833" w:rsidRPr="003E0D29" w:rsidTr="00CA0AAE">
        <w:trPr>
          <w:trHeight w:val="429"/>
        </w:trPr>
        <w:tc>
          <w:tcPr>
            <w:tcW w:w="425" w:type="dxa"/>
            <w:tcBorders>
              <w:top w:val="nil"/>
              <w:left w:val="nil"/>
              <w:bottom w:val="nil"/>
              <w:right w:val="nil"/>
            </w:tcBorders>
            <w:vAlign w:val="center"/>
          </w:tcPr>
          <w:p w:rsidR="006A1833" w:rsidRPr="003E0D29" w:rsidRDefault="006A1833" w:rsidP="00CA0AAE">
            <w:pPr>
              <w:spacing w:line="140" w:lineRule="exact"/>
              <w:ind w:leftChars="-11" w:left="-23"/>
              <w:jc w:val="center"/>
              <w:rPr>
                <w:sz w:val="22"/>
              </w:rPr>
            </w:pPr>
          </w:p>
        </w:tc>
        <w:tc>
          <w:tcPr>
            <w:tcW w:w="837" w:type="dxa"/>
            <w:gridSpan w:val="2"/>
            <w:tcBorders>
              <w:top w:val="nil"/>
              <w:left w:val="nil"/>
              <w:bottom w:val="nil"/>
              <w:right w:val="nil"/>
            </w:tcBorders>
            <w:vAlign w:val="center"/>
          </w:tcPr>
          <w:p w:rsidR="006A1833" w:rsidRPr="003E0D29" w:rsidRDefault="006A1833" w:rsidP="00CA0AAE">
            <w:pPr>
              <w:ind w:leftChars="-11" w:left="-23"/>
              <w:jc w:val="center"/>
              <w:rPr>
                <w:rFonts w:ascii="Arial" w:hAnsi="Arial" w:cs="Arial"/>
                <w:sz w:val="22"/>
              </w:rPr>
            </w:pPr>
            <w:r w:rsidRPr="003E0D29">
              <w:rPr>
                <w:rFonts w:ascii="Arial" w:hAnsi="Arial" w:cs="Arial"/>
                <w:sz w:val="22"/>
              </w:rPr>
              <w:t>10</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9</w:t>
            </w:r>
          </w:p>
        </w:tc>
        <w:tc>
          <w:tcPr>
            <w:tcW w:w="837"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8</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7</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6</w:t>
            </w:r>
          </w:p>
        </w:tc>
        <w:tc>
          <w:tcPr>
            <w:tcW w:w="837"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5</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4</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3</w:t>
            </w:r>
          </w:p>
        </w:tc>
        <w:tc>
          <w:tcPr>
            <w:tcW w:w="837"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2</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1</w:t>
            </w:r>
          </w:p>
        </w:tc>
        <w:tc>
          <w:tcPr>
            <w:tcW w:w="838" w:type="dxa"/>
            <w:gridSpan w:val="2"/>
            <w:tcBorders>
              <w:top w:val="nil"/>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0</w:t>
            </w:r>
          </w:p>
        </w:tc>
        <w:tc>
          <w:tcPr>
            <w:tcW w:w="418" w:type="dxa"/>
            <w:tcBorders>
              <w:top w:val="nil"/>
              <w:left w:val="nil"/>
              <w:bottom w:val="nil"/>
              <w:right w:val="nil"/>
            </w:tcBorders>
            <w:vAlign w:val="center"/>
          </w:tcPr>
          <w:p w:rsidR="006A1833" w:rsidRPr="003E0D29" w:rsidRDefault="006A1833" w:rsidP="00CA0AAE">
            <w:pPr>
              <w:jc w:val="center"/>
              <w:rPr>
                <w:rFonts w:ascii="Arial" w:hAnsi="Arial" w:cs="Arial"/>
                <w:sz w:val="22"/>
              </w:rPr>
            </w:pPr>
          </w:p>
        </w:tc>
      </w:tr>
    </w:tbl>
    <w:p w:rsidR="006A1833" w:rsidRPr="003E0D29" w:rsidRDefault="006A1833" w:rsidP="006A1833">
      <w:pPr>
        <w:spacing w:line="140" w:lineRule="exact"/>
        <w:ind w:leftChars="-11" w:left="-23"/>
        <w:jc w:val="center"/>
        <w:rPr>
          <w:sz w:val="22"/>
        </w:rPr>
      </w:pPr>
    </w:p>
    <w:p w:rsidR="006A1833" w:rsidRPr="003E0D29" w:rsidRDefault="006A1833" w:rsidP="006A1833">
      <w:pPr>
        <w:spacing w:afterLines="25" w:after="80"/>
        <w:ind w:left="704" w:hangingChars="320" w:hanging="704"/>
        <w:rPr>
          <w:sz w:val="22"/>
        </w:rPr>
      </w:pPr>
    </w:p>
    <w:p w:rsidR="006A1833" w:rsidRPr="003E0D29" w:rsidRDefault="006A1833" w:rsidP="006A1833">
      <w:pPr>
        <w:tabs>
          <w:tab w:val="left" w:pos="709"/>
        </w:tabs>
        <w:spacing w:afterLines="25" w:after="80"/>
        <w:ind w:left="663" w:hangingChars="300" w:hanging="663"/>
        <w:rPr>
          <w:rFonts w:ascii="ＭＳ ゴシック" w:eastAsia="ＭＳ ゴシック" w:hAnsiTheme="majorEastAsia"/>
          <w:sz w:val="22"/>
        </w:rPr>
      </w:pPr>
      <w:r w:rsidRPr="003E0D29">
        <w:rPr>
          <w:rFonts w:ascii="ＭＳ ゴシック" w:eastAsia="ＭＳ ゴシック" w:hAnsiTheme="majorEastAsia" w:hint="eastAsia"/>
          <w:b/>
          <w:sz w:val="22"/>
        </w:rPr>
        <w:t>問</w:t>
      </w:r>
      <w:r>
        <w:rPr>
          <w:rFonts w:ascii="ＭＳ ゴシック" w:eastAsia="ＭＳ ゴシック" w:hAnsiTheme="majorEastAsia" w:hint="eastAsia"/>
          <w:b/>
          <w:sz w:val="22"/>
        </w:rPr>
        <w:t>３</w:t>
      </w:r>
      <w:r w:rsidRPr="003E0D29">
        <w:rPr>
          <w:rFonts w:ascii="ＭＳ ゴシック" w:eastAsia="ＭＳ ゴシック" w:hAnsiTheme="majorEastAsia" w:hint="eastAsia"/>
          <w:sz w:val="22"/>
        </w:rPr>
        <w:t xml:space="preserve">　あなたは、地域（まち）の魅力を、どの程度の気持ちで友人にお勧めしたいと思いますか。</w:t>
      </w:r>
      <w:r w:rsidRPr="003E0D29">
        <w:rPr>
          <w:rFonts w:ascii="ＭＳ ゴシック" w:eastAsia="ＭＳ ゴシック" w:hAnsiTheme="majorEastAsia"/>
          <w:sz w:val="22"/>
        </w:rPr>
        <w:br/>
      </w:r>
      <w:r w:rsidRPr="003E0D29">
        <w:rPr>
          <w:rFonts w:ascii="ＭＳ ゴシック" w:eastAsia="ＭＳ ゴシック" w:hAnsiTheme="majorEastAsia" w:hint="eastAsia"/>
          <w:sz w:val="22"/>
        </w:rPr>
        <w:t>次の気持ちを表した数字（10から</w:t>
      </w:r>
      <w:r>
        <w:rPr>
          <w:rFonts w:ascii="ＭＳ ゴシック" w:eastAsia="ＭＳ ゴシック" w:hAnsiTheme="majorEastAsia" w:hint="eastAsia"/>
          <w:sz w:val="22"/>
        </w:rPr>
        <w:t>０まで</w:t>
      </w:r>
      <w:r w:rsidRPr="003E0D29">
        <w:rPr>
          <w:rFonts w:ascii="ＭＳ ゴシック" w:eastAsia="ＭＳ ゴシック" w:hAnsiTheme="majorEastAsia" w:hint="eastAsia"/>
          <w:sz w:val="22"/>
        </w:rPr>
        <w:t>）から</w:t>
      </w:r>
      <w:r w:rsidRPr="003E0D29">
        <w:rPr>
          <w:rFonts w:ascii="ＭＳ ゴシック" w:eastAsia="ＭＳ ゴシック" w:hAnsiTheme="majorEastAsia" w:hint="eastAsia"/>
          <w:sz w:val="22"/>
          <w:u w:val="double"/>
        </w:rPr>
        <w:t>１つだけ</w:t>
      </w:r>
      <w:r w:rsidRPr="003E0D29">
        <w:rPr>
          <w:rFonts w:ascii="ＭＳ ゴシック" w:eastAsia="ＭＳ ゴシック" w:hAnsiTheme="majorEastAsia" w:hint="eastAsia"/>
          <w:sz w:val="22"/>
        </w:rPr>
        <w:t>選んで○をつけてください。</w:t>
      </w:r>
    </w:p>
    <w:p w:rsidR="006A1833" w:rsidRPr="003E0D29" w:rsidRDefault="006A1833" w:rsidP="006A1833">
      <w:pPr>
        <w:spacing w:afterLines="25" w:after="80"/>
        <w:ind w:left="704" w:hangingChars="320" w:hanging="704"/>
        <w:rPr>
          <w:sz w:val="22"/>
        </w:rPr>
      </w:pPr>
    </w:p>
    <w:p w:rsidR="006A1833" w:rsidRPr="003E0D29" w:rsidRDefault="006A1833" w:rsidP="006A1833">
      <w:pPr>
        <w:tabs>
          <w:tab w:val="left" w:pos="3402"/>
          <w:tab w:val="left" w:pos="4962"/>
          <w:tab w:val="left" w:pos="6804"/>
        </w:tabs>
        <w:spacing w:afterLines="25" w:after="80"/>
        <w:ind w:leftChars="250" w:left="525" w:firstLineChars="2" w:firstLine="4"/>
        <w:rPr>
          <w:sz w:val="22"/>
        </w:rPr>
      </w:pPr>
      <w:r w:rsidRPr="003E0D29">
        <w:rPr>
          <w:rFonts w:hint="eastAsia"/>
          <w:sz w:val="22"/>
        </w:rPr>
        <w:t>勧めたいと強く思う</w:t>
      </w:r>
      <w:r w:rsidRPr="003E0D29">
        <w:rPr>
          <w:sz w:val="22"/>
        </w:rPr>
        <w:tab/>
      </w:r>
      <w:r w:rsidRPr="003E0D29">
        <w:rPr>
          <w:rFonts w:hAnsi="ＭＳ 明朝" w:cs="ＭＳ 明朝" w:hint="eastAsia"/>
          <w:sz w:val="22"/>
        </w:rPr>
        <w:t>←</w:t>
      </w:r>
      <w:r w:rsidRPr="003E0D29">
        <w:rPr>
          <w:sz w:val="22"/>
        </w:rPr>
        <w:tab/>
      </w:r>
      <w:r w:rsidRPr="003E0D29">
        <w:rPr>
          <w:rFonts w:hint="eastAsia"/>
          <w:sz w:val="22"/>
        </w:rPr>
        <w:t>普通　　　　　　→　　　　　　　勧めたくない</w:t>
      </w:r>
    </w:p>
    <w:tbl>
      <w:tblPr>
        <w:tblStyle w:val="a8"/>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3"/>
      </w:tblGrid>
      <w:tr w:rsidR="006A1833" w:rsidRPr="003E0D29" w:rsidTr="00CA0AAE">
        <w:trPr>
          <w:trHeight w:val="185"/>
        </w:trPr>
        <w:tc>
          <w:tcPr>
            <w:tcW w:w="837" w:type="dxa"/>
            <w:gridSpan w:val="2"/>
            <w:tcBorders>
              <w:top w:val="nil"/>
              <w:left w:val="nil"/>
              <w:bottom w:val="nil"/>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nil"/>
              <w:right w:val="nil"/>
            </w:tcBorders>
          </w:tcPr>
          <w:p w:rsidR="006A1833" w:rsidRPr="003E0D29" w:rsidRDefault="006A1833" w:rsidP="00CA0AAE">
            <w:pPr>
              <w:spacing w:line="140" w:lineRule="exact"/>
              <w:rPr>
                <w:sz w:val="22"/>
              </w:rPr>
            </w:pPr>
          </w:p>
        </w:tc>
      </w:tr>
      <w:tr w:rsidR="006A1833" w:rsidRPr="003E0D29" w:rsidTr="00CA0AAE">
        <w:trPr>
          <w:trHeight w:val="429"/>
        </w:trPr>
        <w:tc>
          <w:tcPr>
            <w:tcW w:w="425" w:type="dxa"/>
            <w:tcBorders>
              <w:top w:val="nil"/>
              <w:left w:val="nil"/>
              <w:bottom w:val="nil"/>
              <w:right w:val="nil"/>
            </w:tcBorders>
            <w:vAlign w:val="center"/>
          </w:tcPr>
          <w:p w:rsidR="006A1833" w:rsidRPr="003E0D29" w:rsidRDefault="006A1833" w:rsidP="00CA0AAE">
            <w:pPr>
              <w:spacing w:line="140" w:lineRule="exact"/>
              <w:ind w:leftChars="-11" w:left="-23"/>
              <w:jc w:val="center"/>
              <w:rPr>
                <w:sz w:val="22"/>
              </w:rPr>
            </w:pPr>
          </w:p>
        </w:tc>
        <w:tc>
          <w:tcPr>
            <w:tcW w:w="837" w:type="dxa"/>
            <w:gridSpan w:val="2"/>
            <w:tcBorders>
              <w:top w:val="nil"/>
              <w:left w:val="nil"/>
              <w:bottom w:val="nil"/>
              <w:right w:val="nil"/>
            </w:tcBorders>
            <w:vAlign w:val="center"/>
          </w:tcPr>
          <w:p w:rsidR="006A1833" w:rsidRPr="003E0D29" w:rsidRDefault="006A1833" w:rsidP="00CA0AAE">
            <w:pPr>
              <w:ind w:leftChars="-11" w:left="-23"/>
              <w:jc w:val="center"/>
              <w:rPr>
                <w:rFonts w:ascii="Arial" w:hAnsi="Arial" w:cs="Arial"/>
                <w:sz w:val="22"/>
              </w:rPr>
            </w:pPr>
            <w:r w:rsidRPr="003E0D29">
              <w:rPr>
                <w:rFonts w:ascii="Arial" w:hAnsi="Arial" w:cs="Arial"/>
                <w:sz w:val="22"/>
              </w:rPr>
              <w:t>10</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9</w:t>
            </w:r>
          </w:p>
        </w:tc>
        <w:tc>
          <w:tcPr>
            <w:tcW w:w="837"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8</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7</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6</w:t>
            </w:r>
          </w:p>
        </w:tc>
        <w:tc>
          <w:tcPr>
            <w:tcW w:w="837"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5</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4</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3</w:t>
            </w:r>
          </w:p>
        </w:tc>
        <w:tc>
          <w:tcPr>
            <w:tcW w:w="837"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2</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1</w:t>
            </w:r>
          </w:p>
        </w:tc>
        <w:tc>
          <w:tcPr>
            <w:tcW w:w="838" w:type="dxa"/>
            <w:gridSpan w:val="2"/>
            <w:tcBorders>
              <w:top w:val="nil"/>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0</w:t>
            </w:r>
          </w:p>
        </w:tc>
        <w:tc>
          <w:tcPr>
            <w:tcW w:w="413" w:type="dxa"/>
            <w:tcBorders>
              <w:top w:val="nil"/>
              <w:left w:val="nil"/>
              <w:bottom w:val="nil"/>
              <w:right w:val="nil"/>
            </w:tcBorders>
            <w:vAlign w:val="center"/>
          </w:tcPr>
          <w:p w:rsidR="006A1833" w:rsidRPr="003E0D29" w:rsidRDefault="006A1833" w:rsidP="00CA0AAE">
            <w:pPr>
              <w:jc w:val="center"/>
              <w:rPr>
                <w:rFonts w:ascii="Arial" w:hAnsi="Arial" w:cs="Arial"/>
                <w:sz w:val="22"/>
              </w:rPr>
            </w:pPr>
          </w:p>
        </w:tc>
      </w:tr>
    </w:tbl>
    <w:p w:rsidR="006A1833" w:rsidRPr="003E0D29" w:rsidRDefault="006A1833" w:rsidP="006A1833">
      <w:pPr>
        <w:spacing w:afterLines="25" w:after="80"/>
        <w:ind w:leftChars="335" w:left="703" w:firstLineChars="102" w:firstLine="224"/>
        <w:rPr>
          <w:sz w:val="22"/>
        </w:rPr>
      </w:pPr>
    </w:p>
    <w:p w:rsidR="006A1833" w:rsidRPr="003E0D29" w:rsidRDefault="006A1833" w:rsidP="006A1833">
      <w:pPr>
        <w:tabs>
          <w:tab w:val="left" w:pos="709"/>
        </w:tabs>
        <w:spacing w:afterLines="25" w:after="80"/>
        <w:ind w:left="709" w:hangingChars="321" w:hanging="709"/>
        <w:rPr>
          <w:rFonts w:ascii="ＭＳ ゴシック" w:eastAsia="ＭＳ ゴシック" w:hAnsiTheme="majorEastAsia"/>
          <w:b/>
          <w:sz w:val="22"/>
        </w:rPr>
      </w:pPr>
    </w:p>
    <w:p w:rsidR="006A1833" w:rsidRPr="003E0D29" w:rsidRDefault="006A1833" w:rsidP="006A1833">
      <w:pPr>
        <w:tabs>
          <w:tab w:val="left" w:pos="709"/>
        </w:tabs>
        <w:spacing w:afterLines="25" w:after="80"/>
        <w:ind w:left="663" w:hangingChars="300" w:hanging="663"/>
        <w:rPr>
          <w:rFonts w:ascii="ＭＳ ゴシック" w:eastAsia="ＭＳ ゴシック" w:hAnsiTheme="majorEastAsia"/>
          <w:sz w:val="22"/>
        </w:rPr>
      </w:pPr>
      <w:r w:rsidRPr="003E0D29">
        <w:rPr>
          <w:rFonts w:ascii="ＭＳ ゴシック" w:eastAsia="ＭＳ ゴシック" w:hAnsiTheme="majorEastAsia" w:hint="eastAsia"/>
          <w:b/>
          <w:sz w:val="22"/>
        </w:rPr>
        <w:t>問</w:t>
      </w:r>
      <w:r>
        <w:rPr>
          <w:rFonts w:ascii="ＭＳ ゴシック" w:eastAsia="ＭＳ ゴシック" w:hAnsiTheme="majorEastAsia" w:hint="eastAsia"/>
          <w:b/>
          <w:sz w:val="22"/>
        </w:rPr>
        <w:t>４</w:t>
      </w:r>
      <w:r w:rsidRPr="003E0D29">
        <w:rPr>
          <w:rFonts w:ascii="ＭＳ ゴシック" w:eastAsia="ＭＳ ゴシック" w:hAnsiTheme="majorEastAsia" w:hint="eastAsia"/>
          <w:sz w:val="22"/>
        </w:rPr>
        <w:t xml:space="preserve">　あなたは、地域（まち）をよくする活動に、どの程度の気持ちで参加したいと思いますか。</w:t>
      </w:r>
      <w:r w:rsidRPr="003E0D29">
        <w:rPr>
          <w:rFonts w:ascii="ＭＳ ゴシック" w:eastAsia="ＭＳ ゴシック" w:hAnsiTheme="majorEastAsia"/>
          <w:sz w:val="22"/>
        </w:rPr>
        <w:br/>
      </w:r>
      <w:r w:rsidRPr="003E0D29">
        <w:rPr>
          <w:rFonts w:ascii="ＭＳ ゴシック" w:eastAsia="ＭＳ ゴシック" w:hAnsiTheme="majorEastAsia" w:hint="eastAsia"/>
          <w:sz w:val="22"/>
        </w:rPr>
        <w:t>次の気持ちを表した数字（10から</w:t>
      </w:r>
      <w:r>
        <w:rPr>
          <w:rFonts w:ascii="ＭＳ ゴシック" w:eastAsia="ＭＳ ゴシック" w:hAnsiTheme="majorEastAsia" w:hint="eastAsia"/>
          <w:sz w:val="22"/>
        </w:rPr>
        <w:t>０まで</w:t>
      </w:r>
      <w:r w:rsidRPr="003E0D29">
        <w:rPr>
          <w:rFonts w:ascii="ＭＳ ゴシック" w:eastAsia="ＭＳ ゴシック" w:hAnsiTheme="majorEastAsia" w:hint="eastAsia"/>
          <w:sz w:val="22"/>
        </w:rPr>
        <w:t>）から</w:t>
      </w:r>
      <w:r w:rsidRPr="003E0D29">
        <w:rPr>
          <w:rFonts w:ascii="ＭＳ ゴシック" w:eastAsia="ＭＳ ゴシック" w:hAnsiTheme="majorEastAsia" w:hint="eastAsia"/>
          <w:sz w:val="22"/>
          <w:u w:val="double"/>
        </w:rPr>
        <w:t>１つだけ</w:t>
      </w:r>
      <w:r w:rsidRPr="003E0D29">
        <w:rPr>
          <w:rFonts w:ascii="ＭＳ ゴシック" w:eastAsia="ＭＳ ゴシック" w:hAnsiTheme="majorEastAsia" w:hint="eastAsia"/>
          <w:sz w:val="22"/>
        </w:rPr>
        <w:t>選んで○をつけてください。</w:t>
      </w:r>
    </w:p>
    <w:p w:rsidR="006A1833" w:rsidRPr="003E0D29" w:rsidRDefault="006A1833" w:rsidP="006A1833">
      <w:pPr>
        <w:spacing w:afterLines="25" w:after="80"/>
        <w:ind w:left="704" w:hangingChars="320" w:hanging="704"/>
        <w:rPr>
          <w:sz w:val="22"/>
        </w:rPr>
      </w:pPr>
    </w:p>
    <w:p w:rsidR="006A1833" w:rsidRPr="003E0D29" w:rsidRDefault="006A1833" w:rsidP="006A1833">
      <w:pPr>
        <w:tabs>
          <w:tab w:val="left" w:pos="3402"/>
          <w:tab w:val="left" w:pos="4962"/>
          <w:tab w:val="left" w:pos="6804"/>
        </w:tabs>
        <w:spacing w:afterLines="25" w:after="80"/>
        <w:ind w:leftChars="150" w:left="315" w:firstLineChars="2" w:firstLine="4"/>
        <w:rPr>
          <w:sz w:val="22"/>
        </w:rPr>
      </w:pPr>
      <w:r w:rsidRPr="003E0D29">
        <w:rPr>
          <w:rFonts w:hint="eastAsia"/>
          <w:sz w:val="22"/>
        </w:rPr>
        <w:t>参加したいと強く思う</w:t>
      </w:r>
      <w:r w:rsidRPr="003E0D29">
        <w:rPr>
          <w:sz w:val="22"/>
        </w:rPr>
        <w:tab/>
      </w:r>
      <w:r w:rsidRPr="003E0D29">
        <w:rPr>
          <w:rFonts w:hAnsi="ＭＳ 明朝" w:cs="ＭＳ 明朝" w:hint="eastAsia"/>
          <w:sz w:val="22"/>
        </w:rPr>
        <w:t>←</w:t>
      </w:r>
      <w:r w:rsidRPr="003E0D29">
        <w:rPr>
          <w:sz w:val="22"/>
        </w:rPr>
        <w:tab/>
      </w:r>
      <w:r w:rsidRPr="003E0D29">
        <w:rPr>
          <w:rFonts w:hint="eastAsia"/>
          <w:sz w:val="22"/>
        </w:rPr>
        <w:t>普通　　　　　　→　　　　　　　参加したくない</w:t>
      </w:r>
    </w:p>
    <w:tbl>
      <w:tblPr>
        <w:tblStyle w:val="a8"/>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3"/>
      </w:tblGrid>
      <w:tr w:rsidR="006A1833" w:rsidRPr="003E0D29" w:rsidTr="00CA0AAE">
        <w:trPr>
          <w:trHeight w:val="185"/>
        </w:trPr>
        <w:tc>
          <w:tcPr>
            <w:tcW w:w="837" w:type="dxa"/>
            <w:gridSpan w:val="2"/>
            <w:tcBorders>
              <w:top w:val="nil"/>
              <w:left w:val="nil"/>
              <w:bottom w:val="nil"/>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rsidR="006A1833" w:rsidRPr="003E0D29" w:rsidRDefault="006A1833" w:rsidP="00CA0AAE">
            <w:pPr>
              <w:spacing w:line="140" w:lineRule="exact"/>
              <w:rPr>
                <w:sz w:val="22"/>
              </w:rPr>
            </w:pPr>
          </w:p>
        </w:tc>
        <w:tc>
          <w:tcPr>
            <w:tcW w:w="838" w:type="dxa"/>
            <w:gridSpan w:val="2"/>
            <w:tcBorders>
              <w:top w:val="nil"/>
              <w:left w:val="single" w:sz="12" w:space="0" w:color="auto"/>
              <w:bottom w:val="nil"/>
              <w:right w:val="nil"/>
            </w:tcBorders>
          </w:tcPr>
          <w:p w:rsidR="006A1833" w:rsidRPr="003E0D29" w:rsidRDefault="006A1833" w:rsidP="00CA0AAE">
            <w:pPr>
              <w:spacing w:line="140" w:lineRule="exact"/>
              <w:rPr>
                <w:sz w:val="22"/>
              </w:rPr>
            </w:pPr>
          </w:p>
        </w:tc>
      </w:tr>
      <w:tr w:rsidR="006A1833" w:rsidRPr="003E0D29" w:rsidTr="00CA0AAE">
        <w:trPr>
          <w:trHeight w:val="429"/>
        </w:trPr>
        <w:tc>
          <w:tcPr>
            <w:tcW w:w="425" w:type="dxa"/>
            <w:tcBorders>
              <w:top w:val="nil"/>
              <w:left w:val="nil"/>
              <w:bottom w:val="nil"/>
              <w:right w:val="nil"/>
            </w:tcBorders>
            <w:vAlign w:val="center"/>
          </w:tcPr>
          <w:p w:rsidR="006A1833" w:rsidRPr="003E0D29" w:rsidRDefault="006A1833" w:rsidP="00CA0AAE">
            <w:pPr>
              <w:spacing w:line="140" w:lineRule="exact"/>
              <w:ind w:leftChars="-11" w:left="-23"/>
              <w:jc w:val="center"/>
              <w:rPr>
                <w:sz w:val="22"/>
              </w:rPr>
            </w:pPr>
          </w:p>
        </w:tc>
        <w:tc>
          <w:tcPr>
            <w:tcW w:w="837" w:type="dxa"/>
            <w:gridSpan w:val="2"/>
            <w:tcBorders>
              <w:top w:val="nil"/>
              <w:left w:val="nil"/>
              <w:bottom w:val="nil"/>
              <w:right w:val="nil"/>
            </w:tcBorders>
            <w:vAlign w:val="center"/>
          </w:tcPr>
          <w:p w:rsidR="006A1833" w:rsidRPr="003E0D29" w:rsidRDefault="006A1833" w:rsidP="00CA0AAE">
            <w:pPr>
              <w:ind w:leftChars="-11" w:left="-23"/>
              <w:jc w:val="center"/>
              <w:rPr>
                <w:rFonts w:ascii="Arial" w:hAnsi="Arial" w:cs="Arial"/>
                <w:sz w:val="22"/>
              </w:rPr>
            </w:pPr>
            <w:r w:rsidRPr="003E0D29">
              <w:rPr>
                <w:rFonts w:ascii="Arial" w:hAnsi="Arial" w:cs="Arial"/>
                <w:sz w:val="22"/>
              </w:rPr>
              <w:t>10</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hint="eastAsia"/>
                <w:sz w:val="22"/>
              </w:rPr>
              <w:t>9</w:t>
            </w:r>
          </w:p>
        </w:tc>
        <w:tc>
          <w:tcPr>
            <w:tcW w:w="837"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8</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7</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6</w:t>
            </w:r>
          </w:p>
        </w:tc>
        <w:tc>
          <w:tcPr>
            <w:tcW w:w="837"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5</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4</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3</w:t>
            </w:r>
          </w:p>
        </w:tc>
        <w:tc>
          <w:tcPr>
            <w:tcW w:w="837"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2</w:t>
            </w:r>
          </w:p>
        </w:tc>
        <w:tc>
          <w:tcPr>
            <w:tcW w:w="838" w:type="dxa"/>
            <w:gridSpan w:val="2"/>
            <w:tcBorders>
              <w:top w:val="single" w:sz="12" w:space="0" w:color="auto"/>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1</w:t>
            </w:r>
          </w:p>
        </w:tc>
        <w:tc>
          <w:tcPr>
            <w:tcW w:w="838" w:type="dxa"/>
            <w:gridSpan w:val="2"/>
            <w:tcBorders>
              <w:top w:val="nil"/>
              <w:left w:val="nil"/>
              <w:bottom w:val="nil"/>
              <w:right w:val="nil"/>
            </w:tcBorders>
            <w:vAlign w:val="center"/>
          </w:tcPr>
          <w:p w:rsidR="006A1833" w:rsidRPr="003E0D29" w:rsidRDefault="006A1833" w:rsidP="00CA0AAE">
            <w:pPr>
              <w:jc w:val="center"/>
              <w:rPr>
                <w:rFonts w:ascii="Arial" w:hAnsi="Arial" w:cs="Arial"/>
                <w:sz w:val="22"/>
              </w:rPr>
            </w:pPr>
            <w:r w:rsidRPr="003E0D29">
              <w:rPr>
                <w:rFonts w:ascii="Arial" w:hAnsi="Arial" w:cs="Arial"/>
                <w:sz w:val="22"/>
              </w:rPr>
              <w:t>0</w:t>
            </w:r>
          </w:p>
        </w:tc>
        <w:tc>
          <w:tcPr>
            <w:tcW w:w="413" w:type="dxa"/>
            <w:tcBorders>
              <w:top w:val="nil"/>
              <w:left w:val="nil"/>
              <w:bottom w:val="nil"/>
              <w:right w:val="nil"/>
            </w:tcBorders>
            <w:vAlign w:val="center"/>
          </w:tcPr>
          <w:p w:rsidR="006A1833" w:rsidRPr="003E0D29" w:rsidRDefault="006A1833" w:rsidP="00CA0AAE">
            <w:pPr>
              <w:jc w:val="center"/>
              <w:rPr>
                <w:rFonts w:ascii="Arial" w:hAnsi="Arial" w:cs="Arial"/>
                <w:sz w:val="22"/>
              </w:rPr>
            </w:pPr>
          </w:p>
        </w:tc>
      </w:tr>
    </w:tbl>
    <w:p w:rsidR="006A1833" w:rsidRPr="003E0D29" w:rsidRDefault="006A1833" w:rsidP="006A1833">
      <w:pPr>
        <w:spacing w:afterLines="25" w:after="80"/>
        <w:ind w:leftChars="335" w:left="703" w:firstLineChars="102" w:firstLine="266"/>
        <w:rPr>
          <w:sz w:val="22"/>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16288" behindDoc="0" locked="0" layoutInCell="1" allowOverlap="1" wp14:anchorId="3179911C" wp14:editId="1FC0A8D4">
                <wp:simplePos x="0" y="0"/>
                <wp:positionH relativeFrom="margin">
                  <wp:posOffset>3082636</wp:posOffset>
                </wp:positionH>
                <wp:positionV relativeFrom="paragraph">
                  <wp:posOffset>436418</wp:posOffset>
                </wp:positionV>
                <wp:extent cx="332105" cy="294005"/>
                <wp:effectExtent l="0" t="0" r="0" b="0"/>
                <wp:wrapNone/>
                <wp:docPr id="434" name="テキスト ボックス 434"/>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４３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9911C" id="テキスト ボックス 434" o:spid="_x0000_s1043" type="#_x0000_t202" style="position:absolute;left:0;text-align:left;margin-left:242.75pt;margin-top:34.35pt;width:26.15pt;height:23.1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４３</w:t>
                      </w:r>
                    </w:p>
                  </w:txbxContent>
                </v:textbox>
                <w10:wrap anchorx="margin"/>
              </v:shape>
            </w:pict>
          </mc:Fallback>
        </mc:AlternateContent>
      </w:r>
    </w:p>
    <w:p w:rsidR="006A1833" w:rsidRPr="00C977D1" w:rsidRDefault="006A1833" w:rsidP="006A1833">
      <w:pPr>
        <w:pageBreakBefore/>
        <w:pBdr>
          <w:top w:val="double" w:sz="4" w:space="1" w:color="auto"/>
          <w:left w:val="double" w:sz="4" w:space="4" w:color="auto"/>
          <w:bottom w:val="double" w:sz="4" w:space="1" w:color="auto"/>
          <w:right w:val="double" w:sz="4" w:space="4" w:color="auto"/>
        </w:pBdr>
        <w:snapToGrid w:val="0"/>
        <w:ind w:leftChars="100" w:left="210" w:rightChars="100" w:right="210"/>
        <w:jc w:val="center"/>
        <w:rPr>
          <w:rFonts w:ascii="HGｺﾞｼｯｸE" w:eastAsia="HGｺﾞｼｯｸE" w:hAnsi="HGｺﾞｼｯｸE"/>
          <w:color w:val="000000" w:themeColor="text1"/>
          <w:sz w:val="28"/>
        </w:rPr>
      </w:pPr>
      <w:r w:rsidRPr="00C977D1">
        <w:rPr>
          <w:rFonts w:ascii="HGｺﾞｼｯｸE" w:eastAsia="HGｺﾞｼｯｸE" w:hAnsi="HGｺﾞｼｯｸE" w:hint="eastAsia"/>
          <w:color w:val="000000" w:themeColor="text1"/>
          <w:kern w:val="0"/>
          <w:sz w:val="28"/>
        </w:rPr>
        <w:lastRenderedPageBreak/>
        <w:t>「第２期富士市まち・ひと・しごと創生総合戦略」</w:t>
      </w:r>
    </w:p>
    <w:p w:rsidR="006A1833" w:rsidRDefault="006A1833" w:rsidP="006A1833">
      <w:pPr>
        <w:snapToGrid w:val="0"/>
      </w:pPr>
    </w:p>
    <w:p w:rsidR="006A1833" w:rsidRPr="00821169" w:rsidRDefault="006A1833" w:rsidP="006A183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821169">
        <w:rPr>
          <w:rFonts w:ascii="ＭＳ ゴシック" w:eastAsia="ＭＳ ゴシック" w:hAnsi="ＭＳ ゴシック" w:hint="eastAsia"/>
          <w:b/>
          <w:color w:val="000000" w:themeColor="text1"/>
          <w:sz w:val="26"/>
          <w:szCs w:val="26"/>
        </w:rPr>
        <w:t>各戦略の「満足度」について</w:t>
      </w:r>
    </w:p>
    <w:p w:rsidR="006A1833" w:rsidRPr="00821169" w:rsidRDefault="006A1833" w:rsidP="006A1833">
      <w:pPr>
        <w:snapToGrid w:val="0"/>
      </w:pPr>
    </w:p>
    <w:p w:rsidR="006A1833" w:rsidRPr="00821169" w:rsidRDefault="006A1833" w:rsidP="006A1833">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821169">
        <w:rPr>
          <w:rFonts w:ascii="HG丸ｺﾞｼｯｸM-PRO" w:eastAsia="HG丸ｺﾞｼｯｸM-PRO" w:hAnsi="HG丸ｺﾞｼｯｸM-PRO" w:hint="eastAsia"/>
          <w:sz w:val="24"/>
        </w:rPr>
        <w:t>本市では、人口減少による影響を抑制し、市民が住み続けたいと思うまちとなる地方創生に関する取組として、社会経済情勢の変化、本市の課題や展望、第１期創生総合戦略の実績等を踏まえ、「第２期富士市まち・ひと・しごと創生総合戦略」を令和４年３月に策定しました。</w:t>
      </w:r>
    </w:p>
    <w:p w:rsidR="006A1833" w:rsidRPr="00CB545F" w:rsidRDefault="006A1833" w:rsidP="006A1833">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olor w:val="000000" w:themeColor="text1"/>
          <w:sz w:val="24"/>
        </w:rPr>
      </w:pPr>
      <w:r w:rsidRPr="00CB545F">
        <w:rPr>
          <w:rFonts w:ascii="HG丸ｺﾞｼｯｸM-PRO" w:eastAsia="HG丸ｺﾞｼｯｸM-PRO" w:hAnsi="HG丸ｺﾞｼｯｸM-PRO" w:hint="eastAsia"/>
          <w:color w:val="000000" w:themeColor="text1"/>
          <w:sz w:val="24"/>
        </w:rPr>
        <w:t>「第２期富士市まち・ひと・しごと創生総合戦略」では、５つの戦略を位置づけ、戦略ごとに市民満足度を指標としています。</w:t>
      </w:r>
    </w:p>
    <w:p w:rsidR="006A1833" w:rsidRDefault="006A1833" w:rsidP="006A1833">
      <w:pPr>
        <w:snapToGrid w:val="0"/>
      </w:pPr>
    </w:p>
    <w:p w:rsidR="006A1833" w:rsidRPr="00196A57" w:rsidRDefault="006A1833" w:rsidP="006A1833">
      <w:pPr>
        <w:spacing w:afterLines="50" w:after="161"/>
        <w:jc w:val="center"/>
        <w:rPr>
          <w:rFonts w:ascii="ＭＳ ゴシック" w:eastAsia="ＭＳ ゴシック" w:hAnsi="ＭＳ ゴシック"/>
          <w:b/>
          <w:sz w:val="24"/>
        </w:rPr>
      </w:pPr>
      <w:r w:rsidRPr="00196A57">
        <w:rPr>
          <w:rFonts w:ascii="ＭＳ ゴシック" w:eastAsia="ＭＳ ゴシック" w:hAnsi="ＭＳ ゴシック" w:hint="eastAsia"/>
          <w:b/>
          <w:sz w:val="24"/>
        </w:rPr>
        <w:t>【第２期富士市まち・ひと・しごと創生総合戦略</w:t>
      </w:r>
      <w:r w:rsidRPr="00196A57">
        <w:rPr>
          <w:rFonts w:ascii="ＭＳ ゴシック" w:eastAsia="ＭＳ ゴシック" w:hAnsi="ＭＳ ゴシック"/>
          <w:b/>
          <w:sz w:val="24"/>
        </w:rPr>
        <w:t>】</w:t>
      </w:r>
    </w:p>
    <w:tbl>
      <w:tblPr>
        <w:tblStyle w:val="a8"/>
        <w:tblW w:w="0" w:type="auto"/>
        <w:jc w:val="center"/>
        <w:tblLook w:val="04A0" w:firstRow="1" w:lastRow="0" w:firstColumn="1" w:lastColumn="0" w:noHBand="0" w:noVBand="1"/>
      </w:tblPr>
      <w:tblGrid>
        <w:gridCol w:w="9333"/>
      </w:tblGrid>
      <w:tr w:rsidR="006A1833" w:rsidRPr="00196A57" w:rsidTr="00CA0AAE">
        <w:trPr>
          <w:trHeight w:val="397"/>
          <w:jc w:val="center"/>
        </w:trPr>
        <w:tc>
          <w:tcPr>
            <w:tcW w:w="9333" w:type="dxa"/>
            <w:tcBorders>
              <w:bottom w:val="nil"/>
            </w:tcBorders>
            <w:shd w:val="clear" w:color="auto" w:fill="D9D9D9" w:themeFill="background1" w:themeFillShade="D9"/>
            <w:vAlign w:val="center"/>
          </w:tcPr>
          <w:p w:rsidR="006A1833" w:rsidRPr="00196A57" w:rsidRDefault="006A1833" w:rsidP="00CA0AAE">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戦略１　災害等への対策を強化し、安全・安心なまちづくり</w:t>
            </w:r>
          </w:p>
        </w:tc>
      </w:tr>
      <w:tr w:rsidR="006A1833" w:rsidRPr="00196A57" w:rsidTr="00CA0AAE">
        <w:trPr>
          <w:jc w:val="center"/>
        </w:trPr>
        <w:tc>
          <w:tcPr>
            <w:tcW w:w="9333" w:type="dxa"/>
            <w:tcBorders>
              <w:top w:val="nil"/>
              <w:bottom w:val="dashSmallGap" w:sz="4" w:space="0" w:color="auto"/>
            </w:tcBorders>
            <w:vAlign w:val="center"/>
          </w:tcPr>
          <w:p w:rsidR="006A1833" w:rsidRPr="00196A57" w:rsidRDefault="006A1833" w:rsidP="00CA0AAE">
            <w:pPr>
              <w:ind w:rightChars="150" w:right="315" w:firstLineChars="100" w:firstLine="200"/>
              <w:rPr>
                <w:rFonts w:ascii="HG丸ｺﾞｼｯｸM-PRO" w:eastAsia="HG丸ｺﾞｼｯｸM-PRO" w:hAnsi="HG丸ｺﾞｼｯｸM-PRO"/>
                <w:sz w:val="20"/>
              </w:rPr>
            </w:pPr>
            <w:r w:rsidRPr="00196A57">
              <w:rPr>
                <w:rFonts w:ascii="HG丸ｺﾞｼｯｸM-PRO" w:eastAsia="HG丸ｺﾞｼｯｸM-PRO" w:hAnsi="HG丸ｺﾞｼｯｸM-PRO" w:hint="eastAsia"/>
                <w:sz w:val="20"/>
                <w:szCs w:val="18"/>
              </w:rPr>
              <w:t>（指標）地震や風水害などの災害に対する危機管理体制が充実していると思う市民の割合</w:t>
            </w:r>
          </w:p>
        </w:tc>
      </w:tr>
      <w:tr w:rsidR="006A1833" w:rsidRPr="00196A57" w:rsidTr="00CA0AAE">
        <w:trPr>
          <w:trHeight w:val="397"/>
          <w:jc w:val="center"/>
        </w:trPr>
        <w:tc>
          <w:tcPr>
            <w:tcW w:w="9333" w:type="dxa"/>
            <w:tcBorders>
              <w:top w:val="dashSmallGap" w:sz="4" w:space="0" w:color="auto"/>
              <w:bottom w:val="nil"/>
            </w:tcBorders>
            <w:shd w:val="clear" w:color="auto" w:fill="D9D9D9" w:themeFill="background1" w:themeFillShade="D9"/>
            <w:vAlign w:val="center"/>
          </w:tcPr>
          <w:p w:rsidR="006A1833" w:rsidRPr="00196A57" w:rsidRDefault="006A1833" w:rsidP="00CA0AAE">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戦略２　活力ある産業を集積し、やりがいを感じるしごとづくり</w:t>
            </w:r>
          </w:p>
        </w:tc>
      </w:tr>
      <w:tr w:rsidR="006A1833" w:rsidRPr="00196A57" w:rsidTr="00CA0AAE">
        <w:trPr>
          <w:jc w:val="center"/>
        </w:trPr>
        <w:tc>
          <w:tcPr>
            <w:tcW w:w="9333" w:type="dxa"/>
            <w:tcBorders>
              <w:top w:val="nil"/>
              <w:bottom w:val="dashSmallGap" w:sz="4" w:space="0" w:color="auto"/>
            </w:tcBorders>
            <w:vAlign w:val="center"/>
          </w:tcPr>
          <w:p w:rsidR="006A1833" w:rsidRPr="00196A57" w:rsidRDefault="006A1833" w:rsidP="00CA0AAE">
            <w:pPr>
              <w:ind w:rightChars="150" w:right="315" w:firstLineChars="100" w:firstLine="200"/>
              <w:rPr>
                <w:rFonts w:ascii="HG丸ｺﾞｼｯｸM-PRO" w:eastAsia="HG丸ｺﾞｼｯｸM-PRO" w:hAnsi="HG丸ｺﾞｼｯｸM-PRO"/>
                <w:sz w:val="20"/>
                <w:szCs w:val="18"/>
              </w:rPr>
            </w:pPr>
            <w:r w:rsidRPr="00196A57">
              <w:rPr>
                <w:rFonts w:ascii="HG丸ｺﾞｼｯｸM-PRO" w:eastAsia="HG丸ｺﾞｼｯｸM-PRO" w:hAnsi="HG丸ｺﾞｼｯｸM-PRO" w:hint="eastAsia"/>
                <w:sz w:val="20"/>
                <w:szCs w:val="18"/>
              </w:rPr>
              <w:t>（指標）仕事と生活の調和が取れていると感じる市民の</w:t>
            </w:r>
            <w:r>
              <w:rPr>
                <w:rFonts w:ascii="HG丸ｺﾞｼｯｸM-PRO" w:eastAsia="HG丸ｺﾞｼｯｸM-PRO" w:hAnsi="HG丸ｺﾞｼｯｸM-PRO" w:hint="eastAsia"/>
                <w:sz w:val="20"/>
                <w:szCs w:val="18"/>
              </w:rPr>
              <w:t>割合</w:t>
            </w:r>
          </w:p>
        </w:tc>
      </w:tr>
      <w:tr w:rsidR="006A1833" w:rsidRPr="00196A57" w:rsidTr="00CA0AAE">
        <w:trPr>
          <w:trHeight w:val="397"/>
          <w:jc w:val="center"/>
        </w:trPr>
        <w:tc>
          <w:tcPr>
            <w:tcW w:w="9333" w:type="dxa"/>
            <w:tcBorders>
              <w:top w:val="dashSmallGap" w:sz="4" w:space="0" w:color="auto"/>
              <w:bottom w:val="nil"/>
            </w:tcBorders>
            <w:shd w:val="clear" w:color="auto" w:fill="D9D9D9" w:themeFill="background1" w:themeFillShade="D9"/>
            <w:vAlign w:val="center"/>
          </w:tcPr>
          <w:p w:rsidR="006A1833" w:rsidRPr="00196A57" w:rsidRDefault="006A1833" w:rsidP="00CA0AAE">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戦略３　結婚・出産・子育て等の希望を実現できる社会づくり</w:t>
            </w:r>
          </w:p>
        </w:tc>
      </w:tr>
      <w:tr w:rsidR="006A1833" w:rsidRPr="00196A57" w:rsidTr="00CA0AAE">
        <w:trPr>
          <w:jc w:val="center"/>
        </w:trPr>
        <w:tc>
          <w:tcPr>
            <w:tcW w:w="9333" w:type="dxa"/>
            <w:tcBorders>
              <w:top w:val="nil"/>
              <w:bottom w:val="dashSmallGap" w:sz="4" w:space="0" w:color="auto"/>
            </w:tcBorders>
            <w:vAlign w:val="center"/>
          </w:tcPr>
          <w:p w:rsidR="006A1833" w:rsidRPr="00196A57" w:rsidRDefault="006A1833" w:rsidP="00CA0AAE">
            <w:pPr>
              <w:ind w:rightChars="150" w:right="315" w:firstLineChars="100" w:firstLine="200"/>
              <w:rPr>
                <w:rFonts w:ascii="HG丸ｺﾞｼｯｸM-PRO" w:eastAsia="HG丸ｺﾞｼｯｸM-PRO" w:hAnsi="HG丸ｺﾞｼｯｸM-PRO"/>
                <w:sz w:val="20"/>
                <w:szCs w:val="18"/>
              </w:rPr>
            </w:pPr>
            <w:r w:rsidRPr="00196A57">
              <w:rPr>
                <w:rFonts w:ascii="HG丸ｺﾞｼｯｸM-PRO" w:eastAsia="HG丸ｺﾞｼｯｸM-PRO" w:hAnsi="HG丸ｺﾞｼｯｸM-PRO" w:hint="eastAsia"/>
                <w:sz w:val="20"/>
                <w:szCs w:val="18"/>
              </w:rPr>
              <w:t>（指標）安心して子どもを生み育てる環境が充実していると思う市民の割合</w:t>
            </w:r>
          </w:p>
        </w:tc>
      </w:tr>
      <w:tr w:rsidR="006A1833" w:rsidRPr="00196A57" w:rsidTr="00CA0AAE">
        <w:trPr>
          <w:trHeight w:val="397"/>
          <w:jc w:val="center"/>
        </w:trPr>
        <w:tc>
          <w:tcPr>
            <w:tcW w:w="9333" w:type="dxa"/>
            <w:tcBorders>
              <w:top w:val="dashSmallGap" w:sz="4" w:space="0" w:color="auto"/>
              <w:bottom w:val="nil"/>
            </w:tcBorders>
            <w:shd w:val="clear" w:color="auto" w:fill="D9D9D9" w:themeFill="background1" w:themeFillShade="D9"/>
            <w:vAlign w:val="center"/>
          </w:tcPr>
          <w:p w:rsidR="006A1833" w:rsidRPr="00196A57" w:rsidRDefault="006A1833" w:rsidP="00CA0AAE">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戦略４　地域と拠点がつながり、快適に暮らせる環境づくり</w:t>
            </w:r>
          </w:p>
        </w:tc>
      </w:tr>
      <w:tr w:rsidR="006A1833" w:rsidRPr="00196A57" w:rsidTr="00CA0AAE">
        <w:trPr>
          <w:jc w:val="center"/>
        </w:trPr>
        <w:tc>
          <w:tcPr>
            <w:tcW w:w="9333" w:type="dxa"/>
            <w:tcBorders>
              <w:top w:val="nil"/>
              <w:bottom w:val="dashSmallGap" w:sz="4" w:space="0" w:color="auto"/>
            </w:tcBorders>
            <w:vAlign w:val="center"/>
          </w:tcPr>
          <w:p w:rsidR="006A1833" w:rsidRPr="00196A57" w:rsidRDefault="006A1833" w:rsidP="00CA0AAE">
            <w:pPr>
              <w:ind w:rightChars="150" w:right="315" w:firstLineChars="100" w:firstLine="200"/>
              <w:rPr>
                <w:rFonts w:ascii="HG丸ｺﾞｼｯｸM-PRO" w:eastAsia="HG丸ｺﾞｼｯｸM-PRO" w:hAnsi="HG丸ｺﾞｼｯｸM-PRO"/>
                <w:sz w:val="20"/>
                <w:szCs w:val="18"/>
              </w:rPr>
            </w:pPr>
            <w:r w:rsidRPr="00196A57">
              <w:rPr>
                <w:rFonts w:ascii="HG丸ｺﾞｼｯｸM-PRO" w:eastAsia="HG丸ｺﾞｼｯｸM-PRO" w:hAnsi="HG丸ｺﾞｼｯｸM-PRO" w:hint="eastAsia"/>
                <w:sz w:val="20"/>
                <w:szCs w:val="18"/>
              </w:rPr>
              <w:t>（指標）まちなかが整備され、便利で快適な都市づくりができていると思う市民の割合</w:t>
            </w:r>
          </w:p>
        </w:tc>
      </w:tr>
      <w:tr w:rsidR="006A1833" w:rsidRPr="00196A57" w:rsidTr="00CA0AAE">
        <w:trPr>
          <w:trHeight w:val="397"/>
          <w:jc w:val="center"/>
        </w:trPr>
        <w:tc>
          <w:tcPr>
            <w:tcW w:w="9333" w:type="dxa"/>
            <w:tcBorders>
              <w:top w:val="dashSmallGap" w:sz="4" w:space="0" w:color="auto"/>
              <w:bottom w:val="nil"/>
            </w:tcBorders>
            <w:shd w:val="clear" w:color="auto" w:fill="D9D9D9" w:themeFill="background1" w:themeFillShade="D9"/>
            <w:vAlign w:val="center"/>
          </w:tcPr>
          <w:p w:rsidR="006A1833" w:rsidRPr="00196A57" w:rsidRDefault="006A1833" w:rsidP="00CA0AAE">
            <w:pPr>
              <w:ind w:rightChars="150" w:right="315"/>
              <w:rPr>
                <w:rFonts w:ascii="HG丸ｺﾞｼｯｸM-PRO" w:eastAsia="HG丸ｺﾞｼｯｸM-PRO" w:hAnsi="HG丸ｺﾞｼｯｸM-PRO"/>
                <w:b/>
                <w:sz w:val="22"/>
              </w:rPr>
            </w:pPr>
            <w:r w:rsidRPr="00196A57">
              <w:rPr>
                <w:rFonts w:ascii="HG丸ｺﾞｼｯｸM-PRO" w:eastAsia="HG丸ｺﾞｼｯｸM-PRO" w:hAnsi="HG丸ｺﾞｼｯｸM-PRO" w:hint="eastAsia"/>
                <w:b/>
                <w:sz w:val="22"/>
              </w:rPr>
              <w:t>戦略５　人を呼び込み、にぎわいと交流を生む魅力づくり</w:t>
            </w:r>
          </w:p>
        </w:tc>
      </w:tr>
      <w:tr w:rsidR="006A1833" w:rsidRPr="00196A57" w:rsidTr="00CA0AAE">
        <w:trPr>
          <w:jc w:val="center"/>
        </w:trPr>
        <w:tc>
          <w:tcPr>
            <w:tcW w:w="9333" w:type="dxa"/>
            <w:tcBorders>
              <w:top w:val="nil"/>
            </w:tcBorders>
            <w:vAlign w:val="center"/>
          </w:tcPr>
          <w:p w:rsidR="006A1833" w:rsidRPr="00196A57" w:rsidRDefault="006A1833" w:rsidP="00CA0AAE">
            <w:pPr>
              <w:ind w:rightChars="150" w:right="315" w:firstLineChars="100" w:firstLine="200"/>
              <w:rPr>
                <w:rFonts w:ascii="HG丸ｺﾞｼｯｸM-PRO" w:eastAsia="HG丸ｺﾞｼｯｸM-PRO" w:hAnsi="HG丸ｺﾞｼｯｸM-PRO"/>
                <w:sz w:val="20"/>
                <w:szCs w:val="18"/>
              </w:rPr>
            </w:pPr>
            <w:r w:rsidRPr="00196A57">
              <w:rPr>
                <w:rFonts w:ascii="HG丸ｺﾞｼｯｸM-PRO" w:eastAsia="HG丸ｺﾞｼｯｸM-PRO" w:hAnsi="HG丸ｺﾞｼｯｸM-PRO" w:hint="eastAsia"/>
                <w:sz w:val="20"/>
                <w:szCs w:val="18"/>
              </w:rPr>
              <w:t>（指標）市内に知人を案内し自慢したい場所があると思う市民の割合</w:t>
            </w:r>
          </w:p>
        </w:tc>
      </w:tr>
    </w:tbl>
    <w:p w:rsidR="006A1833" w:rsidRPr="00821169" w:rsidRDefault="006A1833" w:rsidP="006A1833"/>
    <w:p w:rsidR="006A1833" w:rsidRPr="00325FEE" w:rsidRDefault="006A1833" w:rsidP="006A1833">
      <w:pPr>
        <w:spacing w:afterLines="20" w:after="64"/>
        <w:ind w:leftChars="100" w:left="993" w:rightChars="100" w:right="210" w:hangingChars="300" w:hanging="783"/>
        <w:rPr>
          <w:rFonts w:ascii="ＭＳ ゴシック" w:eastAsia="ＭＳ ゴシック" w:hAnsiTheme="majorEastAsia"/>
          <w:color w:val="000000" w:themeColor="text1"/>
          <w:sz w:val="22"/>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17312" behindDoc="0" locked="0" layoutInCell="1" allowOverlap="1" wp14:anchorId="3D1995B2" wp14:editId="1990AED9">
                <wp:simplePos x="0" y="0"/>
                <wp:positionH relativeFrom="margin">
                  <wp:posOffset>3057929</wp:posOffset>
                </wp:positionH>
                <wp:positionV relativeFrom="paragraph">
                  <wp:posOffset>4461510</wp:posOffset>
                </wp:positionV>
                <wp:extent cx="332105" cy="294005"/>
                <wp:effectExtent l="0" t="0" r="0" b="0"/>
                <wp:wrapNone/>
                <wp:docPr id="436" name="テキスト ボックス 436"/>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995B2" id="テキスト ボックス 436" o:spid="_x0000_s1044" type="#_x0000_t202" style="position:absolute;left:0;text-align:left;margin-left:240.8pt;margin-top:351.3pt;width:26.15pt;height:23.1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５</w:t>
                      </w:r>
                    </w:p>
                  </w:txbxContent>
                </v:textbox>
                <w10:wrap anchorx="margin"/>
              </v:shape>
            </w:pict>
          </mc:Fallback>
        </mc:AlternateContent>
      </w:r>
      <w:r>
        <w:rPr>
          <w:rFonts w:ascii="HG丸ｺﾞｼｯｸM-PRO" w:eastAsia="HG丸ｺﾞｼｯｸM-PRO" w:hAnsi="HG丸ｺﾞｼｯｸM-PRO" w:hint="eastAsia"/>
          <w:b/>
          <w:noProof/>
          <w:sz w:val="22"/>
        </w:rPr>
        <mc:AlternateContent>
          <mc:Choice Requires="wps">
            <w:drawing>
              <wp:anchor distT="0" distB="0" distL="114300" distR="114300" simplePos="0" relativeHeight="251888640" behindDoc="0" locked="1" layoutInCell="1" allowOverlap="1" wp14:anchorId="5E9084DC" wp14:editId="6945D771">
                <wp:simplePos x="0" y="0"/>
                <wp:positionH relativeFrom="column">
                  <wp:posOffset>4486910</wp:posOffset>
                </wp:positionH>
                <wp:positionV relativeFrom="paragraph">
                  <wp:posOffset>1846580</wp:posOffset>
                </wp:positionV>
                <wp:extent cx="294640" cy="287020"/>
                <wp:effectExtent l="0" t="0" r="10160" b="17780"/>
                <wp:wrapNone/>
                <wp:docPr id="391" name="楕円 391"/>
                <wp:cNvGraphicFramePr/>
                <a:graphic xmlns:a="http://schemas.openxmlformats.org/drawingml/2006/main">
                  <a:graphicData uri="http://schemas.microsoft.com/office/word/2010/wordprocessingShape">
                    <wps:wsp>
                      <wps:cNvSpPr/>
                      <wps:spPr>
                        <a:xfrm>
                          <a:off x="0" y="0"/>
                          <a:ext cx="294640" cy="28702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667A0" id="楕円 391" o:spid="_x0000_s1026" style="position:absolute;left:0;text-align:left;margin-left:353.3pt;margin-top:145.4pt;width:23.2pt;height:22.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" filled="f" strokecolor="black [3213]" strokeweight="1.5pt">
                <v:stroke joinstyle="miter"/>
                <w10:anchorlock/>
              </v:oval>
            </w:pict>
          </mc:Fallback>
        </mc:AlternateContent>
      </w:r>
      <w:r w:rsidRPr="00AB3675">
        <w:rPr>
          <w:rFonts w:ascii="ＭＳ ゴシック" w:eastAsia="ＭＳ ゴシック" w:hAnsiTheme="majorEastAsia" w:hint="eastAsia"/>
          <w:b/>
          <w:sz w:val="22"/>
        </w:rPr>
        <w:t>問５</w:t>
      </w:r>
      <w:r w:rsidRPr="00325FEE">
        <w:rPr>
          <w:rFonts w:ascii="ＭＳ ゴシック" w:eastAsia="ＭＳ ゴシック" w:hAnsiTheme="majorEastAsia" w:hint="eastAsia"/>
          <w:color w:val="000000" w:themeColor="text1"/>
          <w:sz w:val="22"/>
        </w:rPr>
        <w:t xml:space="preserve">　次の各項目の満足度について、あなたの気持ちに近いものを</w:t>
      </w:r>
      <w:r w:rsidRPr="00177C3C">
        <w:rPr>
          <w:rFonts w:ascii="ＭＳ ゴシック" w:eastAsia="ＭＳ ゴシック" w:hAnsiTheme="majorEastAsia" w:hint="eastAsia"/>
          <w:color w:val="000000" w:themeColor="text1"/>
          <w:sz w:val="22"/>
          <w:u w:val="double"/>
        </w:rPr>
        <w:t>１つずつ</w:t>
      </w:r>
      <w:r w:rsidRPr="00325FEE">
        <w:rPr>
          <w:rFonts w:ascii="ＭＳ ゴシック" w:eastAsia="ＭＳ ゴシック" w:hAnsiTheme="majorEastAsia" w:hint="eastAsia"/>
          <w:color w:val="000000" w:themeColor="text1"/>
          <w:sz w:val="22"/>
        </w:rPr>
        <w:t>選んで</w:t>
      </w:r>
      <w:r>
        <w:rPr>
          <w:rFonts w:ascii="ＭＳ ゴシック" w:eastAsia="ＭＳ ゴシック" w:hAnsiTheme="majorEastAsia" w:hint="eastAsia"/>
          <w:color w:val="000000" w:themeColor="text1"/>
          <w:sz w:val="22"/>
        </w:rPr>
        <w:t>○</w:t>
      </w:r>
      <w:r w:rsidRPr="00325FEE">
        <w:rPr>
          <w:rFonts w:ascii="ＭＳ ゴシック" w:eastAsia="ＭＳ ゴシック" w:hAnsiTheme="majorEastAsia" w:hint="eastAsia"/>
          <w:color w:val="000000" w:themeColor="text1"/>
          <w:sz w:val="22"/>
        </w:rPr>
        <w:t>を</w:t>
      </w:r>
      <w:r>
        <w:rPr>
          <w:rFonts w:ascii="ＭＳ ゴシック" w:eastAsia="ＭＳ ゴシック" w:hAnsiTheme="majorEastAsia" w:hint="eastAsia"/>
          <w:color w:val="000000" w:themeColor="text1"/>
          <w:sz w:val="22"/>
        </w:rPr>
        <w:t>つけて</w:t>
      </w:r>
      <w:r w:rsidRPr="00325FEE">
        <w:rPr>
          <w:rFonts w:ascii="ＭＳ ゴシック" w:eastAsia="ＭＳ ゴシック" w:hAnsiTheme="majorEastAsia" w:hint="eastAsia"/>
          <w:color w:val="000000" w:themeColor="text1"/>
          <w:sz w:val="22"/>
        </w:rPr>
        <w:t>ください。</w:t>
      </w:r>
    </w:p>
    <w:tbl>
      <w:tblPr>
        <w:tblW w:w="937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5"/>
        <w:gridCol w:w="6095"/>
        <w:gridCol w:w="708"/>
        <w:gridCol w:w="709"/>
        <w:gridCol w:w="709"/>
        <w:gridCol w:w="709"/>
      </w:tblGrid>
      <w:tr w:rsidR="006A1833" w:rsidRPr="00821169" w:rsidTr="00CA0AAE">
        <w:tc>
          <w:tcPr>
            <w:tcW w:w="6540" w:type="dxa"/>
            <w:gridSpan w:val="2"/>
            <w:vMerge w:val="restart"/>
            <w:shd w:val="clear" w:color="auto" w:fill="D9D9D9" w:themeFill="background1" w:themeFillShade="D9"/>
            <w:vAlign w:val="center"/>
          </w:tcPr>
          <w:p w:rsidR="006A1833" w:rsidRPr="00B605AB" w:rsidRDefault="006A1833" w:rsidP="00CA0AAE">
            <w:pPr>
              <w:jc w:val="center"/>
              <w:rPr>
                <w:rFonts w:ascii="HG丸ｺﾞｼｯｸM-PRO" w:eastAsia="HG丸ｺﾞｼｯｸM-PRO" w:hAnsi="HG丸ｺﾞｼｯｸM-PRO"/>
                <w:b/>
              </w:rPr>
            </w:pPr>
            <w:r w:rsidRPr="00B605AB">
              <w:rPr>
                <w:rFonts w:ascii="HG丸ｺﾞｼｯｸM-PRO" w:eastAsia="HG丸ｺﾞｼｯｸM-PRO" w:hAnsi="HG丸ｺﾞｼｯｸM-PRO" w:hint="eastAsia"/>
                <w:b/>
                <w:sz w:val="22"/>
              </w:rPr>
              <w:t>項　　目</w:t>
            </w:r>
          </w:p>
        </w:tc>
        <w:tc>
          <w:tcPr>
            <w:tcW w:w="2835" w:type="dxa"/>
            <w:gridSpan w:val="4"/>
            <w:shd w:val="clear" w:color="auto" w:fill="D9D9D9" w:themeFill="background1" w:themeFillShade="D9"/>
          </w:tcPr>
          <w:p w:rsidR="006A1833" w:rsidRPr="00AD68A6" w:rsidRDefault="006A1833" w:rsidP="00CA0AAE">
            <w:pPr>
              <w:jc w:val="center"/>
              <w:rPr>
                <w:rFonts w:ascii="HG丸ｺﾞｼｯｸM-PRO" w:eastAsia="HG丸ｺﾞｼｯｸM-PRO" w:hAnsi="HG丸ｺﾞｼｯｸM-PRO"/>
              </w:rPr>
            </w:pPr>
            <w:r w:rsidRPr="00AD68A6">
              <w:rPr>
                <w:rFonts w:ascii="HG丸ｺﾞｼｯｸM-PRO" w:eastAsia="HG丸ｺﾞｼｯｸM-PRO" w:hAnsi="HG丸ｺﾞｼｯｸM-PRO" w:hint="eastAsia"/>
              </w:rPr>
              <w:t>満足度</w:t>
            </w:r>
          </w:p>
        </w:tc>
      </w:tr>
      <w:tr w:rsidR="006A1833" w:rsidRPr="00821169" w:rsidTr="00CA0AAE">
        <w:trPr>
          <w:cantSplit/>
          <w:trHeight w:val="1780"/>
        </w:trPr>
        <w:tc>
          <w:tcPr>
            <w:tcW w:w="6540" w:type="dxa"/>
            <w:gridSpan w:val="2"/>
            <w:vMerge/>
            <w:shd w:val="clear" w:color="auto" w:fill="D9D9D9" w:themeFill="background1" w:themeFillShade="D9"/>
          </w:tcPr>
          <w:p w:rsidR="006A1833" w:rsidRPr="00AD68A6" w:rsidRDefault="006A1833" w:rsidP="00CA0AAE">
            <w:pPr>
              <w:rPr>
                <w:rFonts w:ascii="HG丸ｺﾞｼｯｸM-PRO" w:eastAsia="HG丸ｺﾞｼｯｸM-PRO" w:hAnsi="HG丸ｺﾞｼｯｸM-PRO"/>
              </w:rPr>
            </w:pPr>
          </w:p>
        </w:tc>
        <w:tc>
          <w:tcPr>
            <w:tcW w:w="708" w:type="dxa"/>
            <w:shd w:val="clear" w:color="auto" w:fill="D9D9D9" w:themeFill="background1" w:themeFillShade="D9"/>
            <w:textDirection w:val="tbRlV"/>
            <w:vAlign w:val="center"/>
          </w:tcPr>
          <w:p w:rsidR="006A1833" w:rsidRPr="00AD68A6" w:rsidRDefault="006A1833" w:rsidP="00CA0AAE">
            <w:pPr>
              <w:snapToGrid w:val="0"/>
              <w:ind w:leftChars="50" w:left="105"/>
              <w:rPr>
                <w:rFonts w:ascii="HG丸ｺﾞｼｯｸM-PRO" w:eastAsia="HG丸ｺﾞｼｯｸM-PRO" w:hAnsi="HG丸ｺﾞｼｯｸM-PRO"/>
              </w:rPr>
            </w:pPr>
            <w:r w:rsidRPr="00AD68A6">
              <w:rPr>
                <w:rFonts w:ascii="HG丸ｺﾞｼｯｸM-PRO" w:eastAsia="HG丸ｺﾞｼｯｸM-PRO" w:hAnsi="HG丸ｺﾞｼｯｸM-PRO" w:hint="eastAsia"/>
              </w:rPr>
              <w:t>そう思う</w:t>
            </w:r>
          </w:p>
        </w:tc>
        <w:tc>
          <w:tcPr>
            <w:tcW w:w="709" w:type="dxa"/>
            <w:shd w:val="clear" w:color="auto" w:fill="D9D9D9" w:themeFill="background1" w:themeFillShade="D9"/>
            <w:textDirection w:val="tbRlV"/>
            <w:vAlign w:val="center"/>
          </w:tcPr>
          <w:p w:rsidR="006A1833" w:rsidRPr="00AD68A6" w:rsidRDefault="006A1833" w:rsidP="00CA0AAE">
            <w:pPr>
              <w:snapToGrid w:val="0"/>
              <w:ind w:leftChars="50" w:left="105"/>
              <w:rPr>
                <w:rFonts w:ascii="HG丸ｺﾞｼｯｸM-PRO" w:eastAsia="HG丸ｺﾞｼｯｸM-PRO" w:hAnsi="HG丸ｺﾞｼｯｸM-PRO"/>
              </w:rPr>
            </w:pPr>
            <w:r w:rsidRPr="00AD68A6">
              <w:rPr>
                <w:rFonts w:ascii="HG丸ｺﾞｼｯｸM-PRO" w:eastAsia="HG丸ｺﾞｼｯｸM-PRO" w:hAnsi="HG丸ｺﾞｼｯｸM-PRO" w:hint="eastAsia"/>
              </w:rPr>
              <w:t>ややそう思う</w:t>
            </w:r>
          </w:p>
        </w:tc>
        <w:tc>
          <w:tcPr>
            <w:tcW w:w="709" w:type="dxa"/>
            <w:shd w:val="clear" w:color="auto" w:fill="D9D9D9" w:themeFill="background1" w:themeFillShade="D9"/>
            <w:textDirection w:val="tbRlV"/>
            <w:vAlign w:val="center"/>
          </w:tcPr>
          <w:p w:rsidR="006A1833" w:rsidRPr="00AD68A6" w:rsidRDefault="006A1833" w:rsidP="00CA0AAE">
            <w:pPr>
              <w:snapToGrid w:val="0"/>
              <w:ind w:leftChars="50" w:left="105"/>
              <w:rPr>
                <w:rFonts w:ascii="HG丸ｺﾞｼｯｸM-PRO" w:eastAsia="HG丸ｺﾞｼｯｸM-PRO" w:hAnsi="HG丸ｺﾞｼｯｸM-PRO"/>
              </w:rPr>
            </w:pPr>
            <w:r>
              <w:rPr>
                <w:rFonts w:ascii="HG丸ｺﾞｼｯｸM-PRO" w:eastAsia="HG丸ｺﾞｼｯｸM-PRO" w:hAnsi="HG丸ｺﾞｼｯｸM-PRO" w:hint="eastAsia"/>
              </w:rPr>
              <w:t>あまり</w:t>
            </w:r>
            <w:r>
              <w:rPr>
                <w:rFonts w:ascii="HG丸ｺﾞｼｯｸM-PRO" w:eastAsia="HG丸ｺﾞｼｯｸM-PRO" w:hAnsi="HG丸ｺﾞｼｯｸM-PRO"/>
              </w:rPr>
              <w:br/>
            </w:r>
            <w:r w:rsidRPr="00AD68A6">
              <w:rPr>
                <w:rFonts w:ascii="HG丸ｺﾞｼｯｸM-PRO" w:eastAsia="HG丸ｺﾞｼｯｸM-PRO" w:hAnsi="HG丸ｺﾞｼｯｸM-PRO" w:hint="eastAsia"/>
              </w:rPr>
              <w:t>そう思わない</w:t>
            </w:r>
          </w:p>
        </w:tc>
        <w:tc>
          <w:tcPr>
            <w:tcW w:w="709" w:type="dxa"/>
            <w:shd w:val="clear" w:color="auto" w:fill="D9D9D9" w:themeFill="background1" w:themeFillShade="D9"/>
            <w:textDirection w:val="tbRlV"/>
            <w:vAlign w:val="center"/>
          </w:tcPr>
          <w:p w:rsidR="006A1833" w:rsidRPr="00AD68A6" w:rsidRDefault="006A1833" w:rsidP="00CA0AAE">
            <w:pPr>
              <w:snapToGrid w:val="0"/>
              <w:ind w:leftChars="50" w:left="105"/>
              <w:rPr>
                <w:rFonts w:ascii="HG丸ｺﾞｼｯｸM-PRO" w:eastAsia="HG丸ｺﾞｼｯｸM-PRO" w:hAnsi="HG丸ｺﾞｼｯｸM-PRO"/>
              </w:rPr>
            </w:pPr>
            <w:r w:rsidRPr="00AD68A6">
              <w:rPr>
                <w:rFonts w:ascii="HG丸ｺﾞｼｯｸM-PRO" w:eastAsia="HG丸ｺﾞｼｯｸM-PRO" w:hAnsi="HG丸ｺﾞｼｯｸM-PRO" w:hint="eastAsia"/>
              </w:rPr>
              <w:t>そう思わない</w:t>
            </w:r>
          </w:p>
        </w:tc>
      </w:tr>
      <w:tr w:rsidR="006A1833" w:rsidRPr="00705D75" w:rsidTr="00CA0AAE">
        <w:trPr>
          <w:trHeight w:val="595"/>
        </w:trPr>
        <w:tc>
          <w:tcPr>
            <w:tcW w:w="6540" w:type="dxa"/>
            <w:gridSpan w:val="2"/>
            <w:tcBorders>
              <w:bottom w:val="double" w:sz="4" w:space="0" w:color="auto"/>
            </w:tcBorders>
            <w:vAlign w:val="center"/>
          </w:tcPr>
          <w:p w:rsidR="006A1833" w:rsidRPr="00705D75" w:rsidRDefault="006A1833" w:rsidP="00CA0AAE">
            <w:pPr>
              <w:snapToGrid w:val="0"/>
              <w:ind w:left="202" w:hangingChars="100" w:hanging="202"/>
              <w:rPr>
                <w:rFonts w:ascii="HGｺﾞｼｯｸM" w:eastAsia="HGｺﾞｼｯｸM"/>
                <w:color w:val="000000" w:themeColor="text1"/>
                <w:spacing w:val="-4"/>
              </w:rPr>
            </w:pPr>
            <w:r w:rsidRPr="00705D75">
              <w:rPr>
                <w:rFonts w:ascii="HGｺﾞｼｯｸM" w:eastAsia="HGｺﾞｼｯｸM" w:hint="eastAsia"/>
                <w:color w:val="000000" w:themeColor="text1"/>
                <w:spacing w:val="-4"/>
              </w:rPr>
              <w:t>記入例：</w:t>
            </w:r>
            <w:r w:rsidRPr="00705D75">
              <w:rPr>
                <w:rFonts w:ascii="HGｺﾞｼｯｸM" w:eastAsia="HGｺﾞｼｯｸM"/>
                <w:color w:val="000000" w:themeColor="text1"/>
                <w:spacing w:val="-4"/>
              </w:rPr>
              <w:br/>
            </w:r>
            <w:r w:rsidRPr="00705D75">
              <w:rPr>
                <w:rFonts w:ascii="HGｺﾞｼｯｸM" w:eastAsia="HGｺﾞｼｯｸM" w:hint="eastAsia"/>
                <w:color w:val="000000" w:themeColor="text1"/>
                <w:spacing w:val="-4"/>
              </w:rPr>
              <w:t>富士市内には、知人を案内し自慢したい場所があると思いますか。</w:t>
            </w:r>
          </w:p>
        </w:tc>
        <w:tc>
          <w:tcPr>
            <w:tcW w:w="708" w:type="dxa"/>
            <w:tcBorders>
              <w:bottom w:val="double" w:sz="4" w:space="0" w:color="auto"/>
            </w:tcBorders>
            <w:shd w:val="clear" w:color="auto" w:fill="auto"/>
            <w:vAlign w:val="center"/>
          </w:tcPr>
          <w:p w:rsidR="006A1833" w:rsidRPr="00705D75" w:rsidRDefault="006A1833" w:rsidP="00CA0AAE">
            <w:pPr>
              <w:jc w:val="center"/>
              <w:rPr>
                <w:rFonts w:ascii="Century Gothic" w:eastAsia="HGｺﾞｼｯｸM" w:hAnsi="Century Gothic"/>
                <w:color w:val="000000" w:themeColor="text1"/>
              </w:rPr>
            </w:pPr>
            <w:r w:rsidRPr="00705D75">
              <w:rPr>
                <w:rFonts w:ascii="Century Gothic" w:eastAsia="HGｺﾞｼｯｸM" w:hAnsi="Century Gothic"/>
                <w:color w:val="000000" w:themeColor="text1"/>
              </w:rPr>
              <w:t>1</w:t>
            </w:r>
          </w:p>
        </w:tc>
        <w:tc>
          <w:tcPr>
            <w:tcW w:w="709" w:type="dxa"/>
            <w:tcBorders>
              <w:bottom w:val="double" w:sz="4" w:space="0" w:color="auto"/>
            </w:tcBorders>
            <w:shd w:val="clear" w:color="auto" w:fill="auto"/>
            <w:vAlign w:val="center"/>
          </w:tcPr>
          <w:p w:rsidR="006A1833" w:rsidRPr="00705D75" w:rsidRDefault="006A1833" w:rsidP="00CA0AAE">
            <w:pPr>
              <w:jc w:val="center"/>
              <w:rPr>
                <w:rFonts w:ascii="Century Gothic" w:eastAsia="HGｺﾞｼｯｸM" w:hAnsi="Century Gothic"/>
                <w:color w:val="000000" w:themeColor="text1"/>
              </w:rPr>
            </w:pPr>
            <w:r w:rsidRPr="00705D75">
              <w:rPr>
                <w:rFonts w:ascii="Century Gothic" w:eastAsia="HGｺﾞｼｯｸM" w:hAnsi="Century Gothic"/>
                <w:color w:val="000000" w:themeColor="text1"/>
              </w:rPr>
              <w:t>2</w:t>
            </w:r>
          </w:p>
        </w:tc>
        <w:tc>
          <w:tcPr>
            <w:tcW w:w="709" w:type="dxa"/>
            <w:tcBorders>
              <w:bottom w:val="double" w:sz="4" w:space="0" w:color="auto"/>
            </w:tcBorders>
            <w:shd w:val="clear" w:color="auto" w:fill="auto"/>
            <w:vAlign w:val="center"/>
          </w:tcPr>
          <w:p w:rsidR="006A1833" w:rsidRPr="00705D75" w:rsidRDefault="006A1833" w:rsidP="00CA0AAE">
            <w:pPr>
              <w:jc w:val="center"/>
              <w:rPr>
                <w:rFonts w:ascii="Century Gothic" w:eastAsia="HGｺﾞｼｯｸM" w:hAnsi="Century Gothic"/>
                <w:color w:val="000000" w:themeColor="text1"/>
              </w:rPr>
            </w:pPr>
            <w:r w:rsidRPr="00705D75">
              <w:rPr>
                <w:rFonts w:ascii="Century Gothic" w:eastAsia="HGｺﾞｼｯｸM" w:hAnsi="Century Gothic"/>
                <w:color w:val="000000" w:themeColor="text1"/>
              </w:rPr>
              <w:t>3</w:t>
            </w:r>
          </w:p>
        </w:tc>
        <w:tc>
          <w:tcPr>
            <w:tcW w:w="709" w:type="dxa"/>
            <w:tcBorders>
              <w:bottom w:val="double" w:sz="4" w:space="0" w:color="auto"/>
            </w:tcBorders>
            <w:shd w:val="clear" w:color="auto" w:fill="auto"/>
            <w:vAlign w:val="center"/>
          </w:tcPr>
          <w:p w:rsidR="006A1833" w:rsidRPr="00705D75" w:rsidRDefault="006A1833" w:rsidP="00CA0AAE">
            <w:pPr>
              <w:jc w:val="center"/>
              <w:rPr>
                <w:rFonts w:ascii="Century Gothic" w:eastAsia="HGｺﾞｼｯｸM" w:hAnsi="Century Gothic"/>
                <w:color w:val="000000" w:themeColor="text1"/>
              </w:rPr>
            </w:pPr>
            <w:r w:rsidRPr="00705D75">
              <w:rPr>
                <w:rFonts w:ascii="Century Gothic" w:eastAsia="HGｺﾞｼｯｸM" w:hAnsi="Century Gothic"/>
                <w:color w:val="000000" w:themeColor="text1"/>
              </w:rPr>
              <w:t>4</w:t>
            </w:r>
          </w:p>
        </w:tc>
      </w:tr>
      <w:tr w:rsidR="006A1833" w:rsidRPr="00821169" w:rsidTr="00CA0AAE">
        <w:trPr>
          <w:trHeight w:val="595"/>
        </w:trPr>
        <w:tc>
          <w:tcPr>
            <w:tcW w:w="445" w:type="dxa"/>
            <w:tcBorders>
              <w:top w:val="double" w:sz="4" w:space="0" w:color="auto"/>
              <w:bottom w:val="dotted" w:sz="4" w:space="0" w:color="auto"/>
            </w:tcBorders>
            <w:vAlign w:val="center"/>
          </w:tcPr>
          <w:p w:rsidR="006A1833" w:rsidRPr="00AD68A6" w:rsidRDefault="006A1833" w:rsidP="00CA0AAE">
            <w:pPr>
              <w:snapToGrid w:val="0"/>
              <w:jc w:val="center"/>
              <w:rPr>
                <w:rFonts w:ascii="HGｺﾞｼｯｸM" w:eastAsia="HGｺﾞｼｯｸM"/>
              </w:rPr>
            </w:pPr>
            <w:r>
              <w:rPr>
                <w:rFonts w:ascii="HGｺﾞｼｯｸM" w:eastAsia="HGｺﾞｼｯｸM" w:hint="eastAsia"/>
              </w:rPr>
              <w:t>１</w:t>
            </w:r>
          </w:p>
        </w:tc>
        <w:tc>
          <w:tcPr>
            <w:tcW w:w="6095" w:type="dxa"/>
            <w:tcBorders>
              <w:top w:val="double" w:sz="4" w:space="0" w:color="auto"/>
              <w:bottom w:val="dotted" w:sz="4" w:space="0" w:color="auto"/>
            </w:tcBorders>
            <w:shd w:val="clear" w:color="auto" w:fill="auto"/>
            <w:vAlign w:val="center"/>
          </w:tcPr>
          <w:p w:rsidR="006A1833" w:rsidRPr="00AD68A6" w:rsidRDefault="006A1833" w:rsidP="00CA0AAE">
            <w:pPr>
              <w:snapToGrid w:val="0"/>
              <w:rPr>
                <w:rFonts w:ascii="HGｺﾞｼｯｸM" w:eastAsia="HGｺﾞｼｯｸM"/>
              </w:rPr>
            </w:pPr>
            <w:r w:rsidRPr="00AD68A6">
              <w:rPr>
                <w:rFonts w:ascii="HGｺﾞｼｯｸM" w:eastAsia="HGｺﾞｼｯｸM" w:hint="eastAsia"/>
              </w:rPr>
              <w:t>富士市は、地震や風水害などの災害に対する危機管理体制が充実していると思いますか。</w:t>
            </w:r>
          </w:p>
        </w:tc>
        <w:tc>
          <w:tcPr>
            <w:tcW w:w="708" w:type="dxa"/>
            <w:tcBorders>
              <w:top w:val="double"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1</w:t>
            </w:r>
          </w:p>
        </w:tc>
        <w:tc>
          <w:tcPr>
            <w:tcW w:w="709" w:type="dxa"/>
            <w:tcBorders>
              <w:top w:val="double"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2</w:t>
            </w:r>
          </w:p>
        </w:tc>
        <w:tc>
          <w:tcPr>
            <w:tcW w:w="709" w:type="dxa"/>
            <w:tcBorders>
              <w:top w:val="double"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3</w:t>
            </w:r>
          </w:p>
        </w:tc>
        <w:tc>
          <w:tcPr>
            <w:tcW w:w="709" w:type="dxa"/>
            <w:tcBorders>
              <w:top w:val="double"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4</w:t>
            </w:r>
          </w:p>
        </w:tc>
      </w:tr>
      <w:tr w:rsidR="006A1833" w:rsidRPr="00821169" w:rsidTr="00CA0AAE">
        <w:trPr>
          <w:trHeight w:val="595"/>
        </w:trPr>
        <w:tc>
          <w:tcPr>
            <w:tcW w:w="445" w:type="dxa"/>
            <w:tcBorders>
              <w:top w:val="dotted" w:sz="4" w:space="0" w:color="auto"/>
              <w:bottom w:val="dotted" w:sz="4" w:space="0" w:color="auto"/>
            </w:tcBorders>
            <w:vAlign w:val="center"/>
          </w:tcPr>
          <w:p w:rsidR="006A1833" w:rsidRPr="00AD68A6" w:rsidRDefault="006A1833" w:rsidP="00CA0AAE">
            <w:pPr>
              <w:snapToGrid w:val="0"/>
              <w:jc w:val="center"/>
              <w:rPr>
                <w:rFonts w:ascii="HGｺﾞｼｯｸM" w:eastAsia="HGｺﾞｼｯｸM"/>
              </w:rPr>
            </w:pPr>
            <w:r>
              <w:rPr>
                <w:rFonts w:ascii="HGｺﾞｼｯｸM" w:eastAsia="HGｺﾞｼｯｸM" w:hint="eastAsia"/>
              </w:rPr>
              <w:t>２</w:t>
            </w:r>
          </w:p>
        </w:tc>
        <w:tc>
          <w:tcPr>
            <w:tcW w:w="6095" w:type="dxa"/>
            <w:tcBorders>
              <w:top w:val="dotted" w:sz="4" w:space="0" w:color="auto"/>
              <w:bottom w:val="dotted" w:sz="4" w:space="0" w:color="auto"/>
            </w:tcBorders>
            <w:shd w:val="clear" w:color="auto" w:fill="auto"/>
            <w:vAlign w:val="center"/>
          </w:tcPr>
          <w:p w:rsidR="006A1833" w:rsidRPr="00AD68A6" w:rsidRDefault="006A1833" w:rsidP="00CA0AAE">
            <w:pPr>
              <w:snapToGrid w:val="0"/>
              <w:rPr>
                <w:rFonts w:ascii="HGｺﾞｼｯｸM" w:eastAsia="HGｺﾞｼｯｸM"/>
              </w:rPr>
            </w:pPr>
            <w:r w:rsidRPr="00AD68A6">
              <w:rPr>
                <w:rFonts w:ascii="HGｺﾞｼｯｸM" w:eastAsia="HGｺﾞｼｯｸM" w:hint="eastAsia"/>
              </w:rPr>
              <w:t>あなた自身、またはあなたの家族は、仕事と生活の調和が取れていると思いますか。</w:t>
            </w:r>
          </w:p>
        </w:tc>
        <w:tc>
          <w:tcPr>
            <w:tcW w:w="708"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1</w:t>
            </w:r>
          </w:p>
        </w:tc>
        <w:tc>
          <w:tcPr>
            <w:tcW w:w="709"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2</w:t>
            </w:r>
          </w:p>
        </w:tc>
        <w:tc>
          <w:tcPr>
            <w:tcW w:w="709"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3</w:t>
            </w:r>
          </w:p>
        </w:tc>
        <w:tc>
          <w:tcPr>
            <w:tcW w:w="709"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4</w:t>
            </w:r>
          </w:p>
        </w:tc>
      </w:tr>
      <w:tr w:rsidR="006A1833" w:rsidRPr="00821169" w:rsidTr="00CA0AAE">
        <w:trPr>
          <w:trHeight w:val="595"/>
        </w:trPr>
        <w:tc>
          <w:tcPr>
            <w:tcW w:w="445" w:type="dxa"/>
            <w:tcBorders>
              <w:top w:val="dotted" w:sz="4" w:space="0" w:color="auto"/>
              <w:bottom w:val="dotted" w:sz="4" w:space="0" w:color="auto"/>
            </w:tcBorders>
            <w:vAlign w:val="center"/>
          </w:tcPr>
          <w:p w:rsidR="006A1833" w:rsidRPr="00AD68A6" w:rsidRDefault="006A1833" w:rsidP="00CA0AAE">
            <w:pPr>
              <w:snapToGrid w:val="0"/>
              <w:jc w:val="center"/>
              <w:rPr>
                <w:rFonts w:ascii="HGｺﾞｼｯｸM" w:eastAsia="HGｺﾞｼｯｸM"/>
              </w:rPr>
            </w:pPr>
            <w:r>
              <w:rPr>
                <w:rFonts w:ascii="HGｺﾞｼｯｸM" w:eastAsia="HGｺﾞｼｯｸM" w:hint="eastAsia"/>
              </w:rPr>
              <w:t>３</w:t>
            </w:r>
          </w:p>
        </w:tc>
        <w:tc>
          <w:tcPr>
            <w:tcW w:w="6095" w:type="dxa"/>
            <w:tcBorders>
              <w:top w:val="dotted" w:sz="4" w:space="0" w:color="auto"/>
              <w:bottom w:val="dotted" w:sz="4" w:space="0" w:color="auto"/>
            </w:tcBorders>
            <w:shd w:val="clear" w:color="auto" w:fill="auto"/>
            <w:vAlign w:val="center"/>
          </w:tcPr>
          <w:p w:rsidR="006A1833" w:rsidRPr="00AD68A6" w:rsidRDefault="006A1833" w:rsidP="00CA0AAE">
            <w:pPr>
              <w:snapToGrid w:val="0"/>
              <w:rPr>
                <w:rFonts w:ascii="HGｺﾞｼｯｸM" w:eastAsia="HGｺﾞｼｯｸM"/>
              </w:rPr>
            </w:pPr>
            <w:r w:rsidRPr="00AD68A6">
              <w:rPr>
                <w:rFonts w:ascii="HGｺﾞｼｯｸM" w:eastAsia="HGｺﾞｼｯｸM" w:hint="eastAsia"/>
              </w:rPr>
              <w:t>富士市は、安心して子どもを生み育てる環境が充実していると思いますか。</w:t>
            </w:r>
          </w:p>
        </w:tc>
        <w:tc>
          <w:tcPr>
            <w:tcW w:w="708"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1</w:t>
            </w:r>
          </w:p>
        </w:tc>
        <w:tc>
          <w:tcPr>
            <w:tcW w:w="709"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2</w:t>
            </w:r>
          </w:p>
        </w:tc>
        <w:tc>
          <w:tcPr>
            <w:tcW w:w="709"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3</w:t>
            </w:r>
          </w:p>
        </w:tc>
        <w:tc>
          <w:tcPr>
            <w:tcW w:w="709"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4</w:t>
            </w:r>
          </w:p>
        </w:tc>
      </w:tr>
      <w:tr w:rsidR="006A1833" w:rsidRPr="00821169" w:rsidTr="00CA0AAE">
        <w:trPr>
          <w:trHeight w:val="595"/>
        </w:trPr>
        <w:tc>
          <w:tcPr>
            <w:tcW w:w="445" w:type="dxa"/>
            <w:tcBorders>
              <w:top w:val="dotted" w:sz="4" w:space="0" w:color="auto"/>
              <w:bottom w:val="dotted" w:sz="4" w:space="0" w:color="auto"/>
            </w:tcBorders>
            <w:vAlign w:val="center"/>
          </w:tcPr>
          <w:p w:rsidR="006A1833" w:rsidRPr="00AD68A6" w:rsidRDefault="006A1833" w:rsidP="00CA0AAE">
            <w:pPr>
              <w:snapToGrid w:val="0"/>
              <w:jc w:val="center"/>
              <w:rPr>
                <w:rFonts w:ascii="HGｺﾞｼｯｸM" w:eastAsia="HGｺﾞｼｯｸM"/>
              </w:rPr>
            </w:pPr>
            <w:r>
              <w:rPr>
                <w:rFonts w:ascii="HGｺﾞｼｯｸM" w:eastAsia="HGｺﾞｼｯｸM" w:hint="eastAsia"/>
              </w:rPr>
              <w:t>４</w:t>
            </w:r>
          </w:p>
        </w:tc>
        <w:tc>
          <w:tcPr>
            <w:tcW w:w="6095" w:type="dxa"/>
            <w:tcBorders>
              <w:top w:val="dotted" w:sz="4" w:space="0" w:color="auto"/>
              <w:bottom w:val="dotted" w:sz="4" w:space="0" w:color="auto"/>
            </w:tcBorders>
            <w:shd w:val="clear" w:color="auto" w:fill="auto"/>
            <w:vAlign w:val="center"/>
          </w:tcPr>
          <w:p w:rsidR="006A1833" w:rsidRPr="00AD68A6" w:rsidRDefault="006A1833" w:rsidP="00CA0AAE">
            <w:pPr>
              <w:snapToGrid w:val="0"/>
              <w:rPr>
                <w:rFonts w:ascii="HGｺﾞｼｯｸM" w:eastAsia="HGｺﾞｼｯｸM"/>
              </w:rPr>
            </w:pPr>
            <w:r w:rsidRPr="00AD68A6">
              <w:rPr>
                <w:rFonts w:ascii="HGｺﾞｼｯｸM" w:eastAsia="HGｺﾞｼｯｸM" w:hint="eastAsia"/>
              </w:rPr>
              <w:t>富士市は、まちなかが整備され、便利で快適な都市づくりができていると思いますか。</w:t>
            </w:r>
          </w:p>
        </w:tc>
        <w:tc>
          <w:tcPr>
            <w:tcW w:w="708"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1</w:t>
            </w:r>
          </w:p>
        </w:tc>
        <w:tc>
          <w:tcPr>
            <w:tcW w:w="709"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2</w:t>
            </w:r>
          </w:p>
        </w:tc>
        <w:tc>
          <w:tcPr>
            <w:tcW w:w="709"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3</w:t>
            </w:r>
          </w:p>
        </w:tc>
        <w:tc>
          <w:tcPr>
            <w:tcW w:w="709" w:type="dxa"/>
            <w:tcBorders>
              <w:top w:val="dotted" w:sz="4" w:space="0" w:color="auto"/>
              <w:bottom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4</w:t>
            </w:r>
          </w:p>
        </w:tc>
      </w:tr>
      <w:tr w:rsidR="006A1833" w:rsidRPr="00821169" w:rsidTr="00CA0AAE">
        <w:trPr>
          <w:trHeight w:val="595"/>
        </w:trPr>
        <w:tc>
          <w:tcPr>
            <w:tcW w:w="445" w:type="dxa"/>
            <w:tcBorders>
              <w:top w:val="dotted" w:sz="4" w:space="0" w:color="auto"/>
            </w:tcBorders>
            <w:vAlign w:val="center"/>
          </w:tcPr>
          <w:p w:rsidR="006A1833" w:rsidRPr="00AD68A6" w:rsidRDefault="006A1833" w:rsidP="00CA0AAE">
            <w:pPr>
              <w:snapToGrid w:val="0"/>
              <w:jc w:val="center"/>
              <w:rPr>
                <w:rFonts w:ascii="HGｺﾞｼｯｸM" w:eastAsia="HGｺﾞｼｯｸM"/>
              </w:rPr>
            </w:pPr>
            <w:r>
              <w:rPr>
                <w:rFonts w:ascii="HGｺﾞｼｯｸM" w:eastAsia="HGｺﾞｼｯｸM" w:hint="eastAsia"/>
              </w:rPr>
              <w:t>５</w:t>
            </w:r>
          </w:p>
        </w:tc>
        <w:tc>
          <w:tcPr>
            <w:tcW w:w="6095" w:type="dxa"/>
            <w:tcBorders>
              <w:top w:val="dotted" w:sz="4" w:space="0" w:color="auto"/>
            </w:tcBorders>
            <w:shd w:val="clear" w:color="auto" w:fill="auto"/>
            <w:vAlign w:val="center"/>
          </w:tcPr>
          <w:p w:rsidR="006A1833" w:rsidRPr="00B605AB" w:rsidRDefault="006A1833" w:rsidP="00CA0AAE">
            <w:pPr>
              <w:snapToGrid w:val="0"/>
              <w:rPr>
                <w:rFonts w:ascii="HGｺﾞｼｯｸM" w:eastAsia="HGｺﾞｼｯｸM"/>
                <w:spacing w:val="-4"/>
              </w:rPr>
            </w:pPr>
            <w:r w:rsidRPr="00B605AB">
              <w:rPr>
                <w:rFonts w:ascii="HGｺﾞｼｯｸM" w:eastAsia="HGｺﾞｼｯｸM" w:hint="eastAsia"/>
                <w:spacing w:val="-4"/>
              </w:rPr>
              <w:t>富士市内には、知人を案内し自慢したい場所があると思いますか。</w:t>
            </w:r>
          </w:p>
        </w:tc>
        <w:tc>
          <w:tcPr>
            <w:tcW w:w="708" w:type="dxa"/>
            <w:tcBorders>
              <w:top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1</w:t>
            </w:r>
          </w:p>
        </w:tc>
        <w:tc>
          <w:tcPr>
            <w:tcW w:w="709" w:type="dxa"/>
            <w:tcBorders>
              <w:top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2</w:t>
            </w:r>
          </w:p>
        </w:tc>
        <w:tc>
          <w:tcPr>
            <w:tcW w:w="709" w:type="dxa"/>
            <w:tcBorders>
              <w:top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3</w:t>
            </w:r>
          </w:p>
        </w:tc>
        <w:tc>
          <w:tcPr>
            <w:tcW w:w="709" w:type="dxa"/>
            <w:tcBorders>
              <w:top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6109F2">
              <w:rPr>
                <w:rFonts w:ascii="Century Gothic" w:eastAsia="HGｺﾞｼｯｸM" w:hAnsi="Century Gothic"/>
              </w:rPr>
              <w:t>4</w:t>
            </w:r>
          </w:p>
        </w:tc>
      </w:tr>
    </w:tbl>
    <w:p w:rsidR="006A1833" w:rsidRDefault="006A1833" w:rsidP="006A1833">
      <w:pPr>
        <w:pageBreakBefore/>
        <w:snapToGrid w:val="0"/>
        <w:rPr>
          <w:rFonts w:ascii="HGｺﾞｼｯｸM" w:eastAsia="HGｺﾞｼｯｸM"/>
        </w:rPr>
      </w:pPr>
    </w:p>
    <w:p w:rsidR="006A1833" w:rsidRPr="001675D1" w:rsidRDefault="006A1833" w:rsidP="006A1833">
      <w:pPr>
        <w:shd w:val="clear" w:color="auto" w:fill="595959" w:themeFill="text1" w:themeFillTint="A6"/>
        <w:rPr>
          <w:rFonts w:ascii="HG丸ｺﾞｼｯｸM-PRO" w:eastAsia="HG丸ｺﾞｼｯｸM-PRO" w:hAnsi="HG丸ｺﾞｼｯｸM-PRO"/>
          <w:b/>
          <w:color w:val="FFFFFF" w:themeColor="background1"/>
          <w:kern w:val="0"/>
          <w:sz w:val="32"/>
        </w:rPr>
      </w:pPr>
      <w:r>
        <w:rPr>
          <w:rFonts w:ascii="HG丸ｺﾞｼｯｸM-PRO" w:eastAsia="HG丸ｺﾞｼｯｸM-PRO" w:hAnsi="HG丸ｺﾞｼｯｸM-PRO" w:hint="eastAsia"/>
          <w:b/>
          <w:color w:val="FFFFFF" w:themeColor="background1"/>
          <w:kern w:val="0"/>
          <w:sz w:val="32"/>
        </w:rPr>
        <w:t>Ⅰ</w:t>
      </w:r>
      <w:r w:rsidRPr="001675D1">
        <w:rPr>
          <w:rFonts w:ascii="HG丸ｺﾞｼｯｸM-PRO" w:eastAsia="HG丸ｺﾞｼｯｸM-PRO" w:hAnsi="HG丸ｺﾞｼｯｸM-PRO" w:hint="eastAsia"/>
          <w:b/>
          <w:color w:val="FFFFFF" w:themeColor="background1"/>
          <w:kern w:val="0"/>
          <w:sz w:val="32"/>
        </w:rPr>
        <w:t xml:space="preserve">　</w:t>
      </w:r>
      <w:r w:rsidRPr="00394394">
        <w:rPr>
          <w:rFonts w:ascii="HG丸ｺﾞｼｯｸM-PRO" w:eastAsia="HG丸ｺﾞｼｯｸM-PRO" w:hAnsi="HG丸ｺﾞｼｯｸM-PRO" w:hint="eastAsia"/>
          <w:b/>
          <w:color w:val="FFFFFF" w:themeColor="background1"/>
          <w:kern w:val="0"/>
          <w:sz w:val="32"/>
        </w:rPr>
        <w:t>ごみの分別・３Ｒの推進</w:t>
      </w:r>
      <w:r w:rsidRPr="001675D1">
        <w:rPr>
          <w:rFonts w:ascii="HG丸ｺﾞｼｯｸM-PRO" w:eastAsia="HG丸ｺﾞｼｯｸM-PRO" w:hAnsi="HG丸ｺﾞｼｯｸM-PRO" w:hint="eastAsia"/>
          <w:b/>
          <w:color w:val="FFFFFF" w:themeColor="background1"/>
          <w:kern w:val="0"/>
          <w:sz w:val="32"/>
        </w:rPr>
        <w:t>について</w:t>
      </w:r>
    </w:p>
    <w:p w:rsidR="006A1833" w:rsidRPr="001A5C5B" w:rsidRDefault="006A1833" w:rsidP="006A1833">
      <w:pPr>
        <w:snapToGrid w:val="0"/>
        <w:rPr>
          <w:rFonts w:ascii="ＭＳ ゴシック" w:eastAsia="ＭＳ ゴシック" w:hAnsi="ＭＳ ゴシック"/>
        </w:rPr>
      </w:pPr>
    </w:p>
    <w:p w:rsidR="006A1833" w:rsidRPr="00B605AB" w:rsidRDefault="006A1833" w:rsidP="006A183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394394">
        <w:rPr>
          <w:rFonts w:ascii="ＭＳ ゴシック" w:eastAsia="ＭＳ ゴシック" w:hAnsi="ＭＳ ゴシック" w:hint="eastAsia"/>
          <w:b/>
          <w:color w:val="000000" w:themeColor="text1"/>
          <w:sz w:val="26"/>
          <w:szCs w:val="26"/>
        </w:rPr>
        <w:t>ごみの分</w:t>
      </w:r>
      <w:r w:rsidRPr="00283DE4">
        <w:rPr>
          <w:rFonts w:ascii="ＭＳ ゴシック" w:eastAsia="ＭＳ ゴシック" w:hAnsi="ＭＳ ゴシック" w:hint="eastAsia"/>
          <w:b/>
          <w:color w:val="000000" w:themeColor="text1"/>
          <w:sz w:val="26"/>
          <w:szCs w:val="26"/>
        </w:rPr>
        <w:t>別・３Ｒ</w:t>
      </w:r>
      <w:r w:rsidRPr="00394394">
        <w:rPr>
          <w:rFonts w:ascii="ＭＳ ゴシック" w:eastAsia="ＭＳ ゴシック" w:hAnsi="ＭＳ ゴシック" w:hint="eastAsia"/>
          <w:b/>
          <w:color w:val="000000" w:themeColor="text1"/>
          <w:sz w:val="26"/>
          <w:szCs w:val="26"/>
        </w:rPr>
        <w:t>の推進</w:t>
      </w:r>
      <w:r w:rsidRPr="00B605AB">
        <w:rPr>
          <w:rFonts w:ascii="ＭＳ ゴシック" w:eastAsia="ＭＳ ゴシック" w:hAnsi="ＭＳ ゴシック" w:hint="eastAsia"/>
          <w:b/>
          <w:color w:val="000000" w:themeColor="text1"/>
          <w:sz w:val="26"/>
          <w:szCs w:val="26"/>
        </w:rPr>
        <w:t>について</w:t>
      </w:r>
    </w:p>
    <w:p w:rsidR="006A1833" w:rsidRPr="001A5C5B" w:rsidRDefault="006A1833" w:rsidP="006A1833">
      <w:pPr>
        <w:snapToGrid w:val="0"/>
        <w:rPr>
          <w:rFonts w:ascii="ＭＳ ゴシック" w:eastAsia="ＭＳ ゴシック" w:hAnsi="ＭＳ ゴシック"/>
        </w:rPr>
      </w:pPr>
    </w:p>
    <w:p w:rsidR="006A1833" w:rsidRPr="00B605AB" w:rsidRDefault="006A1833" w:rsidP="006A1833">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283DE4">
        <w:rPr>
          <w:rFonts w:ascii="HG丸ｺﾞｼｯｸM-PRO" w:eastAsia="HG丸ｺﾞｼｯｸM-PRO" w:hAnsi="HG丸ｺﾞｼｯｸM-PRO" w:hint="eastAsia"/>
          <w:sz w:val="24"/>
        </w:rPr>
        <w:t>本市では、大量廃棄社会から循環型社会への転換の中で、リサイクルよりもリユース、リユースよりもリデュースという３Ｒの理念のもと、ごみ分別アプリ「さんあ～る」の導入やごみのカレンダーの発行などによるごみの分別、生</w:t>
      </w:r>
      <w:r>
        <w:rPr>
          <w:rFonts w:ascii="HG丸ｺﾞｼｯｸM-PRO" w:eastAsia="HG丸ｺﾞｼｯｸM-PRO" w:hAnsi="HG丸ｺﾞｼｯｸM-PRO" w:hint="eastAsia"/>
          <w:sz w:val="24"/>
        </w:rPr>
        <w:t>ごみのたい肥化や食品ロスの削減などによるごみの減量化を推進しています</w:t>
      </w:r>
      <w:r w:rsidRPr="00283DE4">
        <w:rPr>
          <w:rFonts w:ascii="HG丸ｺﾞｼｯｸM-PRO" w:eastAsia="HG丸ｺﾞｼｯｸM-PRO" w:hAnsi="HG丸ｺﾞｼｯｸM-PRO" w:hint="eastAsia"/>
          <w:sz w:val="24"/>
        </w:rPr>
        <w:t>。</w:t>
      </w:r>
    </w:p>
    <w:p w:rsidR="006A1833" w:rsidRDefault="006A1833" w:rsidP="006A1833">
      <w:pPr>
        <w:autoSpaceDE w:val="0"/>
        <w:autoSpaceDN w:val="0"/>
        <w:rPr>
          <w:rFonts w:asciiTheme="majorEastAsia" w:eastAsiaTheme="majorEastAsia" w:hAnsiTheme="majorEastAsia"/>
          <w:sz w:val="22"/>
        </w:rPr>
      </w:pPr>
      <w:r w:rsidRPr="00F7044A">
        <w:rPr>
          <w:rFonts w:ascii="ＭＳ ゴシック" w:eastAsia="ＭＳ ゴシック" w:hAnsi="ＭＳ ゴシック"/>
          <w:noProof/>
        </w:rPr>
        <mc:AlternateContent>
          <mc:Choice Requires="wps">
            <w:drawing>
              <wp:anchor distT="0" distB="0" distL="114300" distR="114300" simplePos="0" relativeHeight="251890688" behindDoc="0" locked="0" layoutInCell="1" allowOverlap="1" wp14:anchorId="3766FCFE" wp14:editId="0504682E">
                <wp:simplePos x="0" y="0"/>
                <wp:positionH relativeFrom="margin">
                  <wp:posOffset>83070</wp:posOffset>
                </wp:positionH>
                <wp:positionV relativeFrom="paragraph">
                  <wp:posOffset>139989</wp:posOffset>
                </wp:positionV>
                <wp:extent cx="6317672" cy="1523711"/>
                <wp:effectExtent l="0" t="0" r="26035" b="19685"/>
                <wp:wrapNone/>
                <wp:docPr id="392" name="大かっこ 392"/>
                <wp:cNvGraphicFramePr/>
                <a:graphic xmlns:a="http://schemas.openxmlformats.org/drawingml/2006/main">
                  <a:graphicData uri="http://schemas.microsoft.com/office/word/2010/wordprocessingShape">
                    <wps:wsp>
                      <wps:cNvSpPr/>
                      <wps:spPr>
                        <a:xfrm>
                          <a:off x="0" y="0"/>
                          <a:ext cx="6317672" cy="1523711"/>
                        </a:xfrm>
                        <a:prstGeom prst="bracketPair">
                          <a:avLst>
                            <a:gd name="adj" fmla="val 1023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F3275" w:rsidRPr="00597E3F" w:rsidRDefault="003F3275" w:rsidP="006A1833">
                            <w:pPr>
                              <w:spacing w:afterLines="20" w:after="64"/>
                              <w:jc w:val="left"/>
                              <w:rPr>
                                <w:rFonts w:ascii="ＭＳ Ｐゴシック" w:eastAsia="ＭＳ Ｐゴシック" w:hAnsi="ＭＳ Ｐゴシック"/>
                                <w:sz w:val="20"/>
                              </w:rPr>
                            </w:pPr>
                            <w:r w:rsidRPr="00597E3F">
                              <w:rPr>
                                <w:rFonts w:ascii="ＭＳ Ｐゴシック" w:eastAsia="ＭＳ Ｐゴシック" w:hAnsi="ＭＳ Ｐゴシック" w:hint="eastAsia"/>
                                <w:b/>
                                <w:sz w:val="20"/>
                              </w:rPr>
                              <w:t>「３Ｒ」とは･･･</w:t>
                            </w:r>
                          </w:p>
                          <w:p w:rsidR="003F3275" w:rsidRPr="00283DE4" w:rsidRDefault="003F3275" w:rsidP="006A1833">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sidRPr="00283DE4">
                              <w:rPr>
                                <w:rFonts w:ascii="ＭＳ Ｐゴシック" w:eastAsia="ＭＳ Ｐゴシック" w:hAnsi="ＭＳ Ｐゴシック" w:hint="eastAsia"/>
                                <w:spacing w:val="2"/>
                                <w:kern w:val="0"/>
                                <w:sz w:val="20"/>
                              </w:rPr>
                              <w:t>Reduce（リデュース）、Reuse（リユース）、Recycle（リサイクル）の３つのＲの総称です。</w:t>
                            </w:r>
                          </w:p>
                          <w:p w:rsidR="003F3275" w:rsidRPr="00283DE4" w:rsidRDefault="003F3275" w:rsidP="006A1833">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Pr>
                                <w:rFonts w:ascii="ＭＳ Ｐゴシック" w:eastAsia="ＭＳ Ｐゴシック" w:hAnsi="ＭＳ Ｐゴシック" w:hint="eastAsia"/>
                                <w:spacing w:val="2"/>
                                <w:kern w:val="0"/>
                                <w:sz w:val="20"/>
                              </w:rPr>
                              <w:t>・</w:t>
                            </w:r>
                            <w:r w:rsidRPr="00283DE4">
                              <w:rPr>
                                <w:rFonts w:ascii="ＭＳ Ｐゴシック" w:eastAsia="ＭＳ Ｐゴシック" w:hAnsi="ＭＳ Ｐゴシック" w:hint="eastAsia"/>
                                <w:spacing w:val="2"/>
                                <w:kern w:val="0"/>
                                <w:sz w:val="20"/>
                              </w:rPr>
                              <w:t>リデュースは、マイバックを使用することや食品ロスをなくすことなど、そもそもごみを発生させないことです。</w:t>
                            </w:r>
                          </w:p>
                          <w:p w:rsidR="003F3275" w:rsidRPr="00B4315F" w:rsidRDefault="003F3275" w:rsidP="006A1833">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sidRPr="00283DE4">
                              <w:rPr>
                                <w:rFonts w:ascii="ＭＳ Ｐゴシック" w:eastAsia="ＭＳ Ｐゴシック" w:hAnsi="ＭＳ Ｐゴシック" w:hint="eastAsia"/>
                                <w:spacing w:val="2"/>
                                <w:kern w:val="0"/>
                                <w:sz w:val="20"/>
                              </w:rPr>
                              <w:t>・リユースは、衣服のお下がりや、フリーマーケット・フリマアプリの活用な</w:t>
                            </w:r>
                            <w:r w:rsidRPr="00B4315F">
                              <w:rPr>
                                <w:rFonts w:ascii="ＭＳ Ｐゴシック" w:eastAsia="ＭＳ Ｐゴシック" w:hAnsi="ＭＳ Ｐゴシック" w:hint="eastAsia"/>
                                <w:spacing w:val="2"/>
                                <w:kern w:val="0"/>
                                <w:sz w:val="20"/>
                              </w:rPr>
                              <w:t>どにより、使用済みの製品をごみにせずに繰り返し使うことです。</w:t>
                            </w:r>
                          </w:p>
                          <w:p w:rsidR="003F3275" w:rsidRPr="00A118AF" w:rsidRDefault="003F3275" w:rsidP="006A1833">
                            <w:pPr>
                              <w:autoSpaceDE w:val="0"/>
                              <w:autoSpaceDN w:val="0"/>
                              <w:spacing w:line="300" w:lineRule="exact"/>
                              <w:ind w:leftChars="100" w:left="312" w:hangingChars="50" w:hanging="102"/>
                              <w:rPr>
                                <w:rFonts w:ascii="ＭＳ Ｐゴシック" w:eastAsia="ＭＳ Ｐゴシック" w:hAnsi="ＭＳ Ｐゴシック"/>
                                <w:sz w:val="20"/>
                              </w:rPr>
                            </w:pPr>
                            <w:r w:rsidRPr="00B4315F">
                              <w:rPr>
                                <w:rFonts w:ascii="ＭＳ Ｐゴシック" w:eastAsia="ＭＳ Ｐゴシック" w:hAnsi="ＭＳ Ｐゴシック" w:hint="eastAsia"/>
                                <w:spacing w:val="2"/>
                                <w:kern w:val="0"/>
                                <w:sz w:val="20"/>
                              </w:rPr>
                              <w:t>・リサイクルは、資源ごみを分別し適切に排出することで、ごみを原材料やエネルギー源として</w:t>
                            </w:r>
                            <w:r w:rsidRPr="00283DE4">
                              <w:rPr>
                                <w:rFonts w:ascii="ＭＳ Ｐゴシック" w:eastAsia="ＭＳ Ｐゴシック" w:hAnsi="ＭＳ Ｐゴシック" w:hint="eastAsia"/>
                                <w:spacing w:val="2"/>
                                <w:kern w:val="0"/>
                                <w:sz w:val="20"/>
                              </w:rPr>
                              <w:t>有効利用することです。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6FCFE" id="大かっこ 392" o:spid="_x0000_s1045" type="#_x0000_t185" style="position:absolute;left:0;text-align:left;margin-left:6.55pt;margin-top:11pt;width:497.45pt;height:120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" adj="2211" strokecolor="black [3213]" strokeweight=".5pt">
                <v:stroke joinstyle="miter"/>
                <v:textbox inset=",0,,0">
                  <w:txbxContent>
                    <w:p w:rsidR="003F3275" w:rsidRPr="00597E3F" w:rsidRDefault="003F3275" w:rsidP="006A1833">
                      <w:pPr>
                        <w:spacing w:afterLines="20" w:after="64"/>
                        <w:jc w:val="left"/>
                        <w:rPr>
                          <w:rFonts w:ascii="ＭＳ Ｐゴシック" w:eastAsia="ＭＳ Ｐゴシック" w:hAnsi="ＭＳ Ｐゴシック"/>
                          <w:sz w:val="20"/>
                        </w:rPr>
                      </w:pPr>
                      <w:r w:rsidRPr="00597E3F">
                        <w:rPr>
                          <w:rFonts w:ascii="ＭＳ Ｐゴシック" w:eastAsia="ＭＳ Ｐゴシック" w:hAnsi="ＭＳ Ｐゴシック" w:hint="eastAsia"/>
                          <w:b/>
                          <w:sz w:val="20"/>
                        </w:rPr>
                        <w:t>「３Ｒ」とは･･･</w:t>
                      </w:r>
                    </w:p>
                    <w:p w:rsidR="003F3275" w:rsidRPr="00283DE4" w:rsidRDefault="003F3275" w:rsidP="006A1833">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sidRPr="00283DE4">
                        <w:rPr>
                          <w:rFonts w:ascii="ＭＳ Ｐゴシック" w:eastAsia="ＭＳ Ｐゴシック" w:hAnsi="ＭＳ Ｐゴシック" w:hint="eastAsia"/>
                          <w:spacing w:val="2"/>
                          <w:kern w:val="0"/>
                          <w:sz w:val="20"/>
                        </w:rPr>
                        <w:t>Reduce（リデュース）、Reuse（リユース）、Recycle（リサイクル）の３つのＲの総称です。</w:t>
                      </w:r>
                    </w:p>
                    <w:p w:rsidR="003F3275" w:rsidRPr="00283DE4" w:rsidRDefault="003F3275" w:rsidP="006A1833">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Pr>
                          <w:rFonts w:ascii="ＭＳ Ｐゴシック" w:eastAsia="ＭＳ Ｐゴシック" w:hAnsi="ＭＳ Ｐゴシック" w:hint="eastAsia"/>
                          <w:spacing w:val="2"/>
                          <w:kern w:val="0"/>
                          <w:sz w:val="20"/>
                        </w:rPr>
                        <w:t>・</w:t>
                      </w:r>
                      <w:r w:rsidRPr="00283DE4">
                        <w:rPr>
                          <w:rFonts w:ascii="ＭＳ Ｐゴシック" w:eastAsia="ＭＳ Ｐゴシック" w:hAnsi="ＭＳ Ｐゴシック" w:hint="eastAsia"/>
                          <w:spacing w:val="2"/>
                          <w:kern w:val="0"/>
                          <w:sz w:val="20"/>
                        </w:rPr>
                        <w:t>リデュースは、マイバックを使用することや食品ロスをなくすことなど、そもそもごみを発生させないことです。</w:t>
                      </w:r>
                    </w:p>
                    <w:p w:rsidR="003F3275" w:rsidRPr="00B4315F" w:rsidRDefault="003F3275" w:rsidP="006A1833">
                      <w:pPr>
                        <w:autoSpaceDE w:val="0"/>
                        <w:autoSpaceDN w:val="0"/>
                        <w:spacing w:line="300" w:lineRule="exact"/>
                        <w:ind w:leftChars="100" w:left="312" w:hangingChars="50" w:hanging="102"/>
                        <w:rPr>
                          <w:rFonts w:ascii="ＭＳ Ｐゴシック" w:eastAsia="ＭＳ Ｐゴシック" w:hAnsi="ＭＳ Ｐゴシック"/>
                          <w:spacing w:val="2"/>
                          <w:kern w:val="0"/>
                          <w:sz w:val="20"/>
                        </w:rPr>
                      </w:pPr>
                      <w:r w:rsidRPr="00283DE4">
                        <w:rPr>
                          <w:rFonts w:ascii="ＭＳ Ｐゴシック" w:eastAsia="ＭＳ Ｐゴシック" w:hAnsi="ＭＳ Ｐゴシック" w:hint="eastAsia"/>
                          <w:spacing w:val="2"/>
                          <w:kern w:val="0"/>
                          <w:sz w:val="20"/>
                        </w:rPr>
                        <w:t>・リユースは、衣服のお下がりや、フリーマーケット・フリマアプリの活用な</w:t>
                      </w:r>
                      <w:r w:rsidRPr="00B4315F">
                        <w:rPr>
                          <w:rFonts w:ascii="ＭＳ Ｐゴシック" w:eastAsia="ＭＳ Ｐゴシック" w:hAnsi="ＭＳ Ｐゴシック" w:hint="eastAsia"/>
                          <w:spacing w:val="2"/>
                          <w:kern w:val="0"/>
                          <w:sz w:val="20"/>
                        </w:rPr>
                        <w:t>どにより、使用済みの製品をごみにせずに繰り返し使うことです。</w:t>
                      </w:r>
                    </w:p>
                    <w:p w:rsidR="003F3275" w:rsidRPr="00A118AF" w:rsidRDefault="003F3275" w:rsidP="006A1833">
                      <w:pPr>
                        <w:autoSpaceDE w:val="0"/>
                        <w:autoSpaceDN w:val="0"/>
                        <w:spacing w:line="300" w:lineRule="exact"/>
                        <w:ind w:leftChars="100" w:left="312" w:hangingChars="50" w:hanging="102"/>
                        <w:rPr>
                          <w:rFonts w:ascii="ＭＳ Ｐゴシック" w:eastAsia="ＭＳ Ｐゴシック" w:hAnsi="ＭＳ Ｐゴシック"/>
                          <w:sz w:val="20"/>
                        </w:rPr>
                      </w:pPr>
                      <w:r w:rsidRPr="00B4315F">
                        <w:rPr>
                          <w:rFonts w:ascii="ＭＳ Ｐゴシック" w:eastAsia="ＭＳ Ｐゴシック" w:hAnsi="ＭＳ Ｐゴシック" w:hint="eastAsia"/>
                          <w:spacing w:val="2"/>
                          <w:kern w:val="0"/>
                          <w:sz w:val="20"/>
                        </w:rPr>
                        <w:t>・リサイクルは、資源ごみを分別し適切に排出することで、ごみを原材料やエネルギー源として</w:t>
                      </w:r>
                      <w:r w:rsidRPr="00283DE4">
                        <w:rPr>
                          <w:rFonts w:ascii="ＭＳ Ｐゴシック" w:eastAsia="ＭＳ Ｐゴシック" w:hAnsi="ＭＳ Ｐゴシック" w:hint="eastAsia"/>
                          <w:spacing w:val="2"/>
                          <w:kern w:val="0"/>
                          <w:sz w:val="20"/>
                        </w:rPr>
                        <w:t>有効利用することです。</w:t>
                      </w:r>
                    </w:p>
                  </w:txbxContent>
                </v:textbox>
                <w10:wrap anchorx="margin"/>
              </v:shape>
            </w:pict>
          </mc:Fallback>
        </mc:AlternateContent>
      </w:r>
    </w:p>
    <w:p w:rsidR="006A1833" w:rsidRDefault="006A1833" w:rsidP="006A1833">
      <w:pPr>
        <w:autoSpaceDE w:val="0"/>
        <w:autoSpaceDN w:val="0"/>
        <w:rPr>
          <w:rFonts w:asciiTheme="majorEastAsia" w:eastAsiaTheme="majorEastAsia" w:hAnsiTheme="majorEastAsia"/>
          <w:sz w:val="22"/>
        </w:rPr>
      </w:pPr>
    </w:p>
    <w:p w:rsidR="006A1833" w:rsidRDefault="006A1833" w:rsidP="006A1833">
      <w:pPr>
        <w:autoSpaceDE w:val="0"/>
        <w:autoSpaceDN w:val="0"/>
        <w:rPr>
          <w:rFonts w:asciiTheme="majorEastAsia" w:eastAsiaTheme="majorEastAsia" w:hAnsiTheme="majorEastAsia"/>
          <w:sz w:val="22"/>
        </w:rPr>
      </w:pPr>
    </w:p>
    <w:p w:rsidR="006A1833" w:rsidRDefault="006A1833" w:rsidP="006A1833">
      <w:pPr>
        <w:autoSpaceDE w:val="0"/>
        <w:autoSpaceDN w:val="0"/>
        <w:rPr>
          <w:rFonts w:asciiTheme="majorEastAsia" w:eastAsiaTheme="majorEastAsia" w:hAnsiTheme="majorEastAsia"/>
          <w:sz w:val="22"/>
        </w:rPr>
      </w:pPr>
    </w:p>
    <w:p w:rsidR="006A1833" w:rsidRDefault="006A1833" w:rsidP="006A1833">
      <w:pPr>
        <w:autoSpaceDE w:val="0"/>
        <w:autoSpaceDN w:val="0"/>
        <w:rPr>
          <w:rFonts w:asciiTheme="majorEastAsia" w:eastAsiaTheme="majorEastAsia" w:hAnsiTheme="majorEastAsia"/>
          <w:sz w:val="22"/>
        </w:rPr>
      </w:pPr>
    </w:p>
    <w:p w:rsidR="006A1833" w:rsidRDefault="006A1833" w:rsidP="006A1833">
      <w:pPr>
        <w:autoSpaceDE w:val="0"/>
        <w:autoSpaceDN w:val="0"/>
        <w:rPr>
          <w:rFonts w:asciiTheme="majorEastAsia" w:eastAsiaTheme="majorEastAsia" w:hAnsiTheme="majorEastAsia"/>
          <w:sz w:val="22"/>
        </w:rPr>
      </w:pPr>
    </w:p>
    <w:p w:rsidR="006A1833" w:rsidRDefault="006A1833" w:rsidP="006A1833">
      <w:pPr>
        <w:autoSpaceDE w:val="0"/>
        <w:autoSpaceDN w:val="0"/>
        <w:rPr>
          <w:rFonts w:asciiTheme="majorEastAsia" w:eastAsiaTheme="majorEastAsia" w:hAnsiTheme="majorEastAsia"/>
          <w:sz w:val="22"/>
        </w:rPr>
      </w:pPr>
    </w:p>
    <w:p w:rsidR="006A1833" w:rsidRDefault="006A1833" w:rsidP="006A1833">
      <w:pPr>
        <w:autoSpaceDE w:val="0"/>
        <w:autoSpaceDN w:val="0"/>
        <w:rPr>
          <w:rFonts w:asciiTheme="majorEastAsia" w:eastAsiaTheme="majorEastAsia" w:hAnsiTheme="majorEastAsia"/>
          <w:sz w:val="22"/>
        </w:rPr>
      </w:pPr>
    </w:p>
    <w:p w:rsidR="006A1833" w:rsidRDefault="006A1833" w:rsidP="006A1833">
      <w:pPr>
        <w:autoSpaceDE w:val="0"/>
        <w:autoSpaceDN w:val="0"/>
        <w:rPr>
          <w:rFonts w:asciiTheme="majorEastAsia" w:eastAsiaTheme="majorEastAsia" w:hAnsiTheme="majorEastAsia"/>
          <w:sz w:val="22"/>
        </w:rPr>
      </w:pPr>
      <w:r>
        <w:rPr>
          <w:b/>
          <w:noProof/>
        </w:rPr>
        <mc:AlternateContent>
          <mc:Choice Requires="wps">
            <w:drawing>
              <wp:anchor distT="0" distB="0" distL="114300" distR="114300" simplePos="0" relativeHeight="251909120" behindDoc="0" locked="0" layoutInCell="1" allowOverlap="1" wp14:anchorId="151D6044" wp14:editId="2302C2FB">
                <wp:simplePos x="0" y="0"/>
                <wp:positionH relativeFrom="column">
                  <wp:posOffset>66654</wp:posOffset>
                </wp:positionH>
                <wp:positionV relativeFrom="paragraph">
                  <wp:posOffset>148586</wp:posOffset>
                </wp:positionV>
                <wp:extent cx="6332855" cy="1913324"/>
                <wp:effectExtent l="0" t="0" r="10795" b="10795"/>
                <wp:wrapNone/>
                <wp:docPr id="393" name="角丸四角形 393"/>
                <wp:cNvGraphicFramePr/>
                <a:graphic xmlns:a="http://schemas.openxmlformats.org/drawingml/2006/main">
                  <a:graphicData uri="http://schemas.microsoft.com/office/word/2010/wordprocessingShape">
                    <wps:wsp>
                      <wps:cNvSpPr/>
                      <wps:spPr>
                        <a:xfrm>
                          <a:off x="0" y="0"/>
                          <a:ext cx="6332855" cy="1913324"/>
                        </a:xfrm>
                        <a:prstGeom prst="roundRect">
                          <a:avLst>
                            <a:gd name="adj" fmla="val 3298"/>
                          </a:avLst>
                        </a:prstGeom>
                        <a:noFill/>
                        <a:ln w="25400" cmpd="sng">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FF639" id="角丸四角形 393" o:spid="_x0000_s1026" style="position:absolute;left:0;text-align:left;margin-left:5.25pt;margin-top:11.7pt;width:498.65pt;height:150.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" filled="f" strokecolor="gray [1629]" strokeweight="2pt">
                <v:stroke joinstyle="miter"/>
              </v:roundrect>
            </w:pict>
          </mc:Fallback>
        </mc:AlternateContent>
      </w:r>
    </w:p>
    <w:p w:rsidR="006A1833" w:rsidRDefault="006A1833" w:rsidP="006A1833">
      <w:pPr>
        <w:snapToGrid w:val="0"/>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906048" behindDoc="0" locked="0" layoutInCell="1" allowOverlap="1" wp14:anchorId="3BFEEC74" wp14:editId="3DC1ECBE">
            <wp:simplePos x="0" y="0"/>
            <wp:positionH relativeFrom="column">
              <wp:posOffset>3587115</wp:posOffset>
            </wp:positionH>
            <wp:positionV relativeFrom="paragraph">
              <wp:posOffset>55245</wp:posOffset>
            </wp:positionV>
            <wp:extent cx="416560" cy="416560"/>
            <wp:effectExtent l="0" t="0" r="2540" b="254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さんあ～るアイコン.png"/>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416560" cy="4165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rPr>
        <w:drawing>
          <wp:anchor distT="0" distB="0" distL="114300" distR="114300" simplePos="0" relativeHeight="251905024" behindDoc="0" locked="0" layoutInCell="1" allowOverlap="1" wp14:anchorId="53A3FD41" wp14:editId="55378459">
            <wp:simplePos x="0" y="0"/>
            <wp:positionH relativeFrom="margin">
              <wp:posOffset>2126269</wp:posOffset>
            </wp:positionH>
            <wp:positionV relativeFrom="paragraph">
              <wp:posOffset>7620</wp:posOffset>
            </wp:positionV>
            <wp:extent cx="1348740" cy="539115"/>
            <wp:effectExtent l="0" t="0" r="381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さんあ～るロゴ.png"/>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1348740" cy="539115"/>
                    </a:xfrm>
                    <a:prstGeom prst="rect">
                      <a:avLst/>
                    </a:prstGeom>
                  </pic:spPr>
                </pic:pic>
              </a:graphicData>
            </a:graphic>
            <wp14:sizeRelH relativeFrom="page">
              <wp14:pctWidth>0</wp14:pctWidth>
            </wp14:sizeRelH>
            <wp14:sizeRelV relativeFrom="page">
              <wp14:pctHeight>0</wp14:pctHeight>
            </wp14:sizeRelV>
          </wp:anchor>
        </w:drawing>
      </w:r>
    </w:p>
    <w:p w:rsidR="006A1833" w:rsidRPr="00597E3F" w:rsidRDefault="006A1833" w:rsidP="006A1833">
      <w:pPr>
        <w:spacing w:afterLines="20" w:after="64"/>
        <w:ind w:leftChars="200" w:left="420"/>
        <w:jc w:val="left"/>
        <w:rPr>
          <w:rFonts w:ascii="ＭＳ Ｐゴシック" w:eastAsia="ＭＳ Ｐゴシック" w:hAnsi="ＭＳ Ｐゴシック"/>
          <w:sz w:val="20"/>
        </w:rPr>
      </w:pPr>
      <w:r w:rsidRPr="006B4FF3">
        <w:rPr>
          <w:rFonts w:ascii="ＭＳ Ｐゴシック" w:eastAsia="ＭＳ Ｐゴシック" w:hAnsi="ＭＳ Ｐゴシック" w:hint="eastAsia"/>
          <w:b/>
          <w:sz w:val="20"/>
        </w:rPr>
        <w:t>スマートフォン用ごみ分別アプリ</w:t>
      </w:r>
    </w:p>
    <w:p w:rsidR="006A1833" w:rsidRPr="00B4315F" w:rsidRDefault="006A1833" w:rsidP="006A1833">
      <w:pPr>
        <w:autoSpaceDE w:val="0"/>
        <w:autoSpaceDN w:val="0"/>
        <w:spacing w:beforeLines="50" w:before="161" w:line="300" w:lineRule="exact"/>
        <w:ind w:leftChars="250" w:left="525" w:rightChars="2000" w:right="4200"/>
        <w:rPr>
          <w:rFonts w:ascii="ＭＳ Ｐゴシック" w:eastAsia="ＭＳ Ｐゴシック" w:hAnsi="ＭＳ Ｐゴシック"/>
          <w:spacing w:val="2"/>
          <w:kern w:val="0"/>
          <w:sz w:val="20"/>
          <w:szCs w:val="20"/>
        </w:rPr>
      </w:pPr>
      <w:r w:rsidRPr="00B4315F">
        <w:rPr>
          <w:rFonts w:ascii="ＭＳ Ｐゴシック" w:eastAsia="ＭＳ Ｐゴシック" w:hAnsi="ＭＳ Ｐゴシック" w:hint="eastAsia"/>
          <w:noProof/>
          <w:spacing w:val="2"/>
          <w:kern w:val="0"/>
          <w:sz w:val="20"/>
          <w:szCs w:val="20"/>
        </w:rPr>
        <mc:AlternateContent>
          <mc:Choice Requires="wpg">
            <w:drawing>
              <wp:anchor distT="0" distB="0" distL="114300" distR="114300" simplePos="0" relativeHeight="251907072" behindDoc="0" locked="0" layoutInCell="1" allowOverlap="1" wp14:anchorId="4DDD2D16" wp14:editId="39178E44">
                <wp:simplePos x="0" y="0"/>
                <wp:positionH relativeFrom="column">
                  <wp:posOffset>4211724</wp:posOffset>
                </wp:positionH>
                <wp:positionV relativeFrom="paragraph">
                  <wp:posOffset>114473</wp:posOffset>
                </wp:positionV>
                <wp:extent cx="800100" cy="1050925"/>
                <wp:effectExtent l="0" t="0" r="0" b="0"/>
                <wp:wrapNone/>
                <wp:docPr id="394" name="グループ化 394"/>
                <wp:cNvGraphicFramePr/>
                <a:graphic xmlns:a="http://schemas.openxmlformats.org/drawingml/2006/main">
                  <a:graphicData uri="http://schemas.microsoft.com/office/word/2010/wordprocessingGroup">
                    <wpg:wgp>
                      <wpg:cNvGrpSpPr/>
                      <wpg:grpSpPr>
                        <a:xfrm>
                          <a:off x="0" y="0"/>
                          <a:ext cx="800100" cy="1050925"/>
                          <a:chOff x="-20781" y="0"/>
                          <a:chExt cx="800100" cy="1051062"/>
                        </a:xfrm>
                      </wpg:grpSpPr>
                      <pic:pic xmlns:pic="http://schemas.openxmlformats.org/drawingml/2006/picture">
                        <pic:nvPicPr>
                          <pic:cNvPr id="395" name="図 39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0781" y="0"/>
                            <a:ext cx="756285" cy="755650"/>
                          </a:xfrm>
                          <a:prstGeom prst="rect">
                            <a:avLst/>
                          </a:prstGeom>
                        </pic:spPr>
                      </pic:pic>
                      <wps:wsp>
                        <wps:cNvPr id="396" name="テキスト ボックス 396"/>
                        <wps:cNvSpPr txBox="1"/>
                        <wps:spPr>
                          <a:xfrm>
                            <a:off x="-20781" y="727212"/>
                            <a:ext cx="800100" cy="323850"/>
                          </a:xfrm>
                          <a:prstGeom prst="rect">
                            <a:avLst/>
                          </a:prstGeom>
                          <a:noFill/>
                          <a:ln w="6350">
                            <a:noFill/>
                          </a:ln>
                        </wps:spPr>
                        <wps:txbx>
                          <w:txbxContent>
                            <w:p w:rsidR="003F3275" w:rsidRPr="00395BC7" w:rsidRDefault="003F3275" w:rsidP="006A1833">
                              <w:pPr>
                                <w:rPr>
                                  <w:rFonts w:ascii="メイリオ" w:eastAsia="メイリオ" w:hAnsi="メイリオ"/>
                                  <w:sz w:val="16"/>
                                </w:rPr>
                              </w:pPr>
                              <w:r>
                                <w:rPr>
                                  <w:rFonts w:ascii="メイリオ" w:eastAsia="メイリオ" w:hAnsi="メイリオ" w:hint="eastAsia"/>
                                  <w:sz w:val="16"/>
                                </w:rPr>
                                <w:t xml:space="preserve">▲ </w:t>
                              </w:r>
                              <w:r w:rsidRPr="00395BC7">
                                <w:rPr>
                                  <w:rFonts w:ascii="メイリオ" w:eastAsia="メイリオ" w:hAnsi="メイリオ" w:hint="eastAsia"/>
                                  <w:sz w:val="16"/>
                                </w:rPr>
                                <w:t>iPhone</w:t>
                              </w:r>
                              <w:r>
                                <w:rPr>
                                  <w:rFonts w:ascii="メイリオ" w:eastAsia="メイリオ" w:hAnsi="メイリオ" w:hint="eastAsia"/>
                                  <w:sz w:val="16"/>
                                </w:rPr>
                                <w:t>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DD2D16" id="グループ化 394" o:spid="_x0000_s1046" style="position:absolute;left:0;text-align:left;margin-left:331.65pt;margin-top:9pt;width:63pt;height:82.75pt;z-index:251907072" coordorigin="-207" coordsize="8001,1051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">
                <v:shape id="図 395" o:spid="_x0000_s1047" type="#_x0000_t75" style="position:absolute;left:207;width:7563;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">
                  <v:imagedata r:id="rId28" o:title=""/>
                  <v:path arrowok="t"/>
                </v:shape>
                <v:shape id="テキスト ボックス 396" o:spid="_x0000_s1048" type="#_x0000_t202" style="position:absolute;left:-207;top:7272;width:8000;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" filled="f" stroked="f" strokeweight=".5pt">
                  <v:textbox>
                    <w:txbxContent>
                      <w:p w:rsidR="003F3275" w:rsidRPr="00395BC7" w:rsidRDefault="003F3275" w:rsidP="006A1833">
                        <w:pPr>
                          <w:rPr>
                            <w:rFonts w:ascii="メイリオ" w:eastAsia="メイリオ" w:hAnsi="メイリオ"/>
                            <w:sz w:val="16"/>
                          </w:rPr>
                        </w:pPr>
                        <w:r>
                          <w:rPr>
                            <w:rFonts w:ascii="メイリオ" w:eastAsia="メイリオ" w:hAnsi="メイリオ" w:hint="eastAsia"/>
                            <w:sz w:val="16"/>
                          </w:rPr>
                          <w:t xml:space="preserve">▲ </w:t>
                        </w:r>
                        <w:r w:rsidRPr="00395BC7">
                          <w:rPr>
                            <w:rFonts w:ascii="メイリオ" w:eastAsia="メイリオ" w:hAnsi="メイリオ" w:hint="eastAsia"/>
                            <w:sz w:val="16"/>
                          </w:rPr>
                          <w:t>iPhone</w:t>
                        </w:r>
                        <w:r>
                          <w:rPr>
                            <w:rFonts w:ascii="メイリオ" w:eastAsia="メイリオ" w:hAnsi="メイリオ" w:hint="eastAsia"/>
                            <w:sz w:val="16"/>
                          </w:rPr>
                          <w:t>用</w:t>
                        </w:r>
                      </w:p>
                    </w:txbxContent>
                  </v:textbox>
                </v:shape>
              </v:group>
            </w:pict>
          </mc:Fallback>
        </mc:AlternateContent>
      </w:r>
      <w:r w:rsidRPr="00B4315F">
        <w:rPr>
          <w:rFonts w:ascii="ＭＳ Ｐゴシック" w:eastAsia="ＭＳ Ｐゴシック" w:hAnsi="ＭＳ Ｐゴシック" w:hint="eastAsia"/>
          <w:noProof/>
          <w:spacing w:val="2"/>
          <w:kern w:val="0"/>
          <w:sz w:val="20"/>
          <w:szCs w:val="20"/>
        </w:rPr>
        <mc:AlternateContent>
          <mc:Choice Requires="wpg">
            <w:drawing>
              <wp:anchor distT="0" distB="0" distL="114300" distR="114300" simplePos="0" relativeHeight="251908096" behindDoc="0" locked="0" layoutInCell="1" allowOverlap="1" wp14:anchorId="57B9A869" wp14:editId="087E9898">
                <wp:simplePos x="0" y="0"/>
                <wp:positionH relativeFrom="column">
                  <wp:posOffset>5312295</wp:posOffset>
                </wp:positionH>
                <wp:positionV relativeFrom="paragraph">
                  <wp:posOffset>113665</wp:posOffset>
                </wp:positionV>
                <wp:extent cx="852170" cy="1051077"/>
                <wp:effectExtent l="0" t="0" r="0" b="0"/>
                <wp:wrapNone/>
                <wp:docPr id="397" name="グループ化 397"/>
                <wp:cNvGraphicFramePr/>
                <a:graphic xmlns:a="http://schemas.openxmlformats.org/drawingml/2006/main">
                  <a:graphicData uri="http://schemas.microsoft.com/office/word/2010/wordprocessingGroup">
                    <wpg:wgp>
                      <wpg:cNvGrpSpPr/>
                      <wpg:grpSpPr>
                        <a:xfrm>
                          <a:off x="0" y="0"/>
                          <a:ext cx="852170" cy="1051077"/>
                          <a:chOff x="0" y="0"/>
                          <a:chExt cx="852170" cy="1051077"/>
                        </a:xfrm>
                      </wpg:grpSpPr>
                      <pic:pic xmlns:pic="http://schemas.openxmlformats.org/drawingml/2006/picture">
                        <pic:nvPicPr>
                          <pic:cNvPr id="398" name="図 39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8491" y="0"/>
                            <a:ext cx="755650" cy="755650"/>
                          </a:xfrm>
                          <a:prstGeom prst="rect">
                            <a:avLst/>
                          </a:prstGeom>
                        </pic:spPr>
                      </pic:pic>
                      <wps:wsp>
                        <wps:cNvPr id="399" name="テキスト ボックス 399"/>
                        <wps:cNvSpPr txBox="1"/>
                        <wps:spPr>
                          <a:xfrm>
                            <a:off x="0" y="727227"/>
                            <a:ext cx="852170" cy="323850"/>
                          </a:xfrm>
                          <a:prstGeom prst="rect">
                            <a:avLst/>
                          </a:prstGeom>
                          <a:noFill/>
                          <a:ln w="6350">
                            <a:noFill/>
                          </a:ln>
                        </wps:spPr>
                        <wps:txbx>
                          <w:txbxContent>
                            <w:p w:rsidR="003F3275" w:rsidRPr="00395BC7" w:rsidRDefault="003F3275" w:rsidP="006A1833">
                              <w:pPr>
                                <w:rPr>
                                  <w:rFonts w:ascii="メイリオ" w:eastAsia="メイリオ" w:hAnsi="メイリオ"/>
                                  <w:sz w:val="16"/>
                                </w:rPr>
                              </w:pPr>
                              <w:r>
                                <w:rPr>
                                  <w:rFonts w:ascii="メイリオ" w:eastAsia="メイリオ" w:hAnsi="メイリオ" w:hint="eastAsia"/>
                                  <w:sz w:val="16"/>
                                </w:rPr>
                                <w:t xml:space="preserve">▲ </w:t>
                              </w:r>
                              <w:r>
                                <w:rPr>
                                  <w:rFonts w:ascii="メイリオ" w:eastAsia="メイリオ" w:hAnsi="メイリオ"/>
                                  <w:sz w:val="16"/>
                                </w:rPr>
                                <w:t>Android</w:t>
                              </w:r>
                              <w:r>
                                <w:rPr>
                                  <w:rFonts w:ascii="メイリオ" w:eastAsia="メイリオ" w:hAnsi="メイリオ" w:hint="eastAsia"/>
                                  <w:sz w:val="16"/>
                                </w:rPr>
                                <w:t>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B9A869" id="グループ化 397" o:spid="_x0000_s1049" style="position:absolute;left:0;text-align:left;margin-left:418.3pt;margin-top:8.95pt;width:67.1pt;height:82.75pt;z-index:251908096" coordsize="8521,1051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">
                <v:shape id="図 398" o:spid="_x0000_s1050" type="#_x0000_t75" style="position:absolute;left:484;width:7557;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">
                  <v:imagedata r:id="rId30" o:title=""/>
                  <v:path arrowok="t"/>
                </v:shape>
                <v:shape id="テキスト ボックス 399" o:spid="_x0000_s1051" type="#_x0000_t202" style="position:absolute;top:7272;width:8521;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" filled="f" stroked="f" strokeweight=".5pt">
                  <v:textbox>
                    <w:txbxContent>
                      <w:p w:rsidR="003F3275" w:rsidRPr="00395BC7" w:rsidRDefault="003F3275" w:rsidP="006A1833">
                        <w:pPr>
                          <w:rPr>
                            <w:rFonts w:ascii="メイリオ" w:eastAsia="メイリオ" w:hAnsi="メイリオ"/>
                            <w:sz w:val="16"/>
                          </w:rPr>
                        </w:pPr>
                        <w:r>
                          <w:rPr>
                            <w:rFonts w:ascii="メイリオ" w:eastAsia="メイリオ" w:hAnsi="メイリオ" w:hint="eastAsia"/>
                            <w:sz w:val="16"/>
                          </w:rPr>
                          <w:t xml:space="preserve">▲ </w:t>
                        </w:r>
                        <w:r>
                          <w:rPr>
                            <w:rFonts w:ascii="メイリオ" w:eastAsia="メイリオ" w:hAnsi="メイリオ"/>
                            <w:sz w:val="16"/>
                          </w:rPr>
                          <w:t>Android</w:t>
                        </w:r>
                        <w:r>
                          <w:rPr>
                            <w:rFonts w:ascii="メイリオ" w:eastAsia="メイリオ" w:hAnsi="メイリオ" w:hint="eastAsia"/>
                            <w:sz w:val="16"/>
                          </w:rPr>
                          <w:t>用</w:t>
                        </w:r>
                      </w:p>
                    </w:txbxContent>
                  </v:textbox>
                </v:shape>
              </v:group>
            </w:pict>
          </mc:Fallback>
        </mc:AlternateContent>
      </w:r>
      <w:r w:rsidRPr="00B4315F">
        <w:rPr>
          <w:rFonts w:ascii="ＭＳ Ｐゴシック" w:eastAsia="ＭＳ Ｐゴシック" w:hAnsi="ＭＳ Ｐゴシック" w:hint="eastAsia"/>
          <w:spacing w:val="2"/>
          <w:kern w:val="0"/>
          <w:sz w:val="20"/>
          <w:szCs w:val="20"/>
        </w:rPr>
        <w:t>富士市のごみに関するお役立ちツールを集めたスマートフォン用アプリです。</w:t>
      </w:r>
    </w:p>
    <w:p w:rsidR="006A1833" w:rsidRPr="00B4315F" w:rsidRDefault="006A1833" w:rsidP="006A1833">
      <w:pPr>
        <w:autoSpaceDE w:val="0"/>
        <w:autoSpaceDN w:val="0"/>
        <w:spacing w:beforeLines="50" w:before="161" w:line="300" w:lineRule="exact"/>
        <w:ind w:leftChars="250" w:left="627" w:hangingChars="50" w:hanging="102"/>
        <w:rPr>
          <w:rFonts w:ascii="ＭＳ Ｐゴシック" w:eastAsia="ＭＳ Ｐゴシック" w:hAnsi="ＭＳ Ｐゴシック"/>
          <w:spacing w:val="2"/>
          <w:kern w:val="0"/>
          <w:sz w:val="20"/>
          <w:szCs w:val="20"/>
        </w:rPr>
      </w:pPr>
      <w:r w:rsidRPr="00B4315F">
        <w:rPr>
          <w:rFonts w:ascii="ＭＳ Ｐゴシック" w:eastAsia="ＭＳ Ｐゴシック" w:hAnsi="ＭＳ Ｐゴシック" w:hint="eastAsia"/>
          <w:spacing w:val="2"/>
          <w:kern w:val="0"/>
          <w:sz w:val="20"/>
          <w:szCs w:val="20"/>
        </w:rPr>
        <w:t>主な機能</w:t>
      </w:r>
      <w:r w:rsidRPr="00B4315F">
        <w:rPr>
          <w:rFonts w:ascii="ＭＳ Ｐゴシック" w:eastAsia="ＭＳ Ｐゴシック" w:hAnsi="ＭＳ Ｐゴシック"/>
          <w:b/>
          <w:spacing w:val="2"/>
          <w:kern w:val="0"/>
          <w:sz w:val="20"/>
          <w:szCs w:val="20"/>
        </w:rPr>
        <w:tab/>
      </w:r>
      <w:r w:rsidRPr="00B4315F">
        <w:rPr>
          <w:rFonts w:ascii="ＭＳ Ｐゴシック" w:eastAsia="ＭＳ Ｐゴシック" w:hAnsi="ＭＳ Ｐゴシック" w:hint="eastAsia"/>
          <w:spacing w:val="2"/>
          <w:kern w:val="0"/>
          <w:sz w:val="20"/>
          <w:szCs w:val="20"/>
        </w:rPr>
        <w:t>●ごみ出しカレンダー</w:t>
      </w:r>
      <w:r w:rsidRPr="00B4315F">
        <w:rPr>
          <w:rFonts w:ascii="ＭＳ Ｐゴシック" w:eastAsia="ＭＳ Ｐゴシック" w:hAnsi="ＭＳ Ｐゴシック"/>
          <w:spacing w:val="2"/>
          <w:kern w:val="0"/>
          <w:sz w:val="20"/>
          <w:szCs w:val="20"/>
        </w:rPr>
        <w:tab/>
      </w:r>
      <w:r w:rsidRPr="00B4315F">
        <w:rPr>
          <w:rFonts w:ascii="ＭＳ Ｐゴシック" w:eastAsia="ＭＳ Ｐゴシック" w:hAnsi="ＭＳ Ｐゴシック" w:hint="eastAsia"/>
          <w:spacing w:val="2"/>
          <w:kern w:val="0"/>
          <w:sz w:val="20"/>
          <w:szCs w:val="20"/>
        </w:rPr>
        <w:t>●ごみ出し日の通知</w:t>
      </w:r>
    </w:p>
    <w:p w:rsidR="006A1833" w:rsidRPr="00B4315F" w:rsidRDefault="006A1833" w:rsidP="006A1833">
      <w:pPr>
        <w:autoSpaceDE w:val="0"/>
        <w:autoSpaceDN w:val="0"/>
        <w:spacing w:line="300" w:lineRule="exact"/>
        <w:ind w:leftChars="600" w:left="1260" w:firstLine="420"/>
        <w:rPr>
          <w:rFonts w:ascii="ＭＳ Ｐゴシック" w:eastAsia="ＭＳ Ｐゴシック" w:hAnsi="ＭＳ Ｐゴシック"/>
          <w:spacing w:val="2"/>
          <w:kern w:val="0"/>
          <w:sz w:val="20"/>
          <w:szCs w:val="20"/>
        </w:rPr>
      </w:pPr>
      <w:r w:rsidRPr="00B4315F">
        <w:rPr>
          <w:rFonts w:ascii="ＭＳ Ｐゴシック" w:eastAsia="ＭＳ Ｐゴシック" w:hAnsi="ＭＳ Ｐゴシック" w:hint="eastAsia"/>
          <w:spacing w:val="2"/>
          <w:kern w:val="0"/>
          <w:sz w:val="20"/>
          <w:szCs w:val="20"/>
        </w:rPr>
        <w:t>●ごみの分別検索</w:t>
      </w:r>
      <w:r w:rsidRPr="00B4315F">
        <w:rPr>
          <w:rFonts w:ascii="ＭＳ Ｐゴシック" w:eastAsia="ＭＳ Ｐゴシック" w:hAnsi="ＭＳ Ｐゴシック"/>
          <w:spacing w:val="2"/>
          <w:kern w:val="0"/>
          <w:sz w:val="20"/>
          <w:szCs w:val="20"/>
        </w:rPr>
        <w:tab/>
      </w:r>
      <w:r w:rsidRPr="00B4315F">
        <w:rPr>
          <w:rFonts w:ascii="ＭＳ Ｐゴシック" w:eastAsia="ＭＳ Ｐゴシック" w:hAnsi="ＭＳ Ｐゴシック"/>
          <w:spacing w:val="2"/>
          <w:kern w:val="0"/>
          <w:sz w:val="20"/>
          <w:szCs w:val="20"/>
        </w:rPr>
        <w:tab/>
      </w:r>
      <w:r w:rsidRPr="00B4315F">
        <w:rPr>
          <w:rFonts w:ascii="ＭＳ Ｐゴシック" w:eastAsia="ＭＳ Ｐゴシック" w:hAnsi="ＭＳ Ｐゴシック" w:hint="eastAsia"/>
          <w:spacing w:val="2"/>
          <w:kern w:val="0"/>
          <w:sz w:val="20"/>
          <w:szCs w:val="20"/>
        </w:rPr>
        <w:t>●ごみの分け方便利帳</w:t>
      </w:r>
    </w:p>
    <w:p w:rsidR="006A1833" w:rsidRPr="00B4315F" w:rsidRDefault="006A1833" w:rsidP="006A1833">
      <w:pPr>
        <w:autoSpaceDE w:val="0"/>
        <w:autoSpaceDN w:val="0"/>
        <w:spacing w:line="300" w:lineRule="exact"/>
        <w:ind w:leftChars="600" w:left="1260" w:firstLine="420"/>
        <w:rPr>
          <w:rFonts w:ascii="ＭＳ Ｐゴシック" w:eastAsia="ＭＳ Ｐゴシック" w:hAnsi="ＭＳ Ｐゴシック"/>
          <w:spacing w:val="2"/>
          <w:kern w:val="0"/>
          <w:sz w:val="20"/>
          <w:szCs w:val="20"/>
        </w:rPr>
      </w:pPr>
      <w:r w:rsidRPr="00B4315F">
        <w:rPr>
          <w:rFonts w:ascii="ＭＳ Ｐゴシック" w:eastAsia="ＭＳ Ｐゴシック" w:hAnsi="ＭＳ Ｐゴシック" w:hint="eastAsia"/>
          <w:spacing w:val="2"/>
          <w:kern w:val="0"/>
          <w:sz w:val="20"/>
          <w:szCs w:val="20"/>
        </w:rPr>
        <w:t>●</w:t>
      </w:r>
      <w:r>
        <w:rPr>
          <w:rFonts w:ascii="ＭＳ Ｐゴシック" w:eastAsia="ＭＳ Ｐゴシック" w:hAnsi="ＭＳ Ｐゴシック" w:hint="eastAsia"/>
          <w:spacing w:val="2"/>
          <w:kern w:val="0"/>
          <w:sz w:val="20"/>
          <w:szCs w:val="20"/>
        </w:rPr>
        <w:t>お知らせ</w:t>
      </w:r>
    </w:p>
    <w:p w:rsidR="006A1833" w:rsidRPr="00475EE2" w:rsidRDefault="006A1833" w:rsidP="006A1833">
      <w:pPr>
        <w:autoSpaceDE w:val="0"/>
        <w:autoSpaceDN w:val="0"/>
        <w:spacing w:beforeLines="20" w:before="64"/>
        <w:ind w:leftChars="250" w:left="525"/>
        <w:rPr>
          <w:rFonts w:asciiTheme="majorEastAsia" w:eastAsiaTheme="majorEastAsia" w:hAnsiTheme="majorEastAsia"/>
          <w:sz w:val="20"/>
          <w:szCs w:val="20"/>
        </w:rPr>
      </w:pPr>
      <w:r w:rsidRPr="00B4315F">
        <w:rPr>
          <w:rFonts w:asciiTheme="majorEastAsia" w:eastAsiaTheme="majorEastAsia" w:hAnsiTheme="majorEastAsia" w:hint="eastAsia"/>
          <w:sz w:val="20"/>
          <w:szCs w:val="20"/>
        </w:rPr>
        <w:t>※右記の二次元バーコードからダウンロードできます。</w:t>
      </w:r>
    </w:p>
    <w:p w:rsidR="006A1833" w:rsidRDefault="006A1833" w:rsidP="006A1833">
      <w:pPr>
        <w:autoSpaceDE w:val="0"/>
        <w:autoSpaceDN w:val="0"/>
        <w:rPr>
          <w:rFonts w:asciiTheme="majorEastAsia" w:eastAsiaTheme="majorEastAsia" w:hAnsiTheme="majorEastAsia"/>
          <w:sz w:val="22"/>
        </w:rPr>
      </w:pPr>
    </w:p>
    <w:p w:rsidR="006A1833" w:rsidRDefault="006A1833" w:rsidP="006A1833">
      <w:pPr>
        <w:snapToGrid w:val="0"/>
        <w:rPr>
          <w:rFonts w:ascii="ＭＳ ゴシック" w:eastAsia="ＭＳ ゴシック" w:hAnsi="ＭＳ ゴシック"/>
        </w:rPr>
      </w:pPr>
    </w:p>
    <w:p w:rsidR="006A1833" w:rsidRPr="008D2E87" w:rsidRDefault="006A1833" w:rsidP="006A1833">
      <w:pPr>
        <w:snapToGrid w:val="0"/>
        <w:rPr>
          <w:rFonts w:ascii="ＭＳ ゴシック" w:eastAsia="ＭＳ ゴシック" w:hAnsi="ＭＳ ゴシック"/>
        </w:rPr>
      </w:pPr>
    </w:p>
    <w:p w:rsidR="006A1833" w:rsidRPr="00AD319A"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ＭＳ ゴシック"/>
          <w:sz w:val="22"/>
        </w:rPr>
      </w:pPr>
      <w:r w:rsidRPr="00AB3675">
        <w:rPr>
          <w:rFonts w:ascii="ＭＳ ゴシック" w:eastAsia="ＭＳ ゴシック" w:hAnsiTheme="majorEastAsia" w:hint="eastAsia"/>
          <w:b/>
          <w:sz w:val="22"/>
        </w:rPr>
        <w:t>問６</w:t>
      </w:r>
      <w:r w:rsidRPr="00D529B3">
        <w:rPr>
          <w:rFonts w:ascii="ＭＳ ゴシック" w:eastAsia="ＭＳ ゴシック" w:hAnsiTheme="majorEastAsia" w:hint="eastAsia"/>
          <w:color w:val="000000" w:themeColor="text1"/>
          <w:sz w:val="22"/>
        </w:rPr>
        <w:t xml:space="preserve">　</w:t>
      </w:r>
      <w:r w:rsidRPr="00394394">
        <w:rPr>
          <w:rFonts w:ascii="ＭＳ ゴシック" w:eastAsia="ＭＳ ゴシック" w:hAnsiTheme="majorEastAsia" w:hint="eastAsia"/>
          <w:color w:val="000000" w:themeColor="text1"/>
          <w:sz w:val="22"/>
        </w:rPr>
        <w:t>ごみの分別について、意識して分別をしているものはありますか。</w:t>
      </w:r>
      <w:r w:rsidRPr="00705D75">
        <w:rPr>
          <w:rFonts w:ascii="ＭＳ ゴシック" w:eastAsia="ＭＳ ゴシック" w:hAnsiTheme="majorEastAsia" w:hint="eastAsia"/>
          <w:color w:val="000000" w:themeColor="text1"/>
          <w:spacing w:val="-2"/>
          <w:sz w:val="22"/>
        </w:rPr>
        <w:t>次の中から</w:t>
      </w:r>
      <w:r>
        <w:rPr>
          <w:rFonts w:ascii="ＭＳ ゴシック" w:eastAsia="ＭＳ ゴシック" w:hAnsiTheme="majorEastAsia" w:hint="eastAsia"/>
          <w:color w:val="000000" w:themeColor="text1"/>
          <w:spacing w:val="-2"/>
          <w:sz w:val="22"/>
        </w:rPr>
        <w:t>当てはまる</w:t>
      </w:r>
      <w:r w:rsidRPr="00705D75">
        <w:rPr>
          <w:rFonts w:ascii="ＭＳ ゴシック" w:eastAsia="ＭＳ ゴシック" w:hAnsiTheme="majorEastAsia" w:hint="eastAsia"/>
          <w:color w:val="000000" w:themeColor="text1"/>
          <w:spacing w:val="-2"/>
          <w:sz w:val="22"/>
        </w:rPr>
        <w:t>ものを</w:t>
      </w:r>
      <w:r w:rsidRPr="00705D75">
        <w:rPr>
          <w:rFonts w:ascii="ＭＳ ゴシック" w:eastAsia="ＭＳ ゴシック" w:hAnsiTheme="majorEastAsia" w:hint="eastAsia"/>
          <w:color w:val="000000" w:themeColor="text1"/>
          <w:spacing w:val="-2"/>
          <w:sz w:val="22"/>
          <w:u w:val="double"/>
        </w:rPr>
        <w:t>全て</w:t>
      </w:r>
      <w:r w:rsidRPr="00705D75">
        <w:rPr>
          <w:rFonts w:ascii="ＭＳ ゴシック" w:eastAsia="ＭＳ ゴシック" w:hAnsiTheme="majorEastAsia" w:hint="eastAsia"/>
          <w:color w:val="000000" w:themeColor="text1"/>
          <w:spacing w:val="-2"/>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6A1833" w:rsidRPr="00705D75" w:rsidTr="00CA0AAE">
        <w:trPr>
          <w:trHeight w:val="397"/>
          <w:jc w:val="center"/>
        </w:trPr>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プラスチック製容器包装</w:t>
            </w:r>
          </w:p>
        </w:tc>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剪定枝</w:t>
            </w:r>
          </w:p>
        </w:tc>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新聞紙</w:t>
            </w:r>
          </w:p>
        </w:tc>
      </w:tr>
      <w:tr w:rsidR="006A1833" w:rsidRPr="00705D75" w:rsidTr="00CA0AAE">
        <w:trPr>
          <w:trHeight w:val="397"/>
          <w:jc w:val="center"/>
        </w:trPr>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雑誌</w:t>
            </w:r>
          </w:p>
        </w:tc>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段ボール</w:t>
            </w:r>
          </w:p>
        </w:tc>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sidRPr="00394394">
              <w:rPr>
                <w:rFonts w:hint="eastAsia"/>
              </w:rPr>
              <w:t>紙パック</w:t>
            </w:r>
          </w:p>
        </w:tc>
      </w:tr>
      <w:tr w:rsidR="006A1833" w:rsidRPr="00A2039E" w:rsidTr="00CA0AAE">
        <w:trPr>
          <w:trHeight w:val="397"/>
          <w:jc w:val="center"/>
        </w:trPr>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その他の紙</w:t>
            </w:r>
          </w:p>
        </w:tc>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かん</w:t>
            </w:r>
          </w:p>
        </w:tc>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金属</w:t>
            </w:r>
          </w:p>
        </w:tc>
      </w:tr>
      <w:tr w:rsidR="006A1833" w:rsidRPr="00A2039E" w:rsidTr="00CA0AAE">
        <w:trPr>
          <w:trHeight w:val="397"/>
          <w:jc w:val="center"/>
        </w:trPr>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ペットボトル</w:t>
            </w:r>
          </w:p>
        </w:tc>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びん</w:t>
            </w:r>
          </w:p>
        </w:tc>
        <w:tc>
          <w:tcPr>
            <w:tcW w:w="3288" w:type="dxa"/>
            <w:vAlign w:val="center"/>
          </w:tcPr>
          <w:p w:rsidR="006A1833" w:rsidRPr="00394394" w:rsidRDefault="006A1833" w:rsidP="00CA0AAE">
            <w:pPr>
              <w:pStyle w:val="a6"/>
              <w:numPr>
                <w:ilvl w:val="0"/>
                <w:numId w:val="49"/>
              </w:numPr>
              <w:tabs>
                <w:tab w:val="left" w:pos="420"/>
              </w:tabs>
              <w:autoSpaceDE w:val="0"/>
              <w:autoSpaceDN w:val="0"/>
              <w:ind w:leftChars="50" w:left="105" w:firstLineChars="50" w:firstLine="105"/>
            </w:pPr>
            <w:r>
              <w:rPr>
                <w:rFonts w:hint="eastAsia"/>
              </w:rPr>
              <w:t>衣</w:t>
            </w:r>
            <w:r w:rsidRPr="00304B34">
              <w:rPr>
                <w:rFonts w:hint="eastAsia"/>
              </w:rPr>
              <w:t>類・布類</w:t>
            </w:r>
          </w:p>
        </w:tc>
      </w:tr>
      <w:tr w:rsidR="006A1833" w:rsidRPr="00A2039E" w:rsidTr="00CA0AAE">
        <w:trPr>
          <w:trHeight w:val="397"/>
          <w:jc w:val="center"/>
        </w:trPr>
        <w:tc>
          <w:tcPr>
            <w:tcW w:w="3288" w:type="dxa"/>
            <w:vAlign w:val="center"/>
          </w:tcPr>
          <w:p w:rsidR="006A1833" w:rsidRDefault="006A1833" w:rsidP="00CA0AAE">
            <w:pPr>
              <w:pStyle w:val="a6"/>
              <w:numPr>
                <w:ilvl w:val="0"/>
                <w:numId w:val="49"/>
              </w:numPr>
              <w:tabs>
                <w:tab w:val="left" w:pos="420"/>
              </w:tabs>
              <w:autoSpaceDE w:val="0"/>
              <w:autoSpaceDN w:val="0"/>
              <w:ind w:leftChars="50" w:left="105" w:firstLineChars="50" w:firstLine="105"/>
            </w:pPr>
            <w:r w:rsidRPr="00304B34">
              <w:rPr>
                <w:rFonts w:hint="eastAsia"/>
              </w:rPr>
              <w:t>かばん・小物類</w:t>
            </w:r>
          </w:p>
        </w:tc>
        <w:tc>
          <w:tcPr>
            <w:tcW w:w="3288" w:type="dxa"/>
            <w:vAlign w:val="center"/>
          </w:tcPr>
          <w:p w:rsidR="006A1833" w:rsidRPr="00FC5391" w:rsidRDefault="006A1833" w:rsidP="00CA0AAE">
            <w:pPr>
              <w:pStyle w:val="a6"/>
              <w:numPr>
                <w:ilvl w:val="0"/>
                <w:numId w:val="49"/>
              </w:numPr>
              <w:tabs>
                <w:tab w:val="left" w:pos="420"/>
              </w:tabs>
              <w:autoSpaceDE w:val="0"/>
              <w:autoSpaceDN w:val="0"/>
              <w:ind w:leftChars="50" w:left="105" w:firstLineChars="50" w:firstLine="105"/>
            </w:pPr>
            <w:r w:rsidRPr="00FC5391">
              <w:rPr>
                <w:rFonts w:hint="eastAsia"/>
              </w:rPr>
              <w:t>くつ類</w:t>
            </w:r>
          </w:p>
        </w:tc>
        <w:tc>
          <w:tcPr>
            <w:tcW w:w="3288" w:type="dxa"/>
            <w:vAlign w:val="center"/>
          </w:tcPr>
          <w:p w:rsidR="006A1833" w:rsidRDefault="006A1833" w:rsidP="00CA0AAE">
            <w:pPr>
              <w:pStyle w:val="a6"/>
              <w:numPr>
                <w:ilvl w:val="0"/>
                <w:numId w:val="49"/>
              </w:numPr>
              <w:tabs>
                <w:tab w:val="left" w:pos="420"/>
              </w:tabs>
              <w:autoSpaceDE w:val="0"/>
              <w:autoSpaceDN w:val="0"/>
              <w:ind w:leftChars="50" w:left="105" w:firstLineChars="50" w:firstLine="105"/>
            </w:pPr>
            <w:r w:rsidRPr="00304B34">
              <w:rPr>
                <w:rFonts w:hint="eastAsia"/>
              </w:rPr>
              <w:t>布団類</w:t>
            </w:r>
          </w:p>
        </w:tc>
      </w:tr>
      <w:tr w:rsidR="006A1833" w:rsidRPr="00A2039E" w:rsidTr="00CA0AAE">
        <w:trPr>
          <w:trHeight w:val="397"/>
          <w:jc w:val="center"/>
        </w:trPr>
        <w:tc>
          <w:tcPr>
            <w:tcW w:w="3288" w:type="dxa"/>
            <w:vAlign w:val="center"/>
          </w:tcPr>
          <w:p w:rsidR="006A1833" w:rsidRPr="00304B34" w:rsidRDefault="006A1833" w:rsidP="00CA0AAE">
            <w:pPr>
              <w:pStyle w:val="a6"/>
              <w:numPr>
                <w:ilvl w:val="0"/>
                <w:numId w:val="49"/>
              </w:numPr>
              <w:tabs>
                <w:tab w:val="left" w:pos="420"/>
              </w:tabs>
              <w:autoSpaceDE w:val="0"/>
              <w:autoSpaceDN w:val="0"/>
              <w:ind w:leftChars="50" w:left="105" w:firstLineChars="50" w:firstLine="105"/>
            </w:pPr>
            <w:r>
              <w:rPr>
                <w:rFonts w:hint="eastAsia"/>
              </w:rPr>
              <w:t>小型家電</w:t>
            </w:r>
          </w:p>
        </w:tc>
        <w:tc>
          <w:tcPr>
            <w:tcW w:w="3288" w:type="dxa"/>
            <w:vAlign w:val="center"/>
          </w:tcPr>
          <w:p w:rsidR="006A1833" w:rsidRPr="00FC5391" w:rsidRDefault="006A1833" w:rsidP="00CA0AAE">
            <w:pPr>
              <w:pStyle w:val="a6"/>
              <w:numPr>
                <w:ilvl w:val="0"/>
                <w:numId w:val="49"/>
              </w:numPr>
              <w:tabs>
                <w:tab w:val="left" w:pos="420"/>
              </w:tabs>
              <w:autoSpaceDE w:val="0"/>
              <w:autoSpaceDN w:val="0"/>
              <w:ind w:leftChars="50" w:left="105" w:firstLineChars="50" w:firstLine="105"/>
            </w:pPr>
            <w:r w:rsidRPr="00FC5391">
              <w:rPr>
                <w:rFonts w:hint="eastAsia"/>
              </w:rPr>
              <w:t>埋立ごみ</w:t>
            </w:r>
          </w:p>
        </w:tc>
        <w:tc>
          <w:tcPr>
            <w:tcW w:w="3288" w:type="dxa"/>
            <w:vAlign w:val="center"/>
          </w:tcPr>
          <w:p w:rsidR="006A1833" w:rsidRPr="00304B34" w:rsidRDefault="006A1833" w:rsidP="00CA0AAE">
            <w:pPr>
              <w:pStyle w:val="a6"/>
              <w:numPr>
                <w:ilvl w:val="0"/>
                <w:numId w:val="49"/>
              </w:numPr>
              <w:tabs>
                <w:tab w:val="left" w:pos="420"/>
              </w:tabs>
              <w:autoSpaceDE w:val="0"/>
              <w:autoSpaceDN w:val="0"/>
              <w:ind w:leftChars="50" w:left="105" w:firstLineChars="50" w:firstLine="105"/>
            </w:pPr>
            <w:r>
              <w:rPr>
                <w:rFonts w:hint="eastAsia"/>
              </w:rPr>
              <w:t>粗大ごみ</w:t>
            </w:r>
          </w:p>
        </w:tc>
      </w:tr>
      <w:tr w:rsidR="006A1833" w:rsidRPr="00A2039E" w:rsidTr="00CA0AAE">
        <w:trPr>
          <w:trHeight w:val="397"/>
          <w:jc w:val="center"/>
        </w:trPr>
        <w:tc>
          <w:tcPr>
            <w:tcW w:w="3288" w:type="dxa"/>
            <w:vAlign w:val="center"/>
          </w:tcPr>
          <w:p w:rsidR="006A1833" w:rsidRDefault="006A1833" w:rsidP="00CA0AAE">
            <w:pPr>
              <w:pStyle w:val="a6"/>
              <w:numPr>
                <w:ilvl w:val="0"/>
                <w:numId w:val="49"/>
              </w:numPr>
              <w:tabs>
                <w:tab w:val="left" w:pos="420"/>
              </w:tabs>
              <w:autoSpaceDE w:val="0"/>
              <w:autoSpaceDN w:val="0"/>
              <w:ind w:leftChars="50" w:left="105" w:firstLineChars="50" w:firstLine="105"/>
            </w:pPr>
            <w:r>
              <w:rPr>
                <w:rFonts w:hint="eastAsia"/>
              </w:rPr>
              <w:t>蛍光管</w:t>
            </w:r>
          </w:p>
        </w:tc>
        <w:tc>
          <w:tcPr>
            <w:tcW w:w="3288" w:type="dxa"/>
            <w:vAlign w:val="center"/>
          </w:tcPr>
          <w:p w:rsidR="006A1833" w:rsidRPr="00FC5391" w:rsidRDefault="006A1833" w:rsidP="00CA0AAE">
            <w:pPr>
              <w:pStyle w:val="a6"/>
              <w:numPr>
                <w:ilvl w:val="0"/>
                <w:numId w:val="49"/>
              </w:numPr>
              <w:tabs>
                <w:tab w:val="left" w:pos="420"/>
              </w:tabs>
              <w:autoSpaceDE w:val="0"/>
              <w:autoSpaceDN w:val="0"/>
              <w:ind w:leftChars="50" w:left="105" w:firstLineChars="50" w:firstLine="105"/>
            </w:pPr>
            <w:r w:rsidRPr="00FC5391">
              <w:rPr>
                <w:rFonts w:hint="eastAsia"/>
              </w:rPr>
              <w:t>乾電池</w:t>
            </w:r>
          </w:p>
        </w:tc>
        <w:tc>
          <w:tcPr>
            <w:tcW w:w="3288" w:type="dxa"/>
            <w:vAlign w:val="center"/>
          </w:tcPr>
          <w:p w:rsidR="006A1833" w:rsidRDefault="006A1833" w:rsidP="00CA0AAE">
            <w:pPr>
              <w:pStyle w:val="a6"/>
              <w:numPr>
                <w:ilvl w:val="0"/>
                <w:numId w:val="49"/>
              </w:numPr>
              <w:tabs>
                <w:tab w:val="left" w:pos="420"/>
              </w:tabs>
              <w:autoSpaceDE w:val="0"/>
              <w:autoSpaceDN w:val="0"/>
              <w:ind w:leftChars="50" w:left="105" w:firstLineChars="50" w:firstLine="105"/>
            </w:pPr>
            <w:r>
              <w:rPr>
                <w:rFonts w:hint="eastAsia"/>
              </w:rPr>
              <w:t>廃食用油</w:t>
            </w:r>
          </w:p>
        </w:tc>
      </w:tr>
      <w:tr w:rsidR="006A1833" w:rsidRPr="00A2039E" w:rsidTr="00CA0AAE">
        <w:trPr>
          <w:trHeight w:val="397"/>
          <w:jc w:val="center"/>
        </w:trPr>
        <w:tc>
          <w:tcPr>
            <w:tcW w:w="3288" w:type="dxa"/>
            <w:vAlign w:val="center"/>
          </w:tcPr>
          <w:p w:rsidR="006A1833" w:rsidRDefault="006A1833" w:rsidP="00CA0AAE">
            <w:pPr>
              <w:pStyle w:val="a6"/>
              <w:numPr>
                <w:ilvl w:val="0"/>
                <w:numId w:val="49"/>
              </w:numPr>
              <w:tabs>
                <w:tab w:val="left" w:pos="420"/>
              </w:tabs>
              <w:autoSpaceDE w:val="0"/>
              <w:autoSpaceDN w:val="0"/>
              <w:ind w:leftChars="50" w:left="105" w:firstLineChars="50" w:firstLine="105"/>
            </w:pPr>
            <w:r>
              <w:rPr>
                <w:rFonts w:hint="eastAsia"/>
              </w:rPr>
              <w:t>スプレー缶</w:t>
            </w:r>
          </w:p>
        </w:tc>
        <w:tc>
          <w:tcPr>
            <w:tcW w:w="3288" w:type="dxa"/>
            <w:vAlign w:val="center"/>
          </w:tcPr>
          <w:p w:rsidR="006A1833" w:rsidRDefault="006A1833" w:rsidP="00CA0AAE">
            <w:pPr>
              <w:pStyle w:val="a6"/>
              <w:numPr>
                <w:ilvl w:val="0"/>
                <w:numId w:val="49"/>
              </w:numPr>
              <w:tabs>
                <w:tab w:val="left" w:pos="420"/>
              </w:tabs>
              <w:autoSpaceDE w:val="0"/>
              <w:autoSpaceDN w:val="0"/>
              <w:ind w:leftChars="50" w:left="105" w:firstLineChars="50" w:firstLine="105"/>
            </w:pPr>
            <w:r>
              <w:rPr>
                <w:rFonts w:hint="eastAsia"/>
              </w:rPr>
              <w:t>使い捨てライター</w:t>
            </w:r>
          </w:p>
        </w:tc>
        <w:tc>
          <w:tcPr>
            <w:tcW w:w="3288" w:type="dxa"/>
            <w:vAlign w:val="center"/>
          </w:tcPr>
          <w:p w:rsidR="006A1833" w:rsidRDefault="006A1833" w:rsidP="00CA0AAE">
            <w:pPr>
              <w:tabs>
                <w:tab w:val="left" w:pos="420"/>
              </w:tabs>
              <w:autoSpaceDE w:val="0"/>
              <w:autoSpaceDN w:val="0"/>
            </w:pPr>
          </w:p>
        </w:tc>
      </w:tr>
      <w:tr w:rsidR="006A1833" w:rsidRPr="00A2039E" w:rsidTr="00CA0AAE">
        <w:trPr>
          <w:trHeight w:val="397"/>
          <w:jc w:val="center"/>
        </w:trPr>
        <w:tc>
          <w:tcPr>
            <w:tcW w:w="3288" w:type="dxa"/>
            <w:vAlign w:val="center"/>
          </w:tcPr>
          <w:p w:rsidR="006A1833" w:rsidRPr="005F0E6B" w:rsidRDefault="006A1833" w:rsidP="00CA0AAE">
            <w:pPr>
              <w:pStyle w:val="a6"/>
              <w:numPr>
                <w:ilvl w:val="0"/>
                <w:numId w:val="49"/>
              </w:numPr>
              <w:tabs>
                <w:tab w:val="left" w:pos="420"/>
              </w:tabs>
              <w:autoSpaceDE w:val="0"/>
              <w:autoSpaceDN w:val="0"/>
              <w:ind w:leftChars="50" w:left="105" w:firstLineChars="50" w:firstLine="105"/>
            </w:pPr>
            <w:r w:rsidRPr="005F0E6B">
              <w:rPr>
                <w:rFonts w:hint="eastAsia"/>
              </w:rPr>
              <w:t xml:space="preserve">その他（　</w:t>
            </w:r>
          </w:p>
        </w:tc>
        <w:tc>
          <w:tcPr>
            <w:tcW w:w="3288" w:type="dxa"/>
            <w:vAlign w:val="center"/>
          </w:tcPr>
          <w:p w:rsidR="006A1833" w:rsidRDefault="006A1833" w:rsidP="00CA0AAE">
            <w:pPr>
              <w:tabs>
                <w:tab w:val="left" w:pos="420"/>
              </w:tabs>
              <w:autoSpaceDE w:val="0"/>
              <w:autoSpaceDN w:val="0"/>
              <w:ind w:left="105"/>
            </w:pPr>
          </w:p>
        </w:tc>
        <w:tc>
          <w:tcPr>
            <w:tcW w:w="3288" w:type="dxa"/>
            <w:vAlign w:val="center"/>
          </w:tcPr>
          <w:p w:rsidR="006A1833" w:rsidRDefault="006A1833" w:rsidP="00CA0AAE">
            <w:pPr>
              <w:tabs>
                <w:tab w:val="left" w:pos="420"/>
              </w:tabs>
              <w:autoSpaceDE w:val="0"/>
              <w:autoSpaceDN w:val="0"/>
            </w:pPr>
            <w:r>
              <w:rPr>
                <w:rFonts w:hint="eastAsia"/>
              </w:rPr>
              <w:t xml:space="preserve">　　　　　　　　　　　　　）</w:t>
            </w:r>
          </w:p>
        </w:tc>
      </w:tr>
      <w:tr w:rsidR="006A1833" w:rsidRPr="00A2039E" w:rsidTr="00CA0AAE">
        <w:trPr>
          <w:trHeight w:val="397"/>
          <w:jc w:val="center"/>
        </w:trPr>
        <w:tc>
          <w:tcPr>
            <w:tcW w:w="3288" w:type="dxa"/>
            <w:vAlign w:val="center"/>
          </w:tcPr>
          <w:p w:rsidR="006A1833" w:rsidRPr="005F0E6B" w:rsidRDefault="006A1833" w:rsidP="00CA0AAE">
            <w:pPr>
              <w:pStyle w:val="a6"/>
              <w:numPr>
                <w:ilvl w:val="0"/>
                <w:numId w:val="49"/>
              </w:numPr>
              <w:tabs>
                <w:tab w:val="left" w:pos="420"/>
              </w:tabs>
              <w:autoSpaceDE w:val="0"/>
              <w:autoSpaceDN w:val="0"/>
              <w:ind w:leftChars="50" w:left="105" w:firstLineChars="50" w:firstLine="105"/>
            </w:pPr>
            <w:r w:rsidRPr="005F0E6B">
              <w:rPr>
                <w:rFonts w:hint="eastAsia"/>
              </w:rPr>
              <w:t>特にない</w:t>
            </w:r>
          </w:p>
        </w:tc>
        <w:tc>
          <w:tcPr>
            <w:tcW w:w="3288" w:type="dxa"/>
            <w:vAlign w:val="center"/>
          </w:tcPr>
          <w:p w:rsidR="006A1833" w:rsidRDefault="006A1833" w:rsidP="00CA0AAE">
            <w:pPr>
              <w:pStyle w:val="a6"/>
              <w:tabs>
                <w:tab w:val="left" w:pos="420"/>
              </w:tabs>
              <w:autoSpaceDE w:val="0"/>
              <w:autoSpaceDN w:val="0"/>
            </w:pPr>
          </w:p>
        </w:tc>
        <w:tc>
          <w:tcPr>
            <w:tcW w:w="3288" w:type="dxa"/>
            <w:vAlign w:val="center"/>
          </w:tcPr>
          <w:p w:rsidR="006A1833" w:rsidRPr="00475EE2" w:rsidRDefault="006A1833" w:rsidP="00CA0AAE">
            <w:pPr>
              <w:tabs>
                <w:tab w:val="left" w:pos="420"/>
              </w:tabs>
              <w:autoSpaceDE w:val="0"/>
              <w:autoSpaceDN w:val="0"/>
            </w:pPr>
          </w:p>
        </w:tc>
      </w:tr>
    </w:tbl>
    <w:p w:rsidR="006A1833" w:rsidRDefault="006A1833" w:rsidP="006A1833">
      <w:pPr>
        <w:snapToGrid w:val="0"/>
        <w:rPr>
          <w:rFonts w:ascii="ＭＳ ゴシック" w:eastAsia="ＭＳ ゴシック" w:hAnsi="ＭＳ ゴシック"/>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18336" behindDoc="0" locked="0" layoutInCell="1" allowOverlap="1" wp14:anchorId="7BB0A787" wp14:editId="4317DB9B">
                <wp:simplePos x="0" y="0"/>
                <wp:positionH relativeFrom="margin">
                  <wp:posOffset>3054927</wp:posOffset>
                </wp:positionH>
                <wp:positionV relativeFrom="paragraph">
                  <wp:posOffset>428856</wp:posOffset>
                </wp:positionV>
                <wp:extent cx="332105" cy="294005"/>
                <wp:effectExtent l="0" t="0" r="0" b="0"/>
                <wp:wrapNone/>
                <wp:docPr id="437" name="テキスト ボックス 437"/>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A787" id="テキスト ボックス 437" o:spid="_x0000_s1052" type="#_x0000_t202" style="position:absolute;left:0;text-align:left;margin-left:240.55pt;margin-top:33.75pt;width:26.15pt;height:23.1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６</w:t>
                      </w:r>
                    </w:p>
                  </w:txbxContent>
                </v:textbox>
                <w10:wrap anchorx="margin"/>
              </v:shape>
            </w:pict>
          </mc:Fallback>
        </mc:AlternateContent>
      </w:r>
    </w:p>
    <w:p w:rsidR="006A1833" w:rsidRDefault="006A1833" w:rsidP="006A1833">
      <w:pPr>
        <w:pageBreakBefore/>
        <w:snapToGrid w:val="0"/>
        <w:rPr>
          <w:b/>
        </w:rPr>
      </w:pPr>
    </w:p>
    <w:p w:rsidR="006A1833" w:rsidRPr="005F0E6B"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597E3F">
        <w:rPr>
          <w:rFonts w:ascii="ＭＳ ゴシック" w:eastAsia="ＭＳ ゴシック" w:hAnsiTheme="majorEastAsia" w:hint="eastAsia"/>
          <w:b/>
          <w:sz w:val="22"/>
        </w:rPr>
        <w:t>問７</w:t>
      </w:r>
      <w:r w:rsidRPr="00597E3F">
        <w:rPr>
          <w:rFonts w:ascii="ＭＳ ゴシック" w:eastAsia="ＭＳ ゴシック" w:hAnsiTheme="majorEastAsia" w:hint="eastAsia"/>
          <w:color w:val="000000" w:themeColor="text1"/>
          <w:sz w:val="22"/>
        </w:rPr>
        <w:t xml:space="preserve">　市</w:t>
      </w:r>
      <w:r>
        <w:rPr>
          <w:rFonts w:ascii="ＭＳ ゴシック" w:eastAsia="ＭＳ ゴシック" w:hAnsiTheme="majorEastAsia" w:hint="eastAsia"/>
          <w:color w:val="000000" w:themeColor="text1"/>
          <w:sz w:val="22"/>
        </w:rPr>
        <w:t>で</w:t>
      </w:r>
      <w:r w:rsidRPr="00597E3F">
        <w:rPr>
          <w:rFonts w:ascii="ＭＳ ゴシック" w:eastAsia="ＭＳ ゴシック" w:hAnsiTheme="majorEastAsia" w:hint="eastAsia"/>
          <w:color w:val="000000" w:themeColor="text1"/>
          <w:sz w:val="22"/>
        </w:rPr>
        <w:t>は、</w:t>
      </w:r>
      <w:r w:rsidRPr="00B4315F">
        <w:rPr>
          <w:rFonts w:ascii="ＭＳ ゴシック" w:eastAsia="ＭＳ ゴシック" w:hAnsiTheme="majorEastAsia" w:hint="eastAsia"/>
          <w:color w:val="000000" w:themeColor="text1"/>
          <w:sz w:val="22"/>
        </w:rPr>
        <w:t>ごみ分別アプリ「さんあ～る」</w:t>
      </w:r>
      <w:r>
        <w:rPr>
          <w:rFonts w:ascii="ＭＳ ゴシック" w:eastAsia="ＭＳ ゴシック" w:hAnsiTheme="majorEastAsia" w:hint="eastAsia"/>
          <w:color w:val="000000" w:themeColor="text1"/>
          <w:sz w:val="22"/>
        </w:rPr>
        <w:t>を</w:t>
      </w:r>
      <w:r w:rsidRPr="005F0E6B">
        <w:rPr>
          <w:rFonts w:ascii="ＭＳ ゴシック" w:eastAsia="ＭＳ ゴシック" w:hAnsiTheme="majorEastAsia" w:hint="eastAsia"/>
          <w:color w:val="000000" w:themeColor="text1"/>
          <w:sz w:val="22"/>
        </w:rPr>
        <w:t>活用して、ごみの分け方便利帳、ごみのカレンダー、ごみに関するお役立ち情報</w:t>
      </w:r>
      <w:r w:rsidRPr="005F0E6B">
        <w:rPr>
          <w:rFonts w:ascii="ＭＳ ゴシック" w:eastAsia="ＭＳ ゴシック" w:hAnsiTheme="majorEastAsia" w:hint="eastAsia"/>
          <w:b/>
          <w:noProof/>
          <w:color w:val="000000" w:themeColor="text1"/>
          <w:sz w:val="22"/>
        </w:rPr>
        <mc:AlternateContent>
          <mc:Choice Requires="wpg">
            <w:drawing>
              <wp:anchor distT="0" distB="0" distL="114300" distR="114300" simplePos="0" relativeHeight="251891712" behindDoc="0" locked="1" layoutInCell="1" allowOverlap="1" wp14:anchorId="0550A300" wp14:editId="0189FABD">
                <wp:simplePos x="0" y="0"/>
                <wp:positionH relativeFrom="column">
                  <wp:posOffset>-27940</wp:posOffset>
                </wp:positionH>
                <wp:positionV relativeFrom="paragraph">
                  <wp:posOffset>609600</wp:posOffset>
                </wp:positionV>
                <wp:extent cx="1894840" cy="810260"/>
                <wp:effectExtent l="0" t="0" r="10160" b="104140"/>
                <wp:wrapNone/>
                <wp:docPr id="400" name="グループ化 400"/>
                <wp:cNvGraphicFramePr/>
                <a:graphic xmlns:a="http://schemas.openxmlformats.org/drawingml/2006/main">
                  <a:graphicData uri="http://schemas.microsoft.com/office/word/2010/wordprocessingGroup">
                    <wpg:wgp>
                      <wpg:cNvGrpSpPr/>
                      <wpg:grpSpPr>
                        <a:xfrm>
                          <a:off x="0" y="0"/>
                          <a:ext cx="1894840" cy="810260"/>
                          <a:chOff x="0" y="0"/>
                          <a:chExt cx="1895812" cy="810814"/>
                        </a:xfrm>
                      </wpg:grpSpPr>
                      <wps:wsp>
                        <wps:cNvPr id="401" name="正方形/長方形 401"/>
                        <wps:cNvSpPr/>
                        <wps:spPr>
                          <a:xfrm>
                            <a:off x="95249" y="0"/>
                            <a:ext cx="1800563" cy="215900"/>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フリーフォーム 402"/>
                        <wps:cNvSpPr/>
                        <wps:spPr>
                          <a:xfrm>
                            <a:off x="0" y="95137"/>
                            <a:ext cx="257175" cy="715677"/>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0A2707" id="グループ化 400" o:spid="_x0000_s1026" style="position:absolute;left:0;text-align:left;margin-left:-2.2pt;margin-top:48pt;width:149.2pt;height:63.8pt;z-index:251891712;mso-width-relative:margin;mso-height-relative:margin" coordsize="18958,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">
                <v:rect id="正方形/長方形 401" o:spid="_x0000_s1027" style="position:absolute;left:952;width:1800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" filled="f" strokecolor="black [3213]" strokeweight=".5pt">
                  <v:stroke dashstyle="longDashDot"/>
                </v:rect>
                <v:shape id="フリーフォーム 402" o:spid="_x0000_s1028" style="position:absolute;top:951;width:2571;height:7157;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" path="m95250,l,,,400050r257175,e" filled="f" strokecolor="black [3213]" strokeweight=".5pt">
                  <v:stroke dashstyle="longDashDot" endarrow="block" joinstyle="miter"/>
                  <v:path arrowok="t" o:connecttype="custom" o:connectlocs="95250,0;0,0;0,715677;257175,715677" o:connectangles="0,0,0,0"/>
                </v:shape>
                <w10:anchorlock/>
              </v:group>
            </w:pict>
          </mc:Fallback>
        </mc:AlternateContent>
      </w:r>
      <w:r w:rsidRPr="005F0E6B">
        <w:rPr>
          <w:rFonts w:ascii="ＭＳ ゴシック" w:eastAsia="ＭＳ ゴシック" w:hAnsiTheme="majorEastAsia" w:hint="eastAsia"/>
          <w:color w:val="000000" w:themeColor="text1"/>
          <w:sz w:val="22"/>
        </w:rPr>
        <w:t>を市民向けに配信していることを知っていますか。次の中から</w:t>
      </w:r>
      <w:r w:rsidRPr="005F0E6B">
        <w:rPr>
          <w:rFonts w:ascii="ＭＳ ゴシック" w:eastAsia="ＭＳ ゴシック" w:hAnsiTheme="majorEastAsia" w:hint="eastAsia"/>
          <w:color w:val="000000" w:themeColor="text1"/>
          <w:sz w:val="22"/>
          <w:u w:val="double"/>
        </w:rPr>
        <w:t>１つだけ</w:t>
      </w:r>
      <w:r w:rsidRPr="005F0E6B">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5F0E6B" w:rsidTr="00CA0AAE">
        <w:trPr>
          <w:trHeight w:val="397"/>
          <w:jc w:val="center"/>
        </w:trPr>
        <w:tc>
          <w:tcPr>
            <w:tcW w:w="9864" w:type="dxa"/>
            <w:vAlign w:val="center"/>
          </w:tcPr>
          <w:p w:rsidR="006A1833" w:rsidRPr="005F0E6B" w:rsidRDefault="006A1833" w:rsidP="00CA0AAE">
            <w:pPr>
              <w:pStyle w:val="a6"/>
              <w:numPr>
                <w:ilvl w:val="0"/>
                <w:numId w:val="50"/>
              </w:numPr>
              <w:tabs>
                <w:tab w:val="left" w:pos="420"/>
              </w:tabs>
              <w:autoSpaceDE w:val="0"/>
              <w:autoSpaceDN w:val="0"/>
              <w:ind w:leftChars="50" w:left="105" w:firstLineChars="50" w:firstLine="105"/>
            </w:pPr>
            <w:r w:rsidRPr="005F0E6B">
              <w:rPr>
                <w:rFonts w:hint="eastAsia"/>
              </w:rPr>
              <w:t>知っている</w:t>
            </w:r>
          </w:p>
        </w:tc>
      </w:tr>
      <w:tr w:rsidR="006A1833" w:rsidRPr="005F0E6B" w:rsidTr="00CA0AAE">
        <w:trPr>
          <w:trHeight w:val="397"/>
          <w:jc w:val="center"/>
        </w:trPr>
        <w:tc>
          <w:tcPr>
            <w:tcW w:w="9864" w:type="dxa"/>
            <w:vAlign w:val="center"/>
          </w:tcPr>
          <w:p w:rsidR="006A1833" w:rsidRPr="005F0E6B" w:rsidRDefault="006A1833" w:rsidP="00CA0AAE">
            <w:pPr>
              <w:pStyle w:val="a6"/>
              <w:numPr>
                <w:ilvl w:val="0"/>
                <w:numId w:val="50"/>
              </w:numPr>
              <w:tabs>
                <w:tab w:val="left" w:pos="420"/>
              </w:tabs>
              <w:autoSpaceDE w:val="0"/>
              <w:autoSpaceDN w:val="0"/>
              <w:ind w:leftChars="50" w:left="105" w:firstLineChars="50" w:firstLine="105"/>
            </w:pPr>
            <w:r w:rsidRPr="005F0E6B">
              <w:rPr>
                <w:rFonts w:hint="eastAsia"/>
              </w:rPr>
              <w:t xml:space="preserve">知らない（この調査で初めて知った）　　　</w:t>
            </w:r>
            <w:r w:rsidRPr="005F0E6B">
              <w:rPr>
                <w:rFonts w:ascii="ＭＳ ゴシック" w:eastAsia="ＭＳ ゴシック" w:hAnsi="ＭＳ ゴシック" w:hint="eastAsia"/>
                <w:b/>
                <w:shd w:val="pct15" w:color="auto" w:fill="FFFFFF"/>
              </w:rPr>
              <w:t>⇒問８へ</w:t>
            </w:r>
          </w:p>
        </w:tc>
      </w:tr>
    </w:tbl>
    <w:p w:rsidR="006A1833" w:rsidRPr="005F0E6B" w:rsidRDefault="006A1833" w:rsidP="006A1833">
      <w:pPr>
        <w:ind w:firstLineChars="100" w:firstLine="240"/>
        <w:rPr>
          <w:rFonts w:hAnsi="ＭＳ 明朝"/>
          <w:sz w:val="24"/>
        </w:rPr>
      </w:pPr>
    </w:p>
    <w:p w:rsidR="006A1833" w:rsidRPr="005F0E6B" w:rsidRDefault="006A1833" w:rsidP="006A1833">
      <w:pPr>
        <w:shd w:val="clear" w:color="auto" w:fill="D9D9D9" w:themeFill="background1" w:themeFillShade="D9"/>
        <w:snapToGrid w:val="0"/>
        <w:spacing w:afterLines="50" w:after="161"/>
        <w:ind w:leftChars="200" w:left="420" w:rightChars="200" w:right="420"/>
        <w:rPr>
          <w:rFonts w:ascii="HGSｺﾞｼｯｸE" w:eastAsia="HGSｺﾞｼｯｸE" w:hAnsi="HGSｺﾞｼｯｸE"/>
          <w:sz w:val="22"/>
        </w:rPr>
      </w:pPr>
      <w:r w:rsidRPr="005F0E6B">
        <w:rPr>
          <w:rFonts w:ascii="HGSｺﾞｼｯｸE" w:eastAsia="HGSｺﾞｼｯｸE" w:hAnsi="HGSｺﾞｼｯｸE" w:hint="eastAsia"/>
          <w:sz w:val="22"/>
        </w:rPr>
        <w:t>問７で「 １　知っている」と答えた人に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6A1833" w:rsidRPr="00597E3F" w:rsidRDefault="006A1833" w:rsidP="006A1833">
      <w:pPr>
        <w:snapToGrid w:val="0"/>
        <w:spacing w:afterLines="20" w:after="64"/>
        <w:ind w:leftChars="200" w:left="1524" w:rightChars="100" w:right="210" w:hangingChars="500" w:hanging="1104"/>
        <w:rPr>
          <w:rFonts w:ascii="ＭＳ ゴシック" w:eastAsia="ＭＳ ゴシック" w:hAnsi="ＭＳ ゴシック"/>
          <w:sz w:val="22"/>
        </w:rPr>
      </w:pPr>
      <w:r w:rsidRPr="005F0E6B">
        <w:rPr>
          <w:rFonts w:ascii="ＭＳ ゴシック" w:eastAsia="ＭＳ ゴシック" w:hAnsiTheme="majorEastAsia" w:hint="eastAsia"/>
          <w:b/>
          <w:sz w:val="22"/>
        </w:rPr>
        <w:t>問</w:t>
      </w:r>
      <w:r w:rsidRPr="005F0E6B">
        <w:rPr>
          <w:rFonts w:ascii="ＭＳ ゴシック" w:eastAsia="ＭＳ ゴシック" w:hAnsiTheme="majorEastAsia" w:hint="eastAsia"/>
          <w:b/>
          <w:color w:val="000000" w:themeColor="text1"/>
          <w:sz w:val="22"/>
        </w:rPr>
        <w:t>７－１</w:t>
      </w:r>
      <w:r w:rsidRPr="005F0E6B">
        <w:rPr>
          <w:rFonts w:ascii="ＭＳ ゴシック" w:eastAsia="ＭＳ ゴシック" w:hAnsiTheme="majorEastAsia" w:hint="eastAsia"/>
          <w:color w:val="000000" w:themeColor="text1"/>
          <w:sz w:val="22"/>
        </w:rPr>
        <w:t xml:space="preserve">　あなたの世帯では、ごみ分別アプリ「さんあ～る」を利用していますか。次の中から</w:t>
      </w:r>
      <w:r w:rsidRPr="005F0E6B">
        <w:rPr>
          <w:rFonts w:ascii="ＭＳ ゴシック" w:eastAsia="ＭＳ ゴシック" w:hAnsiTheme="majorEastAsia" w:hint="eastAsia"/>
          <w:color w:val="000000" w:themeColor="text1"/>
          <w:sz w:val="22"/>
          <w:u w:val="double"/>
        </w:rPr>
        <w:t>１つだけ</w:t>
      </w:r>
      <w:r w:rsidRPr="005F0E6B">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346"/>
      </w:tblGrid>
      <w:tr w:rsidR="006A1833" w:rsidRPr="00597E3F" w:rsidTr="00CA0AAE">
        <w:trPr>
          <w:trHeight w:val="397"/>
          <w:jc w:val="center"/>
        </w:trPr>
        <w:tc>
          <w:tcPr>
            <w:tcW w:w="9346" w:type="dxa"/>
            <w:vAlign w:val="center"/>
          </w:tcPr>
          <w:p w:rsidR="006A1833" w:rsidRPr="00597E3F" w:rsidRDefault="006A1833" w:rsidP="00CA0AAE">
            <w:pPr>
              <w:pStyle w:val="a6"/>
              <w:numPr>
                <w:ilvl w:val="0"/>
                <w:numId w:val="51"/>
              </w:numPr>
              <w:tabs>
                <w:tab w:val="left" w:pos="420"/>
              </w:tabs>
              <w:autoSpaceDE w:val="0"/>
              <w:autoSpaceDN w:val="0"/>
              <w:ind w:leftChars="50" w:left="105" w:firstLineChars="50" w:firstLine="105"/>
            </w:pPr>
            <w:r w:rsidRPr="00597E3F">
              <w:rPr>
                <w:rFonts w:hint="eastAsia"/>
              </w:rPr>
              <w:t>利用している</w:t>
            </w:r>
          </w:p>
        </w:tc>
      </w:tr>
      <w:tr w:rsidR="006A1833" w:rsidRPr="00597E3F" w:rsidTr="00CA0AAE">
        <w:trPr>
          <w:trHeight w:val="397"/>
          <w:jc w:val="center"/>
        </w:trPr>
        <w:tc>
          <w:tcPr>
            <w:tcW w:w="9346" w:type="dxa"/>
            <w:vAlign w:val="center"/>
          </w:tcPr>
          <w:p w:rsidR="006A1833" w:rsidRPr="00597E3F" w:rsidRDefault="006A1833" w:rsidP="00CA0AAE">
            <w:pPr>
              <w:pStyle w:val="a6"/>
              <w:numPr>
                <w:ilvl w:val="0"/>
                <w:numId w:val="51"/>
              </w:numPr>
              <w:tabs>
                <w:tab w:val="left" w:pos="420"/>
              </w:tabs>
              <w:autoSpaceDE w:val="0"/>
              <w:autoSpaceDN w:val="0"/>
              <w:ind w:leftChars="50" w:left="105" w:firstLineChars="50" w:firstLine="105"/>
            </w:pPr>
            <w:r w:rsidRPr="00597E3F">
              <w:rPr>
                <w:rFonts w:hint="eastAsia"/>
              </w:rPr>
              <w:t>スマートフォンを持って</w:t>
            </w:r>
            <w:r>
              <w:rPr>
                <w:rFonts w:hint="eastAsia"/>
              </w:rPr>
              <w:t>いるが、</w:t>
            </w:r>
            <w:r w:rsidRPr="00597E3F">
              <w:rPr>
                <w:rFonts w:hint="eastAsia"/>
              </w:rPr>
              <w:t>利用していない</w:t>
            </w:r>
          </w:p>
        </w:tc>
      </w:tr>
      <w:tr w:rsidR="006A1833" w:rsidRPr="00A2039E" w:rsidTr="00CA0AAE">
        <w:trPr>
          <w:trHeight w:val="397"/>
          <w:jc w:val="center"/>
        </w:trPr>
        <w:tc>
          <w:tcPr>
            <w:tcW w:w="9346" w:type="dxa"/>
            <w:vAlign w:val="center"/>
          </w:tcPr>
          <w:p w:rsidR="006A1833" w:rsidRPr="00597E3F" w:rsidRDefault="006A1833" w:rsidP="00CA0AAE">
            <w:pPr>
              <w:pStyle w:val="a6"/>
              <w:numPr>
                <w:ilvl w:val="0"/>
                <w:numId w:val="51"/>
              </w:numPr>
              <w:tabs>
                <w:tab w:val="left" w:pos="420"/>
              </w:tabs>
              <w:autoSpaceDE w:val="0"/>
              <w:autoSpaceDN w:val="0"/>
              <w:ind w:leftChars="50" w:left="105" w:firstLineChars="50" w:firstLine="105"/>
            </w:pPr>
            <w:r w:rsidRPr="00597E3F">
              <w:rPr>
                <w:rFonts w:hint="eastAsia"/>
              </w:rPr>
              <w:t>スマートフォンを持っていない</w:t>
            </w:r>
            <w:r>
              <w:rPr>
                <w:rFonts w:hint="eastAsia"/>
              </w:rPr>
              <w:t>ので、利用していない</w:t>
            </w:r>
          </w:p>
        </w:tc>
      </w:tr>
    </w:tbl>
    <w:p w:rsidR="006A1833" w:rsidRDefault="006A1833" w:rsidP="006A1833">
      <w:pPr>
        <w:autoSpaceDE w:val="0"/>
        <w:autoSpaceDN w:val="0"/>
        <w:rPr>
          <w:rFonts w:ascii="ＭＳ ゴシック" w:eastAsia="ＭＳ ゴシック" w:hAnsi="ＭＳ ゴシック"/>
        </w:rPr>
      </w:pPr>
    </w:p>
    <w:p w:rsidR="006A1833" w:rsidRPr="00AD319A"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ＭＳ ゴシック"/>
          <w:sz w:val="22"/>
        </w:rPr>
      </w:pPr>
      <w:r w:rsidRPr="00DE161A">
        <w:rPr>
          <w:rFonts w:ascii="ＭＳ ゴシック" w:eastAsia="ＭＳ ゴシック" w:hAnsiTheme="majorEastAsia" w:hint="eastAsia"/>
          <w:b/>
          <w:sz w:val="22"/>
        </w:rPr>
        <w:t>問８</w:t>
      </w:r>
      <w:r w:rsidRPr="00DE161A">
        <w:rPr>
          <w:rFonts w:ascii="ＭＳ ゴシック" w:eastAsia="ＭＳ ゴシック" w:hAnsiTheme="majorEastAsia" w:hint="eastAsia"/>
          <w:color w:val="000000" w:themeColor="text1"/>
          <w:sz w:val="22"/>
        </w:rPr>
        <w:t xml:space="preserve">　粗大ごみ（ソファやスプリング入りマットレス等）は、家庭から排出される機会が少なく、１</w:t>
      </w:r>
      <w:r w:rsidRPr="00251E39">
        <w:rPr>
          <w:rFonts w:ascii="ＭＳ ゴシック" w:eastAsia="ＭＳ ゴシック" w:hAnsiTheme="majorEastAsia" w:hint="eastAsia"/>
          <w:color w:val="000000" w:themeColor="text1"/>
          <w:sz w:val="22"/>
        </w:rPr>
        <w:t>個当たりの処理コストも大きいことから、有料化している市町村があります。</w:t>
      </w:r>
      <w:r>
        <w:rPr>
          <w:rFonts w:ascii="ＭＳ ゴシック" w:eastAsia="ＭＳ ゴシック" w:hAnsiTheme="majorEastAsia"/>
          <w:color w:val="000000" w:themeColor="text1"/>
          <w:sz w:val="22"/>
        </w:rPr>
        <w:br/>
      </w:r>
      <w:r w:rsidRPr="00251E39">
        <w:rPr>
          <w:rFonts w:ascii="ＭＳ ゴシック" w:eastAsia="ＭＳ ゴシック" w:hAnsiTheme="majorEastAsia" w:hint="eastAsia"/>
          <w:color w:val="000000" w:themeColor="text1"/>
          <w:sz w:val="22"/>
        </w:rPr>
        <w:t>粗大ごみの有料化について、どのように思いますか。</w:t>
      </w:r>
      <w:r w:rsidRPr="00705D75">
        <w:rPr>
          <w:rFonts w:ascii="ＭＳ ゴシック" w:eastAsia="ＭＳ ゴシック" w:hAnsiTheme="majorEastAsia" w:hint="eastAsia"/>
          <w:color w:val="000000" w:themeColor="text1"/>
          <w:sz w:val="22"/>
        </w:rPr>
        <w:t>次の中から</w:t>
      </w:r>
      <w:r w:rsidRPr="00705D75">
        <w:rPr>
          <w:rFonts w:ascii="ＭＳ ゴシック" w:eastAsia="ＭＳ ゴシック" w:hAnsiTheme="majorEastAsia" w:hint="eastAsia"/>
          <w:color w:val="000000" w:themeColor="text1"/>
          <w:sz w:val="22"/>
          <w:u w:val="double"/>
        </w:rPr>
        <w:t>１つだけ</w:t>
      </w:r>
      <w:r w:rsidRPr="00705D75">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705D75" w:rsidTr="00CA0AAE">
        <w:trPr>
          <w:trHeight w:val="397"/>
          <w:jc w:val="center"/>
        </w:trPr>
        <w:tc>
          <w:tcPr>
            <w:tcW w:w="9864" w:type="dxa"/>
            <w:vAlign w:val="center"/>
          </w:tcPr>
          <w:p w:rsidR="006A1833" w:rsidRPr="00394394" w:rsidRDefault="006A1833" w:rsidP="00CA0AAE">
            <w:pPr>
              <w:pStyle w:val="a6"/>
              <w:numPr>
                <w:ilvl w:val="0"/>
                <w:numId w:val="52"/>
              </w:numPr>
              <w:tabs>
                <w:tab w:val="left" w:pos="420"/>
              </w:tabs>
              <w:autoSpaceDE w:val="0"/>
              <w:autoSpaceDN w:val="0"/>
              <w:ind w:leftChars="50" w:left="105" w:firstLineChars="50" w:firstLine="105"/>
            </w:pPr>
            <w:r>
              <w:rPr>
                <w:rFonts w:hint="eastAsia"/>
              </w:rPr>
              <w:t>ごみの分別や３Ｒの推進に役立つなら有料化もやむを得ない</w:t>
            </w:r>
          </w:p>
        </w:tc>
      </w:tr>
      <w:tr w:rsidR="006A1833" w:rsidRPr="00705D75" w:rsidTr="00CA0AAE">
        <w:trPr>
          <w:trHeight w:val="397"/>
          <w:jc w:val="center"/>
        </w:trPr>
        <w:tc>
          <w:tcPr>
            <w:tcW w:w="9864" w:type="dxa"/>
            <w:vAlign w:val="center"/>
          </w:tcPr>
          <w:p w:rsidR="006A1833" w:rsidRPr="00394394" w:rsidRDefault="006A1833" w:rsidP="00CA0AAE">
            <w:pPr>
              <w:pStyle w:val="a6"/>
              <w:numPr>
                <w:ilvl w:val="0"/>
                <w:numId w:val="52"/>
              </w:numPr>
              <w:tabs>
                <w:tab w:val="left" w:pos="420"/>
              </w:tabs>
              <w:autoSpaceDE w:val="0"/>
              <w:autoSpaceDN w:val="0"/>
              <w:ind w:leftChars="50" w:left="105" w:firstLineChars="50" w:firstLine="105"/>
            </w:pPr>
            <w:r>
              <w:rPr>
                <w:rFonts w:hint="eastAsia"/>
              </w:rPr>
              <w:t>排出する機会が少なく、処理コストもかかるので、有料化を行うべき</w:t>
            </w:r>
          </w:p>
        </w:tc>
      </w:tr>
      <w:tr w:rsidR="006A1833" w:rsidRPr="00705D75" w:rsidTr="00CA0AAE">
        <w:trPr>
          <w:trHeight w:val="397"/>
          <w:jc w:val="center"/>
        </w:trPr>
        <w:tc>
          <w:tcPr>
            <w:tcW w:w="9864" w:type="dxa"/>
            <w:vAlign w:val="center"/>
          </w:tcPr>
          <w:p w:rsidR="006A1833" w:rsidRDefault="006A1833" w:rsidP="00CA0AAE">
            <w:pPr>
              <w:pStyle w:val="a6"/>
              <w:numPr>
                <w:ilvl w:val="0"/>
                <w:numId w:val="52"/>
              </w:numPr>
              <w:tabs>
                <w:tab w:val="left" w:pos="420"/>
              </w:tabs>
              <w:autoSpaceDE w:val="0"/>
              <w:autoSpaceDN w:val="0"/>
              <w:ind w:leftChars="50" w:left="105" w:firstLineChars="50" w:firstLine="105"/>
            </w:pPr>
            <w:r>
              <w:rPr>
                <w:rFonts w:hint="eastAsia"/>
              </w:rPr>
              <w:t>ごみの処理は個人の責任であるため、費用を負担するのは当たり前</w:t>
            </w:r>
          </w:p>
        </w:tc>
      </w:tr>
      <w:tr w:rsidR="006A1833" w:rsidRPr="00705D75" w:rsidTr="00CA0AAE">
        <w:trPr>
          <w:trHeight w:val="397"/>
          <w:jc w:val="center"/>
        </w:trPr>
        <w:tc>
          <w:tcPr>
            <w:tcW w:w="9864" w:type="dxa"/>
            <w:vAlign w:val="center"/>
          </w:tcPr>
          <w:p w:rsidR="006A1833" w:rsidRDefault="006A1833" w:rsidP="00CA0AAE">
            <w:pPr>
              <w:pStyle w:val="a6"/>
              <w:numPr>
                <w:ilvl w:val="0"/>
                <w:numId w:val="52"/>
              </w:numPr>
              <w:tabs>
                <w:tab w:val="left" w:pos="420"/>
              </w:tabs>
              <w:autoSpaceDE w:val="0"/>
              <w:autoSpaceDN w:val="0"/>
              <w:ind w:leftChars="50" w:left="105" w:firstLineChars="50" w:firstLine="105"/>
            </w:pPr>
            <w:r>
              <w:rPr>
                <w:rFonts w:hint="eastAsia"/>
              </w:rPr>
              <w:t>有料化してもごみの分別や３Ｒの推進には役立たないと思うので反対</w:t>
            </w:r>
          </w:p>
        </w:tc>
      </w:tr>
      <w:tr w:rsidR="006A1833" w:rsidRPr="00705D75" w:rsidTr="00CA0AAE">
        <w:trPr>
          <w:trHeight w:val="397"/>
          <w:jc w:val="center"/>
        </w:trPr>
        <w:tc>
          <w:tcPr>
            <w:tcW w:w="9864" w:type="dxa"/>
            <w:vAlign w:val="center"/>
          </w:tcPr>
          <w:p w:rsidR="006A1833" w:rsidRDefault="006A1833" w:rsidP="00CA0AAE">
            <w:pPr>
              <w:pStyle w:val="a6"/>
              <w:numPr>
                <w:ilvl w:val="0"/>
                <w:numId w:val="52"/>
              </w:numPr>
              <w:tabs>
                <w:tab w:val="left" w:pos="420"/>
              </w:tabs>
              <w:autoSpaceDE w:val="0"/>
              <w:autoSpaceDN w:val="0"/>
              <w:ind w:leftChars="50" w:left="105" w:firstLineChars="50" w:firstLine="105"/>
            </w:pPr>
            <w:r>
              <w:rPr>
                <w:rFonts w:hint="eastAsia"/>
              </w:rPr>
              <w:t>有料化すると、ごみの不法投棄など弊害が生じるので反対</w:t>
            </w:r>
          </w:p>
        </w:tc>
      </w:tr>
      <w:tr w:rsidR="006A1833" w:rsidRPr="00705D75" w:rsidTr="00CA0AAE">
        <w:trPr>
          <w:trHeight w:val="397"/>
          <w:jc w:val="center"/>
        </w:trPr>
        <w:tc>
          <w:tcPr>
            <w:tcW w:w="9864" w:type="dxa"/>
            <w:vAlign w:val="center"/>
          </w:tcPr>
          <w:p w:rsidR="006A1833" w:rsidRDefault="006A1833" w:rsidP="00CA0AAE">
            <w:pPr>
              <w:pStyle w:val="a6"/>
              <w:numPr>
                <w:ilvl w:val="0"/>
                <w:numId w:val="52"/>
              </w:numPr>
              <w:tabs>
                <w:tab w:val="left" w:pos="420"/>
              </w:tabs>
              <w:autoSpaceDE w:val="0"/>
              <w:autoSpaceDN w:val="0"/>
              <w:ind w:leftChars="50" w:left="105" w:firstLineChars="50" w:firstLine="105"/>
            </w:pPr>
            <w:r>
              <w:rPr>
                <w:rFonts w:hint="eastAsia"/>
              </w:rPr>
              <w:t>これまで無料だったので、理由はどうあれ反対</w:t>
            </w:r>
          </w:p>
        </w:tc>
      </w:tr>
      <w:tr w:rsidR="006A1833" w:rsidRPr="00705D75" w:rsidTr="00CA0AAE">
        <w:trPr>
          <w:trHeight w:val="397"/>
          <w:jc w:val="center"/>
        </w:trPr>
        <w:tc>
          <w:tcPr>
            <w:tcW w:w="9864" w:type="dxa"/>
            <w:vAlign w:val="center"/>
          </w:tcPr>
          <w:p w:rsidR="006A1833" w:rsidRDefault="006A1833" w:rsidP="00CA0AAE">
            <w:pPr>
              <w:pStyle w:val="a6"/>
              <w:numPr>
                <w:ilvl w:val="0"/>
                <w:numId w:val="52"/>
              </w:numPr>
              <w:tabs>
                <w:tab w:val="left" w:pos="420"/>
              </w:tabs>
              <w:autoSpaceDE w:val="0"/>
              <w:autoSpaceDN w:val="0"/>
              <w:ind w:leftChars="50" w:left="105" w:firstLineChars="50" w:firstLine="105"/>
            </w:pPr>
            <w:r>
              <w:rPr>
                <w:rFonts w:hint="eastAsia"/>
              </w:rPr>
              <w:t>その他（　　　　　　　　　　　　　　　　　　　　　　　　　　　　　　　　　　　　　　）</w:t>
            </w:r>
          </w:p>
        </w:tc>
      </w:tr>
      <w:tr w:rsidR="006A1833" w:rsidRPr="00A2039E" w:rsidTr="00CA0AAE">
        <w:trPr>
          <w:trHeight w:val="397"/>
          <w:jc w:val="center"/>
        </w:trPr>
        <w:tc>
          <w:tcPr>
            <w:tcW w:w="9864" w:type="dxa"/>
            <w:vAlign w:val="center"/>
          </w:tcPr>
          <w:p w:rsidR="006A1833" w:rsidRPr="00DE161A" w:rsidRDefault="006A1833" w:rsidP="00CA0AAE">
            <w:pPr>
              <w:pStyle w:val="a6"/>
              <w:numPr>
                <w:ilvl w:val="0"/>
                <w:numId w:val="52"/>
              </w:numPr>
              <w:tabs>
                <w:tab w:val="left" w:pos="420"/>
              </w:tabs>
              <w:autoSpaceDE w:val="0"/>
              <w:autoSpaceDN w:val="0"/>
              <w:ind w:leftChars="50" w:left="105" w:firstLineChars="50" w:firstLine="105"/>
            </w:pPr>
            <w:r w:rsidRPr="00DE161A">
              <w:rPr>
                <w:rFonts w:hint="eastAsia"/>
              </w:rPr>
              <w:t>分からない</w:t>
            </w:r>
          </w:p>
        </w:tc>
      </w:tr>
    </w:tbl>
    <w:p w:rsidR="006A1833" w:rsidRPr="001A5C5B" w:rsidRDefault="006A1833" w:rsidP="006A1833">
      <w:pPr>
        <w:rPr>
          <w:rFonts w:ascii="ＭＳ ゴシック" w:eastAsia="ＭＳ ゴシック" w:hAnsi="ＭＳ ゴシック"/>
        </w:rPr>
      </w:pPr>
    </w:p>
    <w:p w:rsidR="006A1833" w:rsidRPr="00AD319A"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ＭＳ ゴシック"/>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９</w:t>
      </w:r>
      <w:r w:rsidRPr="00D529B3">
        <w:rPr>
          <w:rFonts w:ascii="ＭＳ ゴシック" w:eastAsia="ＭＳ ゴシック" w:hAnsiTheme="majorEastAsia" w:hint="eastAsia"/>
          <w:color w:val="000000" w:themeColor="text1"/>
          <w:sz w:val="22"/>
        </w:rPr>
        <w:t xml:space="preserve">　</w:t>
      </w:r>
      <w:r w:rsidRPr="00251E39">
        <w:rPr>
          <w:rFonts w:ascii="ＭＳ ゴシック" w:eastAsia="ＭＳ ゴシック" w:hAnsiTheme="majorEastAsia" w:hint="eastAsia"/>
          <w:color w:val="000000" w:themeColor="text1"/>
          <w:sz w:val="22"/>
        </w:rPr>
        <w:t>ごみの分別や３Ｒをさらに進めるためには、どのようなことが必要だと思いますか。</w:t>
      </w:r>
      <w:r w:rsidRPr="00705D75">
        <w:rPr>
          <w:rFonts w:ascii="ＭＳ ゴシック" w:eastAsia="ＭＳ ゴシック" w:hAnsiTheme="majorEastAsia" w:hint="eastAsia"/>
          <w:color w:val="000000" w:themeColor="text1"/>
          <w:spacing w:val="-2"/>
          <w:sz w:val="22"/>
        </w:rPr>
        <w:t>次の中から</w:t>
      </w:r>
      <w:r>
        <w:rPr>
          <w:rFonts w:ascii="ＭＳ ゴシック" w:eastAsia="ＭＳ ゴシック" w:hAnsiTheme="majorEastAsia" w:hint="eastAsia"/>
          <w:color w:val="000000" w:themeColor="text1"/>
          <w:spacing w:val="-2"/>
          <w:sz w:val="22"/>
        </w:rPr>
        <w:t>当てはまる</w:t>
      </w:r>
      <w:r w:rsidRPr="00705D75">
        <w:rPr>
          <w:rFonts w:ascii="ＭＳ ゴシック" w:eastAsia="ＭＳ ゴシック" w:hAnsiTheme="majorEastAsia" w:hint="eastAsia"/>
          <w:color w:val="000000" w:themeColor="text1"/>
          <w:spacing w:val="-2"/>
          <w:sz w:val="22"/>
        </w:rPr>
        <w:t>ものを</w:t>
      </w:r>
      <w:r w:rsidRPr="00705D75">
        <w:rPr>
          <w:rFonts w:ascii="ＭＳ ゴシック" w:eastAsia="ＭＳ ゴシック" w:hAnsiTheme="majorEastAsia" w:hint="eastAsia"/>
          <w:color w:val="000000" w:themeColor="text1"/>
          <w:spacing w:val="-2"/>
          <w:sz w:val="22"/>
          <w:u w:val="double"/>
        </w:rPr>
        <w:t>全て</w:t>
      </w:r>
      <w:r w:rsidRPr="00705D75">
        <w:rPr>
          <w:rFonts w:ascii="ＭＳ ゴシック" w:eastAsia="ＭＳ ゴシック" w:hAnsiTheme="majorEastAsia" w:hint="eastAsia"/>
          <w:color w:val="000000" w:themeColor="text1"/>
          <w:spacing w:val="-2"/>
          <w:sz w:val="22"/>
        </w:rPr>
        <w:t>選んでください</w:t>
      </w:r>
      <w:r w:rsidRPr="00705D75">
        <w:rPr>
          <w:rFonts w:ascii="ＭＳ ゴシック" w:eastAsia="ＭＳ ゴシック" w:hAnsiTheme="majorEastAsia" w:hint="eastAsia"/>
          <w:color w:val="000000" w:themeColor="text1"/>
          <w:sz w:val="22"/>
        </w:rPr>
        <w:t>。</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6A1833" w:rsidRPr="00705D75" w:rsidTr="00CA0AAE">
        <w:trPr>
          <w:trHeight w:val="397"/>
          <w:jc w:val="center"/>
        </w:trPr>
        <w:tc>
          <w:tcPr>
            <w:tcW w:w="4932" w:type="dxa"/>
            <w:vAlign w:val="center"/>
          </w:tcPr>
          <w:p w:rsidR="006A1833" w:rsidRPr="00394394" w:rsidRDefault="006A1833" w:rsidP="00CA0AAE">
            <w:pPr>
              <w:pStyle w:val="a6"/>
              <w:numPr>
                <w:ilvl w:val="0"/>
                <w:numId w:val="53"/>
              </w:numPr>
              <w:tabs>
                <w:tab w:val="left" w:pos="420"/>
              </w:tabs>
              <w:autoSpaceDE w:val="0"/>
              <w:autoSpaceDN w:val="0"/>
              <w:ind w:leftChars="50" w:left="105" w:firstLineChars="50" w:firstLine="105"/>
            </w:pPr>
            <w:r w:rsidRPr="006B1E89">
              <w:rPr>
                <w:rFonts w:hint="eastAsia"/>
              </w:rPr>
              <w:t>マイバッグ、マイボトル、マイハシの持参</w:t>
            </w:r>
          </w:p>
        </w:tc>
        <w:tc>
          <w:tcPr>
            <w:tcW w:w="4932" w:type="dxa"/>
            <w:vAlign w:val="center"/>
          </w:tcPr>
          <w:p w:rsidR="006A1833" w:rsidRPr="00394394"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余分なものを買わない（買う前によく考える）</w:t>
            </w:r>
          </w:p>
        </w:tc>
      </w:tr>
      <w:tr w:rsidR="006A1833" w:rsidRPr="00705D75" w:rsidTr="00CA0AAE">
        <w:trPr>
          <w:trHeight w:val="397"/>
          <w:jc w:val="center"/>
        </w:trPr>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割りばしやスプーンなど、不要なものを</w:t>
            </w:r>
            <w:r>
              <w:br/>
            </w:r>
            <w:r w:rsidRPr="00387EA5">
              <w:rPr>
                <w:rFonts w:hint="eastAsia"/>
              </w:rPr>
              <w:t xml:space="preserve">　</w:t>
            </w:r>
            <w:r>
              <w:rPr>
                <w:rFonts w:hint="eastAsia"/>
              </w:rPr>
              <w:t xml:space="preserve"> </w:t>
            </w:r>
            <w:r>
              <w:rPr>
                <w:rFonts w:hint="eastAsia"/>
              </w:rPr>
              <w:t>受け取らない</w:t>
            </w:r>
          </w:p>
        </w:tc>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Pr>
                <w:rFonts w:hint="eastAsia"/>
              </w:rPr>
              <w:t>生ごみを肥料にしたり、生ごみ処理機を</w:t>
            </w:r>
            <w:r>
              <w:br/>
            </w:r>
            <w:r w:rsidRPr="00387EA5">
              <w:rPr>
                <w:rFonts w:hint="eastAsia"/>
              </w:rPr>
              <w:t xml:space="preserve">　</w:t>
            </w:r>
            <w:r>
              <w:rPr>
                <w:rFonts w:hint="eastAsia"/>
              </w:rPr>
              <w:t xml:space="preserve"> </w:t>
            </w:r>
            <w:r>
              <w:rPr>
                <w:rFonts w:hint="eastAsia"/>
              </w:rPr>
              <w:t>使ったりする</w:t>
            </w:r>
            <w:r w:rsidRPr="002D7F22">
              <w:rPr>
                <w:rFonts w:hint="eastAsia"/>
              </w:rPr>
              <w:t>など、自己処理する</w:t>
            </w:r>
          </w:p>
        </w:tc>
      </w:tr>
      <w:tr w:rsidR="006A1833" w:rsidRPr="00705D75" w:rsidTr="00CA0AAE">
        <w:trPr>
          <w:trHeight w:val="397"/>
          <w:jc w:val="center"/>
        </w:trPr>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長持ちするものを使う（使い捨ては買わない）</w:t>
            </w:r>
          </w:p>
        </w:tc>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包装の少ない商品を選ぶ</w:t>
            </w:r>
          </w:p>
        </w:tc>
      </w:tr>
      <w:tr w:rsidR="006A1833" w:rsidRPr="00705D75" w:rsidTr="00CA0AAE">
        <w:trPr>
          <w:trHeight w:val="397"/>
          <w:jc w:val="center"/>
        </w:trPr>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詰め替えタイプの商品を選ぶ</w:t>
            </w:r>
          </w:p>
        </w:tc>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リユースショップを使用する</w:t>
            </w:r>
          </w:p>
        </w:tc>
      </w:tr>
      <w:tr w:rsidR="006A1833" w:rsidRPr="00705D75" w:rsidTr="00CA0AAE">
        <w:trPr>
          <w:trHeight w:val="397"/>
          <w:jc w:val="center"/>
        </w:trPr>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メルカリやヤフオクなどのアプリを利用する</w:t>
            </w:r>
          </w:p>
        </w:tc>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ごみの正しい分別</w:t>
            </w:r>
          </w:p>
        </w:tc>
      </w:tr>
      <w:tr w:rsidR="006A1833" w:rsidRPr="00705D75" w:rsidTr="00CA0AAE">
        <w:trPr>
          <w:trHeight w:val="397"/>
          <w:jc w:val="center"/>
        </w:trPr>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資源物の公共施設等での拠点回収の拡充</w:t>
            </w:r>
          </w:p>
        </w:tc>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sidRPr="002D7F22">
              <w:rPr>
                <w:rFonts w:hint="eastAsia"/>
              </w:rPr>
              <w:t>資源物の職場や学校等での集団回収の拡充</w:t>
            </w:r>
          </w:p>
        </w:tc>
      </w:tr>
      <w:tr w:rsidR="006A1833" w:rsidRPr="00705D75" w:rsidTr="00CA0AAE">
        <w:trPr>
          <w:trHeight w:val="397"/>
          <w:jc w:val="center"/>
        </w:trPr>
        <w:tc>
          <w:tcPr>
            <w:tcW w:w="4932" w:type="dxa"/>
            <w:vAlign w:val="center"/>
          </w:tcPr>
          <w:p w:rsidR="006A1833" w:rsidRPr="00904F8C" w:rsidRDefault="006A1833" w:rsidP="00CA0AAE">
            <w:pPr>
              <w:pStyle w:val="a6"/>
              <w:numPr>
                <w:ilvl w:val="0"/>
                <w:numId w:val="53"/>
              </w:numPr>
              <w:tabs>
                <w:tab w:val="left" w:pos="420"/>
              </w:tabs>
              <w:autoSpaceDE w:val="0"/>
              <w:autoSpaceDN w:val="0"/>
              <w:ind w:leftChars="50" w:left="105" w:firstLineChars="50" w:firstLine="100"/>
            </w:pPr>
            <w:r w:rsidRPr="006A1833">
              <w:rPr>
                <w:rFonts w:hint="eastAsia"/>
                <w:spacing w:val="1"/>
                <w:w w:val="95"/>
                <w:kern w:val="0"/>
                <w:fitText w:val="4200" w:id="-1183124734"/>
              </w:rPr>
              <w:t>学校等でごみ減量についての学習機会を設け</w:t>
            </w:r>
            <w:r w:rsidRPr="006A1833">
              <w:rPr>
                <w:rFonts w:hint="eastAsia"/>
                <w:spacing w:val="-4"/>
                <w:w w:val="95"/>
                <w:kern w:val="0"/>
                <w:fitText w:val="4200" w:id="-1183124734"/>
              </w:rPr>
              <w:t>る</w:t>
            </w:r>
          </w:p>
        </w:tc>
        <w:tc>
          <w:tcPr>
            <w:tcW w:w="4932" w:type="dxa"/>
            <w:vAlign w:val="center"/>
          </w:tcPr>
          <w:p w:rsidR="006A1833" w:rsidRDefault="006A1833" w:rsidP="00CA0AAE">
            <w:pPr>
              <w:pStyle w:val="a6"/>
              <w:numPr>
                <w:ilvl w:val="0"/>
                <w:numId w:val="53"/>
              </w:numPr>
              <w:tabs>
                <w:tab w:val="left" w:pos="420"/>
              </w:tabs>
              <w:autoSpaceDE w:val="0"/>
              <w:autoSpaceDN w:val="0"/>
              <w:ind w:leftChars="50" w:left="105" w:firstLineChars="50" w:firstLine="105"/>
            </w:pPr>
            <w:r>
              <w:rPr>
                <w:rFonts w:hint="eastAsia"/>
              </w:rPr>
              <w:t>市民向けの講座やワークショップなどの開催</w:t>
            </w:r>
          </w:p>
        </w:tc>
      </w:tr>
      <w:tr w:rsidR="006A1833" w:rsidRPr="00DE161A" w:rsidTr="00CA0AAE">
        <w:trPr>
          <w:trHeight w:val="397"/>
          <w:jc w:val="center"/>
        </w:trPr>
        <w:tc>
          <w:tcPr>
            <w:tcW w:w="9864" w:type="dxa"/>
            <w:gridSpan w:val="2"/>
            <w:vAlign w:val="center"/>
          </w:tcPr>
          <w:p w:rsidR="006A1833" w:rsidRPr="00DE161A" w:rsidRDefault="006A1833" w:rsidP="00CA0AAE">
            <w:pPr>
              <w:pStyle w:val="a6"/>
              <w:numPr>
                <w:ilvl w:val="0"/>
                <w:numId w:val="53"/>
              </w:numPr>
              <w:tabs>
                <w:tab w:val="left" w:pos="420"/>
              </w:tabs>
              <w:autoSpaceDE w:val="0"/>
              <w:autoSpaceDN w:val="0"/>
              <w:ind w:leftChars="50" w:left="105" w:firstLineChars="50" w:firstLine="105"/>
            </w:pPr>
            <w:r w:rsidRPr="00DE161A">
              <w:rPr>
                <w:rFonts w:hint="eastAsia"/>
              </w:rPr>
              <w:t>ごみ分別アプリ「さんあ～る」、ふじなんでもごみ情報誌「ごみへらしタイムズ」、「広報ふじ」、</w:t>
            </w:r>
            <w:r w:rsidRPr="00DE161A">
              <w:br/>
            </w:r>
            <w:r w:rsidRPr="00DE161A">
              <w:rPr>
                <w:rFonts w:hint="eastAsia"/>
              </w:rPr>
              <w:t xml:space="preserve">　</w:t>
            </w:r>
            <w:r w:rsidRPr="00DE161A">
              <w:rPr>
                <w:rFonts w:hint="eastAsia"/>
              </w:rPr>
              <w:t xml:space="preserve"> </w:t>
            </w:r>
            <w:r w:rsidRPr="00DE161A">
              <w:rPr>
                <w:rFonts w:hint="eastAsia"/>
              </w:rPr>
              <w:t>市ウェブサイトなどを活用した情報発信</w:t>
            </w:r>
          </w:p>
        </w:tc>
      </w:tr>
      <w:tr w:rsidR="006A1833" w:rsidRPr="00DE161A" w:rsidTr="00CA0AAE">
        <w:trPr>
          <w:trHeight w:val="397"/>
          <w:jc w:val="center"/>
        </w:trPr>
        <w:tc>
          <w:tcPr>
            <w:tcW w:w="9864" w:type="dxa"/>
            <w:gridSpan w:val="2"/>
            <w:vAlign w:val="center"/>
          </w:tcPr>
          <w:p w:rsidR="006A1833" w:rsidRPr="00DE161A" w:rsidRDefault="006A1833" w:rsidP="00CA0AAE">
            <w:pPr>
              <w:pStyle w:val="a6"/>
              <w:numPr>
                <w:ilvl w:val="0"/>
                <w:numId w:val="53"/>
              </w:numPr>
              <w:tabs>
                <w:tab w:val="left" w:pos="420"/>
              </w:tabs>
              <w:autoSpaceDE w:val="0"/>
              <w:autoSpaceDN w:val="0"/>
              <w:ind w:leftChars="50" w:left="105" w:firstLineChars="50" w:firstLine="105"/>
            </w:pPr>
            <w:r w:rsidRPr="00DE161A">
              <w:rPr>
                <w:rFonts w:hint="eastAsia"/>
              </w:rPr>
              <w:t>ふじさんエコトピア（富士市新環境クリーンセンター　循環啓発棟）の活用</w:t>
            </w:r>
          </w:p>
        </w:tc>
      </w:tr>
      <w:tr w:rsidR="006A1833" w:rsidRPr="00A2039E" w:rsidTr="00CA0AAE">
        <w:trPr>
          <w:trHeight w:val="397"/>
          <w:jc w:val="center"/>
        </w:trPr>
        <w:tc>
          <w:tcPr>
            <w:tcW w:w="9864" w:type="dxa"/>
            <w:gridSpan w:val="2"/>
            <w:vAlign w:val="center"/>
          </w:tcPr>
          <w:p w:rsidR="006A1833" w:rsidRPr="00DE161A" w:rsidRDefault="006A1833" w:rsidP="00CA0AAE">
            <w:pPr>
              <w:pStyle w:val="a6"/>
              <w:numPr>
                <w:ilvl w:val="0"/>
                <w:numId w:val="53"/>
              </w:numPr>
              <w:tabs>
                <w:tab w:val="left" w:pos="420"/>
              </w:tabs>
              <w:autoSpaceDE w:val="0"/>
              <w:autoSpaceDN w:val="0"/>
              <w:ind w:leftChars="50" w:left="105" w:firstLineChars="50" w:firstLine="105"/>
            </w:pPr>
            <w:r w:rsidRPr="00DE161A">
              <w:rPr>
                <w:rFonts w:hint="eastAsia"/>
              </w:rPr>
              <w:t>その他（　　　　　　　　　　　　　　　　　　　　　　　　　　　　　　　　　　　　　）</w:t>
            </w:r>
          </w:p>
        </w:tc>
      </w:tr>
    </w:tbl>
    <w:p w:rsidR="006A1833" w:rsidRDefault="006A1833" w:rsidP="006A1833">
      <w:r>
        <w:rPr>
          <w:rFonts w:ascii="ＭＳ ゴシック" w:eastAsia="ＭＳ ゴシック" w:hAnsi="ＭＳ ゴシック" w:hint="eastAsia"/>
          <w:b/>
          <w:noProof/>
          <w:sz w:val="26"/>
          <w:szCs w:val="26"/>
        </w:rPr>
        <mc:AlternateContent>
          <mc:Choice Requires="wps">
            <w:drawing>
              <wp:anchor distT="0" distB="0" distL="114300" distR="114300" simplePos="0" relativeHeight="251919360" behindDoc="0" locked="0" layoutInCell="1" allowOverlap="1" wp14:anchorId="2564DFEE" wp14:editId="29EF7AF1">
                <wp:simplePos x="0" y="0"/>
                <wp:positionH relativeFrom="margin">
                  <wp:posOffset>3082636</wp:posOffset>
                </wp:positionH>
                <wp:positionV relativeFrom="paragraph">
                  <wp:posOffset>498128</wp:posOffset>
                </wp:positionV>
                <wp:extent cx="332105" cy="294005"/>
                <wp:effectExtent l="0" t="0" r="0" b="0"/>
                <wp:wrapNone/>
                <wp:docPr id="438" name="テキスト ボックス 438"/>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4DFEE" id="テキスト ボックス 438" o:spid="_x0000_s1053" type="#_x0000_t202" style="position:absolute;left:0;text-align:left;margin-left:242.75pt;margin-top:39.2pt;width:26.15pt;height:23.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７</w:t>
                      </w:r>
                    </w:p>
                  </w:txbxContent>
                </v:textbox>
                <w10:wrap anchorx="margin"/>
              </v:shape>
            </w:pict>
          </mc:Fallback>
        </mc:AlternateContent>
      </w:r>
    </w:p>
    <w:p w:rsidR="006A1833" w:rsidRDefault="006A1833" w:rsidP="006A1833">
      <w:pPr>
        <w:pageBreakBefore/>
        <w:snapToGrid w:val="0"/>
      </w:pPr>
    </w:p>
    <w:p w:rsidR="006A1833" w:rsidRPr="00251E39" w:rsidRDefault="006A1833" w:rsidP="006A183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251E39">
        <w:rPr>
          <w:rFonts w:ascii="ＭＳ ゴシック" w:eastAsia="ＭＳ ゴシック" w:hAnsi="ＭＳ ゴシック" w:hint="eastAsia"/>
          <w:b/>
          <w:color w:val="000000" w:themeColor="text1"/>
          <w:sz w:val="26"/>
          <w:szCs w:val="26"/>
        </w:rPr>
        <w:t>プラスチック新法への対応について</w:t>
      </w:r>
    </w:p>
    <w:p w:rsidR="006A1833" w:rsidRPr="001A5C5B" w:rsidRDefault="006A1833" w:rsidP="006A1833">
      <w:pPr>
        <w:snapToGrid w:val="0"/>
        <w:rPr>
          <w:rFonts w:ascii="ＭＳ ゴシック" w:eastAsia="ＭＳ ゴシック" w:hAnsi="ＭＳ ゴシック"/>
        </w:rPr>
      </w:pPr>
    </w:p>
    <w:p w:rsidR="006A1833" w:rsidRPr="00DE161A" w:rsidRDefault="006A1833" w:rsidP="006A1833">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11"/>
        <w:rPr>
          <w:rFonts w:ascii="HG丸ｺﾞｼｯｸM-PRO" w:eastAsia="HG丸ｺﾞｼｯｸM-PRO" w:hAnsi="HG丸ｺﾞｼｯｸM-PRO"/>
          <w:sz w:val="24"/>
        </w:rPr>
      </w:pPr>
      <w:r>
        <w:rPr>
          <w:rFonts w:hint="eastAsia"/>
          <w:b/>
          <w:noProof/>
        </w:rPr>
        <mc:AlternateContent>
          <mc:Choice Requires="wpg">
            <w:drawing>
              <wp:anchor distT="0" distB="0" distL="114300" distR="114300" simplePos="0" relativeHeight="251889664" behindDoc="0" locked="0" layoutInCell="1" allowOverlap="1" wp14:anchorId="634C277C" wp14:editId="7B939D84">
                <wp:simplePos x="0" y="0"/>
                <wp:positionH relativeFrom="column">
                  <wp:posOffset>4876859</wp:posOffset>
                </wp:positionH>
                <wp:positionV relativeFrom="paragraph">
                  <wp:posOffset>889016</wp:posOffset>
                </wp:positionV>
                <wp:extent cx="1446630" cy="614723"/>
                <wp:effectExtent l="0" t="0" r="0" b="0"/>
                <wp:wrapNone/>
                <wp:docPr id="403" name="グループ化 403"/>
                <wp:cNvGraphicFramePr/>
                <a:graphic xmlns:a="http://schemas.openxmlformats.org/drawingml/2006/main">
                  <a:graphicData uri="http://schemas.microsoft.com/office/word/2010/wordprocessingGroup">
                    <wpg:wgp>
                      <wpg:cNvGrpSpPr/>
                      <wpg:grpSpPr>
                        <a:xfrm>
                          <a:off x="0" y="0"/>
                          <a:ext cx="1446630" cy="614723"/>
                          <a:chOff x="-419075" y="90054"/>
                          <a:chExt cx="1446630" cy="614723"/>
                        </a:xfrm>
                      </wpg:grpSpPr>
                      <wps:wsp>
                        <wps:cNvPr id="405" name="テキスト ボックス 405"/>
                        <wps:cNvSpPr txBox="1"/>
                        <wps:spPr>
                          <a:xfrm>
                            <a:off x="75690" y="324671"/>
                            <a:ext cx="951865" cy="380106"/>
                          </a:xfrm>
                          <a:prstGeom prst="rect">
                            <a:avLst/>
                          </a:prstGeom>
                          <a:noFill/>
                          <a:ln w="6350">
                            <a:noFill/>
                          </a:ln>
                        </wps:spPr>
                        <wps:txbx>
                          <w:txbxContent>
                            <w:p w:rsidR="003F3275" w:rsidRPr="00865C4F" w:rsidRDefault="003F3275" w:rsidP="006A1833">
                              <w:pPr>
                                <w:rPr>
                                  <w:rFonts w:ascii="BIZ UDゴシック" w:eastAsia="BIZ UDゴシック" w:hAnsi="BIZ UDゴシック"/>
                                  <w:sz w:val="20"/>
                                </w:rPr>
                              </w:pPr>
                              <w:r w:rsidRPr="00865C4F">
                                <w:rPr>
                                  <w:rFonts w:ascii="BIZ UDゴシック" w:eastAsia="BIZ UDゴシック" w:hAnsi="BIZ UDゴシック" w:hint="eastAsia"/>
                                  <w:sz w:val="20"/>
                                </w:rPr>
                                <w:t>※</w:t>
                              </w:r>
                              <w:r w:rsidRPr="00865C4F">
                                <w:rPr>
                                  <w:rFonts w:ascii="BIZ UDゴシック" w:eastAsia="BIZ UDゴシック" w:hAnsi="BIZ UDゴシック"/>
                                  <w:sz w:val="20"/>
                                </w:rPr>
                                <w:t>プラマーク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7" name="図 40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19075" y="90054"/>
                            <a:ext cx="598318" cy="51759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4C277C" id="グループ化 403" o:spid="_x0000_s1054" style="position:absolute;left:0;text-align:left;margin-left:384pt;margin-top:70pt;width:113.9pt;height:48.4pt;z-index:251889664;mso-width-relative:margin;mso-height-relative:margin" coordorigin="-4190,900" coordsize="14466,6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">
                <v:shape id="テキスト ボックス 405" o:spid="_x0000_s1055" type="#_x0000_t202" style="position:absolute;left:756;top:3246;width:9519;height:3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" filled="f" stroked="f" strokeweight=".5pt">
                  <v:textbox>
                    <w:txbxContent>
                      <w:p w:rsidR="003F3275" w:rsidRPr="00865C4F" w:rsidRDefault="003F3275" w:rsidP="006A1833">
                        <w:pPr>
                          <w:rPr>
                            <w:rFonts w:ascii="BIZ UDゴシック" w:eastAsia="BIZ UDゴシック" w:hAnsi="BIZ UDゴシック"/>
                            <w:sz w:val="20"/>
                          </w:rPr>
                        </w:pPr>
                        <w:r w:rsidRPr="00865C4F">
                          <w:rPr>
                            <w:rFonts w:ascii="BIZ UDゴシック" w:eastAsia="BIZ UDゴシック" w:hAnsi="BIZ UDゴシック" w:hint="eastAsia"/>
                            <w:sz w:val="20"/>
                          </w:rPr>
                          <w:t>※</w:t>
                        </w:r>
                        <w:r w:rsidRPr="00865C4F">
                          <w:rPr>
                            <w:rFonts w:ascii="BIZ UDゴシック" w:eastAsia="BIZ UDゴシック" w:hAnsi="BIZ UDゴシック"/>
                            <w:sz w:val="20"/>
                          </w:rPr>
                          <w:t>プラマーク</w:t>
                        </w:r>
                      </w:p>
                    </w:txbxContent>
                  </v:textbox>
                </v:shape>
                <v:shape id="図 407" o:spid="_x0000_s1056" type="#_x0000_t75" style="position:absolute;left:-4190;top:900;width:5982;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">
                  <v:imagedata r:id="rId32" o:title=""/>
                  <v:path arrowok="t"/>
                </v:shape>
              </v:group>
            </w:pict>
          </mc:Fallback>
        </mc:AlternateContent>
      </w:r>
      <w:r w:rsidRPr="00251E39">
        <w:rPr>
          <w:rFonts w:ascii="HG丸ｺﾞｼｯｸM-PRO" w:eastAsia="HG丸ｺﾞｼｯｸM-PRO" w:hAnsi="HG丸ｺﾞｼｯｸM-PRO" w:hint="eastAsia"/>
          <w:sz w:val="24"/>
        </w:rPr>
        <w:t>世界的な気候変動への対応を契機として、プラスチックを資源として循環させる重要性が高まっていることから、国は資源循環の取組を促進するため、「プラスチックに係る資源循環の促進等に関する法律」（以下、プラスチック新法）を成立させ、令和4年4月1日</w:t>
      </w:r>
      <w:r>
        <w:rPr>
          <w:rFonts w:ascii="HG丸ｺﾞｼｯｸM-PRO" w:eastAsia="HG丸ｺﾞｼｯｸM-PRO" w:hAnsi="HG丸ｺﾞｼｯｸM-PRO" w:hint="eastAsia"/>
          <w:sz w:val="24"/>
        </w:rPr>
        <w:t>に</w:t>
      </w:r>
      <w:r w:rsidRPr="00251E39">
        <w:rPr>
          <w:rFonts w:ascii="HG丸ｺﾞｼｯｸM-PRO" w:eastAsia="HG丸ｺﾞｼｯｸM-PRO" w:hAnsi="HG丸ｺﾞｼｯｸM-PRO" w:hint="eastAsia"/>
          <w:sz w:val="24"/>
        </w:rPr>
        <w:t>施行されまし</w:t>
      </w:r>
      <w:r w:rsidRPr="00DE161A">
        <w:rPr>
          <w:rFonts w:ascii="HG丸ｺﾞｼｯｸM-PRO" w:eastAsia="HG丸ｺﾞｼｯｸM-PRO" w:hAnsi="HG丸ｺﾞｼｯｸM-PRO" w:hint="eastAsia"/>
          <w:sz w:val="24"/>
        </w:rPr>
        <w:t>た。プラスチック新法で、地方公共団体は、</w:t>
      </w:r>
      <w:r w:rsidRPr="00DE161A">
        <w:rPr>
          <w:rFonts w:ascii="HG丸ｺﾞｼｯｸM-PRO" w:eastAsia="HG丸ｺﾞｼｯｸM-PRO" w:hAnsi="HG丸ｺﾞｼｯｸM-PRO"/>
          <w:sz w:val="24"/>
        </w:rPr>
        <w:br/>
      </w:r>
      <w:r w:rsidRPr="00DE161A">
        <w:rPr>
          <w:rFonts w:ascii="HG丸ｺﾞｼｯｸM-PRO" w:eastAsia="HG丸ｺﾞｼｯｸM-PRO" w:hAnsi="HG丸ｺﾞｼｯｸM-PRO" w:hint="eastAsia"/>
          <w:sz w:val="24"/>
        </w:rPr>
        <w:t>「プラスチック製容器包装」（プラマーク</w:t>
      </w:r>
      <w:r w:rsidRPr="00DE161A">
        <w:rPr>
          <w:rFonts w:ascii="HG丸ｺﾞｼｯｸM-PRO" w:eastAsia="HG丸ｺﾞｼｯｸM-PRO" w:hAnsi="HG丸ｺﾞｼｯｸM-PRO" w:hint="eastAsia"/>
          <w:sz w:val="24"/>
          <w:vertAlign w:val="superscript"/>
        </w:rPr>
        <w:t>※</w:t>
      </w:r>
      <w:r w:rsidRPr="00DE161A">
        <w:rPr>
          <w:rFonts w:ascii="HG丸ｺﾞｼｯｸM-PRO" w:eastAsia="HG丸ｺﾞｼｯｸM-PRO" w:hAnsi="HG丸ｺﾞｼｯｸM-PRO" w:hint="eastAsia"/>
          <w:sz w:val="24"/>
        </w:rPr>
        <w:t>が</w:t>
      </w:r>
      <w:r>
        <w:rPr>
          <w:rFonts w:ascii="HG丸ｺﾞｼｯｸM-PRO" w:eastAsia="HG丸ｺﾞｼｯｸM-PRO" w:hAnsi="HG丸ｺﾞｼｯｸM-PRO" w:hint="eastAsia"/>
          <w:sz w:val="24"/>
        </w:rPr>
        <w:t>つ</w:t>
      </w:r>
      <w:r w:rsidRPr="00DE161A">
        <w:rPr>
          <w:rFonts w:ascii="HG丸ｺﾞｼｯｸM-PRO" w:eastAsia="HG丸ｺﾞｼｯｸM-PRO" w:hAnsi="HG丸ｺﾞｼｯｸM-PRO" w:hint="eastAsia"/>
          <w:sz w:val="24"/>
        </w:rPr>
        <w:t>いているもの）</w:t>
      </w:r>
      <w:r w:rsidRPr="00DE161A">
        <w:rPr>
          <w:rFonts w:ascii="HG丸ｺﾞｼｯｸM-PRO" w:eastAsia="HG丸ｺﾞｼｯｸM-PRO" w:hAnsi="HG丸ｺﾞｼｯｸM-PRO"/>
          <w:sz w:val="24"/>
        </w:rPr>
        <w:br/>
      </w:r>
      <w:r w:rsidRPr="00DE161A">
        <w:rPr>
          <w:rFonts w:ascii="HG丸ｺﾞｼｯｸM-PRO" w:eastAsia="HG丸ｺﾞｼｯｸM-PRO" w:hAnsi="HG丸ｺﾞｼｯｸM-PRO" w:hint="eastAsia"/>
          <w:sz w:val="24"/>
        </w:rPr>
        <w:t>に加え、「プラスチック製品」についても分別・回収・リサイ</w:t>
      </w:r>
      <w:r w:rsidRPr="00DE161A">
        <w:rPr>
          <w:rFonts w:ascii="HG丸ｺﾞｼｯｸM-PRO" w:eastAsia="HG丸ｺﾞｼｯｸM-PRO" w:hAnsi="HG丸ｺﾞｼｯｸM-PRO"/>
          <w:sz w:val="24"/>
        </w:rPr>
        <w:br/>
      </w:r>
      <w:r w:rsidRPr="00DE161A">
        <w:rPr>
          <w:rFonts w:ascii="HG丸ｺﾞｼｯｸM-PRO" w:eastAsia="HG丸ｺﾞｼｯｸM-PRO" w:hAnsi="HG丸ｺﾞｼｯｸM-PRO" w:hint="eastAsia"/>
          <w:sz w:val="24"/>
        </w:rPr>
        <w:t>クルを進めることとされています。</w:t>
      </w:r>
    </w:p>
    <w:p w:rsidR="006A1833" w:rsidRPr="00DE161A" w:rsidRDefault="006A1833" w:rsidP="006A1833">
      <w:pPr>
        <w:snapToGrid w:val="0"/>
        <w:rPr>
          <w:rFonts w:ascii="ＭＳ ゴシック" w:eastAsia="ＭＳ ゴシック" w:hAnsi="ＭＳ ゴシック"/>
        </w:rPr>
      </w:pPr>
    </w:p>
    <w:p w:rsidR="006A1833" w:rsidRPr="00F60C33"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ＭＳ ゴシック"/>
          <w:sz w:val="22"/>
        </w:rPr>
      </w:pPr>
      <w:r w:rsidRPr="00F60C33">
        <w:rPr>
          <w:rFonts w:ascii="ＭＳ ゴシック" w:eastAsia="ＭＳ ゴシック" w:hAnsiTheme="majorEastAsia" w:hint="eastAsia"/>
          <w:b/>
          <w:sz w:val="22"/>
        </w:rPr>
        <w:t>問10</w:t>
      </w:r>
      <w:r>
        <w:rPr>
          <w:rFonts w:ascii="ＭＳ ゴシック" w:eastAsia="ＭＳ ゴシック" w:hAnsiTheme="majorEastAsia" w:hint="eastAsia"/>
          <w:color w:val="000000" w:themeColor="text1"/>
          <w:sz w:val="22"/>
        </w:rPr>
        <w:t xml:space="preserve">　現在、市はプラマーク</w:t>
      </w:r>
      <w:r w:rsidRPr="00FC5391">
        <w:rPr>
          <w:rFonts w:ascii="ＭＳ ゴシック" w:eastAsia="ＭＳ ゴシック" w:hAnsiTheme="majorEastAsia" w:hint="eastAsia"/>
          <w:color w:val="000000" w:themeColor="text1"/>
          <w:sz w:val="22"/>
        </w:rPr>
        <w:t>がついている「プ</w:t>
      </w:r>
      <w:r w:rsidRPr="00F60C33">
        <w:rPr>
          <w:rFonts w:ascii="ＭＳ ゴシック" w:eastAsia="ＭＳ ゴシック" w:hAnsiTheme="majorEastAsia" w:hint="eastAsia"/>
          <w:color w:val="000000" w:themeColor="text1"/>
          <w:sz w:val="22"/>
        </w:rPr>
        <w:t>ラスチック製容器包装」のみ分別回収を行っていますが、分別する上で困っていることや分からないことはありますか。次の中から当てはまるものを</w:t>
      </w:r>
      <w:r w:rsidRPr="00F60C33">
        <w:rPr>
          <w:rFonts w:ascii="ＭＳ ゴシック" w:eastAsia="ＭＳ ゴシック" w:hAnsiTheme="majorEastAsia" w:hint="eastAsia"/>
          <w:color w:val="000000" w:themeColor="text1"/>
          <w:sz w:val="22"/>
          <w:u w:val="double"/>
        </w:rPr>
        <w:t>全て</w:t>
      </w:r>
      <w:r w:rsidRPr="00F60C33">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DE161A" w:rsidTr="00CA0AAE">
        <w:trPr>
          <w:trHeight w:val="397"/>
          <w:jc w:val="center"/>
        </w:trPr>
        <w:tc>
          <w:tcPr>
            <w:tcW w:w="9864" w:type="dxa"/>
            <w:vAlign w:val="center"/>
          </w:tcPr>
          <w:p w:rsidR="006A1833" w:rsidRPr="00DE161A" w:rsidRDefault="006A1833" w:rsidP="00CA0AAE">
            <w:pPr>
              <w:pStyle w:val="a6"/>
              <w:numPr>
                <w:ilvl w:val="0"/>
                <w:numId w:val="54"/>
              </w:numPr>
              <w:tabs>
                <w:tab w:val="left" w:pos="420"/>
              </w:tabs>
              <w:autoSpaceDE w:val="0"/>
              <w:autoSpaceDN w:val="0"/>
              <w:ind w:leftChars="50" w:left="105" w:firstLineChars="50" w:firstLine="105"/>
            </w:pPr>
            <w:r>
              <w:rPr>
                <w:rFonts w:hint="eastAsia"/>
              </w:rPr>
              <w:t>どの程度の汚れなら出してよいか（</w:t>
            </w:r>
            <w:r w:rsidRPr="00DE161A">
              <w:rPr>
                <w:rFonts w:hint="eastAsia"/>
              </w:rPr>
              <w:t>汚れの度合い</w:t>
            </w:r>
            <w:r>
              <w:rPr>
                <w:rFonts w:hint="eastAsia"/>
              </w:rPr>
              <w:t>）</w:t>
            </w:r>
          </w:p>
        </w:tc>
      </w:tr>
      <w:tr w:rsidR="006A1833" w:rsidRPr="00DE161A" w:rsidTr="00CA0AAE">
        <w:trPr>
          <w:trHeight w:val="397"/>
          <w:jc w:val="center"/>
        </w:trPr>
        <w:tc>
          <w:tcPr>
            <w:tcW w:w="9864" w:type="dxa"/>
            <w:vAlign w:val="center"/>
          </w:tcPr>
          <w:p w:rsidR="006A1833" w:rsidRPr="00387EA5" w:rsidRDefault="006A1833" w:rsidP="00CA0AAE">
            <w:pPr>
              <w:pStyle w:val="a6"/>
              <w:numPr>
                <w:ilvl w:val="0"/>
                <w:numId w:val="54"/>
              </w:numPr>
              <w:tabs>
                <w:tab w:val="left" w:pos="420"/>
              </w:tabs>
              <w:autoSpaceDE w:val="0"/>
              <w:autoSpaceDN w:val="0"/>
              <w:ind w:leftChars="50" w:left="105" w:firstLineChars="50" w:firstLine="105"/>
            </w:pPr>
            <w:r w:rsidRPr="00387EA5">
              <w:rPr>
                <w:rFonts w:hint="eastAsia"/>
              </w:rPr>
              <w:t>何を分別すればよいか</w:t>
            </w:r>
          </w:p>
        </w:tc>
      </w:tr>
      <w:tr w:rsidR="006A1833" w:rsidRPr="00DE161A" w:rsidTr="00CA0AAE">
        <w:trPr>
          <w:trHeight w:val="397"/>
          <w:jc w:val="center"/>
        </w:trPr>
        <w:tc>
          <w:tcPr>
            <w:tcW w:w="9864" w:type="dxa"/>
            <w:vAlign w:val="center"/>
          </w:tcPr>
          <w:p w:rsidR="006A1833" w:rsidRPr="00387EA5" w:rsidRDefault="006A1833" w:rsidP="00CA0AAE">
            <w:pPr>
              <w:pStyle w:val="a6"/>
              <w:numPr>
                <w:ilvl w:val="0"/>
                <w:numId w:val="54"/>
              </w:numPr>
              <w:tabs>
                <w:tab w:val="left" w:pos="420"/>
              </w:tabs>
              <w:autoSpaceDE w:val="0"/>
              <w:autoSpaceDN w:val="0"/>
              <w:ind w:leftChars="50" w:left="105" w:firstLineChars="50" w:firstLine="105"/>
            </w:pPr>
            <w:r w:rsidRPr="00387EA5">
              <w:rPr>
                <w:rFonts w:hint="eastAsia"/>
              </w:rPr>
              <w:t>シールやラベルがついているものは出してよいか</w:t>
            </w:r>
          </w:p>
        </w:tc>
      </w:tr>
      <w:tr w:rsidR="006A1833" w:rsidRPr="00DE161A" w:rsidTr="00CA0AAE">
        <w:trPr>
          <w:trHeight w:val="397"/>
          <w:jc w:val="center"/>
        </w:trPr>
        <w:tc>
          <w:tcPr>
            <w:tcW w:w="9864" w:type="dxa"/>
            <w:vAlign w:val="center"/>
          </w:tcPr>
          <w:p w:rsidR="006A1833" w:rsidRPr="00387EA5" w:rsidRDefault="006A1833" w:rsidP="00CA0AAE">
            <w:pPr>
              <w:pStyle w:val="a6"/>
              <w:numPr>
                <w:ilvl w:val="0"/>
                <w:numId w:val="54"/>
              </w:numPr>
              <w:tabs>
                <w:tab w:val="left" w:pos="420"/>
              </w:tabs>
              <w:autoSpaceDE w:val="0"/>
              <w:autoSpaceDN w:val="0"/>
              <w:ind w:leftChars="50" w:left="105" w:firstLineChars="50" w:firstLine="105"/>
            </w:pPr>
            <w:r w:rsidRPr="00387EA5">
              <w:rPr>
                <w:rFonts w:hint="eastAsia"/>
              </w:rPr>
              <w:t>プラマークがないものは出してよいか</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4"/>
              </w:numPr>
              <w:tabs>
                <w:tab w:val="left" w:pos="420"/>
              </w:tabs>
              <w:autoSpaceDE w:val="0"/>
              <w:autoSpaceDN w:val="0"/>
              <w:ind w:leftChars="50" w:left="105" w:firstLineChars="50" w:firstLine="105"/>
            </w:pPr>
            <w:r>
              <w:rPr>
                <w:rFonts w:hint="eastAsia"/>
              </w:rPr>
              <w:t>収集回数</w:t>
            </w:r>
            <w:r w:rsidRPr="00DE161A">
              <w:rPr>
                <w:rFonts w:hint="eastAsia"/>
              </w:rPr>
              <w:t>が足りない（排出量が多い、保管場所がない）</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4"/>
              </w:numPr>
              <w:tabs>
                <w:tab w:val="left" w:pos="420"/>
              </w:tabs>
              <w:autoSpaceDE w:val="0"/>
              <w:autoSpaceDN w:val="0"/>
              <w:ind w:leftChars="50" w:left="105" w:firstLineChars="50" w:firstLine="105"/>
            </w:pPr>
            <w:r w:rsidRPr="00DE161A">
              <w:rPr>
                <w:rFonts w:hint="eastAsia"/>
              </w:rPr>
              <w:t>面倒くさい</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4"/>
              </w:numPr>
              <w:tabs>
                <w:tab w:val="left" w:pos="420"/>
              </w:tabs>
              <w:autoSpaceDE w:val="0"/>
              <w:autoSpaceDN w:val="0"/>
              <w:ind w:leftChars="50" w:left="105" w:firstLineChars="50" w:firstLine="105"/>
            </w:pPr>
            <w:r w:rsidRPr="00DE161A">
              <w:rPr>
                <w:rFonts w:hint="eastAsia"/>
              </w:rPr>
              <w:t>その他（　　　　　　　　　　　　　　　　　　　　　　　　　　　　　　　　　　　　　　）</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4"/>
              </w:numPr>
              <w:tabs>
                <w:tab w:val="left" w:pos="420"/>
              </w:tabs>
              <w:autoSpaceDE w:val="0"/>
              <w:autoSpaceDN w:val="0"/>
              <w:ind w:leftChars="50" w:left="105" w:firstLineChars="50" w:firstLine="105"/>
            </w:pPr>
            <w:r w:rsidRPr="00DE161A">
              <w:rPr>
                <w:rFonts w:hint="eastAsia"/>
              </w:rPr>
              <w:t>特にない</w:t>
            </w:r>
          </w:p>
        </w:tc>
      </w:tr>
      <w:tr w:rsidR="006A1833" w:rsidRPr="00A2039E" w:rsidTr="00CA0AAE">
        <w:trPr>
          <w:trHeight w:val="397"/>
          <w:jc w:val="center"/>
        </w:trPr>
        <w:tc>
          <w:tcPr>
            <w:tcW w:w="9864" w:type="dxa"/>
            <w:vAlign w:val="center"/>
          </w:tcPr>
          <w:p w:rsidR="006A1833" w:rsidRPr="00DE161A" w:rsidRDefault="006A1833" w:rsidP="00CA0AAE">
            <w:pPr>
              <w:pStyle w:val="a6"/>
              <w:numPr>
                <w:ilvl w:val="0"/>
                <w:numId w:val="54"/>
              </w:numPr>
              <w:tabs>
                <w:tab w:val="left" w:pos="420"/>
              </w:tabs>
              <w:autoSpaceDE w:val="0"/>
              <w:autoSpaceDN w:val="0"/>
              <w:ind w:leftChars="50" w:left="105" w:firstLineChars="50" w:firstLine="105"/>
            </w:pPr>
            <w:r w:rsidRPr="00DE161A">
              <w:rPr>
                <w:rFonts w:hint="eastAsia"/>
              </w:rPr>
              <w:t>分別はしていない</w:t>
            </w:r>
          </w:p>
        </w:tc>
      </w:tr>
    </w:tbl>
    <w:p w:rsidR="006A1833" w:rsidRPr="001A5C5B" w:rsidRDefault="006A1833" w:rsidP="006A1833">
      <w:pPr>
        <w:snapToGrid w:val="0"/>
        <w:rPr>
          <w:rFonts w:ascii="ＭＳ ゴシック" w:eastAsia="ＭＳ ゴシック" w:hAnsi="ＭＳ ゴシック"/>
        </w:rPr>
      </w:pPr>
    </w:p>
    <w:p w:rsidR="006A1833" w:rsidRPr="00865C4F"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ＭＳ ゴシック"/>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11</w:t>
      </w:r>
      <w:r w:rsidRPr="00D529B3">
        <w:rPr>
          <w:rFonts w:ascii="ＭＳ ゴシック" w:eastAsia="ＭＳ ゴシック" w:hAnsiTheme="majorEastAsia" w:hint="eastAsia"/>
          <w:color w:val="000000" w:themeColor="text1"/>
          <w:sz w:val="22"/>
        </w:rPr>
        <w:t xml:space="preserve">　</w:t>
      </w:r>
      <w:r w:rsidRPr="00865C4F">
        <w:rPr>
          <w:rFonts w:ascii="ＭＳ ゴシック" w:eastAsia="ＭＳ ゴシック" w:hAnsiTheme="majorEastAsia" w:hint="eastAsia"/>
          <w:color w:val="000000" w:themeColor="text1"/>
          <w:sz w:val="22"/>
        </w:rPr>
        <w:t>「プラスチック製容器包装」だけではなく「プラスチック製品」に</w:t>
      </w:r>
      <w:r>
        <w:rPr>
          <w:rFonts w:ascii="ＭＳ ゴシック" w:eastAsia="ＭＳ ゴシック" w:hAnsiTheme="majorEastAsia" w:hint="eastAsia"/>
          <w:color w:val="000000" w:themeColor="text1"/>
          <w:sz w:val="22"/>
        </w:rPr>
        <w:t>分別</w:t>
      </w:r>
      <w:r w:rsidRPr="00865C4F">
        <w:rPr>
          <w:rFonts w:ascii="ＭＳ ゴシック" w:eastAsia="ＭＳ ゴシック" w:hAnsiTheme="majorEastAsia" w:hint="eastAsia"/>
          <w:color w:val="000000" w:themeColor="text1"/>
          <w:sz w:val="22"/>
        </w:rPr>
        <w:t>品目を広げた場合、回収とリサイクルには、数億円規模のコストがかかることが予想されます。プラスチックごみの一括回収について、今後、市はどのように取り組むべきと考えますか。</w:t>
      </w:r>
      <w:r w:rsidRPr="00705D75">
        <w:rPr>
          <w:rFonts w:ascii="ＭＳ ゴシック" w:eastAsia="ＭＳ ゴシック" w:hAnsiTheme="majorEastAsia" w:hint="eastAsia"/>
          <w:color w:val="000000" w:themeColor="text1"/>
          <w:sz w:val="22"/>
        </w:rPr>
        <w:t>次の中から</w:t>
      </w:r>
      <w:r w:rsidRPr="00705D75">
        <w:rPr>
          <w:rFonts w:ascii="ＭＳ ゴシック" w:eastAsia="ＭＳ ゴシック" w:hAnsiTheme="majorEastAsia" w:hint="eastAsia"/>
          <w:color w:val="000000" w:themeColor="text1"/>
          <w:sz w:val="22"/>
          <w:u w:val="double"/>
        </w:rPr>
        <w:t>１つだけ</w:t>
      </w:r>
      <w:r w:rsidRPr="00705D75">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705D75" w:rsidTr="00CA0AAE">
        <w:trPr>
          <w:trHeight w:val="397"/>
          <w:jc w:val="center"/>
        </w:trPr>
        <w:tc>
          <w:tcPr>
            <w:tcW w:w="9864" w:type="dxa"/>
            <w:vAlign w:val="center"/>
          </w:tcPr>
          <w:p w:rsidR="006A1833" w:rsidRPr="00394394" w:rsidRDefault="006A1833" w:rsidP="00CA0AAE">
            <w:pPr>
              <w:pStyle w:val="a6"/>
              <w:numPr>
                <w:ilvl w:val="0"/>
                <w:numId w:val="55"/>
              </w:numPr>
              <w:tabs>
                <w:tab w:val="left" w:pos="420"/>
              </w:tabs>
              <w:autoSpaceDE w:val="0"/>
              <w:autoSpaceDN w:val="0"/>
              <w:ind w:leftChars="50" w:left="105" w:firstLineChars="50" w:firstLine="105"/>
            </w:pPr>
            <w:r>
              <w:rPr>
                <w:rFonts w:hint="eastAsia"/>
              </w:rPr>
              <w:t>当面は現状どおり「プラスチック製容器包装」のみを回収するべき</w:t>
            </w:r>
          </w:p>
        </w:tc>
      </w:tr>
      <w:tr w:rsidR="006A1833" w:rsidRPr="00705D75" w:rsidTr="00CA0AAE">
        <w:trPr>
          <w:trHeight w:val="397"/>
          <w:jc w:val="center"/>
        </w:trPr>
        <w:tc>
          <w:tcPr>
            <w:tcW w:w="9864" w:type="dxa"/>
            <w:vAlign w:val="center"/>
          </w:tcPr>
          <w:p w:rsidR="006A1833" w:rsidRPr="00394394" w:rsidRDefault="006A1833" w:rsidP="00CA0AAE">
            <w:pPr>
              <w:pStyle w:val="a6"/>
              <w:numPr>
                <w:ilvl w:val="0"/>
                <w:numId w:val="55"/>
              </w:numPr>
              <w:tabs>
                <w:tab w:val="left" w:pos="420"/>
              </w:tabs>
              <w:autoSpaceDE w:val="0"/>
              <w:autoSpaceDN w:val="0"/>
              <w:ind w:leftChars="50" w:left="105" w:firstLineChars="50" w:firstLine="105"/>
            </w:pPr>
            <w:r>
              <w:rPr>
                <w:rFonts w:hint="eastAsia"/>
              </w:rPr>
              <w:t>国・県・他市町の動向を見極め、情報収集に努めた上で一括回収を検討するべき</w:t>
            </w:r>
          </w:p>
        </w:tc>
      </w:tr>
      <w:tr w:rsidR="006A1833" w:rsidRPr="00705D75" w:rsidTr="00CA0AAE">
        <w:trPr>
          <w:trHeight w:val="397"/>
          <w:jc w:val="center"/>
        </w:trPr>
        <w:tc>
          <w:tcPr>
            <w:tcW w:w="9864" w:type="dxa"/>
            <w:vAlign w:val="center"/>
          </w:tcPr>
          <w:p w:rsidR="006A1833" w:rsidRDefault="006A1833" w:rsidP="00CA0AAE">
            <w:pPr>
              <w:pStyle w:val="a6"/>
              <w:numPr>
                <w:ilvl w:val="0"/>
                <w:numId w:val="55"/>
              </w:numPr>
              <w:tabs>
                <w:tab w:val="left" w:pos="420"/>
              </w:tabs>
              <w:autoSpaceDE w:val="0"/>
              <w:autoSpaceDN w:val="0"/>
              <w:ind w:leftChars="50" w:left="105" w:firstLineChars="50" w:firstLine="105"/>
            </w:pPr>
            <w:r>
              <w:rPr>
                <w:rFonts w:hint="eastAsia"/>
              </w:rPr>
              <w:t>すぐにでも一括回収を行うべき</w:t>
            </w:r>
          </w:p>
        </w:tc>
      </w:tr>
      <w:tr w:rsidR="006A1833" w:rsidRPr="00705D75" w:rsidTr="00CA0AAE">
        <w:trPr>
          <w:trHeight w:val="397"/>
          <w:jc w:val="center"/>
        </w:trPr>
        <w:tc>
          <w:tcPr>
            <w:tcW w:w="9864" w:type="dxa"/>
            <w:vAlign w:val="center"/>
          </w:tcPr>
          <w:p w:rsidR="006A1833" w:rsidRDefault="006A1833" w:rsidP="00CA0AAE">
            <w:pPr>
              <w:pStyle w:val="a6"/>
              <w:numPr>
                <w:ilvl w:val="0"/>
                <w:numId w:val="55"/>
              </w:numPr>
              <w:tabs>
                <w:tab w:val="left" w:pos="420"/>
              </w:tabs>
              <w:autoSpaceDE w:val="0"/>
              <w:autoSpaceDN w:val="0"/>
              <w:ind w:leftChars="50" w:left="105" w:firstLineChars="50" w:firstLine="105"/>
            </w:pPr>
            <w:r>
              <w:rPr>
                <w:rFonts w:hint="eastAsia"/>
              </w:rPr>
              <w:t>その他（　　　　　　　　　　　　　　　　　　　　　　　　　　　　　　　　　　　　　）</w:t>
            </w:r>
          </w:p>
        </w:tc>
      </w:tr>
    </w:tbl>
    <w:p w:rsidR="006A1833" w:rsidRDefault="006A1833" w:rsidP="006A1833">
      <w:pPr>
        <w:snapToGrid w:val="0"/>
        <w:rPr>
          <w:b/>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20384" behindDoc="0" locked="0" layoutInCell="1" allowOverlap="1" wp14:anchorId="690ED4D3" wp14:editId="790796DD">
                <wp:simplePos x="0" y="0"/>
                <wp:positionH relativeFrom="margin">
                  <wp:posOffset>3068781</wp:posOffset>
                </wp:positionH>
                <wp:positionV relativeFrom="paragraph">
                  <wp:posOffset>2507038</wp:posOffset>
                </wp:positionV>
                <wp:extent cx="332105" cy="294005"/>
                <wp:effectExtent l="0" t="0" r="0" b="0"/>
                <wp:wrapNone/>
                <wp:docPr id="439" name="テキスト ボックス 439"/>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D4D3" id="テキスト ボックス 439" o:spid="_x0000_s1057" type="#_x0000_t202" style="position:absolute;left:0;text-align:left;margin-left:241.65pt;margin-top:197.4pt;width:26.15pt;height:23.1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８</w:t>
                      </w:r>
                    </w:p>
                  </w:txbxContent>
                </v:textbox>
                <w10:wrap anchorx="margin"/>
              </v:shape>
            </w:pict>
          </mc:Fallback>
        </mc:AlternateContent>
      </w:r>
    </w:p>
    <w:p w:rsidR="006A1833" w:rsidRDefault="006A1833" w:rsidP="006A1833">
      <w:pPr>
        <w:pageBreakBefore/>
        <w:snapToGrid w:val="0"/>
        <w:rPr>
          <w:b/>
        </w:rPr>
      </w:pPr>
    </w:p>
    <w:p w:rsidR="006A1833" w:rsidRPr="00F60C33"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ＭＳ ゴシック"/>
          <w:sz w:val="22"/>
        </w:rPr>
      </w:pPr>
      <w:r w:rsidRPr="00F60C33">
        <w:rPr>
          <w:rFonts w:ascii="ＭＳ ゴシック" w:eastAsia="ＭＳ ゴシック" w:hAnsiTheme="majorEastAsia" w:hint="eastAsia"/>
          <w:b/>
          <w:sz w:val="22"/>
        </w:rPr>
        <w:t>問12</w:t>
      </w:r>
      <w:r w:rsidRPr="00F60C33">
        <w:rPr>
          <w:rFonts w:ascii="ＭＳ ゴシック" w:eastAsia="ＭＳ ゴシック" w:hAnsiTheme="majorEastAsia" w:hint="eastAsia"/>
          <w:color w:val="000000" w:themeColor="text1"/>
          <w:sz w:val="22"/>
        </w:rPr>
        <w:t xml:space="preserve">　プラスチック新法では、国、地方公共団体、事業者、消費者等のすべてが参画し、お互いに連携していくことが重要だとしています。プラスチックごみを減らすために、市や事業者（小売店･飲食店･メーカー等）にどのようなことを期待しますか。次の中から当てはまるものを</w:t>
      </w:r>
      <w:r w:rsidRPr="00F60C33">
        <w:rPr>
          <w:rFonts w:ascii="ＭＳ ゴシック" w:eastAsia="ＭＳ ゴシック" w:hAnsiTheme="majorEastAsia" w:hint="eastAsia"/>
          <w:color w:val="000000" w:themeColor="text1"/>
          <w:sz w:val="22"/>
          <w:u w:val="double"/>
        </w:rPr>
        <w:t>全て</w:t>
      </w:r>
      <w:r w:rsidRPr="00F60C33">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705D75"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講座・イベント等の開催</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ごみ分別アプリ「さんあ～る」、ふじなんでもごみ情報誌「ごみへらしタイムズ」、「広報ふじ」、</w:t>
            </w:r>
            <w:r w:rsidRPr="00DE161A">
              <w:br/>
            </w:r>
            <w:r w:rsidRPr="00DE161A">
              <w:rPr>
                <w:rFonts w:hint="eastAsia"/>
              </w:rPr>
              <w:t xml:space="preserve">　</w:t>
            </w:r>
            <w:r w:rsidRPr="00DE161A">
              <w:rPr>
                <w:rFonts w:hint="eastAsia"/>
              </w:rPr>
              <w:t xml:space="preserve"> </w:t>
            </w:r>
            <w:r w:rsidRPr="00DE161A">
              <w:rPr>
                <w:rFonts w:hint="eastAsia"/>
              </w:rPr>
              <w:t>市ウェブサイトなどを活用した情報発信</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プラスチックごみの減量に取り組んでいる事業者の</w:t>
            </w:r>
            <w:r w:rsidRPr="00DE161A">
              <w:t>情報提供</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子ども</w:t>
            </w:r>
            <w:r>
              <w:rPr>
                <w:rFonts w:hint="eastAsia"/>
              </w:rPr>
              <w:t>に対する</w:t>
            </w:r>
            <w:r w:rsidRPr="00DE161A">
              <w:t>環境教育</w:t>
            </w:r>
            <w:r w:rsidRPr="00DE161A">
              <w:rPr>
                <w:rFonts w:hint="eastAsia"/>
              </w:rPr>
              <w:t>の充実</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プラスチック製のスプーンやフォークなどを</w:t>
            </w:r>
            <w:r>
              <w:rPr>
                <w:rFonts w:hint="eastAsia"/>
              </w:rPr>
              <w:t>受け取らない</w:t>
            </w:r>
            <w:r w:rsidRPr="00DE161A">
              <w:rPr>
                <w:rFonts w:hint="eastAsia"/>
              </w:rPr>
              <w:t>ことへの特典の付与</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プラスチックを使わない商品の販売</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プラスチックに代わる素材の開発</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店頭回収を利用した際のポイント付与</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市と事業者が連携したキャンペーンの実施</w:t>
            </w:r>
          </w:p>
        </w:tc>
      </w:tr>
      <w:tr w:rsidR="006A1833" w:rsidRPr="00A2039E"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その他（　　　　　　　　　　　　　　　　　　　　　　　　　　　　　　　　　　　　　）</w:t>
            </w:r>
          </w:p>
        </w:tc>
      </w:tr>
      <w:tr w:rsidR="006A1833" w:rsidRPr="00A2039E" w:rsidTr="00CA0AAE">
        <w:trPr>
          <w:trHeight w:val="397"/>
          <w:jc w:val="center"/>
        </w:trPr>
        <w:tc>
          <w:tcPr>
            <w:tcW w:w="9864" w:type="dxa"/>
            <w:vAlign w:val="center"/>
          </w:tcPr>
          <w:p w:rsidR="006A1833" w:rsidRPr="00DE161A" w:rsidRDefault="006A1833" w:rsidP="00CA0AAE">
            <w:pPr>
              <w:pStyle w:val="a6"/>
              <w:numPr>
                <w:ilvl w:val="0"/>
                <w:numId w:val="56"/>
              </w:numPr>
              <w:tabs>
                <w:tab w:val="left" w:pos="420"/>
              </w:tabs>
              <w:autoSpaceDE w:val="0"/>
              <w:autoSpaceDN w:val="0"/>
              <w:ind w:leftChars="50" w:left="105" w:firstLineChars="50" w:firstLine="105"/>
            </w:pPr>
            <w:r w:rsidRPr="00DE161A">
              <w:rPr>
                <w:rFonts w:hint="eastAsia"/>
              </w:rPr>
              <w:t>特にない</w:t>
            </w:r>
          </w:p>
        </w:tc>
      </w:tr>
    </w:tbl>
    <w:p w:rsidR="006A1833" w:rsidRDefault="006A1833" w:rsidP="006A1833"/>
    <w:p w:rsidR="006A1833" w:rsidRDefault="006A1833" w:rsidP="006A1833"/>
    <w:p w:rsidR="006A1833" w:rsidRPr="00251E39" w:rsidRDefault="006A1833" w:rsidP="006A183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4A1ED2">
        <w:rPr>
          <w:rFonts w:ascii="ＭＳ ゴシック" w:eastAsia="ＭＳ ゴシック" w:hAnsi="ＭＳ ゴシック" w:hint="eastAsia"/>
          <w:b/>
          <w:color w:val="000000" w:themeColor="text1"/>
          <w:sz w:val="26"/>
          <w:szCs w:val="26"/>
        </w:rPr>
        <w:t>食品ロスの削減について</w:t>
      </w:r>
    </w:p>
    <w:p w:rsidR="006A1833" w:rsidRPr="001A5C5B" w:rsidRDefault="006A1833" w:rsidP="006A1833">
      <w:pPr>
        <w:snapToGrid w:val="0"/>
        <w:rPr>
          <w:rFonts w:ascii="ＭＳ ゴシック" w:eastAsia="ＭＳ ゴシック" w:hAnsi="ＭＳ ゴシック"/>
        </w:rPr>
      </w:pPr>
    </w:p>
    <w:p w:rsidR="006A1833" w:rsidRPr="00B605AB" w:rsidRDefault="006A1833" w:rsidP="006A1833">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4A1ED2">
        <w:rPr>
          <w:rFonts w:ascii="HG丸ｺﾞｼｯｸM-PRO" w:eastAsia="HG丸ｺﾞｼｯｸM-PRO" w:hAnsi="HG丸ｺﾞｼｯｸM-PRO" w:hint="eastAsia"/>
          <w:sz w:val="24"/>
        </w:rPr>
        <w:t>まだ食べられるのに捨てられてしまう食品のことを「食品ロス」と</w:t>
      </w:r>
      <w:r>
        <w:rPr>
          <w:rFonts w:ascii="HG丸ｺﾞｼｯｸM-PRO" w:eastAsia="HG丸ｺﾞｼｯｸM-PRO" w:hAnsi="HG丸ｺﾞｼｯｸM-PRO" w:hint="eastAsia"/>
          <w:sz w:val="24"/>
        </w:rPr>
        <w:t>言い</w:t>
      </w:r>
      <w:r w:rsidRPr="004A1ED2">
        <w:rPr>
          <w:rFonts w:ascii="HG丸ｺﾞｼｯｸM-PRO" w:eastAsia="HG丸ｺﾞｼｯｸM-PRO" w:hAnsi="HG丸ｺﾞｼｯｸM-PRO" w:hint="eastAsia"/>
          <w:sz w:val="24"/>
        </w:rPr>
        <w:t>、日本国内では年間約522万トンの食品ロスが発生しています（令和２年度推計値）。これを国民１人当たりに換算すると、お茶碗１杯分のごはんを毎日捨てている計算になります。近年、この食品ロスが社会問題となっています。</w:t>
      </w:r>
    </w:p>
    <w:p w:rsidR="006A1833" w:rsidRPr="001A5C5B" w:rsidRDefault="006A1833" w:rsidP="006A1833">
      <w:pPr>
        <w:snapToGrid w:val="0"/>
        <w:rPr>
          <w:rFonts w:ascii="ＭＳ ゴシック" w:eastAsia="ＭＳ ゴシック" w:hAnsi="ＭＳ ゴシック"/>
        </w:rPr>
      </w:pPr>
    </w:p>
    <w:p w:rsidR="006A1833" w:rsidRPr="00865C4F"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ＭＳ ゴシック"/>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13</w:t>
      </w:r>
      <w:r w:rsidRPr="00D529B3">
        <w:rPr>
          <w:rFonts w:ascii="ＭＳ ゴシック" w:eastAsia="ＭＳ ゴシック" w:hAnsiTheme="majorEastAsia" w:hint="eastAsia"/>
          <w:color w:val="000000" w:themeColor="text1"/>
          <w:sz w:val="22"/>
        </w:rPr>
        <w:t xml:space="preserve">　</w:t>
      </w:r>
      <w:r w:rsidRPr="004A1ED2">
        <w:rPr>
          <w:rFonts w:ascii="ＭＳ ゴシック" w:eastAsia="ＭＳ ゴシック" w:hAnsiTheme="majorEastAsia" w:hint="eastAsia"/>
          <w:color w:val="000000" w:themeColor="text1"/>
          <w:sz w:val="22"/>
        </w:rPr>
        <w:t>食品ロスを出さないために、</w:t>
      </w:r>
      <w:r>
        <w:rPr>
          <w:rFonts w:ascii="ＭＳ ゴシック" w:eastAsia="ＭＳ ゴシック" w:hAnsiTheme="majorEastAsia" w:hint="eastAsia"/>
          <w:color w:val="000000" w:themeColor="text1"/>
          <w:sz w:val="22"/>
        </w:rPr>
        <w:t>ふだん</w:t>
      </w:r>
      <w:r w:rsidRPr="004A1ED2">
        <w:rPr>
          <w:rFonts w:ascii="ＭＳ ゴシック" w:eastAsia="ＭＳ ゴシック" w:hAnsiTheme="majorEastAsia" w:hint="eastAsia"/>
          <w:color w:val="000000" w:themeColor="text1"/>
          <w:sz w:val="22"/>
        </w:rPr>
        <w:t>から心がけていることはありますか。</w:t>
      </w:r>
      <w:r w:rsidRPr="00705D75">
        <w:rPr>
          <w:rFonts w:ascii="ＭＳ ゴシック" w:eastAsia="ＭＳ ゴシック" w:hAnsiTheme="majorEastAsia" w:hint="eastAsia"/>
          <w:color w:val="000000" w:themeColor="text1"/>
          <w:spacing w:val="-2"/>
          <w:sz w:val="22"/>
        </w:rPr>
        <w:t>次の中から</w:t>
      </w:r>
      <w:r>
        <w:rPr>
          <w:rFonts w:ascii="ＭＳ ゴシック" w:eastAsia="ＭＳ ゴシック" w:hAnsiTheme="majorEastAsia" w:hint="eastAsia"/>
          <w:color w:val="000000" w:themeColor="text1"/>
          <w:spacing w:val="-2"/>
          <w:sz w:val="22"/>
        </w:rPr>
        <w:t>当てはまる</w:t>
      </w:r>
      <w:r w:rsidRPr="00705D75">
        <w:rPr>
          <w:rFonts w:ascii="ＭＳ ゴシック" w:eastAsia="ＭＳ ゴシック" w:hAnsiTheme="majorEastAsia" w:hint="eastAsia"/>
          <w:color w:val="000000" w:themeColor="text1"/>
          <w:spacing w:val="-2"/>
          <w:sz w:val="22"/>
        </w:rPr>
        <w:t>ものを</w:t>
      </w:r>
      <w:r w:rsidRPr="00705D75">
        <w:rPr>
          <w:rFonts w:ascii="ＭＳ ゴシック" w:eastAsia="ＭＳ ゴシック" w:hAnsiTheme="majorEastAsia" w:hint="eastAsia"/>
          <w:color w:val="000000" w:themeColor="text1"/>
          <w:spacing w:val="-2"/>
          <w:sz w:val="22"/>
          <w:u w:val="double"/>
        </w:rPr>
        <w:t>全て</w:t>
      </w:r>
      <w:r w:rsidRPr="00705D75">
        <w:rPr>
          <w:rFonts w:ascii="ＭＳ ゴシック" w:eastAsia="ＭＳ ゴシック" w:hAnsiTheme="majorEastAsia" w:hint="eastAsia"/>
          <w:color w:val="000000" w:themeColor="text1"/>
          <w:spacing w:val="-2"/>
          <w:sz w:val="22"/>
        </w:rPr>
        <w:t>選んでください</w:t>
      </w:r>
      <w:r w:rsidRPr="00705D75">
        <w:rPr>
          <w:rFonts w:ascii="ＭＳ ゴシック" w:eastAsia="ＭＳ ゴシック" w:hAnsiTheme="majorEastAsia" w:hint="eastAsia"/>
          <w:color w:val="000000" w:themeColor="text1"/>
          <w:sz w:val="22"/>
        </w:rPr>
        <w:t>。</w:t>
      </w:r>
      <w:r>
        <w:rPr>
          <w:rFonts w:ascii="ＭＳ ゴシック" w:eastAsia="ＭＳ ゴシック" w:hAnsi="ＭＳ ゴシック" w:hint="eastAsia"/>
          <w:b/>
          <w:noProof/>
          <w:sz w:val="26"/>
          <w:szCs w:val="26"/>
        </w:rPr>
        <mc:AlternateContent>
          <mc:Choice Requires="wps">
            <w:drawing>
              <wp:anchor distT="0" distB="0" distL="114300" distR="114300" simplePos="0" relativeHeight="251921408" behindDoc="0" locked="1" layoutInCell="1" allowOverlap="1" wp14:anchorId="333391EC" wp14:editId="5C71EB77">
                <wp:simplePos x="0" y="0"/>
                <wp:positionH relativeFrom="margin">
                  <wp:posOffset>3075305</wp:posOffset>
                </wp:positionH>
                <wp:positionV relativeFrom="paragraph">
                  <wp:posOffset>3844290</wp:posOffset>
                </wp:positionV>
                <wp:extent cx="332105" cy="294005"/>
                <wp:effectExtent l="0" t="0" r="0" b="0"/>
                <wp:wrapNone/>
                <wp:docPr id="440" name="テキスト ボックス 440"/>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91EC" id="テキスト ボックス 440" o:spid="_x0000_s1058" type="#_x0000_t202" style="position:absolute;left:0;text-align:left;margin-left:242.15pt;margin-top:302.7pt;width:26.15pt;height:23.1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９</w:t>
                      </w:r>
                    </w:p>
                  </w:txbxContent>
                </v:textbox>
                <w10:wrap anchorx="margin"/>
                <w10:anchorlock/>
              </v:shape>
            </w:pict>
          </mc:Fallback>
        </mc:AlternateConten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4932"/>
        <w:gridCol w:w="4932"/>
      </w:tblGrid>
      <w:tr w:rsidR="006A1833" w:rsidRPr="00387EA5" w:rsidTr="00CA0AAE">
        <w:trPr>
          <w:trHeight w:val="397"/>
          <w:jc w:val="center"/>
        </w:trPr>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残さず食べる</w:t>
            </w:r>
          </w:p>
        </w:tc>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食べきれる量を作る</w:t>
            </w:r>
          </w:p>
        </w:tc>
      </w:tr>
      <w:tr w:rsidR="006A1833" w:rsidRPr="00387EA5" w:rsidTr="00CA0AAE">
        <w:trPr>
          <w:trHeight w:val="397"/>
          <w:jc w:val="center"/>
        </w:trPr>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食材は必要な分だけ買う</w:t>
            </w:r>
          </w:p>
        </w:tc>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冷蔵庫の整理整頓を心がける</w:t>
            </w:r>
          </w:p>
        </w:tc>
      </w:tr>
      <w:tr w:rsidR="006A1833" w:rsidRPr="00387EA5" w:rsidTr="00CA0AAE">
        <w:trPr>
          <w:trHeight w:val="397"/>
          <w:jc w:val="center"/>
        </w:trPr>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作りすぎた料理はリメイクするなど、</w:t>
            </w:r>
            <w:r w:rsidRPr="00387EA5">
              <w:br/>
            </w:r>
            <w:r w:rsidRPr="00387EA5">
              <w:rPr>
                <w:rFonts w:hint="eastAsia"/>
              </w:rPr>
              <w:t xml:space="preserve">　</w:t>
            </w:r>
            <w:r w:rsidRPr="00387EA5">
              <w:rPr>
                <w:rFonts w:hint="eastAsia"/>
              </w:rPr>
              <w:t xml:space="preserve"> </w:t>
            </w:r>
            <w:r w:rsidRPr="00387EA5">
              <w:rPr>
                <w:rFonts w:hint="eastAsia"/>
              </w:rPr>
              <w:t>工夫して食べきる</w:t>
            </w:r>
          </w:p>
        </w:tc>
        <w:tc>
          <w:tcPr>
            <w:tcW w:w="4932" w:type="dxa"/>
          </w:tcPr>
          <w:p w:rsidR="006A1833" w:rsidRPr="00387EA5" w:rsidRDefault="006A1833" w:rsidP="00CA0AAE">
            <w:pPr>
              <w:pStyle w:val="a6"/>
              <w:numPr>
                <w:ilvl w:val="0"/>
                <w:numId w:val="57"/>
              </w:numPr>
              <w:tabs>
                <w:tab w:val="left" w:pos="420"/>
              </w:tabs>
              <w:autoSpaceDE w:val="0"/>
              <w:autoSpaceDN w:val="0"/>
              <w:spacing w:beforeLines="10" w:before="32"/>
              <w:ind w:leftChars="50" w:left="105" w:firstLineChars="50" w:firstLine="105"/>
            </w:pPr>
            <w:r w:rsidRPr="00387EA5">
              <w:rPr>
                <w:rFonts w:hint="eastAsia"/>
              </w:rPr>
              <w:t>食材を無駄なく使うよう工夫する</w:t>
            </w:r>
          </w:p>
        </w:tc>
      </w:tr>
      <w:tr w:rsidR="006A1833" w:rsidRPr="00387EA5" w:rsidTr="00CA0AAE">
        <w:trPr>
          <w:trHeight w:val="397"/>
          <w:jc w:val="center"/>
        </w:trPr>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食品ロスを減らすためのアプリ等を活用する</w:t>
            </w:r>
          </w:p>
        </w:tc>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食</w:t>
            </w:r>
            <w:r w:rsidRPr="00387EA5">
              <w:rPr>
                <w:rFonts w:hint="eastAsia"/>
                <w:spacing w:val="-2"/>
              </w:rPr>
              <w:t>材を購入するときは「てまえどり</w:t>
            </w:r>
            <w:r w:rsidRPr="00387EA5">
              <w:rPr>
                <w:rFonts w:ascii="HGｺﾞｼｯｸM" w:eastAsia="HGｺﾞｼｯｸM" w:hint="eastAsia"/>
                <w:spacing w:val="-2"/>
                <w:vertAlign w:val="superscript"/>
              </w:rPr>
              <w:t>※１</w:t>
            </w:r>
            <w:r w:rsidRPr="00387EA5">
              <w:rPr>
                <w:rFonts w:hint="eastAsia"/>
                <w:spacing w:val="-2"/>
              </w:rPr>
              <w:t>」をする</w:t>
            </w:r>
          </w:p>
        </w:tc>
      </w:tr>
      <w:tr w:rsidR="006A1833" w:rsidRPr="00387EA5" w:rsidTr="00CA0AAE">
        <w:trPr>
          <w:trHeight w:val="397"/>
          <w:jc w:val="center"/>
        </w:trPr>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買い物の前に、買う物をメモする</w:t>
            </w:r>
          </w:p>
        </w:tc>
        <w:tc>
          <w:tcPr>
            <w:tcW w:w="4932" w:type="dxa"/>
            <w:vAlign w:val="center"/>
          </w:tcPr>
          <w:p w:rsidR="006A1833" w:rsidRPr="005F0E6B" w:rsidRDefault="006A1833" w:rsidP="00CA0AAE">
            <w:pPr>
              <w:pStyle w:val="a6"/>
              <w:numPr>
                <w:ilvl w:val="0"/>
                <w:numId w:val="57"/>
              </w:numPr>
              <w:tabs>
                <w:tab w:val="left" w:pos="420"/>
              </w:tabs>
              <w:autoSpaceDE w:val="0"/>
              <w:autoSpaceDN w:val="0"/>
              <w:ind w:leftChars="50" w:left="105" w:firstLineChars="50" w:firstLine="105"/>
            </w:pPr>
            <w:r w:rsidRPr="005F0E6B">
              <w:rPr>
                <w:rFonts w:hint="eastAsia"/>
              </w:rPr>
              <w:t>フードバンク</w:t>
            </w:r>
            <w:r w:rsidRPr="005F0E6B">
              <w:rPr>
                <w:rFonts w:ascii="HGｺﾞｼｯｸM" w:eastAsia="HGｺﾞｼｯｸM" w:hint="eastAsia"/>
                <w:vertAlign w:val="superscript"/>
              </w:rPr>
              <w:t>※２</w:t>
            </w:r>
            <w:r w:rsidRPr="005F0E6B">
              <w:rPr>
                <w:rFonts w:hint="eastAsia"/>
              </w:rPr>
              <w:t>を活用する</w:t>
            </w:r>
          </w:p>
        </w:tc>
      </w:tr>
      <w:tr w:rsidR="006A1833" w:rsidRPr="00387EA5" w:rsidTr="00CA0AAE">
        <w:trPr>
          <w:trHeight w:val="397"/>
          <w:jc w:val="center"/>
        </w:trPr>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期限間近による値引き商品やポイント還元</w:t>
            </w:r>
            <w:r w:rsidRPr="00387EA5">
              <w:br/>
            </w:r>
            <w:r w:rsidRPr="00387EA5">
              <w:rPr>
                <w:rFonts w:hint="eastAsia"/>
              </w:rPr>
              <w:t xml:space="preserve">　</w:t>
            </w:r>
            <w:r w:rsidRPr="00387EA5">
              <w:rPr>
                <w:rFonts w:hint="eastAsia"/>
              </w:rPr>
              <w:t xml:space="preserve"> </w:t>
            </w:r>
            <w:r w:rsidRPr="00387EA5">
              <w:rPr>
                <w:rFonts w:hint="eastAsia"/>
              </w:rPr>
              <w:t>商品を率先して選ぶ</w:t>
            </w:r>
          </w:p>
        </w:tc>
        <w:tc>
          <w:tcPr>
            <w:tcW w:w="4932" w:type="dxa"/>
          </w:tcPr>
          <w:p w:rsidR="006A1833" w:rsidRPr="005F0E6B" w:rsidRDefault="006A1833" w:rsidP="00CA0AAE">
            <w:pPr>
              <w:pStyle w:val="a6"/>
              <w:numPr>
                <w:ilvl w:val="0"/>
                <w:numId w:val="57"/>
              </w:numPr>
              <w:tabs>
                <w:tab w:val="left" w:pos="420"/>
              </w:tabs>
              <w:autoSpaceDE w:val="0"/>
              <w:autoSpaceDN w:val="0"/>
              <w:spacing w:beforeLines="10" w:before="32"/>
              <w:ind w:leftChars="50" w:left="105" w:firstLineChars="50" w:firstLine="105"/>
            </w:pPr>
            <w:r w:rsidRPr="005F0E6B">
              <w:rPr>
                <w:rFonts w:hint="eastAsia"/>
              </w:rPr>
              <w:t>外食時は、食べきれる量を注文する</w:t>
            </w:r>
          </w:p>
        </w:tc>
      </w:tr>
      <w:tr w:rsidR="006A1833" w:rsidRPr="00387EA5" w:rsidTr="00CA0AAE">
        <w:trPr>
          <w:trHeight w:val="397"/>
          <w:jc w:val="center"/>
        </w:trPr>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外食時、食べきれなかった料理を持ち帰る</w:t>
            </w:r>
          </w:p>
        </w:tc>
        <w:tc>
          <w:tcPr>
            <w:tcW w:w="4932" w:type="dxa"/>
            <w:vAlign w:val="center"/>
          </w:tcPr>
          <w:p w:rsidR="006A1833" w:rsidRPr="00387EA5" w:rsidRDefault="006A1833" w:rsidP="00CA0AAE">
            <w:pPr>
              <w:tabs>
                <w:tab w:val="left" w:pos="420"/>
              </w:tabs>
              <w:autoSpaceDE w:val="0"/>
              <w:autoSpaceDN w:val="0"/>
            </w:pPr>
          </w:p>
        </w:tc>
      </w:tr>
      <w:tr w:rsidR="006A1833" w:rsidRPr="00387EA5" w:rsidTr="00CA0AAE">
        <w:trPr>
          <w:trHeight w:val="397"/>
          <w:jc w:val="center"/>
        </w:trPr>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 xml:space="preserve">その他（　</w:t>
            </w:r>
          </w:p>
        </w:tc>
        <w:tc>
          <w:tcPr>
            <w:tcW w:w="4932" w:type="dxa"/>
            <w:vAlign w:val="center"/>
          </w:tcPr>
          <w:p w:rsidR="006A1833" w:rsidRPr="00387EA5" w:rsidRDefault="006A1833" w:rsidP="00CA0AAE">
            <w:pPr>
              <w:tabs>
                <w:tab w:val="left" w:pos="420"/>
              </w:tabs>
              <w:autoSpaceDE w:val="0"/>
              <w:autoSpaceDN w:val="0"/>
              <w:ind w:left="105" w:firstLineChars="200" w:firstLine="420"/>
            </w:pPr>
            <w:r w:rsidRPr="00387EA5">
              <w:rPr>
                <w:rFonts w:hint="eastAsia"/>
              </w:rPr>
              <w:t xml:space="preserve">　　　　　　　　　　　　　　　　　　　）</w:t>
            </w:r>
          </w:p>
        </w:tc>
      </w:tr>
      <w:tr w:rsidR="006A1833" w:rsidRPr="00387EA5" w:rsidTr="00CA0AAE">
        <w:trPr>
          <w:trHeight w:val="397"/>
          <w:jc w:val="center"/>
        </w:trPr>
        <w:tc>
          <w:tcPr>
            <w:tcW w:w="4932" w:type="dxa"/>
            <w:vAlign w:val="center"/>
          </w:tcPr>
          <w:p w:rsidR="006A1833" w:rsidRPr="00387EA5" w:rsidRDefault="006A1833" w:rsidP="00CA0AAE">
            <w:pPr>
              <w:pStyle w:val="a6"/>
              <w:numPr>
                <w:ilvl w:val="0"/>
                <w:numId w:val="57"/>
              </w:numPr>
              <w:tabs>
                <w:tab w:val="left" w:pos="420"/>
              </w:tabs>
              <w:autoSpaceDE w:val="0"/>
              <w:autoSpaceDN w:val="0"/>
              <w:ind w:leftChars="50" w:left="105" w:firstLineChars="50" w:firstLine="105"/>
            </w:pPr>
            <w:r w:rsidRPr="00387EA5">
              <w:rPr>
                <w:rFonts w:hint="eastAsia"/>
              </w:rPr>
              <w:t>心がけていることは特にない</w:t>
            </w:r>
          </w:p>
        </w:tc>
        <w:tc>
          <w:tcPr>
            <w:tcW w:w="4932" w:type="dxa"/>
            <w:vAlign w:val="center"/>
          </w:tcPr>
          <w:p w:rsidR="006A1833" w:rsidRPr="00387EA5" w:rsidRDefault="006A1833" w:rsidP="00CA0AAE">
            <w:pPr>
              <w:tabs>
                <w:tab w:val="left" w:pos="420"/>
              </w:tabs>
              <w:autoSpaceDE w:val="0"/>
              <w:autoSpaceDN w:val="0"/>
              <w:ind w:left="105"/>
            </w:pPr>
          </w:p>
        </w:tc>
      </w:tr>
    </w:tbl>
    <w:p w:rsidR="006A1833" w:rsidRPr="00387EA5" w:rsidRDefault="006A1833" w:rsidP="006A1833">
      <w:pPr>
        <w:snapToGrid w:val="0"/>
        <w:spacing w:beforeLines="30" w:before="96"/>
        <w:ind w:leftChars="100" w:left="750" w:rightChars="100" w:right="210" w:hangingChars="300" w:hanging="540"/>
        <w:rPr>
          <w:rFonts w:ascii="HGｺﾞｼｯｸM" w:eastAsia="HGｺﾞｼｯｸM" w:hAnsi="ＭＳ ゴシック"/>
          <w:spacing w:val="-2"/>
          <w:sz w:val="18"/>
        </w:rPr>
      </w:pPr>
      <w:r w:rsidRPr="00387EA5">
        <w:rPr>
          <w:rFonts w:ascii="HGｺﾞｼｯｸM" w:eastAsia="HGｺﾞｼｯｸM" w:hAnsi="ＭＳ ゴシック" w:hint="eastAsia"/>
          <w:sz w:val="18"/>
        </w:rPr>
        <w:t>※１：「てまえどり」とは、</w:t>
      </w:r>
      <w:r w:rsidRPr="00387EA5">
        <w:rPr>
          <w:rFonts w:ascii="HGｺﾞｼｯｸM" w:eastAsia="HGｺﾞｼｯｸM" w:hAnsi="ＭＳ ゴシック" w:hint="eastAsia"/>
          <w:spacing w:val="-2"/>
          <w:sz w:val="18"/>
        </w:rPr>
        <w:t>購入してすぐに食べる場合に、商品棚の手前にある商品</w:t>
      </w:r>
      <w:r>
        <w:rPr>
          <w:rFonts w:ascii="HGｺﾞｼｯｸM" w:eastAsia="HGｺﾞｼｯｸM" w:hAnsi="ＭＳ ゴシック" w:hint="eastAsia"/>
          <w:spacing w:val="-2"/>
          <w:sz w:val="18"/>
        </w:rPr>
        <w:t>など</w:t>
      </w:r>
      <w:r w:rsidRPr="00387EA5">
        <w:rPr>
          <w:rFonts w:ascii="HGｺﾞｼｯｸM" w:eastAsia="HGｺﾞｼｯｸM" w:hAnsi="ＭＳ ゴシック" w:hint="eastAsia"/>
          <w:spacing w:val="-2"/>
          <w:sz w:val="18"/>
        </w:rPr>
        <w:t>、販売期限の迫った商品を積極的に選ぶ購買行動のこと。</w:t>
      </w:r>
    </w:p>
    <w:p w:rsidR="006A1833" w:rsidRPr="007A2109" w:rsidRDefault="006A1833" w:rsidP="006A1833">
      <w:pPr>
        <w:snapToGrid w:val="0"/>
        <w:ind w:leftChars="100" w:left="750" w:rightChars="100" w:right="210" w:hangingChars="300" w:hanging="540"/>
        <w:rPr>
          <w:rFonts w:ascii="HGｺﾞｼｯｸM" w:eastAsia="HGｺﾞｼｯｸM" w:hAnsi="ＭＳ ゴシック"/>
          <w:sz w:val="18"/>
        </w:rPr>
      </w:pPr>
      <w:r w:rsidRPr="00387EA5">
        <w:rPr>
          <w:rFonts w:ascii="HGｺﾞｼｯｸM" w:eastAsia="HGｺﾞｼｯｸM" w:hAnsi="ＭＳ ゴシック" w:hint="eastAsia"/>
          <w:sz w:val="18"/>
        </w:rPr>
        <w:t>※２：「フードバンク」とは、品質に問題ないものの、やむなく消費することができなくなった食料を無償で提供してもらい、行政機関や支援団体等を通じて、食べるものがなく困っている</w:t>
      </w:r>
      <w:r>
        <w:rPr>
          <w:rFonts w:ascii="HGｺﾞｼｯｸM" w:eastAsia="HGｺﾞｼｯｸM" w:hAnsi="ＭＳ ゴシック" w:hint="eastAsia"/>
          <w:sz w:val="18"/>
        </w:rPr>
        <w:t>人</w:t>
      </w:r>
      <w:r w:rsidRPr="00387EA5">
        <w:rPr>
          <w:rFonts w:ascii="HGｺﾞｼｯｸM" w:eastAsia="HGｺﾞｼｯｸM" w:hAnsi="ＭＳ ゴシック" w:hint="eastAsia"/>
          <w:sz w:val="18"/>
        </w:rPr>
        <w:t>へ食料を渡す活動のこと。</w:t>
      </w:r>
    </w:p>
    <w:p w:rsidR="006A1833" w:rsidRPr="001A5C5B" w:rsidRDefault="006A1833" w:rsidP="006A1833">
      <w:pPr>
        <w:pageBreakBefore/>
        <w:snapToGrid w:val="0"/>
        <w:rPr>
          <w:rFonts w:ascii="ＭＳ ゴシック" w:eastAsia="ＭＳ ゴシック" w:hAnsi="ＭＳ ゴシック"/>
        </w:rPr>
      </w:pPr>
    </w:p>
    <w:p w:rsidR="006A1833" w:rsidRPr="00F60C33"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ＭＳ ゴシック"/>
          <w:sz w:val="22"/>
        </w:rPr>
      </w:pPr>
      <w:r w:rsidRPr="00F60C33">
        <w:rPr>
          <w:rFonts w:ascii="ＭＳ ゴシック" w:eastAsia="ＭＳ ゴシック" w:hAnsiTheme="majorEastAsia" w:hint="eastAsia"/>
          <w:b/>
          <w:sz w:val="22"/>
        </w:rPr>
        <w:t>問14</w:t>
      </w:r>
      <w:r w:rsidRPr="00F60C33">
        <w:rPr>
          <w:rFonts w:ascii="ＭＳ ゴシック" w:eastAsia="ＭＳ ゴシック" w:hAnsiTheme="majorEastAsia" w:hint="eastAsia"/>
          <w:color w:val="000000" w:themeColor="text1"/>
          <w:sz w:val="22"/>
        </w:rPr>
        <w:t xml:space="preserve">　食品ロスを出してしまう際に、やりがちなことは何ですか。次の中から当てはまるものを</w:t>
      </w:r>
      <w:r w:rsidRPr="00F60C33">
        <w:rPr>
          <w:rFonts w:ascii="ＭＳ ゴシック" w:eastAsia="ＭＳ ゴシック" w:hAnsiTheme="majorEastAsia" w:hint="eastAsia"/>
          <w:color w:val="000000" w:themeColor="text1"/>
          <w:sz w:val="22"/>
          <w:u w:val="double"/>
        </w:rPr>
        <w:t>全て</w:t>
      </w:r>
      <w:r w:rsidRPr="00F60C33">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705D75" w:rsidTr="00CA0AAE">
        <w:trPr>
          <w:trHeight w:val="397"/>
          <w:jc w:val="center"/>
        </w:trPr>
        <w:tc>
          <w:tcPr>
            <w:tcW w:w="9864" w:type="dxa"/>
            <w:vAlign w:val="center"/>
          </w:tcPr>
          <w:p w:rsidR="006A1833" w:rsidRPr="00394394" w:rsidRDefault="006A1833" w:rsidP="00CA0AAE">
            <w:pPr>
              <w:pStyle w:val="a6"/>
              <w:numPr>
                <w:ilvl w:val="0"/>
                <w:numId w:val="58"/>
              </w:numPr>
              <w:tabs>
                <w:tab w:val="left" w:pos="420"/>
              </w:tabs>
              <w:autoSpaceDE w:val="0"/>
              <w:autoSpaceDN w:val="0"/>
              <w:ind w:leftChars="50" w:left="105" w:firstLineChars="50" w:firstLine="105"/>
            </w:pPr>
            <w:r w:rsidRPr="00B41AB7">
              <w:rPr>
                <w:rFonts w:hint="eastAsia"/>
              </w:rPr>
              <w:t>賞味期限（お菓子・保存食・加工食品など）が切れてしまう</w:t>
            </w:r>
          </w:p>
        </w:tc>
      </w:tr>
      <w:tr w:rsidR="006A1833" w:rsidRPr="00705D75" w:rsidTr="00CA0AAE">
        <w:trPr>
          <w:trHeight w:val="397"/>
          <w:jc w:val="center"/>
        </w:trPr>
        <w:tc>
          <w:tcPr>
            <w:tcW w:w="9864" w:type="dxa"/>
            <w:vAlign w:val="center"/>
          </w:tcPr>
          <w:p w:rsidR="006A1833" w:rsidRPr="00394394" w:rsidRDefault="006A1833" w:rsidP="00CA0AAE">
            <w:pPr>
              <w:pStyle w:val="a6"/>
              <w:numPr>
                <w:ilvl w:val="0"/>
                <w:numId w:val="58"/>
              </w:numPr>
              <w:tabs>
                <w:tab w:val="left" w:pos="420"/>
              </w:tabs>
              <w:autoSpaceDE w:val="0"/>
              <w:autoSpaceDN w:val="0"/>
              <w:ind w:leftChars="50" w:left="105" w:firstLineChars="50" w:firstLine="105"/>
            </w:pPr>
            <w:r w:rsidRPr="00B41AB7">
              <w:rPr>
                <w:rFonts w:hint="eastAsia"/>
              </w:rPr>
              <w:t>消費期限（生肉・生魚・惣菜・乳製品・生鮮食品など）が切れてしまう</w:t>
            </w:r>
          </w:p>
        </w:tc>
      </w:tr>
      <w:tr w:rsidR="006A1833" w:rsidRPr="00705D75" w:rsidTr="00CA0AAE">
        <w:trPr>
          <w:trHeight w:val="397"/>
          <w:jc w:val="center"/>
        </w:trPr>
        <w:tc>
          <w:tcPr>
            <w:tcW w:w="9864" w:type="dxa"/>
            <w:vAlign w:val="center"/>
          </w:tcPr>
          <w:p w:rsidR="006A1833" w:rsidRDefault="006A1833" w:rsidP="00CA0AAE">
            <w:pPr>
              <w:pStyle w:val="a6"/>
              <w:numPr>
                <w:ilvl w:val="0"/>
                <w:numId w:val="58"/>
              </w:numPr>
              <w:tabs>
                <w:tab w:val="left" w:pos="420"/>
              </w:tabs>
              <w:autoSpaceDE w:val="0"/>
              <w:autoSpaceDN w:val="0"/>
              <w:ind w:leftChars="50" w:left="105" w:firstLineChars="50" w:firstLine="105"/>
            </w:pPr>
            <w:r w:rsidRPr="00B41AB7">
              <w:rPr>
                <w:rFonts w:hint="eastAsia"/>
              </w:rPr>
              <w:t>食べきれず残してしまう</w:t>
            </w:r>
          </w:p>
        </w:tc>
      </w:tr>
      <w:tr w:rsidR="006A1833" w:rsidRPr="00705D75" w:rsidTr="00CA0AAE">
        <w:trPr>
          <w:trHeight w:val="397"/>
          <w:jc w:val="center"/>
        </w:trPr>
        <w:tc>
          <w:tcPr>
            <w:tcW w:w="9864" w:type="dxa"/>
            <w:vAlign w:val="center"/>
          </w:tcPr>
          <w:p w:rsidR="006A1833" w:rsidRDefault="006A1833" w:rsidP="00CA0AAE">
            <w:pPr>
              <w:pStyle w:val="a6"/>
              <w:numPr>
                <w:ilvl w:val="0"/>
                <w:numId w:val="58"/>
              </w:numPr>
              <w:tabs>
                <w:tab w:val="left" w:pos="420"/>
              </w:tabs>
              <w:autoSpaceDE w:val="0"/>
              <w:autoSpaceDN w:val="0"/>
              <w:ind w:leftChars="50" w:left="105" w:firstLineChars="50" w:firstLine="105"/>
            </w:pPr>
            <w:r w:rsidRPr="00B41AB7">
              <w:rPr>
                <w:rFonts w:hint="eastAsia"/>
              </w:rPr>
              <w:t>食材を使いきれず腐らせてしまう</w:t>
            </w:r>
          </w:p>
        </w:tc>
      </w:tr>
      <w:tr w:rsidR="006A1833" w:rsidRPr="00705D75" w:rsidTr="00CA0AAE">
        <w:trPr>
          <w:trHeight w:val="397"/>
          <w:jc w:val="center"/>
        </w:trPr>
        <w:tc>
          <w:tcPr>
            <w:tcW w:w="9864" w:type="dxa"/>
            <w:vAlign w:val="center"/>
          </w:tcPr>
          <w:p w:rsidR="006A1833" w:rsidRDefault="006A1833" w:rsidP="00CA0AAE">
            <w:pPr>
              <w:pStyle w:val="a6"/>
              <w:numPr>
                <w:ilvl w:val="0"/>
                <w:numId w:val="58"/>
              </w:numPr>
              <w:tabs>
                <w:tab w:val="left" w:pos="420"/>
              </w:tabs>
              <w:autoSpaceDE w:val="0"/>
              <w:autoSpaceDN w:val="0"/>
              <w:ind w:leftChars="50" w:left="105" w:firstLineChars="50" w:firstLine="105"/>
            </w:pPr>
            <w:r w:rsidRPr="00B41AB7">
              <w:rPr>
                <w:rFonts w:hint="eastAsia"/>
              </w:rPr>
              <w:t>冷蔵庫などに入れたまま忘れてしまう</w:t>
            </w:r>
          </w:p>
        </w:tc>
      </w:tr>
      <w:tr w:rsidR="006A1833" w:rsidRPr="00705D75" w:rsidTr="00CA0AAE">
        <w:trPr>
          <w:trHeight w:val="397"/>
          <w:jc w:val="center"/>
        </w:trPr>
        <w:tc>
          <w:tcPr>
            <w:tcW w:w="9864" w:type="dxa"/>
            <w:vAlign w:val="center"/>
          </w:tcPr>
          <w:p w:rsidR="006A1833" w:rsidRPr="001927B3" w:rsidRDefault="006A1833" w:rsidP="00CA0AAE">
            <w:pPr>
              <w:pStyle w:val="a6"/>
              <w:numPr>
                <w:ilvl w:val="0"/>
                <w:numId w:val="58"/>
              </w:numPr>
              <w:tabs>
                <w:tab w:val="left" w:pos="420"/>
              </w:tabs>
              <w:autoSpaceDE w:val="0"/>
              <w:autoSpaceDN w:val="0"/>
              <w:ind w:leftChars="50" w:left="105" w:firstLineChars="50" w:firstLine="105"/>
            </w:pPr>
            <w:r w:rsidRPr="00B41AB7">
              <w:rPr>
                <w:rFonts w:hint="eastAsia"/>
              </w:rPr>
              <w:t>食材を食べられる部分まで捨ててしまう（皮の厚剥きなど）</w:t>
            </w:r>
          </w:p>
        </w:tc>
      </w:tr>
      <w:tr w:rsidR="006A1833" w:rsidRPr="00705D75" w:rsidTr="00CA0AAE">
        <w:trPr>
          <w:trHeight w:val="397"/>
          <w:jc w:val="center"/>
        </w:trPr>
        <w:tc>
          <w:tcPr>
            <w:tcW w:w="9864" w:type="dxa"/>
            <w:vAlign w:val="center"/>
          </w:tcPr>
          <w:p w:rsidR="006A1833" w:rsidRPr="001927B3" w:rsidRDefault="006A1833" w:rsidP="00CA0AAE">
            <w:pPr>
              <w:pStyle w:val="a6"/>
              <w:numPr>
                <w:ilvl w:val="0"/>
                <w:numId w:val="58"/>
              </w:numPr>
              <w:tabs>
                <w:tab w:val="left" w:pos="420"/>
              </w:tabs>
              <w:autoSpaceDE w:val="0"/>
              <w:autoSpaceDN w:val="0"/>
              <w:ind w:leftChars="50" w:left="105" w:firstLineChars="50" w:firstLine="105"/>
            </w:pPr>
            <w:r w:rsidRPr="00B41AB7">
              <w:rPr>
                <w:rFonts w:hint="eastAsia"/>
              </w:rPr>
              <w:t>お中元等、人から贈られたものが食べきれない</w:t>
            </w:r>
          </w:p>
        </w:tc>
      </w:tr>
      <w:tr w:rsidR="006A1833" w:rsidRPr="00705D75" w:rsidTr="00CA0AAE">
        <w:trPr>
          <w:trHeight w:val="397"/>
          <w:jc w:val="center"/>
        </w:trPr>
        <w:tc>
          <w:tcPr>
            <w:tcW w:w="9864" w:type="dxa"/>
            <w:vAlign w:val="center"/>
          </w:tcPr>
          <w:p w:rsidR="006A1833" w:rsidRPr="001927B3" w:rsidRDefault="006A1833" w:rsidP="00CA0AAE">
            <w:pPr>
              <w:pStyle w:val="a6"/>
              <w:numPr>
                <w:ilvl w:val="0"/>
                <w:numId w:val="58"/>
              </w:numPr>
              <w:tabs>
                <w:tab w:val="left" w:pos="420"/>
              </w:tabs>
              <w:autoSpaceDE w:val="0"/>
              <w:autoSpaceDN w:val="0"/>
              <w:ind w:leftChars="50" w:left="105" w:firstLineChars="50" w:firstLine="105"/>
            </w:pPr>
            <w:r w:rsidRPr="00B41AB7">
              <w:rPr>
                <w:rFonts w:hint="eastAsia"/>
              </w:rPr>
              <w:t>料理を作りすぎてしまう</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8"/>
              </w:numPr>
              <w:tabs>
                <w:tab w:val="left" w:pos="420"/>
              </w:tabs>
              <w:autoSpaceDE w:val="0"/>
              <w:autoSpaceDN w:val="0"/>
              <w:ind w:leftChars="50" w:left="105" w:firstLineChars="50" w:firstLine="105"/>
            </w:pPr>
            <w:r w:rsidRPr="00DE161A">
              <w:rPr>
                <w:rFonts w:hint="eastAsia"/>
              </w:rPr>
              <w:t>使い切れない量の食材を買ってしまう</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8"/>
              </w:numPr>
              <w:tabs>
                <w:tab w:val="left" w:pos="420"/>
              </w:tabs>
              <w:autoSpaceDE w:val="0"/>
              <w:autoSpaceDN w:val="0"/>
              <w:ind w:leftChars="50" w:left="105" w:firstLineChars="50" w:firstLine="105"/>
            </w:pPr>
            <w:r w:rsidRPr="00DE161A">
              <w:rPr>
                <w:rFonts w:hint="eastAsia"/>
              </w:rPr>
              <w:t>その他（　　　　　　　　　　　　　　　　　　　　　　　　　　　　　　　　　　　　　）</w:t>
            </w:r>
          </w:p>
        </w:tc>
      </w:tr>
      <w:tr w:rsidR="006A1833" w:rsidRPr="00705D75" w:rsidTr="00CA0AAE">
        <w:trPr>
          <w:trHeight w:val="397"/>
          <w:jc w:val="center"/>
        </w:trPr>
        <w:tc>
          <w:tcPr>
            <w:tcW w:w="9864" w:type="dxa"/>
            <w:vAlign w:val="center"/>
          </w:tcPr>
          <w:p w:rsidR="006A1833" w:rsidRPr="00DE161A" w:rsidRDefault="006A1833" w:rsidP="00CA0AAE">
            <w:pPr>
              <w:pStyle w:val="a6"/>
              <w:numPr>
                <w:ilvl w:val="0"/>
                <w:numId w:val="58"/>
              </w:numPr>
              <w:tabs>
                <w:tab w:val="left" w:pos="420"/>
              </w:tabs>
              <w:autoSpaceDE w:val="0"/>
              <w:autoSpaceDN w:val="0"/>
              <w:ind w:leftChars="50" w:left="105" w:firstLineChars="50" w:firstLine="105"/>
            </w:pPr>
            <w:r w:rsidRPr="00DE161A">
              <w:rPr>
                <w:rFonts w:hint="eastAsia"/>
              </w:rPr>
              <w:t>食品ロスは出していない</w:t>
            </w:r>
          </w:p>
        </w:tc>
      </w:tr>
    </w:tbl>
    <w:p w:rsidR="006A1833" w:rsidRPr="001A5C5B" w:rsidRDefault="006A1833" w:rsidP="006A1833">
      <w:pPr>
        <w:snapToGrid w:val="0"/>
        <w:rPr>
          <w:rFonts w:ascii="ＭＳ ゴシック" w:eastAsia="ＭＳ ゴシック" w:hAnsi="ＭＳ ゴシック"/>
        </w:rPr>
      </w:pPr>
    </w:p>
    <w:p w:rsidR="006A1833" w:rsidRPr="00F60C33"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ＭＳ ゴシック"/>
          <w:sz w:val="22"/>
        </w:rPr>
      </w:pPr>
      <w:r w:rsidRPr="00F60C33">
        <w:rPr>
          <w:rFonts w:ascii="ＭＳ ゴシック" w:eastAsia="ＭＳ ゴシック" w:hAnsiTheme="majorEastAsia" w:hint="eastAsia"/>
          <w:b/>
          <w:sz w:val="22"/>
        </w:rPr>
        <w:t>問15</w:t>
      </w:r>
      <w:r w:rsidRPr="00F60C33">
        <w:rPr>
          <w:rFonts w:ascii="ＭＳ ゴシック" w:eastAsia="ＭＳ ゴシック" w:hAnsiTheme="majorEastAsia" w:hint="eastAsia"/>
          <w:color w:val="000000" w:themeColor="text1"/>
          <w:sz w:val="22"/>
        </w:rPr>
        <w:t xml:space="preserve">　食品ロスをなくすために、市や事業者（小売店･飲食店･メーカー等）はどのようなことを実施するべきだと思いますか。次の中から当てはまるものを</w:t>
      </w:r>
      <w:r w:rsidRPr="00F60C33">
        <w:rPr>
          <w:rFonts w:ascii="ＭＳ ゴシック" w:eastAsia="ＭＳ ゴシック" w:hAnsiTheme="majorEastAsia" w:hint="eastAsia"/>
          <w:color w:val="000000" w:themeColor="text1"/>
          <w:sz w:val="22"/>
          <w:u w:val="double"/>
        </w:rPr>
        <w:t>全て</w:t>
      </w:r>
      <w:r w:rsidRPr="00F60C33">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講座・イベント等の開催</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ごみ分別アプリ「さんあ～る」、ふじなんでもごみ情報誌「ごみへらしタイムズ」、「広報ふじ」、</w:t>
            </w:r>
            <w:r w:rsidRPr="00DE161A">
              <w:br/>
            </w:r>
            <w:r w:rsidRPr="00DE161A">
              <w:rPr>
                <w:rFonts w:hint="eastAsia"/>
              </w:rPr>
              <w:t xml:space="preserve">　</w:t>
            </w:r>
            <w:r w:rsidRPr="00DE161A">
              <w:rPr>
                <w:rFonts w:hint="eastAsia"/>
              </w:rPr>
              <w:t xml:space="preserve"> </w:t>
            </w:r>
            <w:r w:rsidRPr="00DE161A">
              <w:rPr>
                <w:rFonts w:hint="eastAsia"/>
              </w:rPr>
              <w:t>市ウェブサイトなどを活用した情報発信</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賞味期限や消費期限の近い食品の割り引き</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惣菜・菓子などの予約販売（クリスマスケーキや恵方巻など）</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残さず食べきったことに対する特典の付与</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食べきれなかった料理の持ち帰りの推奨</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市と事業者が連携したキャンペーンの実施</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アプリなどを利用した食品のマッチング事業</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その他（　　　　　　　　　　　　　　　　　　　　　　　　　　　　　　　　　　　　　　）</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59"/>
              </w:numPr>
              <w:tabs>
                <w:tab w:val="left" w:pos="420"/>
              </w:tabs>
              <w:autoSpaceDE w:val="0"/>
              <w:autoSpaceDN w:val="0"/>
              <w:ind w:leftChars="50" w:left="105" w:firstLineChars="50" w:firstLine="105"/>
            </w:pPr>
            <w:r w:rsidRPr="00DE161A">
              <w:rPr>
                <w:rFonts w:hint="eastAsia"/>
              </w:rPr>
              <w:t>分からない</w:t>
            </w:r>
          </w:p>
        </w:tc>
      </w:tr>
    </w:tbl>
    <w:p w:rsidR="006A1833" w:rsidRPr="00DE161A" w:rsidRDefault="006A1833" w:rsidP="006A1833">
      <w:pPr>
        <w:snapToGrid w:val="0"/>
        <w:rPr>
          <w:rFonts w:ascii="ＭＳ ゴシック" w:eastAsia="ＭＳ ゴシック" w:hAnsi="ＭＳ ゴシック"/>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22432" behindDoc="0" locked="1" layoutInCell="1" allowOverlap="1" wp14:anchorId="1963212E" wp14:editId="0AFC993D">
                <wp:simplePos x="0" y="0"/>
                <wp:positionH relativeFrom="margin">
                  <wp:posOffset>3068320</wp:posOffset>
                </wp:positionH>
                <wp:positionV relativeFrom="paragraph">
                  <wp:posOffset>3081655</wp:posOffset>
                </wp:positionV>
                <wp:extent cx="332105" cy="294005"/>
                <wp:effectExtent l="0" t="0" r="0" b="0"/>
                <wp:wrapNone/>
                <wp:docPr id="441" name="テキスト ボックス 441"/>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3212E" id="テキスト ボックス 441" o:spid="_x0000_s1059" type="#_x0000_t202" style="position:absolute;left:0;text-align:left;margin-left:241.6pt;margin-top:242.65pt;width:26.15pt;height:23.1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10</w:t>
                      </w:r>
                    </w:p>
                  </w:txbxContent>
                </v:textbox>
                <w10:wrap anchorx="margin"/>
                <w10:anchorlock/>
              </v:shape>
            </w:pict>
          </mc:Fallback>
        </mc:AlternateContent>
      </w:r>
    </w:p>
    <w:p w:rsidR="006A1833" w:rsidRPr="00705D75"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b/>
          <w:color w:val="000000" w:themeColor="text1"/>
          <w:sz w:val="22"/>
        </w:rPr>
      </w:pPr>
      <w:r w:rsidRPr="00DE161A">
        <w:rPr>
          <w:rFonts w:ascii="ＭＳ ゴシック" w:eastAsia="ＭＳ ゴシック" w:hAnsiTheme="majorEastAsia" w:hint="eastAsia"/>
          <w:b/>
          <w:color w:val="000000" w:themeColor="text1"/>
          <w:sz w:val="22"/>
        </w:rPr>
        <w:t xml:space="preserve">問16　</w:t>
      </w:r>
      <w:r w:rsidRPr="00DE161A">
        <w:rPr>
          <w:rFonts w:ascii="ＭＳ ゴシック" w:eastAsia="ＭＳ ゴシック" w:hAnsiTheme="majorEastAsia" w:hint="eastAsia"/>
          <w:color w:val="000000" w:themeColor="text1"/>
          <w:sz w:val="22"/>
        </w:rPr>
        <w:t>富士市の「ごみの分別・３Ｒの推進」について、思うことを自由に記入してください。</w:t>
      </w:r>
    </w:p>
    <w:tbl>
      <w:tblPr>
        <w:tblStyle w:val="a8"/>
        <w:tblW w:w="0" w:type="auto"/>
        <w:jc w:val="center"/>
        <w:tblLook w:val="04A0" w:firstRow="1" w:lastRow="0" w:firstColumn="1" w:lastColumn="0" w:noHBand="0" w:noVBand="1"/>
      </w:tblPr>
      <w:tblGrid>
        <w:gridCol w:w="9878"/>
      </w:tblGrid>
      <w:tr w:rsidR="006A1833" w:rsidRPr="00705D75" w:rsidTr="00CA0AAE">
        <w:trPr>
          <w:trHeight w:val="454"/>
          <w:jc w:val="center"/>
        </w:trPr>
        <w:tc>
          <w:tcPr>
            <w:tcW w:w="9878" w:type="dxa"/>
            <w:tcBorders>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Tr="00CA0AAE">
        <w:trPr>
          <w:trHeight w:val="454"/>
          <w:jc w:val="center"/>
        </w:trPr>
        <w:tc>
          <w:tcPr>
            <w:tcW w:w="9878" w:type="dxa"/>
            <w:tcBorders>
              <w:top w:val="dotted" w:sz="4" w:space="0" w:color="auto"/>
              <w:bottom w:val="dotted" w:sz="4" w:space="0" w:color="auto"/>
            </w:tcBorders>
            <w:vAlign w:val="center"/>
          </w:tcPr>
          <w:p w:rsidR="006A1833" w:rsidRDefault="006A1833" w:rsidP="00CA0AAE">
            <w:pPr>
              <w:autoSpaceDE w:val="0"/>
              <w:autoSpaceDN w:val="0"/>
              <w:snapToGrid w:val="0"/>
              <w:rPr>
                <w:rFonts w:ascii="ＭＳ ゴシック" w:eastAsia="ＭＳ ゴシック" w:hAnsi="ＭＳ ゴシック"/>
              </w:rPr>
            </w:pPr>
          </w:p>
        </w:tc>
      </w:tr>
      <w:tr w:rsidR="006A1833" w:rsidTr="00CA0AAE">
        <w:trPr>
          <w:trHeight w:val="454"/>
          <w:jc w:val="center"/>
        </w:trPr>
        <w:tc>
          <w:tcPr>
            <w:tcW w:w="9878" w:type="dxa"/>
            <w:tcBorders>
              <w:top w:val="dotted" w:sz="4" w:space="0" w:color="auto"/>
              <w:bottom w:val="dotted" w:sz="4" w:space="0" w:color="auto"/>
            </w:tcBorders>
            <w:vAlign w:val="center"/>
          </w:tcPr>
          <w:p w:rsidR="006A1833" w:rsidRDefault="006A1833" w:rsidP="00CA0AAE">
            <w:pPr>
              <w:autoSpaceDE w:val="0"/>
              <w:autoSpaceDN w:val="0"/>
              <w:snapToGrid w:val="0"/>
              <w:rPr>
                <w:rFonts w:ascii="ＭＳ ゴシック" w:eastAsia="ＭＳ ゴシック" w:hAnsi="ＭＳ ゴシック"/>
              </w:rPr>
            </w:pPr>
          </w:p>
        </w:tc>
      </w:tr>
      <w:tr w:rsidR="006A1833" w:rsidTr="00CA0AAE">
        <w:trPr>
          <w:trHeight w:val="454"/>
          <w:jc w:val="center"/>
        </w:trPr>
        <w:tc>
          <w:tcPr>
            <w:tcW w:w="9878" w:type="dxa"/>
            <w:tcBorders>
              <w:top w:val="dotted" w:sz="4" w:space="0" w:color="auto"/>
              <w:bottom w:val="dotted" w:sz="4" w:space="0" w:color="auto"/>
            </w:tcBorders>
            <w:vAlign w:val="center"/>
          </w:tcPr>
          <w:p w:rsidR="006A1833" w:rsidRDefault="006A1833" w:rsidP="00CA0AAE">
            <w:pPr>
              <w:autoSpaceDE w:val="0"/>
              <w:autoSpaceDN w:val="0"/>
              <w:snapToGrid w:val="0"/>
              <w:rPr>
                <w:rFonts w:ascii="ＭＳ ゴシック" w:eastAsia="ＭＳ ゴシック" w:hAnsi="ＭＳ ゴシック"/>
              </w:rPr>
            </w:pPr>
          </w:p>
        </w:tc>
      </w:tr>
      <w:tr w:rsidR="006A1833" w:rsidTr="00CA0AAE">
        <w:trPr>
          <w:trHeight w:val="454"/>
          <w:jc w:val="center"/>
        </w:trPr>
        <w:tc>
          <w:tcPr>
            <w:tcW w:w="9878" w:type="dxa"/>
            <w:tcBorders>
              <w:top w:val="dotted" w:sz="4" w:space="0" w:color="auto"/>
              <w:bottom w:val="single" w:sz="4" w:space="0" w:color="auto"/>
            </w:tcBorders>
            <w:vAlign w:val="center"/>
          </w:tcPr>
          <w:p w:rsidR="006A1833" w:rsidRDefault="006A1833" w:rsidP="00CA0AAE">
            <w:pPr>
              <w:autoSpaceDE w:val="0"/>
              <w:autoSpaceDN w:val="0"/>
              <w:snapToGrid w:val="0"/>
              <w:rPr>
                <w:rFonts w:ascii="ＭＳ ゴシック" w:eastAsia="ＭＳ ゴシック" w:hAnsi="ＭＳ ゴシック"/>
              </w:rPr>
            </w:pPr>
          </w:p>
        </w:tc>
      </w:tr>
    </w:tbl>
    <w:p w:rsidR="006A1833" w:rsidRDefault="006A1833" w:rsidP="006A1833">
      <w:pPr>
        <w:pageBreakBefore/>
        <w:snapToGrid w:val="0"/>
        <w:rPr>
          <w:rFonts w:ascii="ＭＳ ゴシック" w:eastAsia="ＭＳ ゴシック" w:hAnsi="ＭＳ ゴシック"/>
        </w:rPr>
      </w:pPr>
    </w:p>
    <w:p w:rsidR="006A1833" w:rsidRPr="001675D1" w:rsidRDefault="006A1833" w:rsidP="006A1833">
      <w:pPr>
        <w:shd w:val="clear" w:color="auto" w:fill="595959" w:themeFill="text1" w:themeFillTint="A6"/>
        <w:rPr>
          <w:rFonts w:ascii="HG丸ｺﾞｼｯｸM-PRO" w:eastAsia="HG丸ｺﾞｼｯｸM-PRO" w:hAnsi="HG丸ｺﾞｼｯｸM-PRO"/>
          <w:b/>
          <w:color w:val="FFFFFF" w:themeColor="background1"/>
          <w:kern w:val="0"/>
          <w:sz w:val="32"/>
        </w:rPr>
      </w:pPr>
      <w:r>
        <w:rPr>
          <w:rFonts w:ascii="HG丸ｺﾞｼｯｸM-PRO" w:eastAsia="HG丸ｺﾞｼｯｸM-PRO" w:hAnsi="HG丸ｺﾞｼｯｸM-PRO" w:hint="eastAsia"/>
          <w:b/>
          <w:color w:val="FFFFFF" w:themeColor="background1"/>
          <w:kern w:val="0"/>
          <w:sz w:val="32"/>
        </w:rPr>
        <w:t>Ⅱ</w:t>
      </w:r>
      <w:r w:rsidRPr="001675D1">
        <w:rPr>
          <w:rFonts w:ascii="HG丸ｺﾞｼｯｸM-PRO" w:eastAsia="HG丸ｺﾞｼｯｸM-PRO" w:hAnsi="HG丸ｺﾞｼｯｸM-PRO" w:hint="eastAsia"/>
          <w:b/>
          <w:color w:val="FFFFFF" w:themeColor="background1"/>
          <w:kern w:val="0"/>
          <w:sz w:val="32"/>
        </w:rPr>
        <w:t xml:space="preserve">　「</w:t>
      </w:r>
      <w:r>
        <w:rPr>
          <w:rFonts w:ascii="HG丸ｺﾞｼｯｸM-PRO" w:eastAsia="HG丸ｺﾞｼｯｸM-PRO" w:hAnsi="HG丸ｺﾞｼｯｸM-PRO" w:hint="eastAsia"/>
          <w:b/>
          <w:color w:val="FFFFFF" w:themeColor="background1"/>
          <w:kern w:val="0"/>
          <w:sz w:val="32"/>
        </w:rPr>
        <w:t>空き家・住宅リフォーム</w:t>
      </w:r>
      <w:r w:rsidRPr="001675D1">
        <w:rPr>
          <w:rFonts w:ascii="HG丸ｺﾞｼｯｸM-PRO" w:eastAsia="HG丸ｺﾞｼｯｸM-PRO" w:hAnsi="HG丸ｺﾞｼｯｸM-PRO" w:hint="eastAsia"/>
          <w:b/>
          <w:color w:val="FFFFFF" w:themeColor="background1"/>
          <w:kern w:val="0"/>
          <w:sz w:val="32"/>
        </w:rPr>
        <w:t>」について</w:t>
      </w:r>
    </w:p>
    <w:p w:rsidR="006A1833" w:rsidRPr="00A03354" w:rsidRDefault="006A1833" w:rsidP="006A1833">
      <w:pPr>
        <w:snapToGrid w:val="0"/>
        <w:rPr>
          <w:rFonts w:ascii="ＭＳ ゴシック" w:eastAsia="ＭＳ ゴシック" w:hAnsi="ＭＳ ゴシック"/>
        </w:rPr>
      </w:pPr>
    </w:p>
    <w:p w:rsidR="006A1833" w:rsidRPr="00387EA5" w:rsidRDefault="006A1833" w:rsidP="006A1833">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DE161A">
        <w:rPr>
          <w:rFonts w:ascii="HG丸ｺﾞｼｯｸM-PRO" w:eastAsia="HG丸ｺﾞｼｯｸM-PRO" w:hAnsi="HG丸ｺﾞｼｯｸM-PRO" w:hint="eastAsia"/>
          <w:sz w:val="24"/>
        </w:rPr>
        <w:t>本市では、増加する空き家問題の解決に向け、令和4年度</w:t>
      </w:r>
      <w:r w:rsidRPr="00387EA5">
        <w:rPr>
          <w:rFonts w:ascii="HG丸ｺﾞｼｯｸM-PRO" w:eastAsia="HG丸ｺﾞｼｯｸM-PRO" w:hAnsi="HG丸ｺﾞｼｯｸM-PRO" w:hint="eastAsia"/>
          <w:sz w:val="24"/>
        </w:rPr>
        <w:t>に「富士市空家等対策計画（後期計画）」を策定しました。その計画に基づき「空き家の自分ゴト化の推進　～あなたの家の未来について考えよう～」を基本理念に、対策を進めています。</w:t>
      </w:r>
    </w:p>
    <w:p w:rsidR="006A1833" w:rsidRPr="00325FEE" w:rsidRDefault="006A1833" w:rsidP="006A1833">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387EA5">
        <w:rPr>
          <w:rFonts w:ascii="HG丸ｺﾞｼｯｸM-PRO" w:eastAsia="HG丸ｺﾞｼｯｸM-PRO" w:hAnsi="HG丸ｺﾞｼｯｸM-PRO" w:hint="eastAsia"/>
          <w:sz w:val="24"/>
        </w:rPr>
        <w:t>空き家を所有している、いないに関わらず、空き家についてどれ</w:t>
      </w:r>
      <w:r w:rsidRPr="00DE161A">
        <w:rPr>
          <w:rFonts w:ascii="HG丸ｺﾞｼｯｸM-PRO" w:eastAsia="HG丸ｺﾞｼｯｸM-PRO" w:hAnsi="HG丸ｺﾞｼｯｸM-PRO" w:hint="eastAsia"/>
          <w:sz w:val="24"/>
        </w:rPr>
        <w:t>だけ関心があるのかを把握し、空き家対策の参考に</w:t>
      </w:r>
      <w:r>
        <w:rPr>
          <w:rFonts w:ascii="HG丸ｺﾞｼｯｸM-PRO" w:eastAsia="HG丸ｺﾞｼｯｸM-PRO" w:hAnsi="HG丸ｺﾞｼｯｸM-PRO" w:hint="eastAsia"/>
          <w:sz w:val="24"/>
        </w:rPr>
        <w:t>するため、市民の皆様のご意見を伺います</w:t>
      </w:r>
      <w:r w:rsidRPr="00DE161A">
        <w:rPr>
          <w:rFonts w:ascii="HG丸ｺﾞｼｯｸM-PRO" w:eastAsia="HG丸ｺﾞｼｯｸM-PRO" w:hAnsi="HG丸ｺﾞｼｯｸM-PRO" w:hint="eastAsia"/>
          <w:sz w:val="24"/>
        </w:rPr>
        <w:t>。</w:t>
      </w:r>
    </w:p>
    <w:p w:rsidR="006A1833" w:rsidRPr="008353FB" w:rsidRDefault="006A1833" w:rsidP="006A1833">
      <w:pPr>
        <w:autoSpaceDE w:val="0"/>
        <w:autoSpaceDN w:val="0"/>
        <w:rPr>
          <w:rFonts w:asciiTheme="majorEastAsia" w:eastAsiaTheme="majorEastAsia" w:hAnsiTheme="majorEastAsia"/>
          <w:sz w:val="22"/>
        </w:rPr>
      </w:pPr>
    </w:p>
    <w:p w:rsidR="006A1833" w:rsidRPr="00325FEE" w:rsidRDefault="006A1833" w:rsidP="006A183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8D2E87">
        <w:rPr>
          <w:rFonts w:ascii="ＭＳ ゴシック" w:eastAsia="ＭＳ ゴシック" w:hAnsi="ＭＳ ゴシック" w:hint="eastAsia"/>
          <w:b/>
          <w:color w:val="000000" w:themeColor="text1"/>
          <w:sz w:val="26"/>
          <w:szCs w:val="26"/>
        </w:rPr>
        <w:t>空き家全般について</w:t>
      </w:r>
    </w:p>
    <w:p w:rsidR="006A1833" w:rsidRPr="00A03354" w:rsidRDefault="006A1833" w:rsidP="006A1833">
      <w:pPr>
        <w:snapToGrid w:val="0"/>
        <w:rPr>
          <w:rFonts w:ascii="ＭＳ ゴシック" w:eastAsia="ＭＳ ゴシック" w:hAnsi="ＭＳ ゴシック"/>
        </w:rPr>
      </w:pPr>
    </w:p>
    <w:p w:rsidR="006A1833" w:rsidRPr="00DE161A"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Pr>
          <w:rFonts w:ascii="ＭＳ ゴシック" w:eastAsia="ＭＳ ゴシック" w:hAnsiTheme="majorEastAsia" w:hint="eastAsia"/>
          <w:b/>
          <w:noProof/>
          <w:sz w:val="22"/>
        </w:rPr>
        <mc:AlternateContent>
          <mc:Choice Requires="wpg">
            <w:drawing>
              <wp:anchor distT="0" distB="0" distL="114300" distR="114300" simplePos="0" relativeHeight="251892736" behindDoc="0" locked="0" layoutInCell="1" allowOverlap="1" wp14:anchorId="178F5D21" wp14:editId="71F475A8">
                <wp:simplePos x="0" y="0"/>
                <wp:positionH relativeFrom="column">
                  <wp:posOffset>-34694</wp:posOffset>
                </wp:positionH>
                <wp:positionV relativeFrom="paragraph">
                  <wp:posOffset>428625</wp:posOffset>
                </wp:positionV>
                <wp:extent cx="2028190" cy="1994535"/>
                <wp:effectExtent l="0" t="0" r="10160" b="100965"/>
                <wp:wrapNone/>
                <wp:docPr id="409" name="グループ化 409"/>
                <wp:cNvGraphicFramePr/>
                <a:graphic xmlns:a="http://schemas.openxmlformats.org/drawingml/2006/main">
                  <a:graphicData uri="http://schemas.microsoft.com/office/word/2010/wordprocessingGroup">
                    <wpg:wgp>
                      <wpg:cNvGrpSpPr/>
                      <wpg:grpSpPr>
                        <a:xfrm>
                          <a:off x="0" y="0"/>
                          <a:ext cx="2028190" cy="1994535"/>
                          <a:chOff x="0" y="0"/>
                          <a:chExt cx="2028190" cy="1994535"/>
                        </a:xfrm>
                      </wpg:grpSpPr>
                      <wpg:grpSp>
                        <wpg:cNvPr id="410" name="グループ化 410"/>
                        <wpg:cNvGrpSpPr/>
                        <wpg:grpSpPr>
                          <a:xfrm>
                            <a:off x="0" y="0"/>
                            <a:ext cx="2028190" cy="1994535"/>
                            <a:chOff x="0" y="0"/>
                            <a:chExt cx="2028824" cy="1996418"/>
                          </a:xfrm>
                        </wpg:grpSpPr>
                        <wps:wsp>
                          <wps:cNvPr id="411" name="正方形/長方形 411"/>
                          <wps:cNvSpPr/>
                          <wps:spPr>
                            <a:xfrm>
                              <a:off x="95249" y="0"/>
                              <a:ext cx="1933575" cy="215900"/>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フリーフォーム 412"/>
                          <wps:cNvSpPr/>
                          <wps:spPr>
                            <a:xfrm>
                              <a:off x="0" y="95136"/>
                              <a:ext cx="257175" cy="1901282"/>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3" name="フリーフォーム 413"/>
                        <wps:cNvSpPr/>
                        <wps:spPr>
                          <a:xfrm>
                            <a:off x="27709" y="782782"/>
                            <a:ext cx="219075" cy="0"/>
                          </a:xfrm>
                          <a:custGeom>
                            <a:avLst/>
                            <a:gdLst>
                              <a:gd name="connsiteX0" fmla="*/ 0 w 219075"/>
                              <a:gd name="connsiteY0" fmla="*/ 0 h 0"/>
                              <a:gd name="connsiteX1" fmla="*/ 219075 w 219075"/>
                              <a:gd name="connsiteY1" fmla="*/ 0 h 0"/>
                            </a:gdLst>
                            <a:ahLst/>
                            <a:cxnLst>
                              <a:cxn ang="0">
                                <a:pos x="connsiteX0" y="connsiteY0"/>
                              </a:cxn>
                              <a:cxn ang="0">
                                <a:pos x="connsiteX1" y="connsiteY1"/>
                              </a:cxn>
                            </a:cxnLst>
                            <a:rect l="l" t="t" r="r" b="b"/>
                            <a:pathLst>
                              <a:path w="219075">
                                <a:moveTo>
                                  <a:pt x="0" y="0"/>
                                </a:moveTo>
                                <a:lnTo>
                                  <a:pt x="219075" y="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FBFA9" id="グループ化 409" o:spid="_x0000_s1026" style="position:absolute;left:0;text-align:left;margin-left:-2.75pt;margin-top:33.75pt;width:159.7pt;height:157.05pt;z-index:251892736" coordsize="20281,1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">
                <v:group id="グループ化 410" o:spid="_x0000_s1027" style="position:absolute;width:20281;height:19945" coordsize="20288,1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ect id="正方形/長方形 411" o:spid="_x0000_s1028" style="position:absolute;left:952;width:1933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" filled="f" strokecolor="black [3213]" strokeweight=".5pt">
                    <v:stroke dashstyle="longDashDot"/>
                  </v:rect>
                  <v:shape id="フリーフォーム 412" o:spid="_x0000_s1029" style="position:absolute;top:951;width:2571;height:19013;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" path="m95250,l,,,400050r257175,e" filled="f" strokecolor="black [3213]" strokeweight=".5pt">
                    <v:stroke dashstyle="longDashDot" endarrow="block" joinstyle="miter"/>
                    <v:path arrowok="t" o:connecttype="custom" o:connectlocs="95250,0;0,0;0,1901282;257175,1901282" o:connectangles="0,0,0,0"/>
                  </v:shape>
                </v:group>
                <v:shape id="フリーフォーム 413" o:spid="_x0000_s1030" style="position:absolute;left:277;top:7827;width:2190;height:0;visibility:visible;mso-wrap-style:square;v-text-anchor:middle" coordsize="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" path="m,l219075,e" filled="f" strokecolor="black [3213]" strokeweight=".5pt">
                  <v:stroke dashstyle="longDashDot" endarrow="block" joinstyle="miter"/>
                  <v:path arrowok="t" o:connecttype="custom" o:connectlocs="0,0;219075,0" o:connectangles="0,0"/>
                </v:shape>
              </v:group>
            </w:pict>
          </mc:Fallback>
        </mc:AlternateContent>
      </w: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17</w:t>
      </w:r>
      <w:r w:rsidRPr="009D18B1">
        <w:rPr>
          <w:rFonts w:ascii="ＭＳ ゴシック" w:eastAsia="ＭＳ ゴシック" w:hAnsiTheme="majorEastAsia" w:hint="eastAsia"/>
          <w:color w:val="000000" w:themeColor="text1"/>
          <w:sz w:val="22"/>
        </w:rPr>
        <w:t xml:space="preserve">　</w:t>
      </w:r>
      <w:r w:rsidRPr="00DE161A">
        <w:rPr>
          <w:rFonts w:ascii="ＭＳ ゴシック" w:eastAsia="ＭＳ ゴシック" w:hAnsiTheme="majorEastAsia" w:hint="eastAsia"/>
          <w:color w:val="000000" w:themeColor="text1"/>
          <w:sz w:val="22"/>
        </w:rPr>
        <w:t>あなたの</w:t>
      </w:r>
      <w:r>
        <w:rPr>
          <w:rFonts w:ascii="ＭＳ ゴシック" w:eastAsia="ＭＳ ゴシック" w:hAnsiTheme="majorEastAsia" w:hint="eastAsia"/>
          <w:color w:val="000000" w:themeColor="text1"/>
          <w:sz w:val="22"/>
        </w:rPr>
        <w:t>お</w:t>
      </w:r>
      <w:r w:rsidRPr="00DE161A">
        <w:rPr>
          <w:rFonts w:ascii="ＭＳ ゴシック" w:eastAsia="ＭＳ ゴシック" w:hAnsiTheme="majorEastAsia" w:hint="eastAsia"/>
          <w:color w:val="000000" w:themeColor="text1"/>
          <w:sz w:val="22"/>
        </w:rPr>
        <w:t>住まいの</w:t>
      </w:r>
      <w:r w:rsidRPr="00DE161A">
        <w:rPr>
          <w:rFonts w:ascii="ＭＳ ゴシック" w:eastAsia="ＭＳ ゴシック" w:hAnsiTheme="majorEastAsia" w:hint="eastAsia"/>
          <w:color w:val="000000" w:themeColor="text1"/>
          <w:sz w:val="22"/>
          <w:u w:val="single"/>
        </w:rPr>
        <w:t>町内会</w:t>
      </w:r>
      <w:r>
        <w:rPr>
          <w:rFonts w:ascii="ＭＳ ゴシック" w:eastAsia="ＭＳ ゴシック" w:hAnsiTheme="majorEastAsia" w:hint="eastAsia"/>
          <w:color w:val="000000" w:themeColor="text1"/>
          <w:sz w:val="22"/>
          <w:u w:val="single"/>
        </w:rPr>
        <w:t>・区</w:t>
      </w:r>
      <w:r w:rsidRPr="00DE161A">
        <w:rPr>
          <w:rFonts w:ascii="ＭＳ ゴシック" w:eastAsia="ＭＳ ゴシック" w:hAnsiTheme="majorEastAsia" w:hint="eastAsia"/>
          <w:color w:val="000000" w:themeColor="text1"/>
          <w:sz w:val="22"/>
        </w:rPr>
        <w:t>に空き家があることを知っていますか。次の中から</w:t>
      </w:r>
      <w:r w:rsidRPr="00DE161A">
        <w:rPr>
          <w:rFonts w:ascii="ＭＳ ゴシック" w:eastAsia="ＭＳ ゴシック" w:hAnsiTheme="majorEastAsia" w:hint="eastAsia"/>
          <w:sz w:val="22"/>
          <w:u w:val="double"/>
        </w:rPr>
        <w:t>１つだけ</w:t>
      </w:r>
      <w:r w:rsidRPr="00DE161A">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DE161A" w:rsidTr="00CA0AAE">
        <w:trPr>
          <w:trHeight w:val="397"/>
          <w:jc w:val="center"/>
        </w:trPr>
        <w:tc>
          <w:tcPr>
            <w:tcW w:w="9864" w:type="dxa"/>
            <w:vAlign w:val="center"/>
          </w:tcPr>
          <w:p w:rsidR="006A1833" w:rsidRPr="00DE161A" w:rsidRDefault="006A1833" w:rsidP="00CA0AAE">
            <w:pPr>
              <w:pStyle w:val="a6"/>
              <w:numPr>
                <w:ilvl w:val="0"/>
                <w:numId w:val="60"/>
              </w:numPr>
              <w:tabs>
                <w:tab w:val="left" w:pos="420"/>
              </w:tabs>
              <w:autoSpaceDE w:val="0"/>
              <w:autoSpaceDN w:val="0"/>
              <w:ind w:leftChars="50" w:left="105" w:firstLineChars="50" w:firstLine="105"/>
            </w:pPr>
            <w:r w:rsidRPr="00DE161A">
              <w:rPr>
                <w:rFonts w:hint="eastAsia"/>
              </w:rPr>
              <w:t>知っている</w:t>
            </w:r>
          </w:p>
        </w:tc>
      </w:tr>
      <w:tr w:rsidR="006A1833" w:rsidRPr="00DE161A" w:rsidTr="00CA0AAE">
        <w:trPr>
          <w:trHeight w:val="397"/>
          <w:jc w:val="center"/>
        </w:trPr>
        <w:tc>
          <w:tcPr>
            <w:tcW w:w="9864" w:type="dxa"/>
            <w:vAlign w:val="center"/>
          </w:tcPr>
          <w:p w:rsidR="006A1833" w:rsidRPr="00DE161A" w:rsidRDefault="006A1833" w:rsidP="00CA0AAE">
            <w:pPr>
              <w:pStyle w:val="a6"/>
              <w:numPr>
                <w:ilvl w:val="0"/>
                <w:numId w:val="60"/>
              </w:numPr>
              <w:tabs>
                <w:tab w:val="left" w:pos="420"/>
              </w:tabs>
              <w:autoSpaceDE w:val="0"/>
              <w:autoSpaceDN w:val="0"/>
              <w:ind w:leftChars="50" w:left="105" w:firstLineChars="50" w:firstLine="105"/>
            </w:pPr>
            <w:r w:rsidRPr="00DE161A">
              <w:rPr>
                <w:rFonts w:hint="eastAsia"/>
              </w:rPr>
              <w:t xml:space="preserve">知らない　　　</w:t>
            </w:r>
            <w:r w:rsidRPr="00DE161A">
              <w:rPr>
                <w:rFonts w:ascii="ＭＳ ゴシック" w:eastAsia="ＭＳ ゴシック" w:hAnsi="ＭＳ ゴシック" w:hint="eastAsia"/>
                <w:b/>
                <w:shd w:val="pct15" w:color="auto" w:fill="FFFFFF"/>
              </w:rPr>
              <w:t>⇒問18へ</w:t>
            </w:r>
          </w:p>
        </w:tc>
      </w:tr>
    </w:tbl>
    <w:p w:rsidR="006A1833" w:rsidRPr="00DE161A" w:rsidRDefault="006A1833" w:rsidP="006A1833">
      <w:pPr>
        <w:ind w:firstLineChars="100" w:firstLine="240"/>
        <w:rPr>
          <w:rFonts w:hAnsi="ＭＳ 明朝"/>
          <w:sz w:val="24"/>
        </w:rPr>
      </w:pPr>
    </w:p>
    <w:p w:rsidR="006A1833" w:rsidRPr="00DE161A" w:rsidRDefault="006A1833" w:rsidP="006A1833">
      <w:pPr>
        <w:shd w:val="clear" w:color="auto" w:fill="D9D9D9" w:themeFill="background1" w:themeFillShade="D9"/>
        <w:snapToGrid w:val="0"/>
        <w:spacing w:afterLines="50" w:after="161"/>
        <w:ind w:leftChars="200" w:left="420" w:rightChars="200" w:right="420"/>
        <w:rPr>
          <w:rFonts w:ascii="HGSｺﾞｼｯｸE" w:eastAsia="HGSｺﾞｼｯｸE" w:hAnsi="HGSｺﾞｼｯｸE"/>
          <w:sz w:val="22"/>
        </w:rPr>
      </w:pPr>
      <w:r w:rsidRPr="00DE161A">
        <w:rPr>
          <w:rFonts w:ascii="HGSｺﾞｼｯｸE" w:eastAsia="HGSｺﾞｼｯｸE" w:hAnsi="HGSｺﾞｼｯｸE" w:hint="eastAsia"/>
          <w:sz w:val="22"/>
        </w:rPr>
        <w:t>問17で「 １　知っている」と答えた人に</w:t>
      </w:r>
      <w:r w:rsidRPr="00DE161A">
        <w:rPr>
          <w:rFonts w:ascii="HGSｺﾞｼｯｸE" w:eastAsia="HGSｺﾞｼｯｸE" w:hAnsi="HGSｺﾞｼｯｸE" w:hint="eastAsia"/>
          <w:color w:val="000000" w:themeColor="text1"/>
          <w:sz w:val="22"/>
        </w:rPr>
        <w:t>伺い</w:t>
      </w:r>
      <w:r w:rsidRPr="00DE161A">
        <w:rPr>
          <w:rFonts w:ascii="HGSｺﾞｼｯｸE" w:eastAsia="HGSｺﾞｼｯｸE" w:hAnsi="HGSｺﾞｼｯｸE" w:hint="eastAsia"/>
          <w:sz w:val="22"/>
        </w:rPr>
        <w:t>ます。</w:t>
      </w:r>
    </w:p>
    <w:p w:rsidR="006A1833" w:rsidRPr="00DE161A" w:rsidRDefault="006A1833" w:rsidP="006A1833">
      <w:pPr>
        <w:autoSpaceDE w:val="0"/>
        <w:autoSpaceDN w:val="0"/>
        <w:snapToGrid w:val="0"/>
        <w:spacing w:afterLines="20" w:after="64"/>
        <w:ind w:leftChars="200" w:left="1635" w:rightChars="100" w:right="210" w:hangingChars="550" w:hanging="1215"/>
        <w:rPr>
          <w:rFonts w:ascii="ＭＳ ゴシック" w:eastAsia="ＭＳ ゴシック" w:hAnsi="ＭＳ ゴシック"/>
          <w:sz w:val="22"/>
        </w:rPr>
      </w:pPr>
      <w:r w:rsidRPr="00DE161A">
        <w:rPr>
          <w:rFonts w:ascii="ＭＳ ゴシック" w:eastAsia="ＭＳ ゴシック" w:hAnsiTheme="majorEastAsia" w:hint="eastAsia"/>
          <w:b/>
          <w:sz w:val="22"/>
        </w:rPr>
        <w:t>問17</w:t>
      </w:r>
      <w:r w:rsidRPr="00DE161A">
        <w:rPr>
          <w:rFonts w:ascii="ＭＳ ゴシック" w:eastAsia="ＭＳ ゴシック" w:hAnsiTheme="majorEastAsia" w:hint="eastAsia"/>
          <w:b/>
          <w:color w:val="000000" w:themeColor="text1"/>
          <w:sz w:val="22"/>
        </w:rPr>
        <w:t>－１</w:t>
      </w:r>
      <w:r w:rsidRPr="00DE161A">
        <w:rPr>
          <w:rFonts w:ascii="ＭＳ ゴシック" w:eastAsia="ＭＳ ゴシック" w:hAnsiTheme="majorEastAsia" w:hint="eastAsia"/>
          <w:color w:val="000000" w:themeColor="text1"/>
          <w:sz w:val="22"/>
        </w:rPr>
        <w:t xml:space="preserve">　</w:t>
      </w:r>
      <w:r w:rsidRPr="00387EA5">
        <w:rPr>
          <w:rFonts w:ascii="ＭＳ ゴシック" w:eastAsia="ＭＳ ゴシック" w:hAnsiTheme="majorEastAsia" w:hint="eastAsia"/>
          <w:color w:val="000000" w:themeColor="text1"/>
          <w:spacing w:val="-1"/>
          <w:sz w:val="22"/>
        </w:rPr>
        <w:t>あなたのお住まいの</w:t>
      </w:r>
      <w:r w:rsidRPr="00387EA5">
        <w:rPr>
          <w:rFonts w:ascii="ＭＳ ゴシック" w:eastAsia="ＭＳ ゴシック" w:hAnsiTheme="majorEastAsia" w:hint="eastAsia"/>
          <w:color w:val="000000" w:themeColor="text1"/>
          <w:spacing w:val="-1"/>
          <w:sz w:val="22"/>
          <w:u w:val="single"/>
        </w:rPr>
        <w:t>隣近所</w:t>
      </w:r>
      <w:r w:rsidRPr="00387EA5">
        <w:rPr>
          <w:rFonts w:ascii="ＭＳ ゴシック" w:eastAsia="ＭＳ ゴシック" w:hAnsiTheme="majorEastAsia" w:hint="eastAsia"/>
          <w:color w:val="000000" w:themeColor="text1"/>
          <w:spacing w:val="-1"/>
          <w:sz w:val="22"/>
        </w:rPr>
        <w:t>に空き家はありますか。次の中から</w:t>
      </w:r>
      <w:r w:rsidRPr="00387EA5">
        <w:rPr>
          <w:rFonts w:ascii="ＭＳ ゴシック" w:eastAsia="ＭＳ ゴシック" w:hAnsiTheme="majorEastAsia" w:hint="eastAsia"/>
          <w:color w:val="000000" w:themeColor="text1"/>
          <w:spacing w:val="-1"/>
          <w:sz w:val="22"/>
          <w:u w:val="double"/>
        </w:rPr>
        <w:t>１つだけ</w:t>
      </w:r>
      <w:r w:rsidRPr="00387EA5">
        <w:rPr>
          <w:rFonts w:ascii="ＭＳ ゴシック" w:eastAsia="ＭＳ ゴシック" w:hAnsiTheme="majorEastAsia" w:hint="eastAsia"/>
          <w:color w:val="000000" w:themeColor="text1"/>
          <w:spacing w:val="-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346"/>
      </w:tblGrid>
      <w:tr w:rsidR="006A1833" w:rsidRPr="00DE161A" w:rsidTr="00CA0AAE">
        <w:trPr>
          <w:trHeight w:val="397"/>
          <w:jc w:val="center"/>
        </w:trPr>
        <w:tc>
          <w:tcPr>
            <w:tcW w:w="9346" w:type="dxa"/>
            <w:vAlign w:val="center"/>
          </w:tcPr>
          <w:p w:rsidR="006A1833" w:rsidRPr="00DE161A" w:rsidRDefault="006A1833" w:rsidP="00CA0AAE">
            <w:pPr>
              <w:pStyle w:val="a6"/>
              <w:numPr>
                <w:ilvl w:val="0"/>
                <w:numId w:val="61"/>
              </w:numPr>
              <w:tabs>
                <w:tab w:val="left" w:pos="420"/>
              </w:tabs>
              <w:autoSpaceDE w:val="0"/>
              <w:autoSpaceDN w:val="0"/>
              <w:ind w:leftChars="50" w:left="105" w:firstLineChars="50" w:firstLine="105"/>
            </w:pPr>
            <w:r w:rsidRPr="00DE161A">
              <w:rPr>
                <w:rFonts w:hint="eastAsia"/>
              </w:rPr>
              <w:t>ある</w:t>
            </w:r>
          </w:p>
        </w:tc>
      </w:tr>
      <w:tr w:rsidR="006A1833" w:rsidRPr="00A2039E" w:rsidTr="00CA0AAE">
        <w:trPr>
          <w:trHeight w:val="397"/>
          <w:jc w:val="center"/>
        </w:trPr>
        <w:tc>
          <w:tcPr>
            <w:tcW w:w="9346" w:type="dxa"/>
            <w:vAlign w:val="center"/>
          </w:tcPr>
          <w:p w:rsidR="006A1833" w:rsidRPr="00DE161A" w:rsidRDefault="006A1833" w:rsidP="00CA0AAE">
            <w:pPr>
              <w:pStyle w:val="a6"/>
              <w:numPr>
                <w:ilvl w:val="0"/>
                <w:numId w:val="61"/>
              </w:numPr>
              <w:tabs>
                <w:tab w:val="left" w:pos="420"/>
              </w:tabs>
              <w:autoSpaceDE w:val="0"/>
              <w:autoSpaceDN w:val="0"/>
              <w:ind w:leftChars="50" w:left="105" w:firstLineChars="50" w:firstLine="105"/>
            </w:pPr>
            <w:r w:rsidRPr="00DE161A">
              <w:rPr>
                <w:rFonts w:hint="eastAsia"/>
              </w:rPr>
              <w:t>ない</w:t>
            </w:r>
          </w:p>
        </w:tc>
      </w:tr>
    </w:tbl>
    <w:p w:rsidR="006A1833" w:rsidRPr="00A03354" w:rsidRDefault="006A1833" w:rsidP="006A1833">
      <w:pPr>
        <w:snapToGrid w:val="0"/>
        <w:rPr>
          <w:rFonts w:ascii="ＭＳ ゴシック" w:eastAsia="ＭＳ ゴシック" w:hAnsi="ＭＳ ゴシック"/>
        </w:rPr>
      </w:pPr>
    </w:p>
    <w:p w:rsidR="006A1833" w:rsidRPr="00512DDA" w:rsidRDefault="006A1833" w:rsidP="006A1833">
      <w:pPr>
        <w:autoSpaceDE w:val="0"/>
        <w:autoSpaceDN w:val="0"/>
        <w:snapToGrid w:val="0"/>
        <w:spacing w:afterLines="20" w:after="64"/>
        <w:ind w:leftChars="200" w:left="1524" w:rightChars="100" w:right="210" w:hangingChars="500" w:hanging="1104"/>
        <w:rPr>
          <w:rFonts w:ascii="ＭＳ ゴシック" w:eastAsia="ＭＳ ゴシック" w:hAnsiTheme="majorEastAsia"/>
          <w:color w:val="000000" w:themeColor="text1"/>
          <w:sz w:val="22"/>
        </w:rPr>
      </w:pPr>
      <w:r w:rsidRPr="00512DDA">
        <w:rPr>
          <w:rFonts w:ascii="ＭＳ ゴシック" w:eastAsia="ＭＳ ゴシック" w:hAnsiTheme="majorEastAsia" w:hint="eastAsia"/>
          <w:b/>
          <w:sz w:val="22"/>
        </w:rPr>
        <w:t>問17－２</w:t>
      </w:r>
      <w:r w:rsidRPr="00512DDA">
        <w:rPr>
          <w:rFonts w:ascii="ＭＳ ゴシック" w:eastAsia="ＭＳ ゴシック" w:hAnsiTheme="majorEastAsia" w:hint="eastAsia"/>
          <w:color w:val="000000" w:themeColor="text1"/>
          <w:sz w:val="22"/>
        </w:rPr>
        <w:t xml:space="preserve">　お住まいの地域にある空き家について、困っていることはありますか。次の中から当てはまるものを</w:t>
      </w:r>
      <w:r w:rsidRPr="00512DDA">
        <w:rPr>
          <w:rFonts w:ascii="ＭＳ ゴシック" w:eastAsia="ＭＳ ゴシック" w:hAnsiTheme="majorEastAsia" w:hint="eastAsia"/>
          <w:color w:val="000000" w:themeColor="text1"/>
          <w:sz w:val="22"/>
          <w:u w:val="double"/>
        </w:rPr>
        <w:t>全て</w:t>
      </w:r>
      <w:r w:rsidRPr="00512DDA">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673"/>
        <w:gridCol w:w="5256"/>
      </w:tblGrid>
      <w:tr w:rsidR="006A1833" w:rsidRPr="00DE161A" w:rsidTr="00CA0AAE">
        <w:trPr>
          <w:trHeight w:val="397"/>
          <w:jc w:val="center"/>
        </w:trPr>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老朽化が進んで倒壊の危険性がある</w:t>
            </w:r>
          </w:p>
        </w:tc>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庭木や雑草がひどい</w:t>
            </w:r>
          </w:p>
        </w:tc>
      </w:tr>
      <w:tr w:rsidR="006A1833" w:rsidRPr="00DE161A" w:rsidTr="00CA0AAE">
        <w:trPr>
          <w:trHeight w:val="397"/>
          <w:jc w:val="center"/>
        </w:trPr>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有害虫や動物が棲みついている</w:t>
            </w:r>
          </w:p>
        </w:tc>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ごみが不法投棄されている</w:t>
            </w:r>
          </w:p>
        </w:tc>
      </w:tr>
      <w:tr w:rsidR="006A1833" w:rsidRPr="00DE161A" w:rsidTr="00CA0AAE">
        <w:trPr>
          <w:trHeight w:val="397"/>
          <w:jc w:val="center"/>
        </w:trPr>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悪臭がする</w:t>
            </w:r>
          </w:p>
        </w:tc>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放火や不法侵入など治安面に不安がある</w:t>
            </w:r>
          </w:p>
        </w:tc>
      </w:tr>
      <w:tr w:rsidR="006A1833" w:rsidRPr="00DE161A" w:rsidTr="00CA0AAE">
        <w:trPr>
          <w:trHeight w:val="397"/>
          <w:jc w:val="center"/>
        </w:trPr>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景観や印象が悪い</w:t>
            </w:r>
          </w:p>
        </w:tc>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何かあっても所有者に連絡ができない</w:t>
            </w:r>
          </w:p>
        </w:tc>
      </w:tr>
      <w:tr w:rsidR="006A1833" w:rsidRPr="00DE161A" w:rsidTr="00CA0AAE">
        <w:trPr>
          <w:trHeight w:val="397"/>
          <w:jc w:val="center"/>
        </w:trPr>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 xml:space="preserve">その他（　　</w:t>
            </w:r>
          </w:p>
        </w:tc>
        <w:tc>
          <w:tcPr>
            <w:tcW w:w="4673" w:type="dxa"/>
            <w:vAlign w:val="center"/>
          </w:tcPr>
          <w:p w:rsidR="006A1833" w:rsidRPr="00DE161A" w:rsidRDefault="006A1833" w:rsidP="00CA0AAE">
            <w:pPr>
              <w:pStyle w:val="a6"/>
              <w:tabs>
                <w:tab w:val="left" w:pos="420"/>
              </w:tabs>
              <w:autoSpaceDE w:val="0"/>
              <w:autoSpaceDN w:val="0"/>
            </w:pPr>
            <w:r w:rsidRPr="00DE161A">
              <w:rPr>
                <w:rFonts w:hint="eastAsia"/>
              </w:rPr>
              <w:t xml:space="preserve">　　　　　　　　　　　　　　　　　　　）</w:t>
            </w:r>
          </w:p>
        </w:tc>
      </w:tr>
      <w:tr w:rsidR="006A1833" w:rsidRPr="00DE161A" w:rsidTr="00CA0AAE">
        <w:trPr>
          <w:trHeight w:val="397"/>
          <w:jc w:val="center"/>
        </w:trPr>
        <w:tc>
          <w:tcPr>
            <w:tcW w:w="4673" w:type="dxa"/>
            <w:vAlign w:val="center"/>
          </w:tcPr>
          <w:p w:rsidR="006A1833" w:rsidRPr="00DE161A" w:rsidRDefault="006A1833" w:rsidP="00CA0AAE">
            <w:pPr>
              <w:pStyle w:val="a6"/>
              <w:numPr>
                <w:ilvl w:val="0"/>
                <w:numId w:val="62"/>
              </w:numPr>
              <w:tabs>
                <w:tab w:val="left" w:pos="420"/>
              </w:tabs>
              <w:autoSpaceDE w:val="0"/>
              <w:autoSpaceDN w:val="0"/>
              <w:ind w:leftChars="50" w:left="105" w:firstLineChars="50" w:firstLine="105"/>
            </w:pPr>
            <w:r w:rsidRPr="00DE161A">
              <w:rPr>
                <w:rFonts w:hint="eastAsia"/>
              </w:rPr>
              <w:t>困っていることは特にない</w:t>
            </w:r>
          </w:p>
        </w:tc>
        <w:tc>
          <w:tcPr>
            <w:tcW w:w="4673" w:type="dxa"/>
            <w:vAlign w:val="center"/>
          </w:tcPr>
          <w:p w:rsidR="006A1833" w:rsidRPr="00DE161A" w:rsidRDefault="006A1833" w:rsidP="00CA0AAE">
            <w:pPr>
              <w:pStyle w:val="a6"/>
              <w:tabs>
                <w:tab w:val="left" w:pos="420"/>
              </w:tabs>
              <w:autoSpaceDE w:val="0"/>
              <w:autoSpaceDN w:val="0"/>
            </w:pPr>
          </w:p>
        </w:tc>
      </w:tr>
    </w:tbl>
    <w:p w:rsidR="006A1833" w:rsidRPr="00DE161A" w:rsidRDefault="006A1833" w:rsidP="006A1833">
      <w:pPr>
        <w:snapToGrid w:val="0"/>
        <w:rPr>
          <w:rFonts w:ascii="ＭＳ ゴシック" w:eastAsia="ＭＳ ゴシック" w:hAnsi="ＭＳ ゴシック"/>
        </w:rPr>
      </w:pPr>
    </w:p>
    <w:p w:rsidR="006A1833" w:rsidRPr="00DE161A"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DE161A">
        <w:rPr>
          <w:rFonts w:ascii="ＭＳ ゴシック" w:eastAsia="ＭＳ ゴシック" w:hAnsiTheme="majorEastAsia" w:hint="eastAsia"/>
          <w:b/>
          <w:sz w:val="22"/>
        </w:rPr>
        <w:t>問18</w:t>
      </w:r>
      <w:r w:rsidRPr="00DE161A">
        <w:rPr>
          <w:rFonts w:ascii="ＭＳ ゴシック" w:eastAsia="ＭＳ ゴシック" w:hAnsiTheme="majorEastAsia" w:hint="eastAsia"/>
          <w:color w:val="000000" w:themeColor="text1"/>
          <w:sz w:val="22"/>
        </w:rPr>
        <w:t xml:space="preserve">　あなたは、</w:t>
      </w:r>
      <w:r w:rsidRPr="00DE161A">
        <w:rPr>
          <w:rFonts w:ascii="ＭＳ ゴシック" w:eastAsia="ＭＳ ゴシック" w:hAnsiTheme="majorEastAsia" w:hint="eastAsia"/>
          <w:color w:val="000000" w:themeColor="text1"/>
          <w:sz w:val="22"/>
          <w:em w:val="dot"/>
        </w:rPr>
        <w:t>ご自身名義の</w:t>
      </w:r>
      <w:r w:rsidRPr="00DE161A">
        <w:rPr>
          <w:rFonts w:ascii="ＭＳ ゴシック" w:eastAsia="ＭＳ ゴシック" w:hAnsiTheme="majorEastAsia" w:hint="eastAsia"/>
          <w:color w:val="000000" w:themeColor="text1"/>
          <w:sz w:val="22"/>
        </w:rPr>
        <w:t>住んでいない家屋（空き家）を</w:t>
      </w:r>
      <w:r w:rsidRPr="00DE161A">
        <w:rPr>
          <w:rFonts w:ascii="ＭＳ ゴシック" w:eastAsia="ＭＳ ゴシック" w:hAnsiTheme="majorEastAsia" w:hint="eastAsia"/>
          <w:color w:val="000000" w:themeColor="text1"/>
          <w:sz w:val="22"/>
          <w:u w:val="single"/>
        </w:rPr>
        <w:t>市内に</w:t>
      </w:r>
      <w:r w:rsidRPr="00DE161A">
        <w:rPr>
          <w:rFonts w:ascii="ＭＳ ゴシック" w:eastAsia="ＭＳ ゴシック" w:hAnsiTheme="majorEastAsia" w:hint="eastAsia"/>
          <w:color w:val="000000" w:themeColor="text1"/>
          <w:sz w:val="22"/>
        </w:rPr>
        <w:t>所有していますか。次の中から</w:t>
      </w:r>
      <w:r w:rsidRPr="00DE161A">
        <w:rPr>
          <w:rFonts w:ascii="ＭＳ ゴシック" w:eastAsia="ＭＳ ゴシック" w:hAnsiTheme="majorEastAsia" w:hint="eastAsia"/>
          <w:sz w:val="22"/>
          <w:u w:val="double"/>
        </w:rPr>
        <w:t>１つだけ</w:t>
      </w:r>
      <w:r w:rsidRPr="00DE161A">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705D75" w:rsidTr="00CA0AAE">
        <w:trPr>
          <w:trHeight w:val="397"/>
          <w:jc w:val="center"/>
        </w:trPr>
        <w:tc>
          <w:tcPr>
            <w:tcW w:w="9864" w:type="dxa"/>
            <w:shd w:val="clear" w:color="auto" w:fill="auto"/>
            <w:vAlign w:val="center"/>
          </w:tcPr>
          <w:p w:rsidR="006A1833" w:rsidRPr="00DE161A" w:rsidRDefault="006A1833" w:rsidP="00CA0AAE">
            <w:pPr>
              <w:pStyle w:val="a6"/>
              <w:numPr>
                <w:ilvl w:val="0"/>
                <w:numId w:val="63"/>
              </w:numPr>
              <w:tabs>
                <w:tab w:val="left" w:pos="420"/>
              </w:tabs>
              <w:autoSpaceDE w:val="0"/>
              <w:autoSpaceDN w:val="0"/>
              <w:ind w:leftChars="50" w:left="105" w:firstLineChars="50" w:firstLine="105"/>
            </w:pPr>
            <w:r w:rsidRPr="00DE161A">
              <w:rPr>
                <w:rFonts w:hint="eastAsia"/>
              </w:rPr>
              <w:t>所有している</w:t>
            </w:r>
          </w:p>
        </w:tc>
      </w:tr>
      <w:tr w:rsidR="006A1833" w:rsidRPr="00705D75" w:rsidTr="00CA0AAE">
        <w:trPr>
          <w:trHeight w:val="397"/>
          <w:jc w:val="center"/>
        </w:trPr>
        <w:tc>
          <w:tcPr>
            <w:tcW w:w="9864" w:type="dxa"/>
            <w:shd w:val="clear" w:color="auto" w:fill="auto"/>
            <w:vAlign w:val="center"/>
          </w:tcPr>
          <w:p w:rsidR="006A1833" w:rsidRPr="004145A7" w:rsidRDefault="006A1833" w:rsidP="00CA0AAE">
            <w:pPr>
              <w:pStyle w:val="a6"/>
              <w:numPr>
                <w:ilvl w:val="0"/>
                <w:numId w:val="63"/>
              </w:numPr>
              <w:tabs>
                <w:tab w:val="left" w:pos="420"/>
              </w:tabs>
              <w:autoSpaceDE w:val="0"/>
              <w:autoSpaceDN w:val="0"/>
              <w:ind w:leftChars="50" w:left="105" w:firstLineChars="50" w:firstLine="105"/>
            </w:pPr>
            <w:r w:rsidRPr="004145A7">
              <w:rPr>
                <w:rFonts w:hint="eastAsia"/>
              </w:rPr>
              <w:t>所有していない</w:t>
            </w:r>
          </w:p>
        </w:tc>
      </w:tr>
    </w:tbl>
    <w:p w:rsidR="006A1833" w:rsidRPr="00A03354" w:rsidRDefault="006A1833" w:rsidP="006A1833">
      <w:pPr>
        <w:snapToGrid w:val="0"/>
        <w:rPr>
          <w:rFonts w:ascii="ＭＳ ゴシック" w:eastAsia="ＭＳ ゴシック" w:hAnsi="ＭＳ ゴシック"/>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23456" behindDoc="0" locked="1" layoutInCell="1" allowOverlap="1" wp14:anchorId="4A52907D" wp14:editId="5C7DD8F6">
                <wp:simplePos x="0" y="0"/>
                <wp:positionH relativeFrom="margin">
                  <wp:posOffset>3075305</wp:posOffset>
                </wp:positionH>
                <wp:positionV relativeFrom="paragraph">
                  <wp:posOffset>1703070</wp:posOffset>
                </wp:positionV>
                <wp:extent cx="332105" cy="294005"/>
                <wp:effectExtent l="0" t="0" r="0" b="0"/>
                <wp:wrapNone/>
                <wp:docPr id="442" name="テキスト ボックス 442"/>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2907D" id="テキスト ボックス 442" o:spid="_x0000_s1060" type="#_x0000_t202" style="position:absolute;left:0;text-align:left;margin-left:242.15pt;margin-top:134.1pt;width:26.15pt;height:23.1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1</w:t>
                      </w:r>
                    </w:p>
                  </w:txbxContent>
                </v:textbox>
                <w10:wrap anchorx="margin"/>
                <w10:anchorlock/>
              </v:shape>
            </w:pict>
          </mc:Fallback>
        </mc:AlternateContent>
      </w:r>
    </w:p>
    <w:p w:rsidR="006A1833" w:rsidRPr="001A5C5B" w:rsidRDefault="006A1833" w:rsidP="006A1833">
      <w:pPr>
        <w:pageBreakBefore/>
        <w:snapToGrid w:val="0"/>
        <w:rPr>
          <w:rFonts w:ascii="ＭＳ ゴシック" w:eastAsia="ＭＳ ゴシック" w:hAnsi="ＭＳ ゴシック"/>
        </w:rPr>
      </w:pPr>
    </w:p>
    <w:p w:rsidR="006A1833" w:rsidRPr="00387EA5"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19</w:t>
      </w:r>
      <w:r w:rsidRPr="009D18B1">
        <w:rPr>
          <w:rFonts w:ascii="ＭＳ ゴシック" w:eastAsia="ＭＳ ゴシック" w:hAnsiTheme="majorEastAsia" w:hint="eastAsia"/>
          <w:color w:val="000000" w:themeColor="text1"/>
          <w:sz w:val="22"/>
        </w:rPr>
        <w:t xml:space="preserve">　</w:t>
      </w:r>
      <w:r w:rsidRPr="004C35E0">
        <w:rPr>
          <w:rFonts w:ascii="ＭＳ ゴシック" w:eastAsia="ＭＳ ゴシック" w:hAnsiTheme="majorEastAsia" w:hint="eastAsia"/>
          <w:color w:val="000000" w:themeColor="text1"/>
          <w:sz w:val="22"/>
        </w:rPr>
        <w:t>市が行</w:t>
      </w:r>
      <w:r w:rsidRPr="00387EA5">
        <w:rPr>
          <w:rFonts w:ascii="ＭＳ ゴシック" w:eastAsia="ＭＳ ゴシック" w:hAnsiTheme="majorEastAsia" w:hint="eastAsia"/>
          <w:color w:val="000000" w:themeColor="text1"/>
          <w:sz w:val="22"/>
        </w:rPr>
        <w:t>っている、空き家関連の制度や事業を知っていますか。それぞれの制度や事業について当てはまるものを</w:t>
      </w:r>
      <w:r w:rsidRPr="00387EA5">
        <w:rPr>
          <w:rFonts w:ascii="ＭＳ ゴシック" w:eastAsia="ＭＳ ゴシック" w:hAnsiTheme="majorEastAsia" w:hint="eastAsia"/>
          <w:color w:val="000000" w:themeColor="text1"/>
          <w:sz w:val="22"/>
          <w:u w:val="double"/>
        </w:rPr>
        <w:t>１つずつ</w:t>
      </w:r>
      <w:r w:rsidRPr="00387EA5">
        <w:rPr>
          <w:rFonts w:ascii="ＭＳ ゴシック" w:eastAsia="ＭＳ ゴシック" w:hAnsiTheme="majorEastAsia" w:hint="eastAsia"/>
          <w:color w:val="000000" w:themeColor="text1"/>
          <w:sz w:val="22"/>
        </w:rPr>
        <w:t>選んで○をつけてください。</w:t>
      </w:r>
    </w:p>
    <w:tbl>
      <w:tblPr>
        <w:tblW w:w="937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5"/>
        <w:gridCol w:w="6095"/>
        <w:gridCol w:w="708"/>
        <w:gridCol w:w="709"/>
        <w:gridCol w:w="709"/>
        <w:gridCol w:w="709"/>
      </w:tblGrid>
      <w:tr w:rsidR="006A1833" w:rsidRPr="00387EA5" w:rsidTr="00CA0AAE">
        <w:trPr>
          <w:cantSplit/>
          <w:trHeight w:val="2324"/>
        </w:trPr>
        <w:tc>
          <w:tcPr>
            <w:tcW w:w="6540" w:type="dxa"/>
            <w:gridSpan w:val="2"/>
            <w:shd w:val="clear" w:color="auto" w:fill="D9D9D9" w:themeFill="background1" w:themeFillShade="D9"/>
          </w:tcPr>
          <w:p w:rsidR="006A1833" w:rsidRPr="00387EA5" w:rsidRDefault="006A1833" w:rsidP="00CA0AAE">
            <w:pPr>
              <w:rPr>
                <w:rFonts w:ascii="HG丸ｺﾞｼｯｸM-PRO" w:eastAsia="HG丸ｺﾞｼｯｸM-PRO" w:hAnsi="HG丸ｺﾞｼｯｸM-PRO"/>
              </w:rPr>
            </w:pPr>
          </w:p>
        </w:tc>
        <w:tc>
          <w:tcPr>
            <w:tcW w:w="708" w:type="dxa"/>
            <w:shd w:val="clear" w:color="auto" w:fill="D9D9D9" w:themeFill="background1" w:themeFillShade="D9"/>
            <w:textDirection w:val="tbRlV"/>
            <w:vAlign w:val="center"/>
          </w:tcPr>
          <w:p w:rsidR="006A1833" w:rsidRPr="00387EA5" w:rsidRDefault="006A1833" w:rsidP="00CA0AAE">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内容まで知っていて、</w:t>
            </w:r>
          </w:p>
          <w:p w:rsidR="006A1833" w:rsidRPr="00387EA5" w:rsidRDefault="006A1833" w:rsidP="00CA0AAE">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利用したことがある</w:t>
            </w:r>
          </w:p>
        </w:tc>
        <w:tc>
          <w:tcPr>
            <w:tcW w:w="709" w:type="dxa"/>
            <w:shd w:val="clear" w:color="auto" w:fill="D9D9D9" w:themeFill="background1" w:themeFillShade="D9"/>
            <w:textDirection w:val="tbRlV"/>
            <w:vAlign w:val="center"/>
          </w:tcPr>
          <w:p w:rsidR="006A1833" w:rsidRPr="00387EA5" w:rsidRDefault="006A1833" w:rsidP="00CA0AAE">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内容まで知っているが、</w:t>
            </w:r>
          </w:p>
          <w:p w:rsidR="006A1833" w:rsidRPr="00387EA5" w:rsidRDefault="006A1833" w:rsidP="00CA0AAE">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利用したことはない</w:t>
            </w:r>
          </w:p>
        </w:tc>
        <w:tc>
          <w:tcPr>
            <w:tcW w:w="709" w:type="dxa"/>
            <w:shd w:val="clear" w:color="auto" w:fill="D9D9D9" w:themeFill="background1" w:themeFillShade="D9"/>
            <w:textDirection w:val="tbRlV"/>
            <w:vAlign w:val="center"/>
          </w:tcPr>
          <w:p w:rsidR="006A1833" w:rsidRPr="00387EA5" w:rsidRDefault="006A1833" w:rsidP="00CA0AAE">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聞いたことはあるが、</w:t>
            </w:r>
          </w:p>
          <w:p w:rsidR="006A1833" w:rsidRPr="00387EA5" w:rsidRDefault="006A1833" w:rsidP="00CA0AAE">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内容は知らない</w:t>
            </w:r>
          </w:p>
        </w:tc>
        <w:tc>
          <w:tcPr>
            <w:tcW w:w="709" w:type="dxa"/>
            <w:shd w:val="clear" w:color="auto" w:fill="D9D9D9" w:themeFill="background1" w:themeFillShade="D9"/>
            <w:textDirection w:val="tbRlV"/>
            <w:vAlign w:val="center"/>
          </w:tcPr>
          <w:p w:rsidR="006A1833" w:rsidRPr="00387EA5" w:rsidRDefault="006A1833" w:rsidP="00CA0AAE">
            <w:pPr>
              <w:snapToGrid w:val="0"/>
              <w:ind w:leftChars="50" w:left="105"/>
              <w:rPr>
                <w:rFonts w:ascii="HG丸ｺﾞｼｯｸM-PRO" w:eastAsia="HG丸ｺﾞｼｯｸM-PRO" w:hAnsi="HG丸ｺﾞｼｯｸM-PRO"/>
              </w:rPr>
            </w:pPr>
            <w:r w:rsidRPr="00387EA5">
              <w:rPr>
                <w:rFonts w:ascii="HG丸ｺﾞｼｯｸM-PRO" w:eastAsia="HG丸ｺﾞｼｯｸM-PRO" w:hAnsi="HG丸ｺﾞｼｯｸM-PRO" w:hint="eastAsia"/>
              </w:rPr>
              <w:t>知らない</w:t>
            </w:r>
          </w:p>
        </w:tc>
      </w:tr>
      <w:tr w:rsidR="006A1833" w:rsidRPr="00387EA5" w:rsidTr="00CA0AAE">
        <w:trPr>
          <w:trHeight w:val="595"/>
        </w:trPr>
        <w:tc>
          <w:tcPr>
            <w:tcW w:w="6540" w:type="dxa"/>
            <w:gridSpan w:val="2"/>
            <w:tcBorders>
              <w:bottom w:val="double" w:sz="4" w:space="0" w:color="auto"/>
            </w:tcBorders>
            <w:vAlign w:val="center"/>
          </w:tcPr>
          <w:p w:rsidR="006A1833" w:rsidRPr="00387EA5" w:rsidRDefault="006A1833" w:rsidP="00CA0AAE">
            <w:pPr>
              <w:snapToGrid w:val="0"/>
              <w:ind w:left="202" w:hangingChars="100" w:hanging="202"/>
              <w:rPr>
                <w:rFonts w:ascii="HGｺﾞｼｯｸM" w:eastAsia="HGｺﾞｼｯｸM"/>
                <w:color w:val="000000" w:themeColor="text1"/>
                <w:spacing w:val="-4"/>
              </w:rPr>
            </w:pPr>
            <w:r w:rsidRPr="00387EA5">
              <w:rPr>
                <w:rFonts w:ascii="HGｺﾞｼｯｸM" w:eastAsia="HGｺﾞｼｯｸM" w:hint="eastAsia"/>
                <w:color w:val="000000" w:themeColor="text1"/>
                <w:spacing w:val="-4"/>
              </w:rPr>
              <w:t>記入例：空き家バンク</w:t>
            </w:r>
          </w:p>
        </w:tc>
        <w:tc>
          <w:tcPr>
            <w:tcW w:w="708" w:type="dxa"/>
            <w:tcBorders>
              <w:bottom w:val="double" w:sz="4" w:space="0" w:color="auto"/>
            </w:tcBorders>
            <w:shd w:val="clear" w:color="auto" w:fill="auto"/>
            <w:vAlign w:val="center"/>
          </w:tcPr>
          <w:p w:rsidR="006A1833" w:rsidRPr="00387EA5" w:rsidRDefault="006A1833" w:rsidP="00CA0AAE">
            <w:pPr>
              <w:jc w:val="center"/>
              <w:rPr>
                <w:rFonts w:ascii="Century Gothic" w:eastAsia="HGｺﾞｼｯｸM" w:hAnsi="Century Gothic"/>
                <w:color w:val="000000" w:themeColor="text1"/>
              </w:rPr>
            </w:pPr>
            <w:r w:rsidRPr="00387EA5">
              <w:rPr>
                <w:rFonts w:ascii="Century Gothic" w:eastAsia="HGｺﾞｼｯｸM" w:hAnsi="Century Gothic"/>
                <w:color w:val="000000" w:themeColor="text1"/>
              </w:rPr>
              <w:t>1</w:t>
            </w:r>
          </w:p>
        </w:tc>
        <w:tc>
          <w:tcPr>
            <w:tcW w:w="709" w:type="dxa"/>
            <w:tcBorders>
              <w:bottom w:val="double" w:sz="4" w:space="0" w:color="auto"/>
            </w:tcBorders>
            <w:shd w:val="clear" w:color="auto" w:fill="auto"/>
            <w:vAlign w:val="center"/>
          </w:tcPr>
          <w:p w:rsidR="006A1833" w:rsidRPr="00387EA5" w:rsidRDefault="006A1833" w:rsidP="00CA0AAE">
            <w:pPr>
              <w:jc w:val="center"/>
              <w:rPr>
                <w:rFonts w:ascii="Century Gothic" w:eastAsia="HGｺﾞｼｯｸM" w:hAnsi="Century Gothic"/>
                <w:color w:val="000000" w:themeColor="text1"/>
              </w:rPr>
            </w:pPr>
            <w:r w:rsidRPr="00387EA5">
              <w:rPr>
                <w:rFonts w:ascii="Century Gothic" w:eastAsia="HGｺﾞｼｯｸM" w:hAnsi="Century Gothic"/>
                <w:color w:val="000000" w:themeColor="text1"/>
              </w:rPr>
              <w:t>2</w:t>
            </w:r>
          </w:p>
        </w:tc>
        <w:tc>
          <w:tcPr>
            <w:tcW w:w="709" w:type="dxa"/>
            <w:tcBorders>
              <w:bottom w:val="double" w:sz="4" w:space="0" w:color="auto"/>
            </w:tcBorders>
            <w:shd w:val="clear" w:color="auto" w:fill="auto"/>
            <w:vAlign w:val="center"/>
          </w:tcPr>
          <w:p w:rsidR="006A1833" w:rsidRPr="00387EA5" w:rsidRDefault="006A1833" w:rsidP="00CA0AAE">
            <w:pPr>
              <w:jc w:val="center"/>
              <w:rPr>
                <w:rFonts w:ascii="Century Gothic" w:eastAsia="HGｺﾞｼｯｸM" w:hAnsi="Century Gothic"/>
                <w:color w:val="000000" w:themeColor="text1"/>
              </w:rPr>
            </w:pPr>
            <w:r w:rsidRPr="00387EA5">
              <w:rPr>
                <w:rFonts w:ascii="Century Gothic" w:eastAsia="HGｺﾞｼｯｸM" w:hAnsi="Century Gothic"/>
                <w:color w:val="000000" w:themeColor="text1"/>
              </w:rPr>
              <w:t>3</w:t>
            </w:r>
          </w:p>
        </w:tc>
        <w:tc>
          <w:tcPr>
            <w:tcW w:w="709" w:type="dxa"/>
            <w:tcBorders>
              <w:bottom w:val="double" w:sz="4" w:space="0" w:color="auto"/>
            </w:tcBorders>
            <w:shd w:val="clear" w:color="auto" w:fill="auto"/>
            <w:vAlign w:val="center"/>
          </w:tcPr>
          <w:p w:rsidR="006A1833" w:rsidRPr="00387EA5" w:rsidRDefault="006A1833" w:rsidP="00CA0AAE">
            <w:pPr>
              <w:jc w:val="center"/>
              <w:rPr>
                <w:rFonts w:ascii="Century Gothic" w:eastAsia="HGｺﾞｼｯｸM" w:hAnsi="Century Gothic"/>
                <w:color w:val="000000" w:themeColor="text1"/>
              </w:rPr>
            </w:pPr>
            <w:r w:rsidRPr="00387EA5">
              <w:rPr>
                <w:rFonts w:ascii="Century Gothic" w:eastAsia="HGｺﾞｼｯｸM" w:hAnsi="Century Gothic"/>
                <w:color w:val="000000" w:themeColor="text1"/>
              </w:rPr>
              <w:t>4</w:t>
            </w:r>
          </w:p>
        </w:tc>
      </w:tr>
      <w:tr w:rsidR="006A1833" w:rsidRPr="00387EA5" w:rsidTr="00CA0AAE">
        <w:trPr>
          <w:trHeight w:val="595"/>
        </w:trPr>
        <w:tc>
          <w:tcPr>
            <w:tcW w:w="445" w:type="dxa"/>
            <w:tcBorders>
              <w:top w:val="double" w:sz="4" w:space="0" w:color="auto"/>
              <w:bottom w:val="dotted" w:sz="4" w:space="0" w:color="auto"/>
            </w:tcBorders>
            <w:vAlign w:val="center"/>
          </w:tcPr>
          <w:p w:rsidR="006A1833" w:rsidRPr="00387EA5" w:rsidRDefault="006A1833" w:rsidP="00CA0AAE">
            <w:pPr>
              <w:snapToGrid w:val="0"/>
              <w:jc w:val="center"/>
              <w:rPr>
                <w:rFonts w:ascii="HGｺﾞｼｯｸM" w:eastAsia="HGｺﾞｼｯｸM"/>
              </w:rPr>
            </w:pPr>
            <w:r w:rsidRPr="00387EA5">
              <w:rPr>
                <w:rFonts w:ascii="HGｺﾞｼｯｸM" w:eastAsia="HGｺﾞｼｯｸM" w:hint="eastAsia"/>
              </w:rPr>
              <w:t>１</w:t>
            </w:r>
          </w:p>
        </w:tc>
        <w:tc>
          <w:tcPr>
            <w:tcW w:w="6095" w:type="dxa"/>
            <w:tcBorders>
              <w:top w:val="double" w:sz="4" w:space="0" w:color="auto"/>
              <w:bottom w:val="dotted" w:sz="4" w:space="0" w:color="auto"/>
            </w:tcBorders>
            <w:shd w:val="clear" w:color="auto" w:fill="auto"/>
            <w:vAlign w:val="center"/>
          </w:tcPr>
          <w:p w:rsidR="006A1833" w:rsidRPr="00387EA5" w:rsidRDefault="006A1833" w:rsidP="00CA0AAE">
            <w:pPr>
              <w:snapToGrid w:val="0"/>
              <w:rPr>
                <w:rFonts w:ascii="HGｺﾞｼｯｸM" w:eastAsia="HGｺﾞｼｯｸM"/>
              </w:rPr>
            </w:pPr>
            <w:r w:rsidRPr="00387EA5">
              <w:rPr>
                <w:rFonts w:ascii="HGｺﾞｼｯｸM" w:eastAsia="HGｺﾞｼｯｸM" w:hint="eastAsia"/>
              </w:rPr>
              <w:t>空き家の解体の補助制度</w:t>
            </w:r>
          </w:p>
          <w:p w:rsidR="006A1833" w:rsidRPr="00387EA5" w:rsidRDefault="006A1833" w:rsidP="00CA0AAE">
            <w:pPr>
              <w:snapToGrid w:val="0"/>
              <w:rPr>
                <w:rFonts w:ascii="HGｺﾞｼｯｸM" w:eastAsia="HGｺﾞｼｯｸM"/>
              </w:rPr>
            </w:pPr>
            <w:r w:rsidRPr="00387EA5">
              <w:rPr>
                <w:rFonts w:ascii="HGｺﾞｼｯｸM" w:eastAsia="HGｺﾞｼｯｸM" w:hint="eastAsia"/>
              </w:rPr>
              <w:t>（周囲に危険を及ぼすおそれがあり、昭和56年５月以前の着工の住宅である空き家の解体費用を補助する制度）</w:t>
            </w:r>
            <w:r w:rsidRPr="00387EA5">
              <w:rPr>
                <w:rFonts w:ascii="HG丸ｺﾞｼｯｸM-PRO" w:eastAsia="HG丸ｺﾞｼｯｸM-PRO" w:hAnsi="HG丸ｺﾞｼｯｸM-PRO" w:hint="eastAsia"/>
                <w:b/>
                <w:noProof/>
                <w:sz w:val="22"/>
              </w:rPr>
              <mc:AlternateContent>
                <mc:Choice Requires="wps">
                  <w:drawing>
                    <wp:anchor distT="0" distB="0" distL="114300" distR="114300" simplePos="0" relativeHeight="251895808" behindDoc="0" locked="1" layoutInCell="1" allowOverlap="1" wp14:anchorId="62F92F21" wp14:editId="0C91F60F">
                      <wp:simplePos x="0" y="0"/>
                      <wp:positionH relativeFrom="column">
                        <wp:posOffset>4358005</wp:posOffset>
                      </wp:positionH>
                      <wp:positionV relativeFrom="paragraph">
                        <wp:posOffset>-518795</wp:posOffset>
                      </wp:positionV>
                      <wp:extent cx="294640" cy="287020"/>
                      <wp:effectExtent l="0" t="0" r="10160" b="17780"/>
                      <wp:wrapNone/>
                      <wp:docPr id="59" name="楕円 59"/>
                      <wp:cNvGraphicFramePr/>
                      <a:graphic xmlns:a="http://schemas.openxmlformats.org/drawingml/2006/main">
                        <a:graphicData uri="http://schemas.microsoft.com/office/word/2010/wordprocessingShape">
                          <wps:wsp>
                            <wps:cNvSpPr/>
                            <wps:spPr>
                              <a:xfrm>
                                <a:off x="0" y="0"/>
                                <a:ext cx="294640" cy="28702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C309A" id="楕円 59" o:spid="_x0000_s1026" style="position:absolute;left:0;text-align:left;margin-left:343.15pt;margin-top:-40.85pt;width:23.2pt;height:22.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" filled="f" strokecolor="black [3213]" strokeweight="1.5pt">
                      <v:stroke joinstyle="miter"/>
                      <w10:anchorlock/>
                    </v:oval>
                  </w:pict>
                </mc:Fallback>
              </mc:AlternateContent>
            </w:r>
          </w:p>
        </w:tc>
        <w:tc>
          <w:tcPr>
            <w:tcW w:w="708" w:type="dxa"/>
            <w:tcBorders>
              <w:top w:val="double" w:sz="4" w:space="0" w:color="auto"/>
              <w:bottom w:val="dotted" w:sz="4" w:space="0" w:color="auto"/>
            </w:tcBorders>
            <w:shd w:val="clear" w:color="auto" w:fill="auto"/>
            <w:vAlign w:val="center"/>
          </w:tcPr>
          <w:p w:rsidR="006A1833" w:rsidRPr="00387EA5" w:rsidRDefault="006A1833" w:rsidP="00CA0AAE">
            <w:pPr>
              <w:jc w:val="center"/>
              <w:rPr>
                <w:rFonts w:ascii="Century Gothic" w:eastAsia="HGｺﾞｼｯｸM" w:hAnsi="Century Gothic"/>
              </w:rPr>
            </w:pPr>
            <w:r w:rsidRPr="00387EA5">
              <w:rPr>
                <w:rFonts w:ascii="Century Gothic" w:eastAsia="HGｺﾞｼｯｸM" w:hAnsi="Century Gothic"/>
              </w:rPr>
              <w:t>1</w:t>
            </w:r>
          </w:p>
        </w:tc>
        <w:tc>
          <w:tcPr>
            <w:tcW w:w="709" w:type="dxa"/>
            <w:tcBorders>
              <w:top w:val="double" w:sz="4" w:space="0" w:color="auto"/>
              <w:bottom w:val="dotted" w:sz="4" w:space="0" w:color="auto"/>
            </w:tcBorders>
            <w:shd w:val="clear" w:color="auto" w:fill="auto"/>
            <w:vAlign w:val="center"/>
          </w:tcPr>
          <w:p w:rsidR="006A1833" w:rsidRPr="00387EA5" w:rsidRDefault="006A1833" w:rsidP="00CA0AAE">
            <w:pPr>
              <w:jc w:val="center"/>
              <w:rPr>
                <w:rFonts w:ascii="Century Gothic" w:eastAsia="HGｺﾞｼｯｸM" w:hAnsi="Century Gothic"/>
              </w:rPr>
            </w:pPr>
            <w:r w:rsidRPr="00387EA5">
              <w:rPr>
                <w:rFonts w:ascii="Century Gothic" w:eastAsia="HGｺﾞｼｯｸM" w:hAnsi="Century Gothic"/>
              </w:rPr>
              <w:t>2</w:t>
            </w:r>
          </w:p>
        </w:tc>
        <w:tc>
          <w:tcPr>
            <w:tcW w:w="709" w:type="dxa"/>
            <w:tcBorders>
              <w:top w:val="double" w:sz="4" w:space="0" w:color="auto"/>
              <w:bottom w:val="dotted" w:sz="4" w:space="0" w:color="auto"/>
            </w:tcBorders>
            <w:shd w:val="clear" w:color="auto" w:fill="auto"/>
            <w:vAlign w:val="center"/>
          </w:tcPr>
          <w:p w:rsidR="006A1833" w:rsidRPr="00387EA5" w:rsidRDefault="006A1833" w:rsidP="00CA0AAE">
            <w:pPr>
              <w:jc w:val="center"/>
              <w:rPr>
                <w:rFonts w:ascii="Century Gothic" w:eastAsia="HGｺﾞｼｯｸM" w:hAnsi="Century Gothic"/>
              </w:rPr>
            </w:pPr>
            <w:r w:rsidRPr="00387EA5">
              <w:rPr>
                <w:rFonts w:ascii="Century Gothic" w:eastAsia="HGｺﾞｼｯｸM" w:hAnsi="Century Gothic"/>
              </w:rPr>
              <w:t>3</w:t>
            </w:r>
          </w:p>
        </w:tc>
        <w:tc>
          <w:tcPr>
            <w:tcW w:w="709" w:type="dxa"/>
            <w:tcBorders>
              <w:top w:val="double" w:sz="4" w:space="0" w:color="auto"/>
              <w:bottom w:val="dotted" w:sz="4" w:space="0" w:color="auto"/>
            </w:tcBorders>
            <w:shd w:val="clear" w:color="auto" w:fill="auto"/>
            <w:vAlign w:val="center"/>
          </w:tcPr>
          <w:p w:rsidR="006A1833" w:rsidRPr="00387EA5" w:rsidRDefault="006A1833" w:rsidP="00CA0AAE">
            <w:pPr>
              <w:jc w:val="center"/>
              <w:rPr>
                <w:rFonts w:ascii="Century Gothic" w:eastAsia="HGｺﾞｼｯｸM" w:hAnsi="Century Gothic"/>
              </w:rPr>
            </w:pPr>
            <w:r w:rsidRPr="00387EA5">
              <w:rPr>
                <w:rFonts w:ascii="Century Gothic" w:eastAsia="HGｺﾞｼｯｸM" w:hAnsi="Century Gothic"/>
              </w:rPr>
              <w:t>4</w:t>
            </w:r>
          </w:p>
        </w:tc>
      </w:tr>
      <w:tr w:rsidR="006A1833" w:rsidRPr="009F2871" w:rsidTr="00CA0AAE">
        <w:trPr>
          <w:trHeight w:val="595"/>
        </w:trPr>
        <w:tc>
          <w:tcPr>
            <w:tcW w:w="445" w:type="dxa"/>
            <w:tcBorders>
              <w:top w:val="dotted" w:sz="4" w:space="0" w:color="auto"/>
              <w:bottom w:val="dotted" w:sz="4" w:space="0" w:color="auto"/>
            </w:tcBorders>
            <w:vAlign w:val="center"/>
          </w:tcPr>
          <w:p w:rsidR="006A1833" w:rsidRPr="00387EA5" w:rsidRDefault="006A1833" w:rsidP="00CA0AAE">
            <w:pPr>
              <w:snapToGrid w:val="0"/>
              <w:jc w:val="center"/>
              <w:rPr>
                <w:rFonts w:ascii="HGｺﾞｼｯｸM" w:eastAsia="HGｺﾞｼｯｸM"/>
              </w:rPr>
            </w:pPr>
            <w:r w:rsidRPr="00387EA5">
              <w:rPr>
                <w:rFonts w:ascii="HGｺﾞｼｯｸM" w:eastAsia="HGｺﾞｼｯｸM" w:hint="eastAsia"/>
              </w:rPr>
              <w:t>２</w:t>
            </w:r>
          </w:p>
        </w:tc>
        <w:tc>
          <w:tcPr>
            <w:tcW w:w="6095" w:type="dxa"/>
            <w:tcBorders>
              <w:top w:val="dotted" w:sz="4" w:space="0" w:color="auto"/>
              <w:bottom w:val="dotted" w:sz="4" w:space="0" w:color="auto"/>
            </w:tcBorders>
            <w:shd w:val="clear" w:color="auto" w:fill="auto"/>
            <w:vAlign w:val="center"/>
          </w:tcPr>
          <w:p w:rsidR="006A1833" w:rsidRPr="00387EA5" w:rsidRDefault="006A1833" w:rsidP="00CA0AAE">
            <w:pPr>
              <w:snapToGrid w:val="0"/>
              <w:rPr>
                <w:rFonts w:ascii="HGｺﾞｼｯｸM" w:eastAsia="HGｺﾞｼｯｸM"/>
              </w:rPr>
            </w:pPr>
            <w:r w:rsidRPr="00387EA5">
              <w:rPr>
                <w:rFonts w:ascii="HGｺﾞｼｯｸM" w:eastAsia="HGｺﾞｼｯｸM" w:hint="eastAsia"/>
              </w:rPr>
              <w:t>空き家バンク</w:t>
            </w:r>
          </w:p>
          <w:p w:rsidR="006A1833" w:rsidRPr="00387EA5" w:rsidRDefault="006A1833" w:rsidP="00CA0AAE">
            <w:pPr>
              <w:snapToGrid w:val="0"/>
              <w:rPr>
                <w:rFonts w:ascii="HGｺﾞｼｯｸM" w:eastAsia="HGｺﾞｼｯｸM"/>
              </w:rPr>
            </w:pPr>
            <w:r w:rsidRPr="00387EA5">
              <w:rPr>
                <w:rFonts w:ascii="HGｺﾞｼｯｸM" w:eastAsia="HGｺﾞｼｯｸM" w:hint="eastAsia"/>
              </w:rPr>
              <w:t>（空き家を売りたい・貸したい人から提供された空き家の情報を、空き家を買いたい・借りたい人に紹介する制度）</w:t>
            </w:r>
          </w:p>
        </w:tc>
        <w:tc>
          <w:tcPr>
            <w:tcW w:w="708" w:type="dxa"/>
            <w:tcBorders>
              <w:top w:val="dotted" w:sz="4" w:space="0" w:color="auto"/>
              <w:bottom w:val="dotted" w:sz="4" w:space="0" w:color="auto"/>
            </w:tcBorders>
            <w:shd w:val="clear" w:color="auto" w:fill="auto"/>
            <w:vAlign w:val="center"/>
          </w:tcPr>
          <w:p w:rsidR="006A1833" w:rsidRPr="00387EA5" w:rsidRDefault="006A1833" w:rsidP="00CA0AAE">
            <w:pPr>
              <w:jc w:val="center"/>
              <w:rPr>
                <w:rFonts w:ascii="Century Gothic" w:eastAsia="HGｺﾞｼｯｸM" w:hAnsi="Century Gothic"/>
              </w:rPr>
            </w:pPr>
            <w:r w:rsidRPr="00387EA5">
              <w:rPr>
                <w:rFonts w:ascii="Century Gothic" w:eastAsia="HGｺﾞｼｯｸM" w:hAnsi="Century Gothic"/>
              </w:rPr>
              <w:t>1</w:t>
            </w:r>
          </w:p>
        </w:tc>
        <w:tc>
          <w:tcPr>
            <w:tcW w:w="709" w:type="dxa"/>
            <w:tcBorders>
              <w:top w:val="dotted" w:sz="4" w:space="0" w:color="auto"/>
              <w:bottom w:val="dotted" w:sz="4" w:space="0" w:color="auto"/>
            </w:tcBorders>
            <w:shd w:val="clear" w:color="auto" w:fill="auto"/>
            <w:vAlign w:val="center"/>
          </w:tcPr>
          <w:p w:rsidR="006A1833" w:rsidRPr="00387EA5" w:rsidRDefault="006A1833" w:rsidP="00CA0AAE">
            <w:pPr>
              <w:jc w:val="center"/>
              <w:rPr>
                <w:rFonts w:ascii="Century Gothic" w:eastAsia="HGｺﾞｼｯｸM" w:hAnsi="Century Gothic"/>
              </w:rPr>
            </w:pPr>
            <w:r w:rsidRPr="00387EA5">
              <w:rPr>
                <w:rFonts w:ascii="Century Gothic" w:eastAsia="HGｺﾞｼｯｸM" w:hAnsi="Century Gothic"/>
              </w:rPr>
              <w:t>2</w:t>
            </w:r>
          </w:p>
        </w:tc>
        <w:tc>
          <w:tcPr>
            <w:tcW w:w="709" w:type="dxa"/>
            <w:tcBorders>
              <w:top w:val="dotted" w:sz="4" w:space="0" w:color="auto"/>
              <w:bottom w:val="dotted" w:sz="4" w:space="0" w:color="auto"/>
            </w:tcBorders>
            <w:shd w:val="clear" w:color="auto" w:fill="auto"/>
            <w:vAlign w:val="center"/>
          </w:tcPr>
          <w:p w:rsidR="006A1833" w:rsidRPr="00387EA5" w:rsidRDefault="006A1833" w:rsidP="00CA0AAE">
            <w:pPr>
              <w:jc w:val="center"/>
              <w:rPr>
                <w:rFonts w:ascii="Century Gothic" w:eastAsia="HGｺﾞｼｯｸM" w:hAnsi="Century Gothic"/>
              </w:rPr>
            </w:pPr>
            <w:r w:rsidRPr="00387EA5">
              <w:rPr>
                <w:rFonts w:ascii="Century Gothic" w:eastAsia="HGｺﾞｼｯｸM" w:hAnsi="Century Gothic"/>
              </w:rPr>
              <w:t>3</w:t>
            </w:r>
          </w:p>
        </w:tc>
        <w:tc>
          <w:tcPr>
            <w:tcW w:w="709" w:type="dxa"/>
            <w:tcBorders>
              <w:top w:val="dotted" w:sz="4" w:space="0" w:color="auto"/>
              <w:bottom w:val="dotted" w:sz="4" w:space="0" w:color="auto"/>
            </w:tcBorders>
            <w:shd w:val="clear" w:color="auto" w:fill="auto"/>
            <w:vAlign w:val="center"/>
          </w:tcPr>
          <w:p w:rsidR="006A1833" w:rsidRPr="009F2871" w:rsidRDefault="006A1833" w:rsidP="00CA0AAE">
            <w:pPr>
              <w:jc w:val="center"/>
              <w:rPr>
                <w:rFonts w:ascii="Century Gothic" w:eastAsia="HGｺﾞｼｯｸM" w:hAnsi="Century Gothic"/>
              </w:rPr>
            </w:pPr>
            <w:r w:rsidRPr="00387EA5">
              <w:rPr>
                <w:rFonts w:ascii="Century Gothic" w:eastAsia="HGｺﾞｼｯｸM" w:hAnsi="Century Gothic"/>
              </w:rPr>
              <w:t>4</w:t>
            </w:r>
          </w:p>
        </w:tc>
      </w:tr>
      <w:tr w:rsidR="006A1833" w:rsidRPr="00821169" w:rsidTr="00CA0AAE">
        <w:trPr>
          <w:trHeight w:val="595"/>
        </w:trPr>
        <w:tc>
          <w:tcPr>
            <w:tcW w:w="445" w:type="dxa"/>
            <w:tcBorders>
              <w:top w:val="dotted" w:sz="4" w:space="0" w:color="auto"/>
            </w:tcBorders>
            <w:vAlign w:val="center"/>
          </w:tcPr>
          <w:p w:rsidR="006A1833" w:rsidRPr="009F2871" w:rsidRDefault="006A1833" w:rsidP="00CA0AAE">
            <w:pPr>
              <w:snapToGrid w:val="0"/>
              <w:jc w:val="center"/>
              <w:rPr>
                <w:rFonts w:ascii="HGｺﾞｼｯｸM" w:eastAsia="HGｺﾞｼｯｸM"/>
              </w:rPr>
            </w:pPr>
            <w:r w:rsidRPr="009F2871">
              <w:rPr>
                <w:rFonts w:ascii="HGｺﾞｼｯｸM" w:eastAsia="HGｺﾞｼｯｸM" w:hint="eastAsia"/>
              </w:rPr>
              <w:t>３</w:t>
            </w:r>
          </w:p>
        </w:tc>
        <w:tc>
          <w:tcPr>
            <w:tcW w:w="6095" w:type="dxa"/>
            <w:tcBorders>
              <w:top w:val="dotted" w:sz="4" w:space="0" w:color="auto"/>
            </w:tcBorders>
            <w:shd w:val="clear" w:color="auto" w:fill="auto"/>
            <w:vAlign w:val="center"/>
          </w:tcPr>
          <w:p w:rsidR="006A1833" w:rsidRPr="009F2871" w:rsidRDefault="006A1833" w:rsidP="00CA0AAE">
            <w:pPr>
              <w:snapToGrid w:val="0"/>
              <w:rPr>
                <w:rFonts w:ascii="HGｺﾞｼｯｸM" w:eastAsia="HGｺﾞｼｯｸM"/>
              </w:rPr>
            </w:pPr>
            <w:r w:rsidRPr="009F2871">
              <w:rPr>
                <w:rFonts w:ascii="HGｺﾞｼｯｸM" w:eastAsia="HGｺﾞｼｯｸM" w:hint="eastAsia"/>
              </w:rPr>
              <w:t>ワンストップ相談会</w:t>
            </w:r>
          </w:p>
          <w:p w:rsidR="006A1833" w:rsidRPr="009F2871" w:rsidRDefault="006A1833" w:rsidP="00CA0AAE">
            <w:pPr>
              <w:snapToGrid w:val="0"/>
              <w:rPr>
                <w:rFonts w:ascii="HGｺﾞｼｯｸM" w:eastAsia="HGｺﾞｼｯｸM"/>
                <w:spacing w:val="-4"/>
              </w:rPr>
            </w:pPr>
            <w:r w:rsidRPr="009F2871">
              <w:rPr>
                <w:rFonts w:ascii="HGｺﾞｼｯｸM" w:eastAsia="HGｺﾞｼｯｸM" w:hint="eastAsia"/>
              </w:rPr>
              <w:t>（空き家に関する様々な相談に、司法書士</w:t>
            </w:r>
            <w:r>
              <w:rPr>
                <w:rFonts w:ascii="HGｺﾞｼｯｸM" w:eastAsia="HGｺﾞｼｯｸM" w:hint="eastAsia"/>
              </w:rPr>
              <w:t>・</w:t>
            </w:r>
            <w:r w:rsidRPr="009F2871">
              <w:rPr>
                <w:rFonts w:ascii="HGｺﾞｼｯｸM" w:eastAsia="HGｺﾞｼｯｸM" w:hint="eastAsia"/>
              </w:rPr>
              <w:t>税理士等の専門家がワンストップで対応する相談会）</w:t>
            </w:r>
          </w:p>
        </w:tc>
        <w:tc>
          <w:tcPr>
            <w:tcW w:w="708" w:type="dxa"/>
            <w:tcBorders>
              <w:top w:val="dotted" w:sz="4" w:space="0" w:color="auto"/>
            </w:tcBorders>
            <w:shd w:val="clear" w:color="auto" w:fill="auto"/>
            <w:vAlign w:val="center"/>
          </w:tcPr>
          <w:p w:rsidR="006A1833" w:rsidRPr="009F2871" w:rsidRDefault="006A1833" w:rsidP="00CA0AAE">
            <w:pPr>
              <w:jc w:val="center"/>
              <w:rPr>
                <w:rFonts w:ascii="Century Gothic" w:eastAsia="HGｺﾞｼｯｸM" w:hAnsi="Century Gothic"/>
              </w:rPr>
            </w:pPr>
            <w:r w:rsidRPr="009F2871">
              <w:rPr>
                <w:rFonts w:ascii="Century Gothic" w:eastAsia="HGｺﾞｼｯｸM" w:hAnsi="Century Gothic"/>
              </w:rPr>
              <w:t>1</w:t>
            </w:r>
          </w:p>
        </w:tc>
        <w:tc>
          <w:tcPr>
            <w:tcW w:w="709" w:type="dxa"/>
            <w:tcBorders>
              <w:top w:val="dotted" w:sz="4" w:space="0" w:color="auto"/>
            </w:tcBorders>
            <w:shd w:val="clear" w:color="auto" w:fill="auto"/>
            <w:vAlign w:val="center"/>
          </w:tcPr>
          <w:p w:rsidR="006A1833" w:rsidRPr="009F2871" w:rsidRDefault="006A1833" w:rsidP="00CA0AAE">
            <w:pPr>
              <w:jc w:val="center"/>
              <w:rPr>
                <w:rFonts w:ascii="Century Gothic" w:eastAsia="HGｺﾞｼｯｸM" w:hAnsi="Century Gothic"/>
              </w:rPr>
            </w:pPr>
            <w:r w:rsidRPr="009F2871">
              <w:rPr>
                <w:rFonts w:ascii="Century Gothic" w:eastAsia="HGｺﾞｼｯｸM" w:hAnsi="Century Gothic"/>
              </w:rPr>
              <w:t>2</w:t>
            </w:r>
          </w:p>
        </w:tc>
        <w:tc>
          <w:tcPr>
            <w:tcW w:w="709" w:type="dxa"/>
            <w:tcBorders>
              <w:top w:val="dotted" w:sz="4" w:space="0" w:color="auto"/>
            </w:tcBorders>
            <w:shd w:val="clear" w:color="auto" w:fill="auto"/>
            <w:vAlign w:val="center"/>
          </w:tcPr>
          <w:p w:rsidR="006A1833" w:rsidRPr="009F2871" w:rsidRDefault="006A1833" w:rsidP="00CA0AAE">
            <w:pPr>
              <w:jc w:val="center"/>
              <w:rPr>
                <w:rFonts w:ascii="Century Gothic" w:eastAsia="HGｺﾞｼｯｸM" w:hAnsi="Century Gothic"/>
              </w:rPr>
            </w:pPr>
            <w:r w:rsidRPr="009F2871">
              <w:rPr>
                <w:rFonts w:ascii="Century Gothic" w:eastAsia="HGｺﾞｼｯｸM" w:hAnsi="Century Gothic"/>
              </w:rPr>
              <w:t>3</w:t>
            </w:r>
          </w:p>
        </w:tc>
        <w:tc>
          <w:tcPr>
            <w:tcW w:w="709" w:type="dxa"/>
            <w:tcBorders>
              <w:top w:val="dotted" w:sz="4" w:space="0" w:color="auto"/>
            </w:tcBorders>
            <w:shd w:val="clear" w:color="auto" w:fill="auto"/>
            <w:vAlign w:val="center"/>
          </w:tcPr>
          <w:p w:rsidR="006A1833" w:rsidRPr="006109F2" w:rsidRDefault="006A1833" w:rsidP="00CA0AAE">
            <w:pPr>
              <w:jc w:val="center"/>
              <w:rPr>
                <w:rFonts w:ascii="Century Gothic" w:eastAsia="HGｺﾞｼｯｸM" w:hAnsi="Century Gothic"/>
              </w:rPr>
            </w:pPr>
            <w:r w:rsidRPr="009F2871">
              <w:rPr>
                <w:rFonts w:ascii="Century Gothic" w:eastAsia="HGｺﾞｼｯｸM" w:hAnsi="Century Gothic"/>
              </w:rPr>
              <w:t>4</w:t>
            </w:r>
          </w:p>
        </w:tc>
      </w:tr>
    </w:tbl>
    <w:p w:rsidR="006A1833" w:rsidRDefault="006A1833" w:rsidP="006A1833">
      <w:pPr>
        <w:ind w:firstLineChars="100" w:firstLine="240"/>
        <w:rPr>
          <w:rFonts w:hAnsi="ＭＳ 明朝"/>
          <w:sz w:val="24"/>
        </w:rPr>
      </w:pPr>
    </w:p>
    <w:p w:rsidR="006A1833" w:rsidRPr="009F2871" w:rsidRDefault="006A1833" w:rsidP="006A1833">
      <w:pPr>
        <w:shd w:val="clear" w:color="auto" w:fill="D9D9D9" w:themeFill="background1" w:themeFillShade="D9"/>
        <w:autoSpaceDE w:val="0"/>
        <w:autoSpaceDN w:val="0"/>
        <w:snapToGrid w:val="0"/>
        <w:ind w:leftChars="100" w:left="430" w:rightChars="100" w:right="210" w:hangingChars="100" w:hanging="220"/>
        <w:rPr>
          <w:rFonts w:ascii="HGSｺﾞｼｯｸE" w:eastAsia="HGSｺﾞｼｯｸE" w:hAnsi="HGSｺﾞｼｯｸE"/>
          <w:sz w:val="22"/>
        </w:rPr>
      </w:pPr>
      <w:r>
        <w:rPr>
          <w:rFonts w:ascii="HGSｺﾞｼｯｸE" w:eastAsia="HGSｺﾞｼｯｸE" w:hAnsi="HGSｺﾞｼｯｸE" w:hint="eastAsia"/>
          <w:sz w:val="22"/>
        </w:rPr>
        <w:t>◎問20～問23は、</w:t>
      </w:r>
      <w:r w:rsidRPr="000E0711">
        <w:rPr>
          <w:rFonts w:ascii="HGSｺﾞｼｯｸE" w:eastAsia="HGSｺﾞｼｯｸE" w:hAnsi="HGSｺﾞｼｯｸE" w:hint="eastAsia"/>
          <w:sz w:val="22"/>
        </w:rPr>
        <w:t>３ページ</w:t>
      </w:r>
      <w:r w:rsidRPr="009F2871">
        <w:rPr>
          <w:rFonts w:ascii="HGSｺﾞｼｯｸE" w:eastAsia="HGSｺﾞｼｯｸE" w:hAnsi="HGSｺﾞｼｯｸE" w:hint="eastAsia"/>
          <w:sz w:val="22"/>
        </w:rPr>
        <w:t>の</w:t>
      </w:r>
      <w:r>
        <w:rPr>
          <w:rFonts w:ascii="HGSｺﾞｼｯｸE" w:eastAsia="HGSｺﾞｼｯｸE" w:hAnsi="HGSｺﾞｼｯｸE" w:hint="eastAsia"/>
          <w:sz w:val="22"/>
        </w:rPr>
        <w:t>【Ｆ７　あなたのお住まいは</w:t>
      </w:r>
      <w:r w:rsidRPr="009F2871">
        <w:rPr>
          <w:rFonts w:ascii="HGSｺﾞｼｯｸE" w:eastAsia="HGSｺﾞｼｯｸE" w:hAnsi="HGSｺﾞｼｯｸE" w:hint="eastAsia"/>
          <w:sz w:val="22"/>
        </w:rPr>
        <w:t>】</w:t>
      </w:r>
      <w:r>
        <w:rPr>
          <w:rFonts w:ascii="HGSｺﾞｼｯｸE" w:eastAsia="HGSｺﾞｼｯｸE" w:hAnsi="HGSｺﾞｼｯｸE" w:hint="eastAsia"/>
          <w:sz w:val="22"/>
        </w:rPr>
        <w:t>の</w:t>
      </w:r>
      <w:r w:rsidRPr="009F2871">
        <w:rPr>
          <w:rFonts w:ascii="HGSｺﾞｼｯｸE" w:eastAsia="HGSｺﾞｼｯｸE" w:hAnsi="HGSｺﾞｼｯｸE" w:hint="eastAsia"/>
          <w:sz w:val="22"/>
        </w:rPr>
        <w:t>設問で、「 １　持ち家（分譲マンションも含む）」と答えた人に伺います。</w:t>
      </w:r>
      <w:r w:rsidRPr="009F2871">
        <w:rPr>
          <w:rFonts w:ascii="HGSｺﾞｼｯｸE" w:eastAsia="HGSｺﾞｼｯｸE" w:hAnsi="HGSｺﾞｼｯｸE"/>
          <w:sz w:val="22"/>
        </w:rPr>
        <w:br/>
      </w:r>
      <w:r w:rsidRPr="009F2871">
        <w:rPr>
          <w:rFonts w:ascii="HGSｺﾞｼｯｸE" w:eastAsia="HGSｺﾞｼｯｸE" w:hAnsi="HGSｺﾞｼｯｸE" w:hint="eastAsia"/>
          <w:sz w:val="22"/>
        </w:rPr>
        <w:t>※該当しない人は、問</w:t>
      </w:r>
      <w:r>
        <w:rPr>
          <w:rFonts w:ascii="HGSｺﾞｼｯｸE" w:eastAsia="HGSｺﾞｼｯｸE" w:hAnsi="HGSｺﾞｼｯｸE" w:hint="eastAsia"/>
          <w:sz w:val="22"/>
        </w:rPr>
        <w:t>24</w:t>
      </w:r>
      <w:r w:rsidRPr="009F2871">
        <w:rPr>
          <w:rFonts w:ascii="HGSｺﾞｼｯｸE" w:eastAsia="HGSｺﾞｼｯｸE" w:hAnsi="HGSｺﾞｼｯｸE" w:hint="eastAsia"/>
          <w:sz w:val="22"/>
        </w:rPr>
        <w:t>へお進みください。</w:t>
      </w:r>
    </w:p>
    <w:p w:rsidR="006A1833" w:rsidRPr="009F2871" w:rsidRDefault="006A1833" w:rsidP="006A1833">
      <w:pPr>
        <w:snapToGrid w:val="0"/>
        <w:rPr>
          <w:rFonts w:ascii="ＭＳ ゴシック" w:eastAsia="ＭＳ ゴシック" w:hAnsi="ＭＳ ゴシック"/>
        </w:rPr>
      </w:pPr>
    </w:p>
    <w:p w:rsidR="006A1833" w:rsidRPr="009F2871"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9F2871">
        <w:rPr>
          <w:rFonts w:ascii="ＭＳ ゴシック" w:eastAsia="ＭＳ ゴシック" w:hAnsiTheme="majorEastAsia" w:hint="eastAsia"/>
          <w:b/>
          <w:sz w:val="22"/>
        </w:rPr>
        <w:t>問20</w:t>
      </w:r>
      <w:r w:rsidRPr="009F2871">
        <w:rPr>
          <w:rFonts w:ascii="ＭＳ ゴシック" w:eastAsia="ＭＳ ゴシック" w:hAnsiTheme="majorEastAsia" w:hint="eastAsia"/>
          <w:color w:val="000000" w:themeColor="text1"/>
          <w:sz w:val="22"/>
        </w:rPr>
        <w:t xml:space="preserve">　ご自身の</w:t>
      </w:r>
      <w:r>
        <w:rPr>
          <w:rFonts w:ascii="ＭＳ ゴシック" w:eastAsia="ＭＳ ゴシック" w:hAnsiTheme="majorEastAsia" w:hint="eastAsia"/>
          <w:color w:val="000000" w:themeColor="text1"/>
          <w:sz w:val="22"/>
        </w:rPr>
        <w:t>お</w:t>
      </w:r>
      <w:r w:rsidRPr="009F2871">
        <w:rPr>
          <w:rFonts w:ascii="ＭＳ ゴシック" w:eastAsia="ＭＳ ゴシック" w:hAnsiTheme="majorEastAsia" w:hint="eastAsia"/>
          <w:color w:val="000000" w:themeColor="text1"/>
          <w:sz w:val="22"/>
        </w:rPr>
        <w:t>住まいについて、登記</w:t>
      </w:r>
      <w:r w:rsidRPr="009F2871">
        <w:rPr>
          <w:rFonts w:ascii="HGｺﾞｼｯｸM" w:eastAsia="HGｺﾞｼｯｸM" w:hAnsiTheme="majorEastAsia" w:hint="eastAsia"/>
          <w:color w:val="000000" w:themeColor="text1"/>
          <w:sz w:val="22"/>
          <w:vertAlign w:val="superscript"/>
        </w:rPr>
        <w:t>※</w:t>
      </w:r>
      <w:r w:rsidRPr="009F2871">
        <w:rPr>
          <w:rFonts w:ascii="ＭＳ ゴシック" w:eastAsia="ＭＳ ゴシック" w:hAnsiTheme="majorEastAsia" w:hint="eastAsia"/>
          <w:color w:val="000000" w:themeColor="text1"/>
          <w:sz w:val="22"/>
        </w:rPr>
        <w:t>をしていますか。次の中から</w:t>
      </w:r>
      <w:r w:rsidRPr="009F2871">
        <w:rPr>
          <w:rFonts w:ascii="ＭＳ ゴシック" w:eastAsia="ＭＳ ゴシック" w:hAnsiTheme="majorEastAsia" w:hint="eastAsia"/>
          <w:sz w:val="22"/>
          <w:u w:val="double"/>
        </w:rPr>
        <w:t>１つだけ</w:t>
      </w:r>
      <w:r w:rsidRPr="009F2871">
        <w:rPr>
          <w:rFonts w:ascii="ＭＳ ゴシック" w:eastAsia="ＭＳ ゴシック" w:hAnsiTheme="majorEastAsia" w:hint="eastAsia"/>
          <w:color w:val="000000" w:themeColor="text1"/>
          <w:sz w:val="22"/>
        </w:rPr>
        <w:t>選んでください。</w:t>
      </w:r>
    </w:p>
    <w:p w:rsidR="006A1833" w:rsidRPr="009F2871" w:rsidRDefault="006A1833" w:rsidP="006A1833">
      <w:pPr>
        <w:snapToGrid w:val="0"/>
        <w:spacing w:afterLines="30" w:after="96"/>
        <w:ind w:leftChars="100" w:left="210" w:rightChars="100" w:right="210" w:firstLineChars="400" w:firstLine="720"/>
        <w:rPr>
          <w:rFonts w:ascii="HGｺﾞｼｯｸM" w:eastAsia="HGｺﾞｼｯｸM" w:hAnsi="ＭＳ ゴシック"/>
          <w:sz w:val="18"/>
        </w:rPr>
      </w:pPr>
      <w:r w:rsidRPr="009F2871">
        <w:rPr>
          <w:rFonts w:ascii="HGｺﾞｼｯｸM" w:eastAsia="HGｺﾞｼｯｸM" w:hAnsi="ＭＳ ゴシック" w:hint="eastAsia"/>
          <w:sz w:val="18"/>
        </w:rPr>
        <w:t>※不動産の登記とは、土地や建物の所在・面積、所有者の住所・氏名などを登記簿に記載し、一般に公開すること</w:t>
      </w:r>
      <w:r w:rsidRPr="009F2871">
        <w:rPr>
          <w:rFonts w:ascii="HGｺﾞｼｯｸM" w:eastAsia="HGｺﾞｼｯｸM" w:hAnsi="ＭＳ ゴシック"/>
          <w:sz w:val="18"/>
        </w:rPr>
        <w:br/>
      </w:r>
      <w:r w:rsidRPr="009F2871">
        <w:rPr>
          <w:rFonts w:ascii="HGｺﾞｼｯｸM" w:eastAsia="HGｺﾞｼｯｸM" w:hAnsi="ＭＳ ゴシック" w:hint="eastAsia"/>
          <w:sz w:val="18"/>
        </w:rPr>
        <w:t xml:space="preserve">　　　　　により、権利関係などが誰にでも</w:t>
      </w:r>
      <w:r>
        <w:rPr>
          <w:rFonts w:ascii="HGｺﾞｼｯｸM" w:eastAsia="HGｺﾞｼｯｸM" w:hAnsi="ＭＳ ゴシック" w:hint="eastAsia"/>
          <w:sz w:val="18"/>
        </w:rPr>
        <w:t>分かる</w:t>
      </w:r>
      <w:r w:rsidRPr="009F2871">
        <w:rPr>
          <w:rFonts w:ascii="HGｺﾞｼｯｸM" w:eastAsia="HGｺﾞｼｯｸM" w:hAnsi="ＭＳ ゴシック" w:hint="eastAsia"/>
          <w:sz w:val="18"/>
        </w:rPr>
        <w:t>ようにすることです（その不動産を管轄する法務局で行います）</w:t>
      </w:r>
      <w:r>
        <w:rPr>
          <w:rFonts w:ascii="HGｺﾞｼｯｸM" w:eastAsia="HGｺﾞｼｯｸM" w:hAnsi="ＭＳ ゴシック" w:hint="eastAsia"/>
          <w:sz w:val="18"/>
        </w:rPr>
        <w:t>。</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9F2871" w:rsidTr="00CA0AAE">
        <w:trPr>
          <w:trHeight w:val="397"/>
          <w:jc w:val="center"/>
        </w:trPr>
        <w:tc>
          <w:tcPr>
            <w:tcW w:w="9864" w:type="dxa"/>
            <w:shd w:val="clear" w:color="auto" w:fill="auto"/>
            <w:vAlign w:val="center"/>
          </w:tcPr>
          <w:p w:rsidR="006A1833" w:rsidRPr="009F2871" w:rsidRDefault="006A1833" w:rsidP="00CA0AAE">
            <w:pPr>
              <w:pStyle w:val="a6"/>
              <w:numPr>
                <w:ilvl w:val="0"/>
                <w:numId w:val="64"/>
              </w:numPr>
              <w:tabs>
                <w:tab w:val="left" w:pos="420"/>
              </w:tabs>
              <w:autoSpaceDE w:val="0"/>
              <w:autoSpaceDN w:val="0"/>
              <w:ind w:leftChars="50" w:left="105" w:firstLineChars="50" w:firstLine="105"/>
            </w:pPr>
            <w:r w:rsidRPr="009F2871">
              <w:rPr>
                <w:rFonts w:hint="eastAsia"/>
              </w:rPr>
              <w:t>登記している</w:t>
            </w:r>
          </w:p>
        </w:tc>
      </w:tr>
      <w:tr w:rsidR="006A1833" w:rsidRPr="009F2871" w:rsidTr="00CA0AAE">
        <w:trPr>
          <w:trHeight w:val="397"/>
          <w:jc w:val="center"/>
        </w:trPr>
        <w:tc>
          <w:tcPr>
            <w:tcW w:w="9864" w:type="dxa"/>
            <w:shd w:val="clear" w:color="auto" w:fill="auto"/>
            <w:vAlign w:val="center"/>
          </w:tcPr>
          <w:p w:rsidR="006A1833" w:rsidRPr="009F2871" w:rsidRDefault="006A1833" w:rsidP="00CA0AAE">
            <w:pPr>
              <w:pStyle w:val="a6"/>
              <w:numPr>
                <w:ilvl w:val="0"/>
                <w:numId w:val="64"/>
              </w:numPr>
              <w:tabs>
                <w:tab w:val="left" w:pos="420"/>
              </w:tabs>
              <w:autoSpaceDE w:val="0"/>
              <w:autoSpaceDN w:val="0"/>
              <w:ind w:leftChars="50" w:left="105" w:firstLineChars="50" w:firstLine="105"/>
            </w:pPr>
            <w:r w:rsidRPr="009F2871">
              <w:rPr>
                <w:rFonts w:hint="eastAsia"/>
              </w:rPr>
              <w:t>登記していない</w:t>
            </w:r>
          </w:p>
        </w:tc>
      </w:tr>
      <w:tr w:rsidR="006A1833" w:rsidRPr="00705D75" w:rsidTr="00CA0AAE">
        <w:trPr>
          <w:trHeight w:val="397"/>
          <w:jc w:val="center"/>
        </w:trPr>
        <w:tc>
          <w:tcPr>
            <w:tcW w:w="9864" w:type="dxa"/>
            <w:shd w:val="clear" w:color="auto" w:fill="auto"/>
            <w:vAlign w:val="center"/>
          </w:tcPr>
          <w:p w:rsidR="006A1833" w:rsidRPr="009F2871" w:rsidRDefault="006A1833" w:rsidP="00CA0AAE">
            <w:pPr>
              <w:pStyle w:val="a6"/>
              <w:numPr>
                <w:ilvl w:val="0"/>
                <w:numId w:val="64"/>
              </w:numPr>
              <w:tabs>
                <w:tab w:val="left" w:pos="420"/>
              </w:tabs>
              <w:autoSpaceDE w:val="0"/>
              <w:autoSpaceDN w:val="0"/>
              <w:ind w:leftChars="50" w:left="105" w:firstLineChars="50" w:firstLine="105"/>
            </w:pPr>
            <w:r w:rsidRPr="009F2871">
              <w:rPr>
                <w:rFonts w:hint="eastAsia"/>
              </w:rPr>
              <w:t>分からない</w:t>
            </w:r>
          </w:p>
        </w:tc>
      </w:tr>
    </w:tbl>
    <w:p w:rsidR="006A1833" w:rsidRPr="00A03354" w:rsidRDefault="006A1833" w:rsidP="006A1833">
      <w:pPr>
        <w:snapToGrid w:val="0"/>
        <w:rPr>
          <w:rFonts w:ascii="ＭＳ ゴシック" w:eastAsia="ＭＳ ゴシック" w:hAnsi="ＭＳ ゴシック"/>
        </w:rPr>
      </w:pPr>
    </w:p>
    <w:p w:rsidR="006A1833" w:rsidRPr="00387EA5"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21</w:t>
      </w:r>
      <w:r w:rsidRPr="009D18B1">
        <w:rPr>
          <w:rFonts w:ascii="ＭＳ ゴシック" w:eastAsia="ＭＳ ゴシック" w:hAnsiTheme="majorEastAsia" w:hint="eastAsia"/>
          <w:color w:val="000000" w:themeColor="text1"/>
          <w:sz w:val="22"/>
        </w:rPr>
        <w:t xml:space="preserve">　</w:t>
      </w:r>
      <w:r w:rsidRPr="00194B40">
        <w:rPr>
          <w:rFonts w:ascii="ＭＳ ゴシック" w:eastAsia="ＭＳ ゴシック" w:hAnsiTheme="majorEastAsia" w:hint="eastAsia"/>
          <w:color w:val="000000" w:themeColor="text1"/>
          <w:sz w:val="22"/>
        </w:rPr>
        <w:t>ご自身の</w:t>
      </w:r>
      <w:r>
        <w:rPr>
          <w:rFonts w:ascii="ＭＳ ゴシック" w:eastAsia="ＭＳ ゴシック" w:hAnsiTheme="majorEastAsia" w:hint="eastAsia"/>
          <w:color w:val="000000" w:themeColor="text1"/>
          <w:sz w:val="22"/>
        </w:rPr>
        <w:t>お</w:t>
      </w:r>
      <w:r w:rsidRPr="00194B40">
        <w:rPr>
          <w:rFonts w:ascii="ＭＳ ゴシック" w:eastAsia="ＭＳ ゴシック" w:hAnsiTheme="majorEastAsia" w:hint="eastAsia"/>
          <w:color w:val="000000" w:themeColor="text1"/>
          <w:sz w:val="22"/>
        </w:rPr>
        <w:t>住まいの相続につ</w:t>
      </w:r>
      <w:r w:rsidRPr="00387EA5">
        <w:rPr>
          <w:rFonts w:ascii="ＭＳ ゴシック" w:eastAsia="ＭＳ ゴシック" w:hAnsiTheme="majorEastAsia" w:hint="eastAsia"/>
          <w:color w:val="000000" w:themeColor="text1"/>
          <w:sz w:val="22"/>
        </w:rPr>
        <w:t>いて、家族や親族で話し合いをしたことがありますか。次の中から</w:t>
      </w:r>
      <w:r w:rsidRPr="00387EA5">
        <w:rPr>
          <w:rFonts w:ascii="ＭＳ ゴシック" w:eastAsia="ＭＳ ゴシック" w:hAnsiTheme="majorEastAsia" w:hint="eastAsia"/>
          <w:sz w:val="22"/>
          <w:u w:val="double"/>
        </w:rPr>
        <w:t>１つだけ</w:t>
      </w:r>
      <w:r w:rsidRPr="00387EA5">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387EA5" w:rsidTr="00CA0AAE">
        <w:trPr>
          <w:trHeight w:val="397"/>
          <w:jc w:val="center"/>
        </w:trPr>
        <w:tc>
          <w:tcPr>
            <w:tcW w:w="9864" w:type="dxa"/>
            <w:shd w:val="clear" w:color="auto" w:fill="auto"/>
            <w:vAlign w:val="center"/>
          </w:tcPr>
          <w:p w:rsidR="006A1833" w:rsidRPr="00387EA5" w:rsidRDefault="006A1833" w:rsidP="00CA0AAE">
            <w:pPr>
              <w:pStyle w:val="a6"/>
              <w:numPr>
                <w:ilvl w:val="0"/>
                <w:numId w:val="65"/>
              </w:numPr>
              <w:tabs>
                <w:tab w:val="left" w:pos="420"/>
              </w:tabs>
              <w:autoSpaceDE w:val="0"/>
              <w:autoSpaceDN w:val="0"/>
              <w:ind w:leftChars="50" w:left="105" w:firstLineChars="50" w:firstLine="105"/>
            </w:pPr>
            <w:r w:rsidRPr="00387EA5">
              <w:rPr>
                <w:rFonts w:hint="eastAsia"/>
              </w:rPr>
              <w:t>ある</w:t>
            </w:r>
          </w:p>
        </w:tc>
      </w:tr>
      <w:tr w:rsidR="006A1833" w:rsidRPr="00387EA5" w:rsidTr="00CA0AAE">
        <w:trPr>
          <w:trHeight w:val="397"/>
          <w:jc w:val="center"/>
        </w:trPr>
        <w:tc>
          <w:tcPr>
            <w:tcW w:w="9864" w:type="dxa"/>
            <w:shd w:val="clear" w:color="auto" w:fill="auto"/>
            <w:vAlign w:val="center"/>
          </w:tcPr>
          <w:p w:rsidR="006A1833" w:rsidRPr="00387EA5" w:rsidRDefault="006A1833" w:rsidP="00CA0AAE">
            <w:pPr>
              <w:pStyle w:val="a6"/>
              <w:numPr>
                <w:ilvl w:val="0"/>
                <w:numId w:val="65"/>
              </w:numPr>
              <w:tabs>
                <w:tab w:val="left" w:pos="420"/>
              </w:tabs>
              <w:autoSpaceDE w:val="0"/>
              <w:autoSpaceDN w:val="0"/>
              <w:ind w:leftChars="50" w:left="105" w:firstLineChars="50" w:firstLine="105"/>
            </w:pPr>
            <w:r w:rsidRPr="00387EA5">
              <w:rPr>
                <w:rFonts w:hint="eastAsia"/>
              </w:rPr>
              <w:t>ない</w:t>
            </w:r>
          </w:p>
        </w:tc>
      </w:tr>
      <w:tr w:rsidR="006A1833" w:rsidRPr="00387EA5" w:rsidTr="00CA0AAE">
        <w:trPr>
          <w:trHeight w:val="397"/>
          <w:jc w:val="center"/>
        </w:trPr>
        <w:tc>
          <w:tcPr>
            <w:tcW w:w="9864" w:type="dxa"/>
            <w:shd w:val="clear" w:color="auto" w:fill="auto"/>
            <w:vAlign w:val="center"/>
          </w:tcPr>
          <w:p w:rsidR="006A1833" w:rsidRPr="00387EA5" w:rsidRDefault="006A1833" w:rsidP="00CA0AAE">
            <w:pPr>
              <w:pStyle w:val="a6"/>
              <w:numPr>
                <w:ilvl w:val="0"/>
                <w:numId w:val="65"/>
              </w:numPr>
              <w:tabs>
                <w:tab w:val="left" w:pos="420"/>
              </w:tabs>
              <w:autoSpaceDE w:val="0"/>
              <w:autoSpaceDN w:val="0"/>
              <w:ind w:leftChars="50" w:left="105" w:firstLineChars="50" w:firstLine="105"/>
            </w:pPr>
            <w:r w:rsidRPr="00387EA5">
              <w:rPr>
                <w:rFonts w:hint="eastAsia"/>
              </w:rPr>
              <w:t>分からない</w:t>
            </w:r>
          </w:p>
        </w:tc>
      </w:tr>
    </w:tbl>
    <w:p w:rsidR="006A1833" w:rsidRPr="00387EA5" w:rsidRDefault="006A1833" w:rsidP="006A1833">
      <w:pPr>
        <w:snapToGrid w:val="0"/>
        <w:rPr>
          <w:rFonts w:ascii="ＭＳ ゴシック" w:eastAsia="ＭＳ ゴシック" w:hAnsi="ＭＳ ゴシック"/>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24480" behindDoc="0" locked="1" layoutInCell="1" allowOverlap="1" wp14:anchorId="56995498" wp14:editId="534F3F6F">
                <wp:simplePos x="0" y="0"/>
                <wp:positionH relativeFrom="margin">
                  <wp:posOffset>3068320</wp:posOffset>
                </wp:positionH>
                <wp:positionV relativeFrom="paragraph">
                  <wp:posOffset>2070100</wp:posOffset>
                </wp:positionV>
                <wp:extent cx="332105" cy="294005"/>
                <wp:effectExtent l="0" t="0" r="0" b="0"/>
                <wp:wrapNone/>
                <wp:docPr id="443" name="テキスト ボックス 443"/>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5498" id="テキスト ボックス 443" o:spid="_x0000_s1061" type="#_x0000_t202" style="position:absolute;left:0;text-align:left;margin-left:241.6pt;margin-top:163pt;width:26.15pt;height:23.1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2</w:t>
                      </w:r>
                    </w:p>
                  </w:txbxContent>
                </v:textbox>
                <w10:wrap anchorx="margin"/>
                <w10:anchorlock/>
              </v:shape>
            </w:pict>
          </mc:Fallback>
        </mc:AlternateContent>
      </w:r>
    </w:p>
    <w:p w:rsidR="006A1833" w:rsidRPr="00387EA5"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387EA5">
        <w:rPr>
          <w:rFonts w:ascii="ＭＳ ゴシック" w:eastAsia="ＭＳ ゴシック" w:hAnsiTheme="majorEastAsia" w:hint="eastAsia"/>
          <w:b/>
          <w:sz w:val="22"/>
        </w:rPr>
        <w:t>問22</w:t>
      </w:r>
      <w:r w:rsidRPr="00387EA5">
        <w:rPr>
          <w:rFonts w:ascii="ＭＳ ゴシック" w:eastAsia="ＭＳ ゴシック" w:hAnsiTheme="majorEastAsia" w:hint="eastAsia"/>
          <w:color w:val="000000" w:themeColor="text1"/>
          <w:sz w:val="22"/>
        </w:rPr>
        <w:t xml:space="preserve">　今後もし、ご自身のお住まいが空き家となり、処分（解体・売却）することになった場合、障害になると考えられることは何ですか。次の中から当てはまるものを</w:t>
      </w:r>
      <w:r w:rsidRPr="00387EA5">
        <w:rPr>
          <w:rFonts w:ascii="ＭＳ ゴシック" w:eastAsia="ＭＳ ゴシック" w:hAnsiTheme="majorEastAsia" w:hint="eastAsia"/>
          <w:color w:val="000000" w:themeColor="text1"/>
          <w:sz w:val="22"/>
          <w:u w:val="double"/>
        </w:rPr>
        <w:t>全て</w:t>
      </w:r>
      <w:r w:rsidRPr="00387EA5">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6A1833" w:rsidRPr="00387EA5" w:rsidTr="00CA0AAE">
        <w:trPr>
          <w:trHeight w:val="397"/>
          <w:jc w:val="center"/>
        </w:trPr>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家財の処分ができない</w:t>
            </w:r>
          </w:p>
        </w:tc>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固定資産税が上がる</w:t>
            </w:r>
          </w:p>
        </w:tc>
      </w:tr>
      <w:tr w:rsidR="006A1833" w:rsidRPr="00387EA5" w:rsidTr="00CA0AAE">
        <w:trPr>
          <w:trHeight w:val="397"/>
          <w:jc w:val="center"/>
        </w:trPr>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相続に問題がある</w:t>
            </w:r>
          </w:p>
        </w:tc>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解体するための資金が不足する</w:t>
            </w:r>
          </w:p>
        </w:tc>
      </w:tr>
      <w:tr w:rsidR="006A1833" w:rsidRPr="00387EA5" w:rsidTr="00CA0AAE">
        <w:trPr>
          <w:trHeight w:val="397"/>
          <w:jc w:val="center"/>
        </w:trPr>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業者（解体業や不動産業）が分からない</w:t>
            </w:r>
          </w:p>
        </w:tc>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土地の処分方法が分からない</w:t>
            </w:r>
          </w:p>
        </w:tc>
      </w:tr>
      <w:tr w:rsidR="006A1833" w:rsidRPr="00387EA5" w:rsidTr="00CA0AAE">
        <w:trPr>
          <w:trHeight w:val="397"/>
          <w:jc w:val="center"/>
        </w:trPr>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相談先が分からない</w:t>
            </w:r>
          </w:p>
        </w:tc>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その他（　　　　　　　　　　　　　　）</w:t>
            </w:r>
          </w:p>
        </w:tc>
      </w:tr>
      <w:tr w:rsidR="006A1833" w:rsidRPr="009F2871" w:rsidTr="00CA0AAE">
        <w:trPr>
          <w:trHeight w:val="397"/>
          <w:jc w:val="center"/>
        </w:trPr>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特にない</w:t>
            </w:r>
          </w:p>
        </w:tc>
        <w:tc>
          <w:tcPr>
            <w:tcW w:w="4932" w:type="dxa"/>
            <w:shd w:val="clear" w:color="auto" w:fill="auto"/>
            <w:vAlign w:val="center"/>
          </w:tcPr>
          <w:p w:rsidR="006A1833" w:rsidRPr="00387EA5" w:rsidRDefault="006A1833" w:rsidP="00CA0AAE">
            <w:pPr>
              <w:pStyle w:val="a6"/>
              <w:numPr>
                <w:ilvl w:val="0"/>
                <w:numId w:val="66"/>
              </w:numPr>
              <w:tabs>
                <w:tab w:val="left" w:pos="420"/>
              </w:tabs>
              <w:autoSpaceDE w:val="0"/>
              <w:autoSpaceDN w:val="0"/>
              <w:ind w:leftChars="50" w:left="105" w:firstLineChars="50" w:firstLine="105"/>
            </w:pPr>
            <w:r w:rsidRPr="00387EA5">
              <w:rPr>
                <w:rFonts w:hint="eastAsia"/>
              </w:rPr>
              <w:t>分からない</w:t>
            </w:r>
          </w:p>
        </w:tc>
      </w:tr>
    </w:tbl>
    <w:p w:rsidR="006A1833" w:rsidRPr="00512DDA" w:rsidRDefault="006A1833" w:rsidP="006A1833">
      <w:pPr>
        <w:pageBreakBefore/>
        <w:snapToGrid w:val="0"/>
        <w:rPr>
          <w:rFonts w:ascii="ＭＳ ゴシック" w:eastAsia="ＭＳ ゴシック" w:hAnsi="ＭＳ ゴシック"/>
        </w:rPr>
      </w:pPr>
    </w:p>
    <w:p w:rsidR="006A1833" w:rsidRPr="00512DDA"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512DDA">
        <w:rPr>
          <w:rFonts w:ascii="ＭＳ ゴシック" w:eastAsia="ＭＳ ゴシック" w:hAnsiTheme="majorEastAsia" w:hint="eastAsia"/>
          <w:b/>
          <w:sz w:val="22"/>
        </w:rPr>
        <w:t>問23</w:t>
      </w:r>
      <w:r w:rsidRPr="00512DDA">
        <w:rPr>
          <w:rFonts w:ascii="ＭＳ ゴシック" w:eastAsia="ＭＳ ゴシック" w:hAnsiTheme="majorEastAsia" w:hint="eastAsia"/>
          <w:color w:val="000000" w:themeColor="text1"/>
          <w:sz w:val="22"/>
        </w:rPr>
        <w:t xml:space="preserve">　何らかの理由で将来自宅に住まなくなったとき、自宅のリフォームをして賃貸・売却をしようと考えますか。次の中から</w:t>
      </w:r>
      <w:r w:rsidRPr="00512DDA">
        <w:rPr>
          <w:rFonts w:ascii="ＭＳ ゴシック" w:eastAsia="ＭＳ ゴシック" w:hAnsiTheme="majorEastAsia" w:hint="eastAsia"/>
          <w:sz w:val="22"/>
          <w:u w:val="double"/>
        </w:rPr>
        <w:t>１つだけ</w:t>
      </w:r>
      <w:r w:rsidRPr="00512DDA">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512DDA" w:rsidTr="00CA0AAE">
        <w:trPr>
          <w:trHeight w:val="397"/>
          <w:jc w:val="center"/>
        </w:trPr>
        <w:tc>
          <w:tcPr>
            <w:tcW w:w="9864" w:type="dxa"/>
            <w:shd w:val="clear" w:color="auto" w:fill="auto"/>
            <w:vAlign w:val="center"/>
          </w:tcPr>
          <w:p w:rsidR="006A1833" w:rsidRPr="00512DDA" w:rsidRDefault="006A1833" w:rsidP="00CA0AAE">
            <w:pPr>
              <w:pStyle w:val="a6"/>
              <w:numPr>
                <w:ilvl w:val="0"/>
                <w:numId w:val="67"/>
              </w:numPr>
              <w:tabs>
                <w:tab w:val="left" w:pos="420"/>
              </w:tabs>
              <w:autoSpaceDE w:val="0"/>
              <w:autoSpaceDN w:val="0"/>
              <w:ind w:leftChars="50" w:left="105" w:firstLineChars="50" w:firstLine="105"/>
            </w:pPr>
            <w:r w:rsidRPr="00512DDA">
              <w:rPr>
                <w:rFonts w:hint="eastAsia"/>
              </w:rPr>
              <w:t>考えると思う</w:t>
            </w:r>
          </w:p>
        </w:tc>
      </w:tr>
      <w:tr w:rsidR="006A1833" w:rsidRPr="00512DDA" w:rsidTr="00CA0AAE">
        <w:trPr>
          <w:trHeight w:val="397"/>
          <w:jc w:val="center"/>
        </w:trPr>
        <w:tc>
          <w:tcPr>
            <w:tcW w:w="9864" w:type="dxa"/>
            <w:shd w:val="clear" w:color="auto" w:fill="auto"/>
            <w:vAlign w:val="center"/>
          </w:tcPr>
          <w:p w:rsidR="006A1833" w:rsidRPr="00512DDA" w:rsidRDefault="006A1833" w:rsidP="00CA0AAE">
            <w:pPr>
              <w:pStyle w:val="a6"/>
              <w:numPr>
                <w:ilvl w:val="0"/>
                <w:numId w:val="67"/>
              </w:numPr>
              <w:tabs>
                <w:tab w:val="left" w:pos="420"/>
              </w:tabs>
              <w:autoSpaceDE w:val="0"/>
              <w:autoSpaceDN w:val="0"/>
              <w:ind w:leftChars="50" w:left="105" w:firstLineChars="50" w:firstLine="105"/>
            </w:pPr>
            <w:r w:rsidRPr="00512DDA">
              <w:rPr>
                <w:rFonts w:hint="eastAsia"/>
              </w:rPr>
              <w:t>考えないと思う</w:t>
            </w:r>
          </w:p>
        </w:tc>
      </w:tr>
      <w:tr w:rsidR="006A1833" w:rsidRPr="00512DDA" w:rsidTr="00CA0AAE">
        <w:trPr>
          <w:trHeight w:val="397"/>
          <w:jc w:val="center"/>
        </w:trPr>
        <w:tc>
          <w:tcPr>
            <w:tcW w:w="9864" w:type="dxa"/>
            <w:shd w:val="clear" w:color="auto" w:fill="auto"/>
            <w:vAlign w:val="center"/>
          </w:tcPr>
          <w:p w:rsidR="006A1833" w:rsidRPr="00512DDA" w:rsidRDefault="006A1833" w:rsidP="00CA0AAE">
            <w:pPr>
              <w:pStyle w:val="a6"/>
              <w:numPr>
                <w:ilvl w:val="0"/>
                <w:numId w:val="67"/>
              </w:numPr>
              <w:tabs>
                <w:tab w:val="left" w:pos="420"/>
              </w:tabs>
              <w:autoSpaceDE w:val="0"/>
              <w:autoSpaceDN w:val="0"/>
              <w:ind w:leftChars="50" w:left="105" w:firstLineChars="50" w:firstLine="105"/>
            </w:pPr>
            <w:r w:rsidRPr="00512DDA">
              <w:rPr>
                <w:rFonts w:hint="eastAsia"/>
              </w:rPr>
              <w:t>分からない</w:t>
            </w:r>
          </w:p>
        </w:tc>
      </w:tr>
    </w:tbl>
    <w:p w:rsidR="006A1833" w:rsidRPr="00512DDA" w:rsidRDefault="006A1833" w:rsidP="006A1833">
      <w:pPr>
        <w:autoSpaceDE w:val="0"/>
        <w:autoSpaceDN w:val="0"/>
        <w:rPr>
          <w:rFonts w:ascii="ＭＳ ゴシック" w:eastAsia="ＭＳ ゴシック" w:hAnsi="ＭＳ ゴシック"/>
        </w:rPr>
      </w:pPr>
    </w:p>
    <w:p w:rsidR="006A1833" w:rsidRPr="00512DDA" w:rsidRDefault="006A1833" w:rsidP="006A1833">
      <w:pPr>
        <w:autoSpaceDE w:val="0"/>
        <w:autoSpaceDN w:val="0"/>
        <w:rPr>
          <w:rFonts w:ascii="ＭＳ ゴシック" w:eastAsia="ＭＳ ゴシック" w:hAnsi="ＭＳ ゴシック"/>
        </w:rPr>
      </w:pPr>
    </w:p>
    <w:p w:rsidR="006A1833" w:rsidRPr="00512DDA" w:rsidRDefault="006A1833" w:rsidP="006A1833">
      <w:pPr>
        <w:shd w:val="clear" w:color="auto" w:fill="D9D9D9" w:themeFill="background1" w:themeFillShade="D9"/>
        <w:snapToGrid w:val="0"/>
        <w:spacing w:afterLines="50" w:after="161"/>
        <w:ind w:leftChars="100" w:left="210" w:rightChars="100" w:right="210"/>
        <w:rPr>
          <w:rFonts w:ascii="HGSｺﾞｼｯｸE" w:eastAsia="HGSｺﾞｼｯｸE" w:hAnsi="HGSｺﾞｼｯｸE"/>
          <w:sz w:val="22"/>
        </w:rPr>
      </w:pPr>
      <w:r w:rsidRPr="00512DDA">
        <w:rPr>
          <w:rFonts w:ascii="HGSｺﾞｼｯｸE" w:eastAsia="HGSｺﾞｼｯｸE" w:hAnsi="HGSｺﾞｼｯｸE" w:hint="eastAsia"/>
          <w:sz w:val="22"/>
        </w:rPr>
        <w:t>◎全員に</w:t>
      </w:r>
      <w:r w:rsidRPr="00512DDA">
        <w:rPr>
          <w:rFonts w:ascii="HGSｺﾞｼｯｸE" w:eastAsia="HGSｺﾞｼｯｸE" w:hAnsi="HGSｺﾞｼｯｸE" w:hint="eastAsia"/>
          <w:color w:val="000000" w:themeColor="text1"/>
          <w:sz w:val="22"/>
        </w:rPr>
        <w:t>伺い</w:t>
      </w:r>
      <w:r w:rsidRPr="00512DDA">
        <w:rPr>
          <w:rFonts w:ascii="HGSｺﾞｼｯｸE" w:eastAsia="HGSｺﾞｼｯｸE" w:hAnsi="HGSｺﾞｼｯｸE" w:hint="eastAsia"/>
          <w:sz w:val="22"/>
        </w:rPr>
        <w:t>ます。</w:t>
      </w:r>
    </w:p>
    <w:p w:rsidR="006A1833" w:rsidRPr="00512DDA"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512DDA">
        <w:rPr>
          <w:rFonts w:ascii="ＭＳ ゴシック" w:eastAsia="ＭＳ ゴシック" w:hAnsiTheme="majorEastAsia" w:hint="eastAsia"/>
          <w:b/>
          <w:sz w:val="22"/>
        </w:rPr>
        <w:t>問24</w:t>
      </w:r>
      <w:r w:rsidRPr="00512DDA">
        <w:rPr>
          <w:rFonts w:ascii="ＭＳ ゴシック" w:eastAsia="ＭＳ ゴシック" w:hAnsiTheme="majorEastAsia" w:hint="eastAsia"/>
          <w:color w:val="000000" w:themeColor="text1"/>
          <w:sz w:val="22"/>
        </w:rPr>
        <w:t xml:space="preserve">　あなたの親は、住んでいない家屋（空き家）を</w:t>
      </w:r>
      <w:r w:rsidRPr="00512DDA">
        <w:rPr>
          <w:rFonts w:ascii="ＭＳ ゴシック" w:eastAsia="ＭＳ ゴシック" w:hAnsiTheme="majorEastAsia" w:hint="eastAsia"/>
          <w:color w:val="000000" w:themeColor="text1"/>
          <w:sz w:val="22"/>
          <w:u w:val="single"/>
        </w:rPr>
        <w:t>市内に</w:t>
      </w:r>
      <w:r w:rsidRPr="00512DDA">
        <w:rPr>
          <w:rFonts w:ascii="ＭＳ ゴシック" w:eastAsia="ＭＳ ゴシック" w:hAnsiTheme="majorEastAsia" w:hint="eastAsia"/>
          <w:color w:val="000000" w:themeColor="text1"/>
          <w:sz w:val="22"/>
        </w:rPr>
        <w:t>所有していますか。次の中から１つだけ選んでください。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512DDA" w:rsidTr="00CA0AAE">
        <w:trPr>
          <w:trHeight w:val="397"/>
          <w:jc w:val="center"/>
        </w:trPr>
        <w:tc>
          <w:tcPr>
            <w:tcW w:w="9864" w:type="dxa"/>
            <w:shd w:val="clear" w:color="auto" w:fill="auto"/>
            <w:vAlign w:val="center"/>
          </w:tcPr>
          <w:p w:rsidR="006A1833" w:rsidRPr="00512DDA" w:rsidRDefault="006A1833" w:rsidP="00CA0AAE">
            <w:pPr>
              <w:pStyle w:val="a6"/>
              <w:numPr>
                <w:ilvl w:val="0"/>
                <w:numId w:val="68"/>
              </w:numPr>
              <w:tabs>
                <w:tab w:val="left" w:pos="420"/>
              </w:tabs>
              <w:autoSpaceDE w:val="0"/>
              <w:autoSpaceDN w:val="0"/>
              <w:ind w:leftChars="50" w:left="105" w:firstLineChars="50" w:firstLine="105"/>
            </w:pPr>
            <w:r w:rsidRPr="00512DDA">
              <w:rPr>
                <w:rFonts w:hint="eastAsia"/>
              </w:rPr>
              <w:t>所有している</w:t>
            </w:r>
          </w:p>
        </w:tc>
      </w:tr>
      <w:tr w:rsidR="006A1833" w:rsidRPr="00512DDA" w:rsidTr="00CA0AAE">
        <w:trPr>
          <w:trHeight w:val="397"/>
          <w:jc w:val="center"/>
        </w:trPr>
        <w:tc>
          <w:tcPr>
            <w:tcW w:w="9864" w:type="dxa"/>
            <w:shd w:val="clear" w:color="auto" w:fill="auto"/>
            <w:vAlign w:val="center"/>
          </w:tcPr>
          <w:p w:rsidR="006A1833" w:rsidRPr="00512DDA" w:rsidRDefault="006A1833" w:rsidP="00CA0AAE">
            <w:pPr>
              <w:pStyle w:val="a6"/>
              <w:numPr>
                <w:ilvl w:val="0"/>
                <w:numId w:val="68"/>
              </w:numPr>
              <w:tabs>
                <w:tab w:val="left" w:pos="420"/>
              </w:tabs>
              <w:autoSpaceDE w:val="0"/>
              <w:autoSpaceDN w:val="0"/>
              <w:ind w:leftChars="50" w:left="105" w:firstLineChars="50" w:firstLine="105"/>
            </w:pPr>
            <w:r w:rsidRPr="00512DDA">
              <w:rPr>
                <w:rFonts w:hint="eastAsia"/>
              </w:rPr>
              <w:t>所有していない（親がいない場合を含む）</w:t>
            </w:r>
          </w:p>
        </w:tc>
      </w:tr>
      <w:tr w:rsidR="006A1833" w:rsidRPr="00512DDA" w:rsidTr="00CA0AAE">
        <w:trPr>
          <w:trHeight w:val="397"/>
          <w:jc w:val="center"/>
        </w:trPr>
        <w:tc>
          <w:tcPr>
            <w:tcW w:w="9864" w:type="dxa"/>
            <w:shd w:val="clear" w:color="auto" w:fill="auto"/>
            <w:vAlign w:val="center"/>
          </w:tcPr>
          <w:p w:rsidR="006A1833" w:rsidRPr="00512DDA" w:rsidRDefault="006A1833" w:rsidP="00CA0AAE">
            <w:pPr>
              <w:pStyle w:val="a6"/>
              <w:numPr>
                <w:ilvl w:val="0"/>
                <w:numId w:val="68"/>
              </w:numPr>
              <w:tabs>
                <w:tab w:val="left" w:pos="420"/>
              </w:tabs>
              <w:autoSpaceDE w:val="0"/>
              <w:autoSpaceDN w:val="0"/>
              <w:ind w:leftChars="50" w:left="105" w:firstLineChars="50" w:firstLine="105"/>
            </w:pPr>
            <w:r w:rsidRPr="00512DDA">
              <w:rPr>
                <w:rFonts w:hint="eastAsia"/>
              </w:rPr>
              <w:t>分からない</w:t>
            </w:r>
          </w:p>
        </w:tc>
      </w:tr>
    </w:tbl>
    <w:p w:rsidR="006A1833" w:rsidRPr="00387EA5" w:rsidRDefault="006A1833" w:rsidP="006A1833">
      <w:pPr>
        <w:snapToGrid w:val="0"/>
        <w:rPr>
          <w:rFonts w:ascii="ＭＳ ゴシック" w:eastAsia="ＭＳ ゴシック" w:hAnsi="ＭＳ ゴシック"/>
        </w:rPr>
      </w:pPr>
    </w:p>
    <w:p w:rsidR="006A1833" w:rsidRPr="005F0E6B"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387EA5">
        <w:rPr>
          <w:rFonts w:ascii="ＭＳ ゴシック" w:eastAsia="ＭＳ ゴシック" w:hAnsiTheme="majorEastAsia" w:hint="eastAsia"/>
          <w:b/>
          <w:sz w:val="22"/>
        </w:rPr>
        <w:t>問25</w:t>
      </w:r>
      <w:r w:rsidRPr="00387EA5">
        <w:rPr>
          <w:rFonts w:ascii="ＭＳ ゴシック" w:eastAsia="ＭＳ ゴシック" w:hAnsiTheme="majorEastAsia" w:hint="eastAsia"/>
          <w:color w:val="000000" w:themeColor="text1"/>
          <w:sz w:val="22"/>
        </w:rPr>
        <w:t xml:space="preserve">　あな</w:t>
      </w:r>
      <w:r w:rsidRPr="005F0E6B">
        <w:rPr>
          <w:rFonts w:ascii="ＭＳ ゴシック" w:eastAsia="ＭＳ ゴシック" w:hAnsiTheme="majorEastAsia" w:hint="eastAsia"/>
          <w:color w:val="000000" w:themeColor="text1"/>
          <w:sz w:val="22"/>
        </w:rPr>
        <w:t>たには、市内に別居している親がいますか。</w:t>
      </w:r>
      <w:r w:rsidRPr="005F0E6B">
        <w:rPr>
          <w:rFonts w:ascii="ＭＳ ゴシック" w:eastAsia="ＭＳ ゴシック" w:hAnsiTheme="majorEastAsia" w:hint="eastAsia"/>
          <w:b/>
          <w:noProof/>
          <w:color w:val="000000" w:themeColor="text1"/>
          <w:sz w:val="22"/>
        </w:rPr>
        <mc:AlternateContent>
          <mc:Choice Requires="wpg">
            <w:drawing>
              <wp:anchor distT="0" distB="0" distL="114300" distR="114300" simplePos="0" relativeHeight="251893760" behindDoc="0" locked="1" layoutInCell="1" allowOverlap="1" wp14:anchorId="2241549A" wp14:editId="3F57522A">
                <wp:simplePos x="0" y="0"/>
                <wp:positionH relativeFrom="margin">
                  <wp:posOffset>-41910</wp:posOffset>
                </wp:positionH>
                <wp:positionV relativeFrom="paragraph">
                  <wp:posOffset>250190</wp:posOffset>
                </wp:positionV>
                <wp:extent cx="2028190" cy="742950"/>
                <wp:effectExtent l="0" t="0" r="10160" b="95250"/>
                <wp:wrapNone/>
                <wp:docPr id="414" name="グループ化 414"/>
                <wp:cNvGraphicFramePr/>
                <a:graphic xmlns:a="http://schemas.openxmlformats.org/drawingml/2006/main">
                  <a:graphicData uri="http://schemas.microsoft.com/office/word/2010/wordprocessingGroup">
                    <wpg:wgp>
                      <wpg:cNvGrpSpPr/>
                      <wpg:grpSpPr>
                        <a:xfrm>
                          <a:off x="0" y="0"/>
                          <a:ext cx="2028190" cy="742950"/>
                          <a:chOff x="0" y="0"/>
                          <a:chExt cx="2028824" cy="744048"/>
                        </a:xfrm>
                      </wpg:grpSpPr>
                      <wps:wsp>
                        <wps:cNvPr id="415" name="正方形/長方形 415"/>
                        <wps:cNvSpPr/>
                        <wps:spPr>
                          <a:xfrm>
                            <a:off x="95249" y="0"/>
                            <a:ext cx="1933575" cy="215900"/>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フリーフォーム 417"/>
                        <wps:cNvSpPr/>
                        <wps:spPr>
                          <a:xfrm>
                            <a:off x="0" y="95137"/>
                            <a:ext cx="257175" cy="648911"/>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E433" id="グループ化 414" o:spid="_x0000_s1026" style="position:absolute;left:0;text-align:left;margin-left:-3.3pt;margin-top:19.7pt;width:159.7pt;height:58.5pt;z-index:251893760;mso-position-horizontal-relative:margin;mso-width-relative:margin;mso-height-relative:margin" coordsize="20288,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">
                <v:rect id="正方形/長方形 415" o:spid="_x0000_s1027" style="position:absolute;left:952;width:1933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" filled="f" strokecolor="black [3213]" strokeweight=".5pt">
                  <v:stroke dashstyle="longDashDot"/>
                </v:rect>
                <v:shape id="フリーフォーム 417" o:spid="_x0000_s1028" style="position:absolute;top:951;width:2571;height:6489;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" path="m95250,l,,,400050r257175,e" filled="f" strokecolor="black [3213]" strokeweight=".5pt">
                  <v:stroke dashstyle="longDashDot" endarrow="block" joinstyle="miter"/>
                  <v:path arrowok="t" o:connecttype="custom" o:connectlocs="95250,0;0,0;0,648911;257175,648911" o:connectangles="0,0,0,0"/>
                </v:shape>
                <w10:wrap anchorx="margin"/>
                <w10:anchorlock/>
              </v:group>
            </w:pict>
          </mc:Fallback>
        </mc:AlternateContent>
      </w:r>
      <w:r w:rsidRPr="005F0E6B">
        <w:rPr>
          <w:rFonts w:ascii="ＭＳ ゴシック" w:eastAsia="ＭＳ ゴシック" w:hAnsiTheme="majorEastAsia" w:hint="eastAsia"/>
          <w:color w:val="000000" w:themeColor="text1"/>
          <w:sz w:val="22"/>
        </w:rPr>
        <w:t>次の中から</w:t>
      </w:r>
      <w:r w:rsidRPr="005F0E6B">
        <w:rPr>
          <w:rFonts w:ascii="ＭＳ ゴシック" w:eastAsia="ＭＳ ゴシック" w:hAnsiTheme="majorEastAsia" w:hint="eastAsia"/>
          <w:sz w:val="22"/>
          <w:u w:val="double"/>
        </w:rPr>
        <w:t>１つだけ</w:t>
      </w:r>
      <w:r w:rsidRPr="005F0E6B">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5F0E6B" w:rsidTr="00CA0AAE">
        <w:trPr>
          <w:trHeight w:val="397"/>
          <w:jc w:val="center"/>
        </w:trPr>
        <w:tc>
          <w:tcPr>
            <w:tcW w:w="9864" w:type="dxa"/>
            <w:shd w:val="clear" w:color="auto" w:fill="auto"/>
            <w:vAlign w:val="center"/>
          </w:tcPr>
          <w:p w:rsidR="006A1833" w:rsidRPr="005F0E6B" w:rsidRDefault="006A1833" w:rsidP="00CA0AAE">
            <w:pPr>
              <w:pStyle w:val="a6"/>
              <w:numPr>
                <w:ilvl w:val="0"/>
                <w:numId w:val="44"/>
              </w:numPr>
              <w:tabs>
                <w:tab w:val="left" w:pos="420"/>
              </w:tabs>
              <w:autoSpaceDE w:val="0"/>
              <w:autoSpaceDN w:val="0"/>
              <w:ind w:leftChars="50" w:left="105" w:firstLineChars="50" w:firstLine="105"/>
            </w:pPr>
            <w:r w:rsidRPr="005F0E6B">
              <w:rPr>
                <w:rFonts w:hint="eastAsia"/>
              </w:rPr>
              <w:t>いる</w:t>
            </w:r>
          </w:p>
        </w:tc>
      </w:tr>
      <w:tr w:rsidR="006A1833" w:rsidRPr="00387EA5" w:rsidTr="00CA0AAE">
        <w:trPr>
          <w:trHeight w:val="397"/>
          <w:jc w:val="center"/>
        </w:trPr>
        <w:tc>
          <w:tcPr>
            <w:tcW w:w="9864" w:type="dxa"/>
            <w:shd w:val="clear" w:color="auto" w:fill="auto"/>
            <w:vAlign w:val="center"/>
          </w:tcPr>
          <w:p w:rsidR="006A1833" w:rsidRPr="005F0E6B" w:rsidRDefault="006A1833" w:rsidP="00CA0AAE">
            <w:pPr>
              <w:pStyle w:val="a6"/>
              <w:numPr>
                <w:ilvl w:val="0"/>
                <w:numId w:val="44"/>
              </w:numPr>
              <w:tabs>
                <w:tab w:val="left" w:pos="420"/>
              </w:tabs>
              <w:autoSpaceDE w:val="0"/>
              <w:autoSpaceDN w:val="0"/>
              <w:ind w:leftChars="50" w:left="105" w:firstLineChars="50" w:firstLine="105"/>
            </w:pPr>
            <w:r w:rsidRPr="005F0E6B">
              <w:rPr>
                <w:rFonts w:hint="eastAsia"/>
              </w:rPr>
              <w:t xml:space="preserve">いない（親がいない、または市外に別居している親がいる場合を含む）　　　</w:t>
            </w:r>
            <w:r w:rsidRPr="005F0E6B">
              <w:rPr>
                <w:rFonts w:ascii="ＭＳ ゴシック" w:eastAsia="ＭＳ ゴシック" w:hAnsi="ＭＳ ゴシック" w:hint="eastAsia"/>
                <w:b/>
                <w:shd w:val="pct15" w:color="auto" w:fill="FFFFFF"/>
              </w:rPr>
              <w:t>⇒問26へ</w:t>
            </w:r>
          </w:p>
        </w:tc>
      </w:tr>
    </w:tbl>
    <w:p w:rsidR="006A1833" w:rsidRPr="00387EA5" w:rsidRDefault="006A1833" w:rsidP="006A1833">
      <w:pPr>
        <w:snapToGrid w:val="0"/>
        <w:rPr>
          <w:rFonts w:ascii="ＭＳ ゴシック" w:eastAsia="ＭＳ ゴシック" w:hAnsi="ＭＳ ゴシック"/>
        </w:rPr>
      </w:pPr>
    </w:p>
    <w:p w:rsidR="006A1833" w:rsidRPr="005F0E6B" w:rsidRDefault="006A1833" w:rsidP="006A1833">
      <w:pPr>
        <w:shd w:val="clear" w:color="auto" w:fill="D9D9D9" w:themeFill="background1" w:themeFillShade="D9"/>
        <w:autoSpaceDE w:val="0"/>
        <w:autoSpaceDN w:val="0"/>
        <w:snapToGrid w:val="0"/>
        <w:spacing w:afterLines="50" w:after="161"/>
        <w:ind w:leftChars="200" w:left="420" w:rightChars="200" w:right="420"/>
        <w:rPr>
          <w:rFonts w:ascii="HGSｺﾞｼｯｸE" w:eastAsia="HGSｺﾞｼｯｸE" w:hAnsi="HGSｺﾞｼｯｸE"/>
          <w:sz w:val="22"/>
        </w:rPr>
      </w:pPr>
      <w:r w:rsidRPr="00387EA5">
        <w:rPr>
          <w:rFonts w:ascii="HGSｺﾞｼｯｸE" w:eastAsia="HGSｺﾞｼｯｸE" w:hAnsi="HGSｺﾞｼｯｸE" w:hint="eastAsia"/>
          <w:sz w:val="22"/>
        </w:rPr>
        <w:t xml:space="preserve">問25で「 １　</w:t>
      </w:r>
      <w:r w:rsidRPr="005F0E6B">
        <w:rPr>
          <w:rFonts w:ascii="HGSｺﾞｼｯｸE" w:eastAsia="HGSｺﾞｼｯｸE" w:hAnsi="HGSｺﾞｼｯｸE" w:hint="eastAsia"/>
          <w:sz w:val="22"/>
        </w:rPr>
        <w:t>いる」と答えた人に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6A1833" w:rsidRPr="005F0E6B" w:rsidRDefault="006A1833" w:rsidP="006A1833">
      <w:pPr>
        <w:autoSpaceDE w:val="0"/>
        <w:autoSpaceDN w:val="0"/>
        <w:snapToGrid w:val="0"/>
        <w:spacing w:afterLines="20" w:after="64"/>
        <w:ind w:leftChars="200" w:left="1524" w:rightChars="100" w:right="210" w:hangingChars="500" w:hanging="1104"/>
        <w:rPr>
          <w:rFonts w:ascii="ＭＳ ゴシック" w:eastAsia="ＭＳ ゴシック" w:hAnsiTheme="majorEastAsia"/>
          <w:color w:val="000000" w:themeColor="text1"/>
          <w:sz w:val="22"/>
        </w:rPr>
      </w:pPr>
      <w:r w:rsidRPr="005F0E6B">
        <w:rPr>
          <w:rFonts w:ascii="ＭＳ ゴシック" w:eastAsia="ＭＳ ゴシック" w:hAnsiTheme="majorEastAsia" w:hint="eastAsia"/>
          <w:b/>
          <w:sz w:val="22"/>
        </w:rPr>
        <w:t>問25</w:t>
      </w:r>
      <w:r w:rsidRPr="005F0E6B">
        <w:rPr>
          <w:rFonts w:ascii="ＭＳ ゴシック" w:eastAsia="ＭＳ ゴシック" w:hAnsiTheme="majorEastAsia" w:hint="eastAsia"/>
          <w:b/>
          <w:color w:val="000000" w:themeColor="text1"/>
          <w:sz w:val="22"/>
        </w:rPr>
        <w:t>－１</w:t>
      </w:r>
      <w:r w:rsidRPr="005F0E6B">
        <w:rPr>
          <w:rFonts w:ascii="ＭＳ ゴシック" w:eastAsia="ＭＳ ゴシック" w:hAnsiTheme="majorEastAsia" w:hint="eastAsia"/>
          <w:color w:val="000000" w:themeColor="text1"/>
          <w:sz w:val="22"/>
        </w:rPr>
        <w:t xml:space="preserve">　あなたの親のお住まいは持ち家ですか。また、</w:t>
      </w:r>
      <w:r w:rsidRPr="005F0E6B">
        <w:rPr>
          <w:rFonts w:ascii="ＭＳ ゴシック" w:eastAsia="ＭＳ ゴシック" w:hAnsiTheme="majorEastAsia" w:hint="eastAsia"/>
          <w:color w:val="000000" w:themeColor="text1"/>
          <w:sz w:val="22"/>
          <w:u w:val="single"/>
        </w:rPr>
        <w:t>登記</w:t>
      </w:r>
      <w:r w:rsidRPr="005F0E6B">
        <w:rPr>
          <w:rFonts w:ascii="HGｺﾞｼｯｸM" w:eastAsia="HGｺﾞｼｯｸM" w:hAnsiTheme="majorEastAsia" w:hint="eastAsia"/>
          <w:color w:val="000000" w:themeColor="text1"/>
          <w:sz w:val="22"/>
          <w:u w:val="single"/>
          <w:vertAlign w:val="superscript"/>
        </w:rPr>
        <w:t>※</w:t>
      </w:r>
      <w:r w:rsidRPr="005F0E6B">
        <w:rPr>
          <w:rFonts w:ascii="ＭＳ ゴシック" w:eastAsia="ＭＳ ゴシック" w:hAnsiTheme="majorEastAsia" w:hint="eastAsia"/>
          <w:color w:val="000000" w:themeColor="text1"/>
          <w:sz w:val="22"/>
          <w:u w:val="single"/>
        </w:rPr>
        <w:t>が</w:t>
      </w:r>
      <w:r w:rsidRPr="005F0E6B">
        <w:rPr>
          <w:rFonts w:ascii="ＭＳ ゴシック" w:eastAsia="ＭＳ ゴシック" w:hAnsiTheme="majorEastAsia" w:hint="eastAsia"/>
          <w:color w:val="000000" w:themeColor="text1"/>
          <w:sz w:val="22"/>
        </w:rPr>
        <w:t>されていますか。次の中から</w:t>
      </w:r>
      <w:r w:rsidRPr="005F0E6B">
        <w:rPr>
          <w:rFonts w:ascii="ＭＳ ゴシック" w:eastAsia="ＭＳ ゴシック" w:hAnsiTheme="majorEastAsia" w:hint="eastAsia"/>
          <w:sz w:val="22"/>
          <w:u w:val="double"/>
        </w:rPr>
        <w:t>１つだけ</w:t>
      </w:r>
      <w:r w:rsidRPr="005F0E6B">
        <w:rPr>
          <w:rFonts w:ascii="ＭＳ ゴシック" w:eastAsia="ＭＳ ゴシック" w:hAnsiTheme="majorEastAsia" w:hint="eastAsia"/>
          <w:color w:val="000000" w:themeColor="text1"/>
          <w:sz w:val="22"/>
        </w:rPr>
        <w:t>選んでください。</w:t>
      </w:r>
    </w:p>
    <w:p w:rsidR="006A1833" w:rsidRPr="00387EA5" w:rsidRDefault="006A1833" w:rsidP="006A1833">
      <w:pPr>
        <w:snapToGrid w:val="0"/>
        <w:spacing w:afterLines="30" w:after="96"/>
        <w:ind w:leftChars="700" w:left="1470" w:rightChars="100" w:right="210"/>
        <w:rPr>
          <w:rFonts w:ascii="HGｺﾞｼｯｸM" w:eastAsia="HGｺﾞｼｯｸM" w:hAnsi="ＭＳ ゴシック"/>
          <w:sz w:val="18"/>
        </w:rPr>
      </w:pPr>
      <w:r w:rsidRPr="005F0E6B">
        <w:rPr>
          <w:rFonts w:ascii="HGｺﾞｼｯｸM" w:eastAsia="HGｺﾞｼｯｸM" w:hAnsi="ＭＳ ゴシック" w:hint="eastAsia"/>
          <w:sz w:val="18"/>
        </w:rPr>
        <w:t>※不動産の登記とは、土地や建物の所在・面積、所有者の住所・氏名などを登記簿に記載し、一般に公開</w:t>
      </w:r>
      <w:r w:rsidRPr="005F0E6B">
        <w:rPr>
          <w:rFonts w:ascii="HGｺﾞｼｯｸM" w:eastAsia="HGｺﾞｼｯｸM" w:hAnsi="ＭＳ ゴシック"/>
          <w:sz w:val="18"/>
        </w:rPr>
        <w:br/>
      </w:r>
      <w:r w:rsidRPr="005F0E6B">
        <w:rPr>
          <w:rFonts w:ascii="HGｺﾞｼｯｸM" w:eastAsia="HGｺﾞｼｯｸM" w:hAnsi="ＭＳ ゴシック" w:hint="eastAsia"/>
          <w:sz w:val="18"/>
        </w:rPr>
        <w:t xml:space="preserve">　することにより、権利関係などが誰にでも分かるように</w:t>
      </w:r>
      <w:r w:rsidRPr="00387EA5">
        <w:rPr>
          <w:rFonts w:ascii="HGｺﾞｼｯｸM" w:eastAsia="HGｺﾞｼｯｸM" w:hAnsi="ＭＳ ゴシック" w:hint="eastAsia"/>
          <w:sz w:val="18"/>
        </w:rPr>
        <w:t>することです（その不動産を管轄する法務局で</w:t>
      </w:r>
      <w:r w:rsidRPr="00387EA5">
        <w:rPr>
          <w:rFonts w:ascii="HGｺﾞｼｯｸM" w:eastAsia="HGｺﾞｼｯｸM" w:hAnsi="ＭＳ ゴシック"/>
          <w:sz w:val="18"/>
        </w:rPr>
        <w:br/>
      </w:r>
      <w:r w:rsidRPr="00387EA5">
        <w:rPr>
          <w:rFonts w:ascii="HGｺﾞｼｯｸM" w:eastAsia="HGｺﾞｼｯｸM" w:hAnsi="ＭＳ ゴシック" w:hint="eastAsia"/>
          <w:sz w:val="18"/>
        </w:rPr>
        <w:t xml:space="preserve">　行います）</w:t>
      </w:r>
      <w:r>
        <w:rPr>
          <w:rFonts w:ascii="HGｺﾞｼｯｸM" w:eastAsia="HGｺﾞｼｯｸM" w:hAnsi="ＭＳ ゴシック" w:hint="eastAsia"/>
          <w:sz w:val="18"/>
        </w:rPr>
        <w:t>。</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346"/>
      </w:tblGrid>
      <w:tr w:rsidR="006A1833" w:rsidRPr="00387EA5" w:rsidTr="00CA0AAE">
        <w:trPr>
          <w:trHeight w:val="397"/>
          <w:jc w:val="center"/>
        </w:trPr>
        <w:tc>
          <w:tcPr>
            <w:tcW w:w="9346" w:type="dxa"/>
            <w:vAlign w:val="center"/>
          </w:tcPr>
          <w:p w:rsidR="006A1833" w:rsidRPr="00387EA5" w:rsidRDefault="006A1833" w:rsidP="00CA0AAE">
            <w:pPr>
              <w:pStyle w:val="a6"/>
              <w:numPr>
                <w:ilvl w:val="0"/>
                <w:numId w:val="69"/>
              </w:numPr>
              <w:tabs>
                <w:tab w:val="left" w:pos="420"/>
              </w:tabs>
              <w:autoSpaceDE w:val="0"/>
              <w:autoSpaceDN w:val="0"/>
              <w:ind w:leftChars="50" w:left="105" w:firstLineChars="50" w:firstLine="105"/>
            </w:pPr>
            <w:r w:rsidRPr="00387EA5">
              <w:rPr>
                <w:rFonts w:hint="eastAsia"/>
              </w:rPr>
              <w:t>持ち家であり、登記されている</w:t>
            </w:r>
          </w:p>
        </w:tc>
      </w:tr>
      <w:tr w:rsidR="006A1833" w:rsidRPr="00387EA5" w:rsidTr="00CA0AAE">
        <w:trPr>
          <w:trHeight w:val="397"/>
          <w:jc w:val="center"/>
        </w:trPr>
        <w:tc>
          <w:tcPr>
            <w:tcW w:w="9346" w:type="dxa"/>
            <w:vAlign w:val="center"/>
          </w:tcPr>
          <w:p w:rsidR="006A1833" w:rsidRPr="00387EA5" w:rsidRDefault="006A1833" w:rsidP="00CA0AAE">
            <w:pPr>
              <w:pStyle w:val="a6"/>
              <w:numPr>
                <w:ilvl w:val="0"/>
                <w:numId w:val="69"/>
              </w:numPr>
              <w:tabs>
                <w:tab w:val="left" w:pos="420"/>
              </w:tabs>
              <w:autoSpaceDE w:val="0"/>
              <w:autoSpaceDN w:val="0"/>
              <w:ind w:leftChars="50" w:left="105" w:firstLineChars="50" w:firstLine="105"/>
            </w:pPr>
            <w:r w:rsidRPr="00387EA5">
              <w:rPr>
                <w:rFonts w:hint="eastAsia"/>
              </w:rPr>
              <w:t>持ち家であるが、登記されていない</w:t>
            </w:r>
          </w:p>
        </w:tc>
      </w:tr>
      <w:tr w:rsidR="006A1833" w:rsidRPr="00F11755" w:rsidTr="00CA0AAE">
        <w:trPr>
          <w:trHeight w:val="397"/>
          <w:jc w:val="center"/>
        </w:trPr>
        <w:tc>
          <w:tcPr>
            <w:tcW w:w="9346" w:type="dxa"/>
            <w:vAlign w:val="center"/>
          </w:tcPr>
          <w:p w:rsidR="006A1833" w:rsidRPr="00387EA5" w:rsidRDefault="006A1833" w:rsidP="00CA0AAE">
            <w:pPr>
              <w:pStyle w:val="a6"/>
              <w:numPr>
                <w:ilvl w:val="0"/>
                <w:numId w:val="69"/>
              </w:numPr>
              <w:tabs>
                <w:tab w:val="left" w:pos="420"/>
              </w:tabs>
              <w:autoSpaceDE w:val="0"/>
              <w:autoSpaceDN w:val="0"/>
              <w:ind w:leftChars="50" w:left="105" w:firstLineChars="50" w:firstLine="105"/>
            </w:pPr>
            <w:r w:rsidRPr="00387EA5">
              <w:rPr>
                <w:rFonts w:hint="eastAsia"/>
              </w:rPr>
              <w:t>持ち家であるが、登記</w:t>
            </w:r>
            <w:r>
              <w:rPr>
                <w:rFonts w:hint="eastAsia"/>
              </w:rPr>
              <w:t>について</w:t>
            </w:r>
            <w:r w:rsidRPr="00387EA5">
              <w:rPr>
                <w:rFonts w:hint="eastAsia"/>
              </w:rPr>
              <w:t>は分からない</w:t>
            </w:r>
          </w:p>
        </w:tc>
      </w:tr>
      <w:tr w:rsidR="006A1833" w:rsidRPr="00A2039E" w:rsidTr="00CA0AAE">
        <w:trPr>
          <w:trHeight w:val="397"/>
          <w:jc w:val="center"/>
        </w:trPr>
        <w:tc>
          <w:tcPr>
            <w:tcW w:w="9346" w:type="dxa"/>
            <w:vAlign w:val="center"/>
          </w:tcPr>
          <w:p w:rsidR="006A1833" w:rsidRPr="00F11755" w:rsidRDefault="006A1833" w:rsidP="00CA0AAE">
            <w:pPr>
              <w:pStyle w:val="a6"/>
              <w:numPr>
                <w:ilvl w:val="0"/>
                <w:numId w:val="69"/>
              </w:numPr>
              <w:tabs>
                <w:tab w:val="left" w:pos="420"/>
              </w:tabs>
              <w:autoSpaceDE w:val="0"/>
              <w:autoSpaceDN w:val="0"/>
              <w:ind w:leftChars="50" w:left="105" w:firstLineChars="50" w:firstLine="105"/>
            </w:pPr>
            <w:r w:rsidRPr="00F11755">
              <w:rPr>
                <w:rFonts w:hint="eastAsia"/>
              </w:rPr>
              <w:t>持ち家ではない</w:t>
            </w:r>
          </w:p>
        </w:tc>
      </w:tr>
    </w:tbl>
    <w:p w:rsidR="006A1833" w:rsidRDefault="006A1833" w:rsidP="006A1833">
      <w:pPr>
        <w:ind w:left="240" w:hangingChars="100" w:hanging="240"/>
        <w:rPr>
          <w:rFonts w:hAnsi="ＭＳ 明朝"/>
          <w:strike/>
          <w:sz w:val="24"/>
        </w:rPr>
      </w:pPr>
    </w:p>
    <w:p w:rsidR="006A1833" w:rsidRPr="0017275E" w:rsidRDefault="006A1833" w:rsidP="006A1833">
      <w:pPr>
        <w:shd w:val="clear" w:color="auto" w:fill="D9D9D9" w:themeFill="background1" w:themeFillShade="D9"/>
        <w:autoSpaceDE w:val="0"/>
        <w:autoSpaceDN w:val="0"/>
        <w:snapToGrid w:val="0"/>
        <w:spacing w:afterLines="50" w:after="161"/>
        <w:ind w:leftChars="300" w:left="630" w:rightChars="300" w:right="630"/>
        <w:rPr>
          <w:rFonts w:ascii="HGSｺﾞｼｯｸE" w:eastAsia="HGSｺﾞｼｯｸE" w:hAnsi="HGSｺﾞｼｯｸE"/>
          <w:sz w:val="22"/>
        </w:rPr>
      </w:pPr>
      <w:r>
        <w:rPr>
          <w:rFonts w:ascii="HGSｺﾞｼｯｸE" w:eastAsia="HGSｺﾞｼｯｸE" w:hAnsi="HGSｺﾞｼｯｸE" w:hint="eastAsia"/>
          <w:sz w:val="22"/>
        </w:rPr>
        <w:t>問25－１で「 １</w:t>
      </w:r>
      <w:r w:rsidRPr="00851126">
        <w:rPr>
          <w:rFonts w:ascii="ＭＳ ゴシック" w:eastAsia="ＭＳ ゴシック" w:hAnsiTheme="majorEastAsia" w:hint="eastAsia"/>
          <w:b/>
          <w:noProof/>
          <w:color w:val="000000" w:themeColor="text1"/>
          <w:sz w:val="22"/>
          <w:highlight w:val="yellow"/>
        </w:rPr>
        <mc:AlternateContent>
          <mc:Choice Requires="wpg">
            <w:drawing>
              <wp:anchor distT="0" distB="0" distL="114300" distR="114300" simplePos="0" relativeHeight="251894784" behindDoc="0" locked="1" layoutInCell="1" allowOverlap="1" wp14:anchorId="13F7F445" wp14:editId="2A62BAD5">
                <wp:simplePos x="0" y="0"/>
                <wp:positionH relativeFrom="margin">
                  <wp:posOffset>120015</wp:posOffset>
                </wp:positionH>
                <wp:positionV relativeFrom="paragraph">
                  <wp:posOffset>-1204595</wp:posOffset>
                </wp:positionV>
                <wp:extent cx="3480435" cy="1301750"/>
                <wp:effectExtent l="0" t="0" r="24765" b="88900"/>
                <wp:wrapNone/>
                <wp:docPr id="418" name="グループ化 418"/>
                <wp:cNvGraphicFramePr/>
                <a:graphic xmlns:a="http://schemas.openxmlformats.org/drawingml/2006/main">
                  <a:graphicData uri="http://schemas.microsoft.com/office/word/2010/wordprocessingGroup">
                    <wpg:wgp>
                      <wpg:cNvGrpSpPr/>
                      <wpg:grpSpPr>
                        <a:xfrm>
                          <a:off x="0" y="0"/>
                          <a:ext cx="3480435" cy="1301750"/>
                          <a:chOff x="-20789" y="-1"/>
                          <a:chExt cx="3482631" cy="1304714"/>
                        </a:xfrm>
                      </wpg:grpSpPr>
                      <wps:wsp>
                        <wps:cNvPr id="419" name="正方形/長方形 419"/>
                        <wps:cNvSpPr/>
                        <wps:spPr>
                          <a:xfrm>
                            <a:off x="95249" y="-1"/>
                            <a:ext cx="3366593" cy="749417"/>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フリーフォーム 420"/>
                        <wps:cNvSpPr/>
                        <wps:spPr>
                          <a:xfrm>
                            <a:off x="-20789" y="380981"/>
                            <a:ext cx="257175" cy="923732"/>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79E7FF" id="グループ化 418" o:spid="_x0000_s1026" style="position:absolute;left:0;text-align:left;margin-left:9.45pt;margin-top:-94.85pt;width:274.05pt;height:102.5pt;z-index:251894784;mso-position-horizontal-relative:margin;mso-width-relative:margin;mso-height-relative:margin" coordorigin="-207" coordsize="34826,1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">
                <v:rect id="正方形/長方形 419" o:spid="_x0000_s1027" style="position:absolute;left:952;width:33666;height: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" filled="f" strokecolor="black [3213]" strokeweight=".5pt">
                  <v:stroke dashstyle="longDashDot"/>
                </v:rect>
                <v:shape id="フリーフォーム 420" o:spid="_x0000_s1028" style="position:absolute;left:-207;top:3809;width:2570;height:9238;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" path="m95250,l,,,400050r257175,e" filled="f" strokecolor="black [3213]" strokeweight=".5pt">
                  <v:stroke dashstyle="longDashDot" endarrow="block" joinstyle="miter"/>
                  <v:path arrowok="t" o:connecttype="custom" o:connectlocs="95250,0;0,0;0,923732;257175,923732" o:connectangles="0,0,0,0"/>
                </v:shape>
                <w10:wrap anchorx="margin"/>
                <w10:anchorlock/>
              </v:group>
            </w:pict>
          </mc:Fallback>
        </mc:AlternateContent>
      </w:r>
      <w:r>
        <w:rPr>
          <w:rFonts w:ascii="HGSｺﾞｼｯｸE" w:eastAsia="HGSｺﾞｼｯｸE" w:hAnsi="HGSｺﾞｼｯｸE" w:hint="eastAsia"/>
          <w:sz w:val="22"/>
        </w:rPr>
        <w:t xml:space="preserve"> ～ ３ 」</w:t>
      </w:r>
      <w:r w:rsidRPr="004351C8">
        <w:rPr>
          <w:rFonts w:ascii="HGSｺﾞｼｯｸE" w:eastAsia="HGSｺﾞｼｯｸE" w:hAnsi="HGSｺﾞｼｯｸE" w:hint="eastAsia"/>
          <w:sz w:val="22"/>
        </w:rPr>
        <w:t>と答えた</w:t>
      </w:r>
      <w:r w:rsidRPr="005F0E6B">
        <w:rPr>
          <w:rFonts w:ascii="HGSｺﾞｼｯｸE" w:eastAsia="HGSｺﾞｼｯｸE" w:hAnsi="HGSｺﾞｼｯｸE" w:hint="eastAsia"/>
          <w:sz w:val="22"/>
        </w:rPr>
        <w:t>人に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6A1833" w:rsidRPr="00400D83" w:rsidRDefault="006A1833" w:rsidP="006A1833">
      <w:pPr>
        <w:autoSpaceDE w:val="0"/>
        <w:autoSpaceDN w:val="0"/>
        <w:snapToGrid w:val="0"/>
        <w:spacing w:afterLines="20" w:after="64"/>
        <w:ind w:leftChars="300" w:left="2176" w:rightChars="100" w:right="210" w:hangingChars="700" w:hanging="1546"/>
        <w:rPr>
          <w:rFonts w:ascii="ＭＳ ゴシック" w:eastAsia="ＭＳ ゴシック" w:hAnsiTheme="majorEastAsia"/>
          <w:color w:val="000000" w:themeColor="text1"/>
          <w:sz w:val="22"/>
        </w:rPr>
      </w:pPr>
      <w:r>
        <w:rPr>
          <w:rFonts w:ascii="ＭＳ ゴシック" w:eastAsia="ＭＳ ゴシック" w:hAnsiTheme="majorEastAsia" w:hint="eastAsia"/>
          <w:b/>
          <w:sz w:val="22"/>
        </w:rPr>
        <w:t>問25</w:t>
      </w:r>
      <w:r w:rsidRPr="007E08F7">
        <w:rPr>
          <w:rFonts w:ascii="ＭＳ ゴシック" w:eastAsia="ＭＳ ゴシック" w:hAnsiTheme="majorEastAsia" w:hint="eastAsia"/>
          <w:b/>
          <w:color w:val="000000" w:themeColor="text1"/>
          <w:sz w:val="22"/>
        </w:rPr>
        <w:t>－１</w:t>
      </w:r>
      <w:r>
        <w:rPr>
          <w:rFonts w:ascii="ＭＳ ゴシック" w:eastAsia="ＭＳ ゴシック" w:hAnsiTheme="majorEastAsia" w:hint="eastAsia"/>
          <w:b/>
          <w:color w:val="000000" w:themeColor="text1"/>
          <w:sz w:val="22"/>
        </w:rPr>
        <w:t>－１</w:t>
      </w:r>
      <w:r w:rsidRPr="00D529B3">
        <w:rPr>
          <w:rFonts w:ascii="ＭＳ ゴシック" w:eastAsia="ＭＳ ゴシック" w:hAnsiTheme="majorEastAsia" w:hint="eastAsia"/>
          <w:color w:val="000000" w:themeColor="text1"/>
          <w:sz w:val="22"/>
        </w:rPr>
        <w:t xml:space="preserve">　</w:t>
      </w:r>
      <w:r>
        <w:rPr>
          <w:rFonts w:ascii="ＭＳ ゴシック" w:eastAsia="ＭＳ ゴシック" w:hAnsiTheme="majorEastAsia" w:hint="eastAsia"/>
          <w:color w:val="000000" w:themeColor="text1"/>
          <w:sz w:val="22"/>
        </w:rPr>
        <w:t>その持ち家は、将来空き家になる可能性がありますか。</w:t>
      </w:r>
      <w:r w:rsidRPr="009D18B1">
        <w:rPr>
          <w:rFonts w:ascii="ＭＳ ゴシック" w:eastAsia="ＭＳ ゴシック" w:hAnsiTheme="majorEastAsia" w:hint="eastAsia"/>
          <w:color w:val="000000" w:themeColor="text1"/>
          <w:sz w:val="22"/>
        </w:rPr>
        <w:t>次の中から</w:t>
      </w:r>
      <w:r w:rsidRPr="00A67155">
        <w:rPr>
          <w:rFonts w:ascii="ＭＳ ゴシック" w:eastAsia="ＭＳ ゴシック" w:hAnsiTheme="majorEastAsia" w:hint="eastAsia"/>
          <w:sz w:val="22"/>
          <w:u w:val="double"/>
        </w:rPr>
        <w:t>１つ</w:t>
      </w:r>
      <w:r w:rsidRPr="007B4364">
        <w:rPr>
          <w:rFonts w:ascii="ＭＳ ゴシック" w:eastAsia="ＭＳ ゴシック" w:hAnsiTheme="majorEastAsia" w:hint="eastAsia"/>
          <w:sz w:val="22"/>
          <w:u w:val="double"/>
        </w:rPr>
        <w:t>だけ</w:t>
      </w:r>
      <w:r w:rsidRPr="009D18B1">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72"/>
      </w:tblGrid>
      <w:tr w:rsidR="006A1833" w:rsidRPr="00705D75" w:rsidTr="00CA0AAE">
        <w:trPr>
          <w:trHeight w:val="397"/>
          <w:jc w:val="center"/>
        </w:trPr>
        <w:tc>
          <w:tcPr>
            <w:tcW w:w="9072" w:type="dxa"/>
            <w:vAlign w:val="center"/>
          </w:tcPr>
          <w:p w:rsidR="006A1833" w:rsidRPr="00E414E3" w:rsidRDefault="006A1833" w:rsidP="00CA0AAE">
            <w:pPr>
              <w:pStyle w:val="a6"/>
              <w:numPr>
                <w:ilvl w:val="0"/>
                <w:numId w:val="70"/>
              </w:numPr>
              <w:tabs>
                <w:tab w:val="left" w:pos="420"/>
              </w:tabs>
              <w:autoSpaceDE w:val="0"/>
              <w:autoSpaceDN w:val="0"/>
              <w:ind w:leftChars="50" w:left="105" w:firstLineChars="50" w:firstLine="105"/>
            </w:pPr>
            <w:r>
              <w:rPr>
                <w:rFonts w:hint="eastAsia"/>
              </w:rPr>
              <w:t>ある</w:t>
            </w:r>
          </w:p>
        </w:tc>
      </w:tr>
      <w:tr w:rsidR="006A1833" w:rsidRPr="00A2039E" w:rsidTr="00CA0AAE">
        <w:trPr>
          <w:trHeight w:val="397"/>
          <w:jc w:val="center"/>
        </w:trPr>
        <w:tc>
          <w:tcPr>
            <w:tcW w:w="9072" w:type="dxa"/>
            <w:vAlign w:val="center"/>
          </w:tcPr>
          <w:p w:rsidR="006A1833" w:rsidRPr="00E414E3" w:rsidRDefault="006A1833" w:rsidP="00CA0AAE">
            <w:pPr>
              <w:pStyle w:val="a6"/>
              <w:numPr>
                <w:ilvl w:val="0"/>
                <w:numId w:val="70"/>
              </w:numPr>
              <w:tabs>
                <w:tab w:val="left" w:pos="420"/>
              </w:tabs>
              <w:autoSpaceDE w:val="0"/>
              <w:autoSpaceDN w:val="0"/>
              <w:ind w:leftChars="50" w:left="105" w:firstLineChars="50" w:firstLine="105"/>
            </w:pPr>
            <w:r>
              <w:rPr>
                <w:rFonts w:hint="eastAsia"/>
              </w:rPr>
              <w:t>ない</w:t>
            </w:r>
          </w:p>
        </w:tc>
      </w:tr>
      <w:tr w:rsidR="006A1833" w:rsidRPr="00A2039E" w:rsidTr="00CA0AAE">
        <w:trPr>
          <w:trHeight w:val="397"/>
          <w:jc w:val="center"/>
        </w:trPr>
        <w:tc>
          <w:tcPr>
            <w:tcW w:w="9072" w:type="dxa"/>
            <w:vAlign w:val="center"/>
          </w:tcPr>
          <w:p w:rsidR="006A1833" w:rsidRPr="00F11755" w:rsidRDefault="006A1833" w:rsidP="00CA0AAE">
            <w:pPr>
              <w:pStyle w:val="a6"/>
              <w:numPr>
                <w:ilvl w:val="0"/>
                <w:numId w:val="70"/>
              </w:numPr>
              <w:tabs>
                <w:tab w:val="left" w:pos="420"/>
              </w:tabs>
              <w:autoSpaceDE w:val="0"/>
              <w:autoSpaceDN w:val="0"/>
              <w:ind w:leftChars="50" w:left="105" w:firstLineChars="50" w:firstLine="105"/>
            </w:pPr>
            <w:r w:rsidRPr="00F11755">
              <w:rPr>
                <w:rFonts w:hint="eastAsia"/>
              </w:rPr>
              <w:t>分からない</w:t>
            </w:r>
          </w:p>
        </w:tc>
      </w:tr>
    </w:tbl>
    <w:p w:rsidR="006A1833" w:rsidRDefault="006A1833" w:rsidP="006A1833">
      <w:pPr>
        <w:autoSpaceDE w:val="0"/>
        <w:autoSpaceDN w:val="0"/>
        <w:rPr>
          <w:rFonts w:ascii="ＭＳ ゴシック" w:eastAsia="ＭＳ ゴシック" w:hAnsi="ＭＳ ゴシック"/>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25504" behindDoc="0" locked="1" layoutInCell="1" allowOverlap="1" wp14:anchorId="28A646F6" wp14:editId="0DFD0D15">
                <wp:simplePos x="0" y="0"/>
                <wp:positionH relativeFrom="margin">
                  <wp:posOffset>3061335</wp:posOffset>
                </wp:positionH>
                <wp:positionV relativeFrom="paragraph">
                  <wp:posOffset>1510030</wp:posOffset>
                </wp:positionV>
                <wp:extent cx="332105" cy="294005"/>
                <wp:effectExtent l="0" t="0" r="0" b="0"/>
                <wp:wrapNone/>
                <wp:docPr id="444" name="テキスト ボックス 444"/>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46F6" id="テキスト ボックス 444" o:spid="_x0000_s1062" type="#_x0000_t202" style="position:absolute;left:0;text-align:left;margin-left:241.05pt;margin-top:118.9pt;width:26.15pt;height:23.1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3</w:t>
                      </w:r>
                    </w:p>
                  </w:txbxContent>
                </v:textbox>
                <w10:wrap anchorx="margin"/>
                <w10:anchorlock/>
              </v:shape>
            </w:pict>
          </mc:Fallback>
        </mc:AlternateContent>
      </w:r>
    </w:p>
    <w:p w:rsidR="006A1833" w:rsidRDefault="006A1833" w:rsidP="006A1833">
      <w:pPr>
        <w:pageBreakBefore/>
        <w:snapToGrid w:val="0"/>
      </w:pPr>
    </w:p>
    <w:p w:rsidR="006A1833" w:rsidRPr="00251E39" w:rsidRDefault="006A1833" w:rsidP="006A183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Pr>
          <w:rFonts w:ascii="ＭＳ ゴシック" w:eastAsia="ＭＳ ゴシック" w:hAnsi="ＭＳ ゴシック" w:hint="eastAsia"/>
          <w:b/>
          <w:color w:val="000000" w:themeColor="text1"/>
          <w:sz w:val="26"/>
          <w:szCs w:val="26"/>
        </w:rPr>
        <w:t>あなたと住まいの終活</w:t>
      </w:r>
      <w:r w:rsidRPr="00251E39">
        <w:rPr>
          <w:rFonts w:ascii="ＭＳ ゴシック" w:eastAsia="ＭＳ ゴシック" w:hAnsi="ＭＳ ゴシック" w:hint="eastAsia"/>
          <w:b/>
          <w:color w:val="000000" w:themeColor="text1"/>
          <w:sz w:val="26"/>
          <w:szCs w:val="26"/>
        </w:rPr>
        <w:t>について</w:t>
      </w:r>
    </w:p>
    <w:p w:rsidR="006A1833" w:rsidRPr="001A5C5B" w:rsidRDefault="006A1833" w:rsidP="006A1833">
      <w:pPr>
        <w:snapToGrid w:val="0"/>
        <w:rPr>
          <w:rFonts w:ascii="ＭＳ ゴシック" w:eastAsia="ＭＳ ゴシック" w:hAnsi="ＭＳ ゴシック"/>
        </w:rPr>
      </w:pPr>
    </w:p>
    <w:p w:rsidR="006A1833" w:rsidRPr="00DE161A" w:rsidRDefault="006A1833" w:rsidP="006A1833">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3F16FA">
        <w:rPr>
          <w:rFonts w:ascii="HG丸ｺﾞｼｯｸM-PRO" w:eastAsia="HG丸ｺﾞｼｯｸM-PRO" w:hAnsi="HG丸ｺﾞｼｯｸM-PRO" w:hint="eastAsia"/>
          <w:sz w:val="24"/>
        </w:rPr>
        <w:t>人が人生の最後を迎えるに</w:t>
      </w:r>
      <w:r>
        <w:rPr>
          <w:rFonts w:ascii="HG丸ｺﾞｼｯｸM-PRO" w:eastAsia="HG丸ｺﾞｼｯｸM-PRO" w:hAnsi="HG丸ｺﾞｼｯｸM-PRO" w:hint="eastAsia"/>
          <w:sz w:val="24"/>
        </w:rPr>
        <w:t>当たって</w:t>
      </w:r>
      <w:r w:rsidRPr="003F16FA">
        <w:rPr>
          <w:rFonts w:ascii="HG丸ｺﾞｼｯｸM-PRO" w:eastAsia="HG丸ｺﾞｼｯｸM-PRO" w:hAnsi="HG丸ｺﾞｼｯｸM-PRO" w:hint="eastAsia"/>
          <w:sz w:val="24"/>
        </w:rPr>
        <w:t>の様々な準備や整理、</w:t>
      </w:r>
      <w:r>
        <w:rPr>
          <w:rFonts w:ascii="HG丸ｺﾞｼｯｸM-PRO" w:eastAsia="HG丸ｺﾞｼｯｸM-PRO" w:hAnsi="HG丸ｺﾞｼｯｸM-PRO" w:hint="eastAsia"/>
          <w:sz w:val="24"/>
        </w:rPr>
        <w:t>さら</w:t>
      </w:r>
      <w:r w:rsidRPr="003F16FA">
        <w:rPr>
          <w:rFonts w:ascii="HG丸ｺﾞｼｯｸM-PRO" w:eastAsia="HG丸ｺﾞｼｯｸM-PRO" w:hAnsi="HG丸ｺﾞｼｯｸM-PRO" w:hint="eastAsia"/>
          <w:sz w:val="24"/>
        </w:rPr>
        <w:t>にはそこに向けた人生の総括を</w:t>
      </w:r>
      <w:r w:rsidRPr="005F0E6B">
        <w:rPr>
          <w:rFonts w:ascii="HG丸ｺﾞｼｯｸM-PRO" w:eastAsia="HG丸ｺﾞｼｯｸM-PRO" w:hAnsi="HG丸ｺﾞｼｯｸM-PRO" w:hint="eastAsia"/>
          <w:sz w:val="24"/>
        </w:rPr>
        <w:t>することを終活と言います。自分の葬儀や墓についてだけでなく、医療や介護についての要望、住まいなどの身辺整理、遺言・相続の準備なども含まれるようになりつつあります。</w:t>
      </w:r>
    </w:p>
    <w:p w:rsidR="006A1833" w:rsidRPr="003F16FA" w:rsidRDefault="006A1833" w:rsidP="006A1833">
      <w:pPr>
        <w:autoSpaceDE w:val="0"/>
        <w:autoSpaceDN w:val="0"/>
        <w:rPr>
          <w:rFonts w:ascii="ＭＳ ゴシック" w:eastAsia="ＭＳ ゴシック" w:hAnsi="ＭＳ ゴシック"/>
        </w:rPr>
      </w:pPr>
    </w:p>
    <w:p w:rsidR="006A1833" w:rsidRPr="009D18B1"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26</w:t>
      </w:r>
      <w:r w:rsidRPr="009D18B1">
        <w:rPr>
          <w:rFonts w:ascii="ＭＳ ゴシック" w:eastAsia="ＭＳ ゴシック" w:hAnsiTheme="majorEastAsia" w:hint="eastAsia"/>
          <w:color w:val="000000" w:themeColor="text1"/>
          <w:sz w:val="22"/>
        </w:rPr>
        <w:t xml:space="preserve">　</w:t>
      </w:r>
      <w:r w:rsidRPr="00E8101F">
        <w:rPr>
          <w:rFonts w:ascii="ＭＳ ゴシック" w:eastAsia="ＭＳ ゴシック" w:hAnsiTheme="majorEastAsia" w:hint="eastAsia"/>
          <w:color w:val="000000" w:themeColor="text1"/>
          <w:sz w:val="22"/>
        </w:rPr>
        <w:t>終活という言葉を知っていますか</w:t>
      </w:r>
      <w:r>
        <w:rPr>
          <w:rFonts w:ascii="ＭＳ ゴシック" w:eastAsia="ＭＳ ゴシック" w:hAnsiTheme="majorEastAsia" w:hint="eastAsia"/>
          <w:color w:val="000000" w:themeColor="text1"/>
          <w:sz w:val="22"/>
        </w:rPr>
        <w:t>。</w:t>
      </w:r>
      <w:r w:rsidRPr="009D18B1">
        <w:rPr>
          <w:rFonts w:ascii="ＭＳ ゴシック" w:eastAsia="ＭＳ ゴシック" w:hAnsiTheme="majorEastAsia" w:hint="eastAsia"/>
          <w:color w:val="000000" w:themeColor="text1"/>
          <w:sz w:val="22"/>
        </w:rPr>
        <w:t>次の中から</w:t>
      </w:r>
      <w:r w:rsidRPr="00A67155">
        <w:rPr>
          <w:rFonts w:ascii="ＭＳ ゴシック" w:eastAsia="ＭＳ ゴシック" w:hAnsiTheme="majorEastAsia" w:hint="eastAsia"/>
          <w:sz w:val="22"/>
          <w:u w:val="double"/>
        </w:rPr>
        <w:t>１つ</w:t>
      </w:r>
      <w:r w:rsidRPr="007B4364">
        <w:rPr>
          <w:rFonts w:ascii="ＭＳ ゴシック" w:eastAsia="ＭＳ ゴシック" w:hAnsiTheme="majorEastAsia" w:hint="eastAsia"/>
          <w:sz w:val="22"/>
          <w:u w:val="double"/>
        </w:rPr>
        <w:t>だけ</w:t>
      </w:r>
      <w:r w:rsidRPr="009D18B1">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705D75" w:rsidTr="00CA0AAE">
        <w:trPr>
          <w:trHeight w:val="397"/>
          <w:jc w:val="center"/>
        </w:trPr>
        <w:tc>
          <w:tcPr>
            <w:tcW w:w="9864" w:type="dxa"/>
            <w:shd w:val="clear" w:color="auto" w:fill="auto"/>
            <w:vAlign w:val="center"/>
          </w:tcPr>
          <w:p w:rsidR="006A1833" w:rsidRPr="00AD6881" w:rsidRDefault="006A1833" w:rsidP="00CA0AAE">
            <w:pPr>
              <w:pStyle w:val="a6"/>
              <w:numPr>
                <w:ilvl w:val="0"/>
                <w:numId w:val="71"/>
              </w:numPr>
              <w:tabs>
                <w:tab w:val="left" w:pos="420"/>
              </w:tabs>
              <w:autoSpaceDE w:val="0"/>
              <w:autoSpaceDN w:val="0"/>
              <w:ind w:leftChars="50" w:left="105" w:firstLineChars="50" w:firstLine="105"/>
            </w:pPr>
            <w:r w:rsidRPr="00AD6881">
              <w:rPr>
                <w:rFonts w:hint="eastAsia"/>
              </w:rPr>
              <w:t>知っている</w:t>
            </w:r>
          </w:p>
        </w:tc>
      </w:tr>
      <w:tr w:rsidR="006A1833" w:rsidRPr="00705D75" w:rsidTr="00CA0AAE">
        <w:trPr>
          <w:trHeight w:val="397"/>
          <w:jc w:val="center"/>
        </w:trPr>
        <w:tc>
          <w:tcPr>
            <w:tcW w:w="9864" w:type="dxa"/>
            <w:shd w:val="clear" w:color="auto" w:fill="auto"/>
            <w:vAlign w:val="center"/>
          </w:tcPr>
          <w:p w:rsidR="006A1833" w:rsidRPr="00AD6881" w:rsidRDefault="006A1833" w:rsidP="00CA0AAE">
            <w:pPr>
              <w:pStyle w:val="a6"/>
              <w:numPr>
                <w:ilvl w:val="0"/>
                <w:numId w:val="71"/>
              </w:numPr>
              <w:tabs>
                <w:tab w:val="left" w:pos="420"/>
              </w:tabs>
              <w:autoSpaceDE w:val="0"/>
              <w:autoSpaceDN w:val="0"/>
              <w:ind w:leftChars="50" w:left="105" w:firstLineChars="50" w:firstLine="105"/>
            </w:pPr>
            <w:r w:rsidRPr="00AD6881">
              <w:rPr>
                <w:rFonts w:hint="eastAsia"/>
              </w:rPr>
              <w:t>知ら</w:t>
            </w:r>
            <w:r w:rsidRPr="008458D4">
              <w:rPr>
                <w:rFonts w:hint="eastAsia"/>
              </w:rPr>
              <w:t>ない（この調査で初めて知った）</w:t>
            </w:r>
          </w:p>
        </w:tc>
      </w:tr>
    </w:tbl>
    <w:p w:rsidR="006A1833" w:rsidRPr="00DE161A" w:rsidRDefault="006A1833" w:rsidP="006A1833">
      <w:pPr>
        <w:snapToGrid w:val="0"/>
        <w:rPr>
          <w:rFonts w:ascii="ＭＳ ゴシック" w:eastAsia="ＭＳ ゴシック" w:hAnsi="ＭＳ ゴシック"/>
        </w:rPr>
      </w:pPr>
    </w:p>
    <w:p w:rsidR="006A1833" w:rsidRPr="009D18B1"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Pr>
          <w:rFonts w:ascii="ＭＳ ゴシック" w:eastAsia="ＭＳ ゴシック" w:hAnsiTheme="majorEastAsia" w:hint="eastAsia"/>
          <w:b/>
          <w:noProof/>
          <w:sz w:val="22"/>
        </w:rPr>
        <mc:AlternateContent>
          <mc:Choice Requires="wpg">
            <w:drawing>
              <wp:anchor distT="0" distB="0" distL="114300" distR="114300" simplePos="0" relativeHeight="251896832" behindDoc="0" locked="0" layoutInCell="1" allowOverlap="1" wp14:anchorId="3FEB9D92" wp14:editId="4D08B3B1">
                <wp:simplePos x="0" y="0"/>
                <wp:positionH relativeFrom="column">
                  <wp:posOffset>-41621</wp:posOffset>
                </wp:positionH>
                <wp:positionV relativeFrom="paragraph">
                  <wp:posOffset>664730</wp:posOffset>
                </wp:positionV>
                <wp:extent cx="3186430" cy="789709"/>
                <wp:effectExtent l="0" t="0" r="13970" b="86995"/>
                <wp:wrapNone/>
                <wp:docPr id="421" name="グループ化 421"/>
                <wp:cNvGraphicFramePr/>
                <a:graphic xmlns:a="http://schemas.openxmlformats.org/drawingml/2006/main">
                  <a:graphicData uri="http://schemas.microsoft.com/office/word/2010/wordprocessingGroup">
                    <wpg:wgp>
                      <wpg:cNvGrpSpPr/>
                      <wpg:grpSpPr>
                        <a:xfrm>
                          <a:off x="0" y="0"/>
                          <a:ext cx="3186430" cy="789709"/>
                          <a:chOff x="0" y="-20807"/>
                          <a:chExt cx="3187541" cy="794493"/>
                        </a:xfrm>
                      </wpg:grpSpPr>
                      <wps:wsp>
                        <wps:cNvPr id="422" name="正方形/長方形 422"/>
                        <wps:cNvSpPr/>
                        <wps:spPr>
                          <a:xfrm>
                            <a:off x="95249" y="-20807"/>
                            <a:ext cx="3092292" cy="492457"/>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フリーフォーム 423"/>
                        <wps:cNvSpPr/>
                        <wps:spPr>
                          <a:xfrm>
                            <a:off x="0" y="248074"/>
                            <a:ext cx="257175" cy="525612"/>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7DBF30" id="グループ化 421" o:spid="_x0000_s1026" style="position:absolute;left:0;text-align:left;margin-left:-3.3pt;margin-top:52.35pt;width:250.9pt;height:62.2pt;z-index:251896832;mso-height-relative:margin" coordorigin=",-208" coordsize="31875,7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">
                <v:rect id="正方形/長方形 422" o:spid="_x0000_s1027" style="position:absolute;left:952;top:-208;width:30923;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" filled="f" strokecolor="black [3213]" strokeweight=".5pt">
                  <v:stroke dashstyle="longDashDot"/>
                </v:rect>
                <v:shape id="フリーフォーム 423" o:spid="_x0000_s1028" style="position:absolute;top:2480;width:2571;height:5256;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" path="m95250,l,,,400050r257175,e" filled="f" strokecolor="black [3213]" strokeweight=".5pt">
                  <v:stroke dashstyle="longDashDot" endarrow="block" joinstyle="miter"/>
                  <v:path arrowok="t" o:connecttype="custom" o:connectlocs="95250,0;0,0;0,525612;257175,525612" o:connectangles="0,0,0,0"/>
                </v:shape>
              </v:group>
            </w:pict>
          </mc:Fallback>
        </mc:AlternateContent>
      </w:r>
      <w:r w:rsidRPr="00AB3675">
        <w:rPr>
          <w:rFonts w:ascii="ＭＳ ゴシック" w:eastAsia="ＭＳ ゴシック" w:hAnsiTheme="majorEastAsia" w:hint="eastAsia"/>
          <w:b/>
          <w:sz w:val="22"/>
        </w:rPr>
        <w:t>問</w:t>
      </w:r>
      <w:r>
        <w:rPr>
          <w:rFonts w:ascii="ＭＳ ゴシック" w:eastAsia="ＭＳ ゴシック" w:hAnsiTheme="majorEastAsia" w:hint="eastAsia"/>
          <w:b/>
          <w:sz w:val="22"/>
        </w:rPr>
        <w:t>27</w:t>
      </w:r>
      <w:r w:rsidRPr="009D18B1">
        <w:rPr>
          <w:rFonts w:ascii="ＭＳ ゴシック" w:eastAsia="ＭＳ ゴシック" w:hAnsiTheme="majorEastAsia" w:hint="eastAsia"/>
          <w:color w:val="000000" w:themeColor="text1"/>
          <w:sz w:val="22"/>
        </w:rPr>
        <w:t xml:space="preserve">　</w:t>
      </w:r>
      <w:r w:rsidRPr="00E8101F">
        <w:rPr>
          <w:rFonts w:ascii="ＭＳ ゴシック" w:eastAsia="ＭＳ ゴシック" w:hAnsiTheme="majorEastAsia" w:hint="eastAsia"/>
          <w:color w:val="000000" w:themeColor="text1"/>
          <w:sz w:val="22"/>
        </w:rPr>
        <w:t>ご</w:t>
      </w:r>
      <w:r>
        <w:rPr>
          <w:rFonts w:ascii="ＭＳ ゴシック" w:eastAsia="ＭＳ ゴシック" w:hAnsiTheme="majorEastAsia" w:hint="eastAsia"/>
          <w:color w:val="000000" w:themeColor="text1"/>
          <w:sz w:val="22"/>
        </w:rPr>
        <w:t>自身</w:t>
      </w:r>
      <w:r w:rsidRPr="00E8101F">
        <w:rPr>
          <w:rFonts w:ascii="ＭＳ ゴシック" w:eastAsia="ＭＳ ゴシック" w:hAnsiTheme="majorEastAsia" w:hint="eastAsia"/>
          <w:color w:val="000000" w:themeColor="text1"/>
          <w:sz w:val="22"/>
        </w:rPr>
        <w:t>の終活について、考えたことはありますか</w:t>
      </w:r>
      <w:r>
        <w:rPr>
          <w:rFonts w:ascii="ＭＳ ゴシック" w:eastAsia="ＭＳ ゴシック" w:hAnsiTheme="majorEastAsia" w:hint="eastAsia"/>
          <w:color w:val="000000" w:themeColor="text1"/>
          <w:sz w:val="22"/>
        </w:rPr>
        <w:t>。</w:t>
      </w:r>
      <w:r w:rsidRPr="00E8101F">
        <w:rPr>
          <w:rFonts w:ascii="ＭＳ ゴシック" w:eastAsia="ＭＳ ゴシック" w:hAnsiTheme="majorEastAsia" w:hint="eastAsia"/>
          <w:color w:val="000000" w:themeColor="text1"/>
          <w:sz w:val="22"/>
        </w:rPr>
        <w:t>また、行動していますか</w:t>
      </w:r>
      <w:r>
        <w:rPr>
          <w:rFonts w:ascii="ＭＳ ゴシック" w:eastAsia="ＭＳ ゴシック" w:hAnsiTheme="majorEastAsia" w:hint="eastAsia"/>
          <w:color w:val="000000" w:themeColor="text1"/>
          <w:sz w:val="22"/>
        </w:rPr>
        <w:t>。</w:t>
      </w:r>
      <w:r w:rsidRPr="009D18B1">
        <w:rPr>
          <w:rFonts w:ascii="ＭＳ ゴシック" w:eastAsia="ＭＳ ゴシック" w:hAnsiTheme="majorEastAsia" w:hint="eastAsia"/>
          <w:color w:val="000000" w:themeColor="text1"/>
          <w:sz w:val="22"/>
        </w:rPr>
        <w:t>次の中から</w:t>
      </w:r>
      <w:r w:rsidRPr="00A67155">
        <w:rPr>
          <w:rFonts w:ascii="ＭＳ ゴシック" w:eastAsia="ＭＳ ゴシック" w:hAnsiTheme="majorEastAsia" w:hint="eastAsia"/>
          <w:sz w:val="22"/>
          <w:u w:val="double"/>
        </w:rPr>
        <w:t>１つ</w:t>
      </w:r>
      <w:r w:rsidRPr="007B4364">
        <w:rPr>
          <w:rFonts w:ascii="ＭＳ ゴシック" w:eastAsia="ＭＳ ゴシック" w:hAnsiTheme="majorEastAsia" w:hint="eastAsia"/>
          <w:sz w:val="22"/>
          <w:u w:val="double"/>
        </w:rPr>
        <w:t>だけ</w:t>
      </w:r>
      <w:r w:rsidRPr="009D18B1">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5F0E6B" w:rsidTr="00CA0AAE">
        <w:trPr>
          <w:trHeight w:val="397"/>
          <w:jc w:val="center"/>
        </w:trPr>
        <w:tc>
          <w:tcPr>
            <w:tcW w:w="9864" w:type="dxa"/>
            <w:shd w:val="clear" w:color="auto" w:fill="auto"/>
            <w:vAlign w:val="center"/>
          </w:tcPr>
          <w:p w:rsidR="006A1833" w:rsidRPr="005F0E6B" w:rsidRDefault="006A1833" w:rsidP="00CA0AAE">
            <w:pPr>
              <w:pStyle w:val="a6"/>
              <w:numPr>
                <w:ilvl w:val="0"/>
                <w:numId w:val="72"/>
              </w:numPr>
              <w:tabs>
                <w:tab w:val="left" w:pos="420"/>
              </w:tabs>
              <w:autoSpaceDE w:val="0"/>
              <w:autoSpaceDN w:val="0"/>
              <w:ind w:leftChars="50" w:left="105" w:firstLineChars="50" w:firstLine="105"/>
            </w:pPr>
            <w:r w:rsidRPr="005F0E6B">
              <w:rPr>
                <w:rFonts w:hint="eastAsia"/>
              </w:rPr>
              <w:t xml:space="preserve">考えたことはない　　　</w:t>
            </w:r>
            <w:r w:rsidRPr="005F0E6B">
              <w:rPr>
                <w:rFonts w:ascii="ＭＳ ゴシック" w:eastAsia="ＭＳ ゴシック" w:hAnsi="ＭＳ ゴシック" w:hint="eastAsia"/>
                <w:b/>
                <w:shd w:val="pct15" w:color="auto" w:fill="FFFFFF"/>
              </w:rPr>
              <w:t>⇒問28へ</w:t>
            </w:r>
          </w:p>
        </w:tc>
      </w:tr>
      <w:tr w:rsidR="006A1833" w:rsidRPr="005F0E6B" w:rsidTr="00CA0AAE">
        <w:trPr>
          <w:trHeight w:val="397"/>
          <w:jc w:val="center"/>
        </w:trPr>
        <w:tc>
          <w:tcPr>
            <w:tcW w:w="9864" w:type="dxa"/>
            <w:shd w:val="clear" w:color="auto" w:fill="auto"/>
            <w:vAlign w:val="center"/>
          </w:tcPr>
          <w:p w:rsidR="006A1833" w:rsidRPr="005F0E6B" w:rsidRDefault="006A1833" w:rsidP="00CA0AAE">
            <w:pPr>
              <w:pStyle w:val="a6"/>
              <w:numPr>
                <w:ilvl w:val="0"/>
                <w:numId w:val="72"/>
              </w:numPr>
              <w:tabs>
                <w:tab w:val="left" w:pos="420"/>
              </w:tabs>
              <w:autoSpaceDE w:val="0"/>
              <w:autoSpaceDN w:val="0"/>
              <w:ind w:leftChars="50" w:left="105" w:firstLineChars="50" w:firstLine="105"/>
            </w:pPr>
            <w:r w:rsidRPr="005F0E6B">
              <w:rPr>
                <w:rFonts w:hint="eastAsia"/>
              </w:rPr>
              <w:t>考えたことはあるが、行動したことはない</w:t>
            </w:r>
          </w:p>
        </w:tc>
      </w:tr>
      <w:tr w:rsidR="006A1833" w:rsidRPr="005F0E6B" w:rsidTr="00CA0AAE">
        <w:trPr>
          <w:trHeight w:val="397"/>
          <w:jc w:val="center"/>
        </w:trPr>
        <w:tc>
          <w:tcPr>
            <w:tcW w:w="9864" w:type="dxa"/>
            <w:shd w:val="clear" w:color="auto" w:fill="auto"/>
            <w:vAlign w:val="center"/>
          </w:tcPr>
          <w:p w:rsidR="006A1833" w:rsidRPr="005F0E6B" w:rsidRDefault="006A1833" w:rsidP="00CA0AAE">
            <w:pPr>
              <w:pStyle w:val="a6"/>
              <w:numPr>
                <w:ilvl w:val="0"/>
                <w:numId w:val="72"/>
              </w:numPr>
              <w:tabs>
                <w:tab w:val="left" w:pos="420"/>
              </w:tabs>
              <w:autoSpaceDE w:val="0"/>
              <w:autoSpaceDN w:val="0"/>
              <w:ind w:leftChars="50" w:left="105" w:firstLineChars="50" w:firstLine="105"/>
            </w:pPr>
            <w:r w:rsidRPr="005F0E6B">
              <w:rPr>
                <w:rFonts w:hint="eastAsia"/>
              </w:rPr>
              <w:t>考えたことがあり、行動している</w:t>
            </w:r>
          </w:p>
        </w:tc>
      </w:tr>
    </w:tbl>
    <w:p w:rsidR="006A1833" w:rsidRPr="005F0E6B" w:rsidRDefault="006A1833" w:rsidP="006A1833">
      <w:pPr>
        <w:ind w:firstLineChars="100" w:firstLine="240"/>
        <w:rPr>
          <w:rFonts w:hAnsi="ＭＳ 明朝"/>
          <w:sz w:val="24"/>
        </w:rPr>
      </w:pPr>
    </w:p>
    <w:p w:rsidR="006A1833" w:rsidRPr="005F0E6B" w:rsidRDefault="006A1833" w:rsidP="006A1833">
      <w:pPr>
        <w:shd w:val="clear" w:color="auto" w:fill="D9D9D9" w:themeFill="background1" w:themeFillShade="D9"/>
        <w:autoSpaceDE w:val="0"/>
        <w:autoSpaceDN w:val="0"/>
        <w:snapToGrid w:val="0"/>
        <w:spacing w:afterLines="50" w:after="161"/>
        <w:ind w:leftChars="200" w:left="420" w:rightChars="200" w:right="420"/>
        <w:rPr>
          <w:rFonts w:ascii="HGSｺﾞｼｯｸE" w:eastAsia="HGSｺﾞｼｯｸE" w:hAnsi="HGSｺﾞｼｯｸE"/>
          <w:sz w:val="22"/>
        </w:rPr>
      </w:pPr>
      <w:r w:rsidRPr="005F0E6B">
        <w:rPr>
          <w:rFonts w:ascii="HGSｺﾞｼｯｸE" w:eastAsia="HGSｺﾞｼｯｸE" w:hAnsi="HGSｺﾞｼｯｸE" w:hint="eastAsia"/>
          <w:sz w:val="22"/>
        </w:rPr>
        <w:t>問27で「 ２　考えたことはあるが、行動したことはない」または「 ３　考えたことがあり、行動している」と答えた人に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6A1833" w:rsidRPr="00260DBB" w:rsidRDefault="006A1833" w:rsidP="006A1833">
      <w:pPr>
        <w:autoSpaceDE w:val="0"/>
        <w:autoSpaceDN w:val="0"/>
        <w:snapToGrid w:val="0"/>
        <w:spacing w:afterLines="20" w:after="64"/>
        <w:ind w:leftChars="200" w:left="1524" w:rightChars="100" w:right="210" w:hangingChars="500" w:hanging="1104"/>
        <w:rPr>
          <w:rFonts w:ascii="ＭＳ ゴシック" w:eastAsia="ＭＳ ゴシック" w:hAnsi="ＭＳ ゴシック"/>
          <w:sz w:val="22"/>
        </w:rPr>
      </w:pPr>
      <w:r w:rsidRPr="005F0E6B">
        <w:rPr>
          <w:rFonts w:ascii="ＭＳ ゴシック" w:eastAsia="ＭＳ ゴシック" w:hAnsiTheme="majorEastAsia" w:hint="eastAsia"/>
          <w:b/>
          <w:sz w:val="22"/>
        </w:rPr>
        <w:t>問27</w:t>
      </w:r>
      <w:r w:rsidRPr="005F0E6B">
        <w:rPr>
          <w:rFonts w:ascii="ＭＳ ゴシック" w:eastAsia="ＭＳ ゴシック" w:hAnsiTheme="majorEastAsia" w:hint="eastAsia"/>
          <w:b/>
          <w:color w:val="000000" w:themeColor="text1"/>
          <w:sz w:val="22"/>
        </w:rPr>
        <w:t>－１</w:t>
      </w:r>
      <w:r w:rsidRPr="005F0E6B">
        <w:rPr>
          <w:rFonts w:ascii="ＭＳ ゴシック" w:eastAsia="ＭＳ ゴシック" w:hAnsiTheme="majorEastAsia" w:hint="eastAsia"/>
          <w:color w:val="000000" w:themeColor="text1"/>
          <w:sz w:val="22"/>
        </w:rPr>
        <w:t xml:space="preserve">　終活のうち、</w:t>
      </w:r>
      <w:r w:rsidRPr="005F0E6B">
        <w:rPr>
          <w:rFonts w:ascii="ＭＳ ゴシック" w:eastAsia="ＭＳ ゴシック" w:hAnsiTheme="majorEastAsia" w:hint="eastAsia"/>
          <w:color w:val="000000" w:themeColor="text1"/>
          <w:sz w:val="22"/>
          <w:u w:val="single"/>
        </w:rPr>
        <w:t>お住まいについて</w:t>
      </w:r>
      <w:r w:rsidRPr="005F0E6B">
        <w:rPr>
          <w:rFonts w:ascii="ＭＳ ゴシック" w:eastAsia="ＭＳ ゴシック" w:hAnsiTheme="majorEastAsia" w:hint="eastAsia"/>
          <w:color w:val="000000" w:themeColor="text1"/>
          <w:sz w:val="22"/>
        </w:rPr>
        <w:t>考えたことはありますか。また、行動していますか。次の中から</w:t>
      </w:r>
      <w:r w:rsidRPr="005F0E6B">
        <w:rPr>
          <w:rFonts w:ascii="ＭＳ ゴシック" w:eastAsia="ＭＳ ゴシック" w:hAnsiTheme="majorEastAsia" w:hint="eastAsia"/>
          <w:sz w:val="22"/>
          <w:u w:val="double"/>
        </w:rPr>
        <w:t>１つだけ</w:t>
      </w:r>
      <w:r w:rsidRPr="005F0E6B">
        <w:rPr>
          <w:rFonts w:ascii="ＭＳ ゴシック" w:eastAsia="ＭＳ ゴシック" w:hAnsiTheme="majorEastAsia" w:hint="eastAsia"/>
          <w:color w:val="000000" w:themeColor="text1"/>
          <w:sz w:val="22"/>
        </w:rPr>
        <w:t>選ん</w:t>
      </w:r>
      <w:r w:rsidRPr="00260DBB">
        <w:rPr>
          <w:rFonts w:ascii="ＭＳ ゴシック" w:eastAsia="ＭＳ ゴシック" w:hAnsiTheme="majorEastAsia" w:hint="eastAsia"/>
          <w:color w:val="000000" w:themeColor="text1"/>
          <w:sz w:val="22"/>
        </w:rPr>
        <w:t>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346"/>
      </w:tblGrid>
      <w:tr w:rsidR="006A1833" w:rsidRPr="00260DBB" w:rsidTr="00CA0AAE">
        <w:trPr>
          <w:trHeight w:val="397"/>
          <w:jc w:val="center"/>
        </w:trPr>
        <w:tc>
          <w:tcPr>
            <w:tcW w:w="9346" w:type="dxa"/>
            <w:vAlign w:val="center"/>
          </w:tcPr>
          <w:p w:rsidR="006A1833" w:rsidRPr="00260DBB" w:rsidRDefault="006A1833" w:rsidP="00CA0AAE">
            <w:pPr>
              <w:pStyle w:val="a6"/>
              <w:numPr>
                <w:ilvl w:val="0"/>
                <w:numId w:val="73"/>
              </w:numPr>
              <w:tabs>
                <w:tab w:val="left" w:pos="420"/>
              </w:tabs>
              <w:autoSpaceDE w:val="0"/>
              <w:autoSpaceDN w:val="0"/>
              <w:ind w:leftChars="50" w:left="105" w:firstLineChars="50" w:firstLine="105"/>
            </w:pPr>
            <w:r w:rsidRPr="00260DBB">
              <w:rPr>
                <w:rFonts w:hint="eastAsia"/>
              </w:rPr>
              <w:t>考えたことはない</w:t>
            </w:r>
          </w:p>
        </w:tc>
      </w:tr>
      <w:tr w:rsidR="006A1833" w:rsidRPr="00260DBB" w:rsidTr="00CA0AAE">
        <w:trPr>
          <w:trHeight w:val="397"/>
          <w:jc w:val="center"/>
        </w:trPr>
        <w:tc>
          <w:tcPr>
            <w:tcW w:w="9346" w:type="dxa"/>
            <w:vAlign w:val="center"/>
          </w:tcPr>
          <w:p w:rsidR="006A1833" w:rsidRPr="00260DBB" w:rsidRDefault="006A1833" w:rsidP="00CA0AAE">
            <w:pPr>
              <w:pStyle w:val="a6"/>
              <w:numPr>
                <w:ilvl w:val="0"/>
                <w:numId w:val="73"/>
              </w:numPr>
              <w:tabs>
                <w:tab w:val="left" w:pos="420"/>
              </w:tabs>
              <w:autoSpaceDE w:val="0"/>
              <w:autoSpaceDN w:val="0"/>
              <w:ind w:leftChars="50" w:left="105" w:firstLineChars="50" w:firstLine="105"/>
            </w:pPr>
            <w:r w:rsidRPr="00260DBB">
              <w:rPr>
                <w:rFonts w:hint="eastAsia"/>
              </w:rPr>
              <w:t>考えたことはあるが、行動したことはない</w:t>
            </w:r>
          </w:p>
        </w:tc>
      </w:tr>
      <w:tr w:rsidR="006A1833" w:rsidRPr="00A2039E" w:rsidTr="00CA0AAE">
        <w:trPr>
          <w:trHeight w:val="397"/>
          <w:jc w:val="center"/>
        </w:trPr>
        <w:tc>
          <w:tcPr>
            <w:tcW w:w="9346" w:type="dxa"/>
            <w:vAlign w:val="center"/>
          </w:tcPr>
          <w:p w:rsidR="006A1833" w:rsidRPr="00260DBB" w:rsidRDefault="006A1833" w:rsidP="00CA0AAE">
            <w:pPr>
              <w:pStyle w:val="a6"/>
              <w:numPr>
                <w:ilvl w:val="0"/>
                <w:numId w:val="73"/>
              </w:numPr>
              <w:tabs>
                <w:tab w:val="left" w:pos="420"/>
              </w:tabs>
              <w:autoSpaceDE w:val="0"/>
              <w:autoSpaceDN w:val="0"/>
              <w:ind w:leftChars="50" w:left="105" w:firstLineChars="50" w:firstLine="105"/>
            </w:pPr>
            <w:r w:rsidRPr="00260DBB">
              <w:rPr>
                <w:rFonts w:hint="eastAsia"/>
              </w:rPr>
              <w:t>考えたことがあり、行動している</w:t>
            </w:r>
          </w:p>
        </w:tc>
      </w:tr>
    </w:tbl>
    <w:p w:rsidR="006A1833" w:rsidRPr="00DA2CB7" w:rsidRDefault="006A1833" w:rsidP="006A1833">
      <w:pPr>
        <w:ind w:left="240" w:hangingChars="100" w:hanging="240"/>
        <w:rPr>
          <w:rFonts w:hAnsi="ＭＳ 明朝"/>
          <w:strike/>
          <w:sz w:val="24"/>
        </w:rPr>
      </w:pPr>
    </w:p>
    <w:p w:rsidR="006A1833" w:rsidRDefault="006A1833" w:rsidP="006A1833"/>
    <w:p w:rsidR="006A1833" w:rsidRPr="00705D75" w:rsidRDefault="006A1833" w:rsidP="006A183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8D2E87">
        <w:rPr>
          <w:rFonts w:ascii="ＭＳ ゴシック" w:eastAsia="ＭＳ ゴシック" w:hAnsi="ＭＳ ゴシック" w:hint="eastAsia"/>
          <w:b/>
          <w:color w:val="000000" w:themeColor="text1"/>
          <w:sz w:val="26"/>
          <w:szCs w:val="26"/>
        </w:rPr>
        <w:t>住宅リフォームについて</w:t>
      </w:r>
    </w:p>
    <w:p w:rsidR="006A1833" w:rsidRDefault="006A1833" w:rsidP="006A1833">
      <w:pPr>
        <w:snapToGrid w:val="0"/>
        <w:rPr>
          <w:rFonts w:ascii="ＭＳ ゴシック" w:eastAsia="ＭＳ ゴシック" w:hAnsi="ＭＳ ゴシック"/>
        </w:rPr>
      </w:pPr>
    </w:p>
    <w:p w:rsidR="006A1833" w:rsidRPr="007D76F9"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7D76F9">
        <w:rPr>
          <w:rFonts w:ascii="ＭＳ ゴシック" w:eastAsia="ＭＳ ゴシック" w:hAnsiTheme="majorEastAsia" w:hint="eastAsia"/>
          <w:b/>
          <w:sz w:val="22"/>
        </w:rPr>
        <w:t>問28</w:t>
      </w:r>
      <w:r w:rsidRPr="007D76F9">
        <w:rPr>
          <w:rFonts w:ascii="ＭＳ ゴシック" w:eastAsia="ＭＳ ゴシック" w:hAnsiTheme="majorEastAsia" w:hint="eastAsia"/>
          <w:color w:val="000000" w:themeColor="text1"/>
          <w:sz w:val="22"/>
        </w:rPr>
        <w:t xml:space="preserve">　今お住まいの住宅について、リフォームを検討または実施したことがありますか。次の中から</w:t>
      </w:r>
      <w:r w:rsidRPr="007D76F9">
        <w:rPr>
          <w:rFonts w:ascii="ＭＳ ゴシック" w:eastAsia="ＭＳ ゴシック" w:hAnsiTheme="majorEastAsia" w:hint="eastAsia"/>
          <w:sz w:val="22"/>
          <w:u w:val="double"/>
        </w:rPr>
        <w:t>１つだけ</w:t>
      </w:r>
      <w:r w:rsidRPr="007D76F9">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7D76F9" w:rsidTr="00CA0AAE">
        <w:trPr>
          <w:trHeight w:val="397"/>
          <w:jc w:val="center"/>
        </w:trPr>
        <w:tc>
          <w:tcPr>
            <w:tcW w:w="9864" w:type="dxa"/>
            <w:shd w:val="clear" w:color="auto" w:fill="auto"/>
            <w:vAlign w:val="center"/>
          </w:tcPr>
          <w:p w:rsidR="006A1833" w:rsidRPr="007D76F9" w:rsidRDefault="006A1833" w:rsidP="00CA0AAE">
            <w:pPr>
              <w:pStyle w:val="a6"/>
              <w:numPr>
                <w:ilvl w:val="0"/>
                <w:numId w:val="45"/>
              </w:numPr>
              <w:tabs>
                <w:tab w:val="left" w:pos="420"/>
              </w:tabs>
              <w:autoSpaceDE w:val="0"/>
              <w:autoSpaceDN w:val="0"/>
              <w:ind w:leftChars="50" w:left="105" w:firstLineChars="50" w:firstLine="105"/>
            </w:pPr>
            <w:r w:rsidRPr="007D76F9">
              <w:rPr>
                <w:rFonts w:hint="eastAsia"/>
              </w:rPr>
              <w:t>検討したことはない</w:t>
            </w:r>
          </w:p>
        </w:tc>
      </w:tr>
      <w:tr w:rsidR="006A1833" w:rsidRPr="007D76F9" w:rsidTr="00CA0AAE">
        <w:trPr>
          <w:trHeight w:val="397"/>
          <w:jc w:val="center"/>
        </w:trPr>
        <w:tc>
          <w:tcPr>
            <w:tcW w:w="9864" w:type="dxa"/>
            <w:shd w:val="clear" w:color="auto" w:fill="auto"/>
            <w:vAlign w:val="center"/>
          </w:tcPr>
          <w:p w:rsidR="006A1833" w:rsidRPr="007D76F9" w:rsidRDefault="006A1833" w:rsidP="00CA0AAE">
            <w:pPr>
              <w:pStyle w:val="a6"/>
              <w:numPr>
                <w:ilvl w:val="0"/>
                <w:numId w:val="45"/>
              </w:numPr>
              <w:tabs>
                <w:tab w:val="left" w:pos="420"/>
              </w:tabs>
              <w:autoSpaceDE w:val="0"/>
              <w:autoSpaceDN w:val="0"/>
              <w:ind w:leftChars="50" w:left="105" w:firstLineChars="50" w:firstLine="105"/>
            </w:pPr>
            <w:r w:rsidRPr="007D76F9">
              <w:rPr>
                <w:rFonts w:hint="eastAsia"/>
              </w:rPr>
              <w:t>検討したことはあるが、実施したことはない</w:t>
            </w:r>
          </w:p>
        </w:tc>
      </w:tr>
      <w:tr w:rsidR="006A1833" w:rsidRPr="007D76F9" w:rsidTr="00CA0AAE">
        <w:trPr>
          <w:trHeight w:val="397"/>
          <w:jc w:val="center"/>
        </w:trPr>
        <w:tc>
          <w:tcPr>
            <w:tcW w:w="9864" w:type="dxa"/>
            <w:shd w:val="clear" w:color="auto" w:fill="auto"/>
            <w:vAlign w:val="center"/>
          </w:tcPr>
          <w:p w:rsidR="006A1833" w:rsidRPr="007D76F9" w:rsidRDefault="006A1833" w:rsidP="00CA0AAE">
            <w:pPr>
              <w:pStyle w:val="a6"/>
              <w:numPr>
                <w:ilvl w:val="0"/>
                <w:numId w:val="45"/>
              </w:numPr>
              <w:tabs>
                <w:tab w:val="left" w:pos="420"/>
              </w:tabs>
              <w:autoSpaceDE w:val="0"/>
              <w:autoSpaceDN w:val="0"/>
              <w:ind w:leftChars="50" w:left="105" w:firstLineChars="50" w:firstLine="105"/>
            </w:pPr>
            <w:r w:rsidRPr="007D76F9">
              <w:rPr>
                <w:rFonts w:hint="eastAsia"/>
              </w:rPr>
              <w:t>実施したことがある</w:t>
            </w:r>
          </w:p>
        </w:tc>
      </w:tr>
    </w:tbl>
    <w:p w:rsidR="006A1833" w:rsidRPr="007D76F9" w:rsidRDefault="006A1833" w:rsidP="006A1833">
      <w:pPr>
        <w:snapToGrid w:val="0"/>
        <w:rPr>
          <w:rFonts w:ascii="ＭＳ ゴシック" w:eastAsia="ＭＳ ゴシック" w:hAnsi="ＭＳ ゴシック"/>
        </w:rPr>
      </w:pPr>
      <w:r>
        <w:rPr>
          <w:rFonts w:ascii="ＭＳ ゴシック" w:eastAsia="ＭＳ ゴシック" w:hAnsi="ＭＳ ゴシック" w:hint="eastAsia"/>
          <w:b/>
          <w:noProof/>
          <w:sz w:val="26"/>
          <w:szCs w:val="26"/>
        </w:rPr>
        <mc:AlternateContent>
          <mc:Choice Requires="wps">
            <w:drawing>
              <wp:anchor distT="0" distB="0" distL="114300" distR="114300" simplePos="0" relativeHeight="251926528" behindDoc="0" locked="1" layoutInCell="1" allowOverlap="1" wp14:anchorId="61E27C58" wp14:editId="48C91D27">
                <wp:simplePos x="0" y="0"/>
                <wp:positionH relativeFrom="margin">
                  <wp:posOffset>3075305</wp:posOffset>
                </wp:positionH>
                <wp:positionV relativeFrom="paragraph">
                  <wp:posOffset>1924685</wp:posOffset>
                </wp:positionV>
                <wp:extent cx="332105" cy="294005"/>
                <wp:effectExtent l="0" t="0" r="0" b="0"/>
                <wp:wrapNone/>
                <wp:docPr id="445" name="テキスト ボックス 445"/>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7C58" id="テキスト ボックス 445" o:spid="_x0000_s1063" type="#_x0000_t202" style="position:absolute;left:0;text-align:left;margin-left:242.15pt;margin-top:151.55pt;width:26.15pt;height:23.1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4</w:t>
                      </w:r>
                    </w:p>
                  </w:txbxContent>
                </v:textbox>
                <w10:wrap anchorx="margin"/>
                <w10:anchorlock/>
              </v:shape>
            </w:pict>
          </mc:Fallback>
        </mc:AlternateContent>
      </w:r>
    </w:p>
    <w:p w:rsidR="006A1833" w:rsidRPr="007D76F9"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7D76F9">
        <w:rPr>
          <w:rFonts w:ascii="ＭＳ ゴシック" w:eastAsia="ＭＳ ゴシック" w:hAnsiTheme="majorEastAsia" w:hint="eastAsia"/>
          <w:b/>
          <w:sz w:val="22"/>
        </w:rPr>
        <w:t>問29</w:t>
      </w:r>
      <w:r w:rsidRPr="007D76F9">
        <w:rPr>
          <w:rFonts w:ascii="ＭＳ ゴシック" w:eastAsia="ＭＳ ゴシック" w:hAnsiTheme="majorEastAsia" w:hint="eastAsia"/>
          <w:color w:val="000000" w:themeColor="text1"/>
          <w:sz w:val="22"/>
        </w:rPr>
        <w:t xml:space="preserve">　業者などに依頼せず、自分でリフォームすることを検討または実施したことがありますか。次の中から</w:t>
      </w:r>
      <w:r w:rsidRPr="007D76F9">
        <w:rPr>
          <w:rFonts w:ascii="ＭＳ ゴシック" w:eastAsia="ＭＳ ゴシック" w:hAnsiTheme="majorEastAsia" w:hint="eastAsia"/>
          <w:sz w:val="22"/>
          <w:u w:val="double"/>
        </w:rPr>
        <w:t>１つだけ</w:t>
      </w:r>
      <w:r w:rsidRPr="007D76F9">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7D76F9" w:rsidTr="00CA0AAE">
        <w:trPr>
          <w:trHeight w:val="397"/>
          <w:jc w:val="center"/>
        </w:trPr>
        <w:tc>
          <w:tcPr>
            <w:tcW w:w="9864" w:type="dxa"/>
            <w:shd w:val="clear" w:color="auto" w:fill="auto"/>
            <w:vAlign w:val="center"/>
          </w:tcPr>
          <w:p w:rsidR="006A1833" w:rsidRPr="007D76F9" w:rsidRDefault="006A1833" w:rsidP="00CA0AAE">
            <w:pPr>
              <w:pStyle w:val="a6"/>
              <w:numPr>
                <w:ilvl w:val="0"/>
                <w:numId w:val="46"/>
              </w:numPr>
              <w:tabs>
                <w:tab w:val="left" w:pos="420"/>
              </w:tabs>
              <w:autoSpaceDE w:val="0"/>
              <w:autoSpaceDN w:val="0"/>
              <w:ind w:leftChars="50" w:left="105" w:firstLineChars="50" w:firstLine="105"/>
            </w:pPr>
            <w:r w:rsidRPr="007D76F9">
              <w:rPr>
                <w:rFonts w:hint="eastAsia"/>
              </w:rPr>
              <w:t>検討したことはない</w:t>
            </w:r>
          </w:p>
        </w:tc>
      </w:tr>
      <w:tr w:rsidR="006A1833" w:rsidRPr="007D76F9" w:rsidTr="00CA0AAE">
        <w:trPr>
          <w:trHeight w:val="397"/>
          <w:jc w:val="center"/>
        </w:trPr>
        <w:tc>
          <w:tcPr>
            <w:tcW w:w="9864" w:type="dxa"/>
            <w:shd w:val="clear" w:color="auto" w:fill="auto"/>
            <w:vAlign w:val="center"/>
          </w:tcPr>
          <w:p w:rsidR="006A1833" w:rsidRPr="007D76F9" w:rsidRDefault="006A1833" w:rsidP="00CA0AAE">
            <w:pPr>
              <w:pStyle w:val="a6"/>
              <w:numPr>
                <w:ilvl w:val="0"/>
                <w:numId w:val="46"/>
              </w:numPr>
              <w:tabs>
                <w:tab w:val="left" w:pos="420"/>
              </w:tabs>
              <w:autoSpaceDE w:val="0"/>
              <w:autoSpaceDN w:val="0"/>
              <w:ind w:leftChars="50" w:left="105" w:firstLineChars="50" w:firstLine="105"/>
            </w:pPr>
            <w:r w:rsidRPr="007D76F9">
              <w:rPr>
                <w:rFonts w:hint="eastAsia"/>
              </w:rPr>
              <w:t>検討したことはあるが、実施したことはない</w:t>
            </w:r>
          </w:p>
        </w:tc>
      </w:tr>
      <w:tr w:rsidR="006A1833" w:rsidRPr="007D76F9" w:rsidTr="00CA0AAE">
        <w:trPr>
          <w:trHeight w:val="397"/>
          <w:jc w:val="center"/>
        </w:trPr>
        <w:tc>
          <w:tcPr>
            <w:tcW w:w="9864" w:type="dxa"/>
            <w:shd w:val="clear" w:color="auto" w:fill="auto"/>
            <w:vAlign w:val="center"/>
          </w:tcPr>
          <w:p w:rsidR="006A1833" w:rsidRPr="007D76F9" w:rsidRDefault="006A1833" w:rsidP="00CA0AAE">
            <w:pPr>
              <w:pStyle w:val="a6"/>
              <w:numPr>
                <w:ilvl w:val="0"/>
                <w:numId w:val="46"/>
              </w:numPr>
              <w:tabs>
                <w:tab w:val="left" w:pos="420"/>
              </w:tabs>
              <w:autoSpaceDE w:val="0"/>
              <w:autoSpaceDN w:val="0"/>
              <w:ind w:leftChars="50" w:left="105" w:firstLineChars="50" w:firstLine="105"/>
            </w:pPr>
            <w:r w:rsidRPr="007D76F9">
              <w:rPr>
                <w:rFonts w:hint="eastAsia"/>
              </w:rPr>
              <w:t>実施したことがある</w:t>
            </w:r>
          </w:p>
        </w:tc>
      </w:tr>
    </w:tbl>
    <w:p w:rsidR="006A1833" w:rsidRDefault="006A1833" w:rsidP="006A1833">
      <w:pPr>
        <w:pageBreakBefore/>
        <w:snapToGrid w:val="0"/>
        <w:rPr>
          <w:rFonts w:hAnsi="ＭＳ 明朝"/>
          <w:sz w:val="24"/>
        </w:rPr>
      </w:pPr>
    </w:p>
    <w:p w:rsidR="006A1833" w:rsidRPr="00260DBB"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260DBB">
        <w:rPr>
          <w:rFonts w:ascii="ＭＳ ゴシック" w:eastAsia="ＭＳ ゴシック" w:hAnsiTheme="majorEastAsia" w:hint="eastAsia"/>
          <w:b/>
          <w:sz w:val="22"/>
        </w:rPr>
        <w:t>問</w:t>
      </w:r>
      <w:r>
        <w:rPr>
          <w:rFonts w:ascii="ＭＳ ゴシック" w:eastAsia="ＭＳ ゴシック" w:hAnsiTheme="majorEastAsia" w:hint="eastAsia"/>
          <w:b/>
          <w:sz w:val="22"/>
        </w:rPr>
        <w:t>30</w:t>
      </w:r>
      <w:r w:rsidRPr="00260DBB">
        <w:rPr>
          <w:rFonts w:ascii="ＭＳ ゴシック" w:eastAsia="ＭＳ ゴシック" w:hAnsiTheme="majorEastAsia" w:hint="eastAsia"/>
          <w:color w:val="000000" w:themeColor="text1"/>
          <w:sz w:val="22"/>
        </w:rPr>
        <w:t xml:space="preserve">　リフォームをする場合、</w:t>
      </w:r>
      <w:r>
        <w:rPr>
          <w:rFonts w:ascii="ＭＳ ゴシック" w:eastAsia="ＭＳ ゴシック" w:hAnsiTheme="majorEastAsia" w:hint="eastAsia"/>
          <w:color w:val="000000" w:themeColor="text1"/>
          <w:sz w:val="22"/>
        </w:rPr>
        <w:t>何について</w:t>
      </w:r>
      <w:r w:rsidRPr="00260DBB">
        <w:rPr>
          <w:rFonts w:ascii="ＭＳ ゴシック" w:eastAsia="ＭＳ ゴシック" w:hAnsiTheme="majorEastAsia" w:hint="eastAsia"/>
          <w:color w:val="000000" w:themeColor="text1"/>
          <w:sz w:val="22"/>
        </w:rPr>
        <w:t>リフォームしたいと思いますか。</w:t>
      </w:r>
      <w:r w:rsidRPr="00260DBB">
        <w:rPr>
          <w:rFonts w:ascii="ＭＳ ゴシック" w:eastAsia="ＭＳ ゴシック" w:hAnsiTheme="majorEastAsia" w:hint="eastAsia"/>
          <w:color w:val="000000" w:themeColor="text1"/>
          <w:spacing w:val="-2"/>
          <w:sz w:val="22"/>
        </w:rPr>
        <w:t>次の中から当てはまるものを</w:t>
      </w:r>
      <w:r w:rsidRPr="00260DBB">
        <w:rPr>
          <w:rFonts w:ascii="ＭＳ ゴシック" w:eastAsia="ＭＳ ゴシック" w:hAnsiTheme="majorEastAsia" w:hint="eastAsia"/>
          <w:color w:val="000000" w:themeColor="text1"/>
          <w:spacing w:val="-2"/>
          <w:sz w:val="22"/>
          <w:u w:val="double"/>
        </w:rPr>
        <w:t>全て</w:t>
      </w:r>
      <w:r w:rsidRPr="00260DBB">
        <w:rPr>
          <w:rFonts w:ascii="ＭＳ ゴシック" w:eastAsia="ＭＳ ゴシック" w:hAnsiTheme="majorEastAsia" w:hint="eastAsia"/>
          <w:color w:val="000000" w:themeColor="text1"/>
          <w:spacing w:val="-2"/>
          <w:sz w:val="22"/>
        </w:rPr>
        <w:t>選んでください。</w:t>
      </w:r>
      <w:r w:rsidRPr="00260DBB">
        <w:rPr>
          <w:rFonts w:ascii="ＭＳ ゴシック" w:eastAsia="ＭＳ ゴシック" w:hAnsiTheme="majorEastAsia" w:hint="eastAsia"/>
          <w:b/>
          <w:noProof/>
          <w:sz w:val="22"/>
        </w:rPr>
        <mc:AlternateContent>
          <mc:Choice Requires="wpg">
            <w:drawing>
              <wp:anchor distT="0" distB="0" distL="114300" distR="114300" simplePos="0" relativeHeight="251897856" behindDoc="0" locked="1" layoutInCell="1" allowOverlap="1" wp14:anchorId="66702B32" wp14:editId="783608AF">
                <wp:simplePos x="0" y="0"/>
                <wp:positionH relativeFrom="column">
                  <wp:posOffset>-29845</wp:posOffset>
                </wp:positionH>
                <wp:positionV relativeFrom="paragraph">
                  <wp:posOffset>427990</wp:posOffset>
                </wp:positionV>
                <wp:extent cx="6344920" cy="1584960"/>
                <wp:effectExtent l="0" t="0" r="17780" b="91440"/>
                <wp:wrapNone/>
                <wp:docPr id="4" name="グループ化 4"/>
                <wp:cNvGraphicFramePr/>
                <a:graphic xmlns:a="http://schemas.openxmlformats.org/drawingml/2006/main">
                  <a:graphicData uri="http://schemas.microsoft.com/office/word/2010/wordprocessingGroup">
                    <wpg:wgp>
                      <wpg:cNvGrpSpPr/>
                      <wpg:grpSpPr>
                        <a:xfrm>
                          <a:off x="0" y="0"/>
                          <a:ext cx="6344920" cy="1584960"/>
                          <a:chOff x="0" y="-20808"/>
                          <a:chExt cx="6349368" cy="1595955"/>
                        </a:xfrm>
                      </wpg:grpSpPr>
                      <wps:wsp>
                        <wps:cNvPr id="5" name="正方形/長方形 5"/>
                        <wps:cNvSpPr/>
                        <wps:spPr>
                          <a:xfrm>
                            <a:off x="95249" y="-20808"/>
                            <a:ext cx="6254119" cy="753104"/>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フリーフォーム 8"/>
                        <wps:cNvSpPr/>
                        <wps:spPr>
                          <a:xfrm>
                            <a:off x="0" y="248074"/>
                            <a:ext cx="257175" cy="1327073"/>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5E1A6" id="グループ化 4" o:spid="_x0000_s1026" style="position:absolute;left:0;text-align:left;margin-left:-2.35pt;margin-top:33.7pt;width:499.6pt;height:124.8pt;z-index:251897856;mso-width-relative:margin;mso-height-relative:margin" coordorigin=",-208" coordsize="6349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">
                <v:rect id="正方形/長方形 5" o:spid="_x0000_s1027" style="position:absolute;left:952;top:-208;width:62541;height:7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" filled="f" strokecolor="black [3213]" strokeweight=".5pt">
                  <v:stroke dashstyle="longDashDot"/>
                </v:rect>
                <v:shape id="フリーフォーム 8" o:spid="_x0000_s1028" style="position:absolute;top:2480;width:2571;height:13271;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" path="m95250,l,,,400050r257175,e" filled="f" strokecolor="black [3213]" strokeweight=".5pt">
                  <v:stroke dashstyle="longDashDot" endarrow="block" joinstyle="miter"/>
                  <v:path arrowok="t" o:connecttype="custom" o:connectlocs="95250,0;0,0;0,1327073;257175,1327073" o:connectangles="0,0,0,0"/>
                </v:shape>
                <w10:anchorlock/>
              </v:group>
            </w:pict>
          </mc:Fallback>
        </mc:AlternateContent>
      </w:r>
    </w:p>
    <w:tbl>
      <w:tblPr>
        <w:tblStyle w:val="a8"/>
        <w:tblW w:w="9866" w:type="dxa"/>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2466"/>
        <w:gridCol w:w="2467"/>
        <w:gridCol w:w="2466"/>
        <w:gridCol w:w="2467"/>
      </w:tblGrid>
      <w:tr w:rsidR="006A1833" w:rsidRPr="00260DBB" w:rsidTr="00CA0AAE">
        <w:trPr>
          <w:trHeight w:val="397"/>
          <w:jc w:val="center"/>
        </w:trPr>
        <w:tc>
          <w:tcPr>
            <w:tcW w:w="2466" w:type="dxa"/>
            <w:shd w:val="clear" w:color="auto" w:fill="auto"/>
            <w:vAlign w:val="center"/>
          </w:tcPr>
          <w:p w:rsidR="006A1833" w:rsidRPr="00260DBB" w:rsidRDefault="006A1833" w:rsidP="00CA0AAE">
            <w:pPr>
              <w:pStyle w:val="a6"/>
              <w:numPr>
                <w:ilvl w:val="0"/>
                <w:numId w:val="74"/>
              </w:numPr>
              <w:tabs>
                <w:tab w:val="left" w:pos="420"/>
              </w:tabs>
              <w:autoSpaceDE w:val="0"/>
              <w:autoSpaceDN w:val="0"/>
              <w:ind w:leftChars="50" w:left="105" w:firstLineChars="50" w:firstLine="105"/>
            </w:pPr>
            <w:r w:rsidRPr="00260DBB">
              <w:rPr>
                <w:rFonts w:hint="eastAsia"/>
              </w:rPr>
              <w:t>外壁</w:t>
            </w:r>
          </w:p>
        </w:tc>
        <w:tc>
          <w:tcPr>
            <w:tcW w:w="2467" w:type="dxa"/>
            <w:shd w:val="clear" w:color="auto" w:fill="auto"/>
            <w:vAlign w:val="center"/>
          </w:tcPr>
          <w:p w:rsidR="006A1833" w:rsidRPr="00260DBB" w:rsidRDefault="006A1833" w:rsidP="00CA0AAE">
            <w:pPr>
              <w:pStyle w:val="a6"/>
              <w:numPr>
                <w:ilvl w:val="0"/>
                <w:numId w:val="74"/>
              </w:numPr>
              <w:tabs>
                <w:tab w:val="left" w:pos="420"/>
              </w:tabs>
              <w:autoSpaceDE w:val="0"/>
              <w:autoSpaceDN w:val="0"/>
              <w:ind w:leftChars="50" w:left="105" w:firstLineChars="50" w:firstLine="105"/>
            </w:pPr>
            <w:r w:rsidRPr="00260DBB">
              <w:rPr>
                <w:rFonts w:hint="eastAsia"/>
              </w:rPr>
              <w:t>水回り</w:t>
            </w:r>
          </w:p>
        </w:tc>
        <w:tc>
          <w:tcPr>
            <w:tcW w:w="2466" w:type="dxa"/>
            <w:shd w:val="clear" w:color="auto" w:fill="auto"/>
            <w:vAlign w:val="center"/>
          </w:tcPr>
          <w:p w:rsidR="006A1833" w:rsidRPr="00260DBB" w:rsidRDefault="006A1833" w:rsidP="00CA0AAE">
            <w:pPr>
              <w:pStyle w:val="a6"/>
              <w:numPr>
                <w:ilvl w:val="0"/>
                <w:numId w:val="74"/>
              </w:numPr>
              <w:tabs>
                <w:tab w:val="left" w:pos="420"/>
              </w:tabs>
              <w:autoSpaceDE w:val="0"/>
              <w:autoSpaceDN w:val="0"/>
              <w:ind w:leftChars="50" w:left="105" w:firstLineChars="50" w:firstLine="105"/>
            </w:pPr>
            <w:r w:rsidRPr="00260DBB">
              <w:rPr>
                <w:rFonts w:hint="eastAsia"/>
              </w:rPr>
              <w:t>内装</w:t>
            </w:r>
          </w:p>
        </w:tc>
        <w:tc>
          <w:tcPr>
            <w:tcW w:w="2467" w:type="dxa"/>
            <w:shd w:val="clear" w:color="auto" w:fill="auto"/>
            <w:vAlign w:val="center"/>
          </w:tcPr>
          <w:p w:rsidR="006A1833" w:rsidRPr="00260DBB" w:rsidRDefault="006A1833" w:rsidP="00CA0AAE">
            <w:pPr>
              <w:pStyle w:val="a6"/>
              <w:numPr>
                <w:ilvl w:val="0"/>
                <w:numId w:val="74"/>
              </w:numPr>
              <w:tabs>
                <w:tab w:val="left" w:pos="420"/>
              </w:tabs>
              <w:autoSpaceDE w:val="0"/>
              <w:autoSpaceDN w:val="0"/>
              <w:ind w:leftChars="50" w:left="105" w:firstLineChars="50" w:firstLine="105"/>
            </w:pPr>
            <w:r w:rsidRPr="00260DBB">
              <w:rPr>
                <w:rFonts w:hint="eastAsia"/>
              </w:rPr>
              <w:t>断熱</w:t>
            </w:r>
          </w:p>
        </w:tc>
      </w:tr>
      <w:tr w:rsidR="006A1833" w:rsidRPr="00260DBB" w:rsidTr="00CA0AAE">
        <w:trPr>
          <w:trHeight w:val="397"/>
          <w:jc w:val="center"/>
        </w:trPr>
        <w:tc>
          <w:tcPr>
            <w:tcW w:w="2466" w:type="dxa"/>
            <w:shd w:val="clear" w:color="auto" w:fill="auto"/>
            <w:vAlign w:val="center"/>
          </w:tcPr>
          <w:p w:rsidR="006A1833" w:rsidRPr="00260DBB" w:rsidRDefault="006A1833" w:rsidP="00CA0AAE">
            <w:pPr>
              <w:pStyle w:val="a6"/>
              <w:numPr>
                <w:ilvl w:val="0"/>
                <w:numId w:val="74"/>
              </w:numPr>
              <w:tabs>
                <w:tab w:val="left" w:pos="420"/>
              </w:tabs>
              <w:autoSpaceDE w:val="0"/>
              <w:autoSpaceDN w:val="0"/>
              <w:ind w:leftChars="50" w:left="105" w:firstLineChars="50" w:firstLine="105"/>
            </w:pPr>
            <w:r w:rsidRPr="00260DBB">
              <w:rPr>
                <w:rFonts w:hint="eastAsia"/>
              </w:rPr>
              <w:t>バリアフリー化</w:t>
            </w:r>
          </w:p>
        </w:tc>
        <w:tc>
          <w:tcPr>
            <w:tcW w:w="2467" w:type="dxa"/>
            <w:shd w:val="clear" w:color="auto" w:fill="auto"/>
            <w:vAlign w:val="center"/>
          </w:tcPr>
          <w:p w:rsidR="006A1833" w:rsidRPr="00260DBB" w:rsidRDefault="006A1833" w:rsidP="00CA0AAE">
            <w:pPr>
              <w:pStyle w:val="a6"/>
              <w:numPr>
                <w:ilvl w:val="0"/>
                <w:numId w:val="74"/>
              </w:numPr>
              <w:tabs>
                <w:tab w:val="left" w:pos="420"/>
              </w:tabs>
              <w:autoSpaceDE w:val="0"/>
              <w:autoSpaceDN w:val="0"/>
              <w:ind w:leftChars="50" w:left="105" w:firstLineChars="50" w:firstLine="105"/>
            </w:pPr>
            <w:r w:rsidRPr="00260DBB">
              <w:rPr>
                <w:rFonts w:hint="eastAsia"/>
              </w:rPr>
              <w:t>増築</w:t>
            </w:r>
          </w:p>
        </w:tc>
        <w:tc>
          <w:tcPr>
            <w:tcW w:w="2466" w:type="dxa"/>
            <w:shd w:val="clear" w:color="auto" w:fill="auto"/>
            <w:vAlign w:val="center"/>
          </w:tcPr>
          <w:p w:rsidR="006A1833" w:rsidRPr="00260DBB" w:rsidRDefault="006A1833" w:rsidP="00CA0AAE">
            <w:pPr>
              <w:pStyle w:val="a6"/>
              <w:numPr>
                <w:ilvl w:val="0"/>
                <w:numId w:val="74"/>
              </w:numPr>
              <w:tabs>
                <w:tab w:val="left" w:pos="420"/>
              </w:tabs>
              <w:autoSpaceDE w:val="0"/>
              <w:autoSpaceDN w:val="0"/>
              <w:ind w:leftChars="50" w:left="105" w:firstLineChars="50" w:firstLine="105"/>
            </w:pPr>
            <w:r w:rsidRPr="00260DBB">
              <w:rPr>
                <w:rFonts w:hint="eastAsia"/>
              </w:rPr>
              <w:t>耐震改修</w:t>
            </w:r>
          </w:p>
        </w:tc>
        <w:tc>
          <w:tcPr>
            <w:tcW w:w="2467" w:type="dxa"/>
            <w:shd w:val="clear" w:color="auto" w:fill="auto"/>
            <w:vAlign w:val="center"/>
          </w:tcPr>
          <w:p w:rsidR="006A1833" w:rsidRPr="00260DBB" w:rsidRDefault="006A1833" w:rsidP="00CA0AAE">
            <w:pPr>
              <w:tabs>
                <w:tab w:val="left" w:pos="420"/>
              </w:tabs>
              <w:autoSpaceDE w:val="0"/>
              <w:autoSpaceDN w:val="0"/>
              <w:ind w:left="105"/>
            </w:pPr>
          </w:p>
        </w:tc>
      </w:tr>
      <w:tr w:rsidR="006A1833" w:rsidRPr="003F16FA" w:rsidTr="00CA0AAE">
        <w:trPr>
          <w:trHeight w:val="397"/>
          <w:jc w:val="center"/>
        </w:trPr>
        <w:tc>
          <w:tcPr>
            <w:tcW w:w="2466" w:type="dxa"/>
            <w:shd w:val="clear" w:color="auto" w:fill="auto"/>
            <w:vAlign w:val="center"/>
          </w:tcPr>
          <w:p w:rsidR="006A1833" w:rsidRPr="005F0E6B" w:rsidRDefault="006A1833" w:rsidP="00CA0AAE">
            <w:pPr>
              <w:pStyle w:val="a6"/>
              <w:numPr>
                <w:ilvl w:val="0"/>
                <w:numId w:val="74"/>
              </w:numPr>
              <w:tabs>
                <w:tab w:val="left" w:pos="420"/>
              </w:tabs>
              <w:autoSpaceDE w:val="0"/>
              <w:autoSpaceDN w:val="0"/>
              <w:ind w:leftChars="50" w:left="105" w:firstLineChars="50" w:firstLine="105"/>
            </w:pPr>
            <w:r w:rsidRPr="005F0E6B">
              <w:rPr>
                <w:rFonts w:hint="eastAsia"/>
              </w:rPr>
              <w:t xml:space="preserve">その他（　　</w:t>
            </w:r>
          </w:p>
        </w:tc>
        <w:tc>
          <w:tcPr>
            <w:tcW w:w="2467" w:type="dxa"/>
            <w:shd w:val="clear" w:color="auto" w:fill="auto"/>
            <w:vAlign w:val="center"/>
          </w:tcPr>
          <w:p w:rsidR="006A1833" w:rsidRPr="005F0E6B" w:rsidRDefault="006A1833" w:rsidP="00CA0AAE">
            <w:pPr>
              <w:tabs>
                <w:tab w:val="left" w:pos="420"/>
              </w:tabs>
              <w:autoSpaceDE w:val="0"/>
              <w:autoSpaceDN w:val="0"/>
              <w:ind w:left="105"/>
            </w:pPr>
          </w:p>
        </w:tc>
        <w:tc>
          <w:tcPr>
            <w:tcW w:w="2466" w:type="dxa"/>
            <w:shd w:val="clear" w:color="auto" w:fill="auto"/>
            <w:vAlign w:val="center"/>
          </w:tcPr>
          <w:p w:rsidR="006A1833" w:rsidRPr="005F0E6B" w:rsidRDefault="006A1833" w:rsidP="00CA0AAE">
            <w:pPr>
              <w:tabs>
                <w:tab w:val="left" w:pos="420"/>
              </w:tabs>
              <w:autoSpaceDE w:val="0"/>
              <w:autoSpaceDN w:val="0"/>
            </w:pPr>
          </w:p>
        </w:tc>
        <w:tc>
          <w:tcPr>
            <w:tcW w:w="2467" w:type="dxa"/>
            <w:shd w:val="clear" w:color="auto" w:fill="auto"/>
            <w:vAlign w:val="center"/>
          </w:tcPr>
          <w:p w:rsidR="006A1833" w:rsidRPr="005F0E6B" w:rsidRDefault="006A1833" w:rsidP="00CA0AAE">
            <w:pPr>
              <w:tabs>
                <w:tab w:val="left" w:pos="420"/>
              </w:tabs>
              <w:autoSpaceDE w:val="0"/>
              <w:autoSpaceDN w:val="0"/>
            </w:pPr>
            <w:r w:rsidRPr="005F0E6B">
              <w:rPr>
                <w:rFonts w:hint="eastAsia"/>
              </w:rPr>
              <w:t xml:space="preserve">　　　　　　　　　）</w:t>
            </w:r>
          </w:p>
        </w:tc>
      </w:tr>
      <w:tr w:rsidR="006A1833" w:rsidRPr="003F16FA" w:rsidTr="00CA0AAE">
        <w:trPr>
          <w:trHeight w:val="397"/>
          <w:jc w:val="center"/>
        </w:trPr>
        <w:tc>
          <w:tcPr>
            <w:tcW w:w="9866" w:type="dxa"/>
            <w:gridSpan w:val="4"/>
            <w:shd w:val="clear" w:color="auto" w:fill="auto"/>
            <w:vAlign w:val="center"/>
          </w:tcPr>
          <w:p w:rsidR="006A1833" w:rsidRPr="005F0E6B" w:rsidRDefault="006A1833" w:rsidP="00CA0AAE">
            <w:pPr>
              <w:pStyle w:val="a6"/>
              <w:numPr>
                <w:ilvl w:val="0"/>
                <w:numId w:val="74"/>
              </w:numPr>
              <w:tabs>
                <w:tab w:val="left" w:pos="420"/>
              </w:tabs>
              <w:autoSpaceDE w:val="0"/>
              <w:autoSpaceDN w:val="0"/>
              <w:ind w:leftChars="50" w:left="105" w:firstLineChars="50" w:firstLine="105"/>
            </w:pPr>
            <w:r w:rsidRPr="005F0E6B">
              <w:rPr>
                <w:rFonts w:hint="eastAsia"/>
              </w:rPr>
              <w:t>特にない</w:t>
            </w:r>
          </w:p>
        </w:tc>
      </w:tr>
      <w:tr w:rsidR="006A1833" w:rsidRPr="003F16FA" w:rsidTr="00CA0AAE">
        <w:trPr>
          <w:trHeight w:val="397"/>
          <w:jc w:val="center"/>
        </w:trPr>
        <w:tc>
          <w:tcPr>
            <w:tcW w:w="9866" w:type="dxa"/>
            <w:gridSpan w:val="4"/>
            <w:shd w:val="clear" w:color="auto" w:fill="auto"/>
            <w:vAlign w:val="center"/>
          </w:tcPr>
          <w:p w:rsidR="006A1833" w:rsidRPr="005F0E6B" w:rsidRDefault="006A1833" w:rsidP="00CA0AAE">
            <w:pPr>
              <w:pStyle w:val="a6"/>
              <w:numPr>
                <w:ilvl w:val="0"/>
                <w:numId w:val="74"/>
              </w:numPr>
              <w:tabs>
                <w:tab w:val="left" w:pos="420"/>
              </w:tabs>
              <w:autoSpaceDE w:val="0"/>
              <w:autoSpaceDN w:val="0"/>
              <w:ind w:leftChars="50" w:left="105" w:firstLineChars="50" w:firstLine="105"/>
            </w:pPr>
            <w:r w:rsidRPr="005F0E6B">
              <w:rPr>
                <w:rFonts w:hint="eastAsia"/>
              </w:rPr>
              <w:t>持ち家でないなどの理由から、リフォームはできない</w:t>
            </w:r>
          </w:p>
        </w:tc>
      </w:tr>
    </w:tbl>
    <w:p w:rsidR="006A1833" w:rsidRPr="003F16FA" w:rsidRDefault="006A1833" w:rsidP="006A1833">
      <w:pPr>
        <w:rPr>
          <w:rFonts w:hAnsi="ＭＳ 明朝"/>
          <w:sz w:val="24"/>
        </w:rPr>
      </w:pPr>
    </w:p>
    <w:p w:rsidR="006A1833" w:rsidRPr="007D76F9" w:rsidRDefault="006A1833" w:rsidP="006A1833">
      <w:pPr>
        <w:shd w:val="clear" w:color="auto" w:fill="D9D9D9" w:themeFill="background1" w:themeFillShade="D9"/>
        <w:autoSpaceDE w:val="0"/>
        <w:autoSpaceDN w:val="0"/>
        <w:snapToGrid w:val="0"/>
        <w:spacing w:afterLines="50" w:after="161"/>
        <w:ind w:leftChars="200" w:left="420" w:rightChars="200" w:right="420"/>
        <w:rPr>
          <w:rFonts w:ascii="HGSｺﾞｼｯｸE" w:eastAsia="HGSｺﾞｼｯｸE" w:hAnsi="HGSｺﾞｼｯｸE"/>
          <w:sz w:val="22"/>
        </w:rPr>
      </w:pPr>
      <w:r w:rsidRPr="003F16FA">
        <w:rPr>
          <w:rFonts w:ascii="HGSｺﾞｼｯｸE" w:eastAsia="HGSｺﾞｼｯｸE" w:hAnsi="HGSｺﾞｼｯｸE" w:hint="eastAsia"/>
          <w:sz w:val="22"/>
        </w:rPr>
        <w:t>問30で</w:t>
      </w:r>
      <w:r w:rsidRPr="007D76F9">
        <w:rPr>
          <w:rFonts w:ascii="HGSｺﾞｼｯｸE" w:eastAsia="HGSｺﾞｼｯｸE" w:hAnsi="HGSｺﾞｼｯｸE" w:hint="eastAsia"/>
          <w:sz w:val="22"/>
        </w:rPr>
        <w:t>「 １ ～ ８ 」と答えた人に</w:t>
      </w:r>
      <w:r w:rsidRPr="007D76F9">
        <w:rPr>
          <w:rFonts w:ascii="HGSｺﾞｼｯｸE" w:eastAsia="HGSｺﾞｼｯｸE" w:hAnsi="HGSｺﾞｼｯｸE" w:hint="eastAsia"/>
          <w:color w:val="000000" w:themeColor="text1"/>
          <w:sz w:val="22"/>
        </w:rPr>
        <w:t>伺い</w:t>
      </w:r>
      <w:r w:rsidRPr="007D76F9">
        <w:rPr>
          <w:rFonts w:ascii="HGSｺﾞｼｯｸE" w:eastAsia="HGSｺﾞｼｯｸE" w:hAnsi="HGSｺﾞｼｯｸE" w:hint="eastAsia"/>
          <w:sz w:val="22"/>
        </w:rPr>
        <w:t>ます。</w:t>
      </w:r>
    </w:p>
    <w:p w:rsidR="006A1833" w:rsidRPr="007D76F9" w:rsidRDefault="006A1833" w:rsidP="006A1833">
      <w:pPr>
        <w:autoSpaceDE w:val="0"/>
        <w:autoSpaceDN w:val="0"/>
        <w:snapToGrid w:val="0"/>
        <w:spacing w:afterLines="20" w:after="64"/>
        <w:ind w:leftChars="200" w:left="1524" w:rightChars="100" w:right="210" w:hangingChars="500" w:hanging="1104"/>
        <w:rPr>
          <w:rFonts w:ascii="ＭＳ ゴシック" w:eastAsia="ＭＳ ゴシック" w:hAnsiTheme="majorEastAsia"/>
          <w:color w:val="000000" w:themeColor="text1"/>
          <w:sz w:val="22"/>
        </w:rPr>
      </w:pPr>
      <w:r w:rsidRPr="007D76F9">
        <w:rPr>
          <w:rFonts w:ascii="ＭＳ ゴシック" w:eastAsia="ＭＳ ゴシック" w:hAnsiTheme="majorEastAsia" w:hint="eastAsia"/>
          <w:b/>
          <w:sz w:val="22"/>
        </w:rPr>
        <w:t>問30－１</w:t>
      </w:r>
      <w:r w:rsidRPr="007D76F9">
        <w:rPr>
          <w:rFonts w:ascii="ＭＳ ゴシック" w:eastAsia="ＭＳ ゴシック" w:hAnsiTheme="majorEastAsia" w:hint="eastAsia"/>
          <w:color w:val="000000" w:themeColor="text1"/>
          <w:sz w:val="22"/>
        </w:rPr>
        <w:t xml:space="preserve">　リフォームをする場合、いくらまでなら支出しますか。次の中から</w:t>
      </w:r>
      <w:r w:rsidRPr="007D76F9">
        <w:rPr>
          <w:rFonts w:ascii="ＭＳ ゴシック" w:eastAsia="ＭＳ ゴシック" w:hAnsiTheme="majorEastAsia" w:hint="eastAsia"/>
          <w:sz w:val="22"/>
          <w:u w:val="double"/>
        </w:rPr>
        <w:t>１つだけ</w:t>
      </w:r>
      <w:r w:rsidRPr="007D76F9">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3118"/>
        <w:gridCol w:w="3251"/>
        <w:gridCol w:w="2985"/>
      </w:tblGrid>
      <w:tr w:rsidR="006A1833" w:rsidRPr="007D76F9" w:rsidTr="00CA0AAE">
        <w:trPr>
          <w:trHeight w:val="397"/>
          <w:jc w:val="center"/>
        </w:trPr>
        <w:tc>
          <w:tcPr>
            <w:tcW w:w="3118" w:type="dxa"/>
            <w:shd w:val="clear" w:color="auto" w:fill="auto"/>
            <w:vAlign w:val="center"/>
          </w:tcPr>
          <w:p w:rsidR="006A1833" w:rsidRPr="00CC2FE7" w:rsidRDefault="006A1833" w:rsidP="00CA0AAE">
            <w:pPr>
              <w:pStyle w:val="a6"/>
              <w:numPr>
                <w:ilvl w:val="0"/>
                <w:numId w:val="75"/>
              </w:numPr>
              <w:tabs>
                <w:tab w:val="left" w:pos="420"/>
              </w:tabs>
              <w:autoSpaceDE w:val="0"/>
              <w:autoSpaceDN w:val="0"/>
              <w:ind w:leftChars="50" w:left="105" w:firstLineChars="50" w:firstLine="105"/>
              <w:rPr>
                <w:rFonts w:ascii="ＭＳ 明朝" w:eastAsia="ＭＳ 明朝" w:hAnsi="ＭＳ 明朝"/>
              </w:rPr>
            </w:pPr>
            <w:r w:rsidRPr="00CC2FE7">
              <w:rPr>
                <w:rFonts w:ascii="ＭＳ 明朝" w:eastAsia="ＭＳ 明朝" w:hAnsi="ＭＳ 明朝" w:hint="eastAsia"/>
              </w:rPr>
              <w:t>50万円未満</w:t>
            </w:r>
          </w:p>
        </w:tc>
        <w:tc>
          <w:tcPr>
            <w:tcW w:w="3251" w:type="dxa"/>
            <w:shd w:val="clear" w:color="auto" w:fill="auto"/>
            <w:vAlign w:val="center"/>
          </w:tcPr>
          <w:p w:rsidR="006A1833" w:rsidRPr="00CC2FE7" w:rsidRDefault="006A1833" w:rsidP="00CA0AAE">
            <w:pPr>
              <w:pStyle w:val="a6"/>
              <w:numPr>
                <w:ilvl w:val="0"/>
                <w:numId w:val="75"/>
              </w:numPr>
              <w:tabs>
                <w:tab w:val="left" w:pos="420"/>
              </w:tabs>
              <w:autoSpaceDE w:val="0"/>
              <w:autoSpaceDN w:val="0"/>
              <w:ind w:leftChars="50" w:left="105" w:firstLineChars="50" w:firstLine="105"/>
              <w:rPr>
                <w:rFonts w:ascii="ＭＳ 明朝" w:eastAsia="ＭＳ 明朝" w:hAnsi="ＭＳ 明朝"/>
              </w:rPr>
            </w:pPr>
            <w:r w:rsidRPr="00CC2FE7">
              <w:rPr>
                <w:rFonts w:ascii="ＭＳ 明朝" w:eastAsia="ＭＳ 明朝" w:hAnsi="ＭＳ 明朝" w:hint="eastAsia"/>
              </w:rPr>
              <w:t>50万円以上100万円未満</w:t>
            </w:r>
          </w:p>
        </w:tc>
        <w:tc>
          <w:tcPr>
            <w:tcW w:w="2985" w:type="dxa"/>
            <w:shd w:val="clear" w:color="auto" w:fill="auto"/>
            <w:vAlign w:val="center"/>
          </w:tcPr>
          <w:p w:rsidR="006A1833" w:rsidRPr="00CC2FE7" w:rsidRDefault="006A1833" w:rsidP="00CA0AAE">
            <w:pPr>
              <w:pStyle w:val="a6"/>
              <w:numPr>
                <w:ilvl w:val="0"/>
                <w:numId w:val="75"/>
              </w:numPr>
              <w:tabs>
                <w:tab w:val="left" w:pos="420"/>
              </w:tabs>
              <w:autoSpaceDE w:val="0"/>
              <w:autoSpaceDN w:val="0"/>
              <w:ind w:leftChars="50" w:left="105" w:firstLineChars="50" w:firstLine="105"/>
              <w:rPr>
                <w:rFonts w:ascii="ＭＳ 明朝" w:eastAsia="ＭＳ 明朝" w:hAnsi="ＭＳ 明朝"/>
              </w:rPr>
            </w:pPr>
            <w:r w:rsidRPr="00CC2FE7">
              <w:rPr>
                <w:rFonts w:ascii="ＭＳ 明朝" w:eastAsia="ＭＳ 明朝" w:hAnsi="ＭＳ 明朝" w:hint="eastAsia"/>
              </w:rPr>
              <w:t>100万円以上300万円未満</w:t>
            </w:r>
          </w:p>
        </w:tc>
      </w:tr>
      <w:tr w:rsidR="006A1833" w:rsidRPr="007D76F9" w:rsidTr="00CA0AAE">
        <w:trPr>
          <w:trHeight w:val="397"/>
          <w:jc w:val="center"/>
        </w:trPr>
        <w:tc>
          <w:tcPr>
            <w:tcW w:w="3118" w:type="dxa"/>
            <w:shd w:val="clear" w:color="auto" w:fill="auto"/>
            <w:vAlign w:val="center"/>
          </w:tcPr>
          <w:p w:rsidR="006A1833" w:rsidRPr="00CC2FE7" w:rsidRDefault="006A1833" w:rsidP="00CA0AAE">
            <w:pPr>
              <w:pStyle w:val="a6"/>
              <w:numPr>
                <w:ilvl w:val="0"/>
                <w:numId w:val="75"/>
              </w:numPr>
              <w:tabs>
                <w:tab w:val="left" w:pos="420"/>
              </w:tabs>
              <w:autoSpaceDE w:val="0"/>
              <w:autoSpaceDN w:val="0"/>
              <w:ind w:leftChars="50" w:left="105" w:firstLineChars="50" w:firstLine="105"/>
              <w:rPr>
                <w:rFonts w:ascii="ＭＳ 明朝" w:eastAsia="ＭＳ 明朝" w:hAnsi="ＭＳ 明朝"/>
              </w:rPr>
            </w:pPr>
            <w:r w:rsidRPr="00CC2FE7">
              <w:rPr>
                <w:rFonts w:ascii="ＭＳ 明朝" w:eastAsia="ＭＳ 明朝" w:hAnsi="ＭＳ 明朝" w:hint="eastAsia"/>
              </w:rPr>
              <w:t>300万円以上500万円未満</w:t>
            </w:r>
          </w:p>
        </w:tc>
        <w:tc>
          <w:tcPr>
            <w:tcW w:w="3251" w:type="dxa"/>
            <w:shd w:val="clear" w:color="auto" w:fill="auto"/>
            <w:vAlign w:val="center"/>
          </w:tcPr>
          <w:p w:rsidR="006A1833" w:rsidRPr="00CC2FE7" w:rsidRDefault="006A1833" w:rsidP="00CA0AAE">
            <w:pPr>
              <w:pStyle w:val="a6"/>
              <w:numPr>
                <w:ilvl w:val="0"/>
                <w:numId w:val="75"/>
              </w:numPr>
              <w:tabs>
                <w:tab w:val="left" w:pos="420"/>
              </w:tabs>
              <w:autoSpaceDE w:val="0"/>
              <w:autoSpaceDN w:val="0"/>
              <w:ind w:leftChars="50" w:left="105" w:firstLineChars="50" w:firstLine="105"/>
              <w:rPr>
                <w:rFonts w:ascii="ＭＳ 明朝" w:eastAsia="ＭＳ 明朝" w:hAnsi="ＭＳ 明朝"/>
              </w:rPr>
            </w:pPr>
            <w:r w:rsidRPr="00CC2FE7">
              <w:rPr>
                <w:rFonts w:ascii="ＭＳ 明朝" w:eastAsia="ＭＳ 明朝" w:hAnsi="ＭＳ 明朝" w:hint="eastAsia"/>
              </w:rPr>
              <w:t>500万円以上1,000万円未満</w:t>
            </w:r>
          </w:p>
        </w:tc>
        <w:tc>
          <w:tcPr>
            <w:tcW w:w="2985" w:type="dxa"/>
            <w:shd w:val="clear" w:color="auto" w:fill="auto"/>
            <w:vAlign w:val="center"/>
          </w:tcPr>
          <w:p w:rsidR="006A1833" w:rsidRPr="00CC2FE7" w:rsidRDefault="006A1833" w:rsidP="00CA0AAE">
            <w:pPr>
              <w:pStyle w:val="a6"/>
              <w:numPr>
                <w:ilvl w:val="0"/>
                <w:numId w:val="75"/>
              </w:numPr>
              <w:tabs>
                <w:tab w:val="left" w:pos="420"/>
              </w:tabs>
              <w:autoSpaceDE w:val="0"/>
              <w:autoSpaceDN w:val="0"/>
              <w:ind w:leftChars="50" w:left="105" w:firstLineChars="50" w:firstLine="105"/>
              <w:rPr>
                <w:rFonts w:ascii="ＭＳ 明朝" w:eastAsia="ＭＳ 明朝" w:hAnsi="ＭＳ 明朝"/>
              </w:rPr>
            </w:pPr>
            <w:r w:rsidRPr="00CC2FE7">
              <w:rPr>
                <w:rFonts w:ascii="ＭＳ 明朝" w:eastAsia="ＭＳ 明朝" w:hAnsi="ＭＳ 明朝" w:hint="eastAsia"/>
              </w:rPr>
              <w:t>1,000万円以上</w:t>
            </w:r>
          </w:p>
        </w:tc>
      </w:tr>
      <w:tr w:rsidR="006A1833" w:rsidRPr="007D76F9" w:rsidTr="00CA0AAE">
        <w:trPr>
          <w:trHeight w:val="397"/>
          <w:jc w:val="center"/>
        </w:trPr>
        <w:tc>
          <w:tcPr>
            <w:tcW w:w="3118" w:type="dxa"/>
            <w:shd w:val="clear" w:color="auto" w:fill="auto"/>
            <w:vAlign w:val="center"/>
          </w:tcPr>
          <w:p w:rsidR="006A1833" w:rsidRPr="007D76F9" w:rsidRDefault="006A1833" w:rsidP="00CA0AAE">
            <w:pPr>
              <w:pStyle w:val="a6"/>
              <w:numPr>
                <w:ilvl w:val="0"/>
                <w:numId w:val="75"/>
              </w:numPr>
              <w:tabs>
                <w:tab w:val="left" w:pos="420"/>
              </w:tabs>
              <w:autoSpaceDE w:val="0"/>
              <w:autoSpaceDN w:val="0"/>
              <w:ind w:leftChars="50" w:left="105" w:firstLineChars="50" w:firstLine="105"/>
            </w:pPr>
            <w:r w:rsidRPr="007D76F9">
              <w:rPr>
                <w:rFonts w:hint="eastAsia"/>
              </w:rPr>
              <w:t>分からない</w:t>
            </w:r>
          </w:p>
        </w:tc>
        <w:tc>
          <w:tcPr>
            <w:tcW w:w="3251" w:type="dxa"/>
            <w:shd w:val="clear" w:color="auto" w:fill="auto"/>
            <w:vAlign w:val="center"/>
          </w:tcPr>
          <w:p w:rsidR="006A1833" w:rsidRPr="007D76F9" w:rsidRDefault="006A1833" w:rsidP="00CA0AAE">
            <w:pPr>
              <w:tabs>
                <w:tab w:val="left" w:pos="420"/>
              </w:tabs>
              <w:autoSpaceDE w:val="0"/>
              <w:autoSpaceDN w:val="0"/>
            </w:pPr>
          </w:p>
        </w:tc>
        <w:tc>
          <w:tcPr>
            <w:tcW w:w="2985" w:type="dxa"/>
            <w:shd w:val="clear" w:color="auto" w:fill="auto"/>
            <w:vAlign w:val="center"/>
          </w:tcPr>
          <w:p w:rsidR="006A1833" w:rsidRPr="007D76F9" w:rsidRDefault="006A1833" w:rsidP="00CA0AAE">
            <w:pPr>
              <w:pStyle w:val="a6"/>
              <w:tabs>
                <w:tab w:val="left" w:pos="420"/>
              </w:tabs>
              <w:autoSpaceDE w:val="0"/>
              <w:autoSpaceDN w:val="0"/>
            </w:pPr>
          </w:p>
        </w:tc>
      </w:tr>
    </w:tbl>
    <w:p w:rsidR="006A1833" w:rsidRPr="007D76F9" w:rsidRDefault="006A1833" w:rsidP="006A1833">
      <w:pPr>
        <w:autoSpaceDE w:val="0"/>
        <w:autoSpaceDN w:val="0"/>
        <w:rPr>
          <w:rFonts w:ascii="ＭＳ ゴシック" w:eastAsia="ＭＳ ゴシック" w:hAnsi="ＭＳ ゴシック"/>
        </w:rPr>
      </w:pPr>
    </w:p>
    <w:p w:rsidR="006A1833" w:rsidRPr="005F0E6B" w:rsidRDefault="006A1833" w:rsidP="006A1833">
      <w:pPr>
        <w:shd w:val="clear" w:color="auto" w:fill="D9D9D9" w:themeFill="background1" w:themeFillShade="D9"/>
        <w:snapToGrid w:val="0"/>
        <w:spacing w:afterLines="50" w:after="161"/>
        <w:ind w:leftChars="100" w:left="210" w:rightChars="100" w:right="210"/>
        <w:rPr>
          <w:rFonts w:ascii="HGSｺﾞｼｯｸE" w:eastAsia="HGSｺﾞｼｯｸE" w:hAnsi="HGSｺﾞｼｯｸE"/>
          <w:sz w:val="22"/>
        </w:rPr>
      </w:pPr>
      <w:r w:rsidRPr="005F0E6B">
        <w:rPr>
          <w:rFonts w:ascii="HGSｺﾞｼｯｸE" w:eastAsia="HGSｺﾞｼｯｸE" w:hAnsi="HGSｺﾞｼｯｸE" w:hint="eastAsia"/>
          <w:sz w:val="22"/>
        </w:rPr>
        <w:t>◎全員に</w:t>
      </w:r>
      <w:r w:rsidRPr="005F0E6B">
        <w:rPr>
          <w:rFonts w:ascii="HGSｺﾞｼｯｸE" w:eastAsia="HGSｺﾞｼｯｸE" w:hAnsi="HGSｺﾞｼｯｸE" w:hint="eastAsia"/>
          <w:color w:val="000000" w:themeColor="text1"/>
          <w:sz w:val="22"/>
        </w:rPr>
        <w:t>伺い</w:t>
      </w:r>
      <w:r w:rsidRPr="005F0E6B">
        <w:rPr>
          <w:rFonts w:ascii="HGSｺﾞｼｯｸE" w:eastAsia="HGSｺﾞｼｯｸE" w:hAnsi="HGSｺﾞｼｯｸE" w:hint="eastAsia"/>
          <w:sz w:val="22"/>
        </w:rPr>
        <w:t>ます。</w:t>
      </w:r>
    </w:p>
    <w:p w:rsidR="006A1833" w:rsidRPr="007D76F9" w:rsidRDefault="006A1833" w:rsidP="006A1833">
      <w:pPr>
        <w:autoSpaceDE w:val="0"/>
        <w:autoSpaceDN w:val="0"/>
        <w:snapToGrid w:val="0"/>
        <w:spacing w:afterLines="20" w:after="64"/>
        <w:ind w:leftChars="100" w:left="873" w:rightChars="100" w:right="210" w:hangingChars="300" w:hanging="663"/>
        <w:rPr>
          <w:rFonts w:ascii="ＭＳ ゴシック" w:eastAsia="ＭＳ ゴシック" w:hAnsiTheme="majorEastAsia"/>
          <w:color w:val="000000" w:themeColor="text1"/>
          <w:sz w:val="22"/>
        </w:rPr>
      </w:pPr>
      <w:r w:rsidRPr="005F0E6B">
        <w:rPr>
          <w:rFonts w:ascii="ＭＳ ゴシック" w:eastAsia="ＭＳ ゴシック" w:hAnsiTheme="majorEastAsia" w:hint="eastAsia"/>
          <w:b/>
          <w:sz w:val="22"/>
        </w:rPr>
        <w:t>問31</w:t>
      </w:r>
      <w:r w:rsidRPr="005F0E6B">
        <w:rPr>
          <w:rFonts w:ascii="ＭＳ ゴシック" w:eastAsia="ＭＳ ゴシック" w:hAnsiTheme="majorEastAsia" w:hint="eastAsia"/>
          <w:color w:val="000000" w:themeColor="text1"/>
          <w:sz w:val="22"/>
        </w:rPr>
        <w:t xml:space="preserve">　今後、世帯構成</w:t>
      </w:r>
      <w:r w:rsidRPr="007D76F9">
        <w:rPr>
          <w:rFonts w:ascii="ＭＳ ゴシック" w:eastAsia="ＭＳ ゴシック" w:hAnsiTheme="majorEastAsia" w:hint="eastAsia"/>
          <w:color w:val="000000" w:themeColor="text1"/>
          <w:sz w:val="22"/>
        </w:rPr>
        <w:t>が変わったとき、今お住まいの住宅のリフォームを検討すると思いますか。次の中から</w:t>
      </w:r>
      <w:r w:rsidRPr="007D76F9">
        <w:rPr>
          <w:rFonts w:ascii="ＭＳ ゴシック" w:eastAsia="ＭＳ ゴシック" w:hAnsiTheme="majorEastAsia" w:hint="eastAsia"/>
          <w:sz w:val="22"/>
          <w:u w:val="double"/>
        </w:rPr>
        <w:t>１つだけ</w:t>
      </w:r>
      <w:r w:rsidRPr="007D76F9">
        <w:rPr>
          <w:rFonts w:ascii="ＭＳ ゴシック" w:eastAsia="ＭＳ ゴシック" w:hAnsiTheme="majorEastAsia" w:hint="eastAsia"/>
          <w:color w:val="000000" w:themeColor="text1"/>
          <w:sz w:val="22"/>
        </w:rPr>
        <w:t>選んでください。</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6A1833" w:rsidRPr="007D76F9" w:rsidTr="00CA0AAE">
        <w:trPr>
          <w:trHeight w:val="397"/>
          <w:jc w:val="center"/>
        </w:trPr>
        <w:tc>
          <w:tcPr>
            <w:tcW w:w="9864" w:type="dxa"/>
            <w:shd w:val="clear" w:color="auto" w:fill="auto"/>
            <w:vAlign w:val="center"/>
          </w:tcPr>
          <w:p w:rsidR="006A1833" w:rsidRPr="007D76F9" w:rsidRDefault="006A1833" w:rsidP="00CA0AAE">
            <w:pPr>
              <w:pStyle w:val="a6"/>
              <w:numPr>
                <w:ilvl w:val="0"/>
                <w:numId w:val="76"/>
              </w:numPr>
              <w:tabs>
                <w:tab w:val="left" w:pos="420"/>
              </w:tabs>
              <w:autoSpaceDE w:val="0"/>
              <w:autoSpaceDN w:val="0"/>
              <w:ind w:leftChars="50" w:left="105" w:firstLineChars="50" w:firstLine="105"/>
            </w:pPr>
            <w:r w:rsidRPr="007D76F9">
              <w:rPr>
                <w:rFonts w:hint="eastAsia"/>
              </w:rPr>
              <w:t>検討すると思う</w:t>
            </w:r>
          </w:p>
        </w:tc>
      </w:tr>
      <w:tr w:rsidR="006A1833" w:rsidRPr="007D76F9" w:rsidTr="00CA0AAE">
        <w:trPr>
          <w:trHeight w:val="397"/>
          <w:jc w:val="center"/>
        </w:trPr>
        <w:tc>
          <w:tcPr>
            <w:tcW w:w="9864" w:type="dxa"/>
            <w:shd w:val="clear" w:color="auto" w:fill="auto"/>
            <w:vAlign w:val="center"/>
          </w:tcPr>
          <w:p w:rsidR="006A1833" w:rsidRPr="007D76F9" w:rsidRDefault="006A1833" w:rsidP="00CA0AAE">
            <w:pPr>
              <w:pStyle w:val="a6"/>
              <w:numPr>
                <w:ilvl w:val="0"/>
                <w:numId w:val="76"/>
              </w:numPr>
              <w:tabs>
                <w:tab w:val="left" w:pos="420"/>
              </w:tabs>
              <w:autoSpaceDE w:val="0"/>
              <w:autoSpaceDN w:val="0"/>
              <w:ind w:leftChars="50" w:left="105" w:firstLineChars="50" w:firstLine="105"/>
            </w:pPr>
            <w:r w:rsidRPr="007D76F9">
              <w:rPr>
                <w:rFonts w:hint="eastAsia"/>
              </w:rPr>
              <w:t>検討しないと思う</w:t>
            </w:r>
          </w:p>
        </w:tc>
      </w:tr>
      <w:tr w:rsidR="006A1833" w:rsidRPr="007D76F9" w:rsidTr="00CA0AAE">
        <w:trPr>
          <w:trHeight w:val="397"/>
          <w:jc w:val="center"/>
        </w:trPr>
        <w:tc>
          <w:tcPr>
            <w:tcW w:w="9864" w:type="dxa"/>
            <w:shd w:val="clear" w:color="auto" w:fill="auto"/>
            <w:vAlign w:val="center"/>
          </w:tcPr>
          <w:p w:rsidR="006A1833" w:rsidRPr="007D76F9" w:rsidRDefault="006A1833" w:rsidP="00CA0AAE">
            <w:pPr>
              <w:pStyle w:val="a6"/>
              <w:numPr>
                <w:ilvl w:val="0"/>
                <w:numId w:val="76"/>
              </w:numPr>
              <w:tabs>
                <w:tab w:val="left" w:pos="420"/>
              </w:tabs>
              <w:autoSpaceDE w:val="0"/>
              <w:autoSpaceDN w:val="0"/>
              <w:ind w:leftChars="50" w:left="105" w:firstLineChars="50" w:firstLine="105"/>
            </w:pPr>
            <w:r w:rsidRPr="007D76F9">
              <w:rPr>
                <w:rFonts w:hint="eastAsia"/>
              </w:rPr>
              <w:t>分からない</w:t>
            </w:r>
          </w:p>
        </w:tc>
      </w:tr>
    </w:tbl>
    <w:p w:rsidR="006A1833" w:rsidRPr="007D76F9" w:rsidRDefault="006A1833" w:rsidP="006A1833">
      <w:pPr>
        <w:snapToGrid w:val="0"/>
        <w:rPr>
          <w:rFonts w:ascii="ＭＳ ゴシック" w:eastAsia="ＭＳ ゴシック" w:hAnsi="ＭＳ ゴシック"/>
        </w:rPr>
      </w:pPr>
    </w:p>
    <w:p w:rsidR="006A1833" w:rsidRPr="007D76F9" w:rsidRDefault="006A1833" w:rsidP="006A1833">
      <w:pPr>
        <w:pStyle w:val="a"/>
        <w:numPr>
          <w:ilvl w:val="0"/>
          <w:numId w:val="0"/>
        </w:numPr>
        <w:tabs>
          <w:tab w:val="clear" w:pos="420"/>
          <w:tab w:val="num" w:pos="851"/>
        </w:tabs>
        <w:spacing w:afterLines="25" w:after="80"/>
        <w:ind w:leftChars="100" w:left="873" w:right="210" w:hangingChars="300" w:hanging="663"/>
        <w:rPr>
          <w:rFonts w:hAnsi="ＭＳ ゴシック"/>
          <w:sz w:val="22"/>
          <w:szCs w:val="22"/>
        </w:rPr>
      </w:pPr>
      <w:r w:rsidRPr="007D76F9">
        <w:rPr>
          <w:rFonts w:hAnsi="ＭＳ ゴシック" w:hint="eastAsia"/>
          <w:b/>
          <w:color w:val="000000" w:themeColor="text1"/>
          <w:sz w:val="22"/>
          <w:szCs w:val="22"/>
        </w:rPr>
        <w:t>問3</w:t>
      </w:r>
      <w:r w:rsidRPr="007D76F9">
        <w:rPr>
          <w:rFonts w:hAnsi="ＭＳ ゴシック"/>
          <w:b/>
          <w:color w:val="000000" w:themeColor="text1"/>
          <w:sz w:val="22"/>
          <w:szCs w:val="22"/>
        </w:rPr>
        <w:t>2</w:t>
      </w:r>
      <w:r w:rsidRPr="007D76F9">
        <w:rPr>
          <w:rFonts w:hAnsi="ＭＳ ゴシック" w:hint="eastAsia"/>
          <w:b/>
          <w:color w:val="000000" w:themeColor="text1"/>
          <w:sz w:val="22"/>
          <w:szCs w:val="22"/>
        </w:rPr>
        <w:t xml:space="preserve">　</w:t>
      </w:r>
      <w:r w:rsidRPr="007D76F9">
        <w:rPr>
          <w:rFonts w:hAnsi="ＭＳ ゴシック" w:hint="eastAsia"/>
          <w:sz w:val="22"/>
          <w:szCs w:val="22"/>
        </w:rPr>
        <w:t>空き家・住宅リフォームについて思うことを自由に記入してください。</w:t>
      </w:r>
    </w:p>
    <w:tbl>
      <w:tblPr>
        <w:tblStyle w:val="a8"/>
        <w:tblW w:w="0" w:type="auto"/>
        <w:jc w:val="center"/>
        <w:tblLook w:val="04A0" w:firstRow="1" w:lastRow="0" w:firstColumn="1" w:lastColumn="0" w:noHBand="0" w:noVBand="1"/>
      </w:tblPr>
      <w:tblGrid>
        <w:gridCol w:w="9878"/>
      </w:tblGrid>
      <w:tr w:rsidR="006A1833" w:rsidRPr="007D76F9" w:rsidTr="00CA0AAE">
        <w:trPr>
          <w:trHeight w:val="454"/>
          <w:jc w:val="center"/>
        </w:trPr>
        <w:tc>
          <w:tcPr>
            <w:tcW w:w="9878" w:type="dxa"/>
            <w:tcBorders>
              <w:bottom w:val="dotted" w:sz="4" w:space="0" w:color="auto"/>
            </w:tcBorders>
            <w:vAlign w:val="center"/>
          </w:tcPr>
          <w:p w:rsidR="006A1833" w:rsidRPr="007D76F9"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RPr="00705D75" w:rsidTr="00CA0AAE">
        <w:trPr>
          <w:trHeight w:val="454"/>
          <w:jc w:val="center"/>
        </w:trPr>
        <w:tc>
          <w:tcPr>
            <w:tcW w:w="9878" w:type="dxa"/>
            <w:tcBorders>
              <w:top w:val="dotted" w:sz="4" w:space="0" w:color="auto"/>
              <w:bottom w:val="dotted" w:sz="4" w:space="0" w:color="auto"/>
            </w:tcBorders>
            <w:vAlign w:val="center"/>
          </w:tcPr>
          <w:p w:rsidR="006A1833" w:rsidRPr="00705D75" w:rsidRDefault="006A1833" w:rsidP="00CA0AAE">
            <w:pPr>
              <w:autoSpaceDE w:val="0"/>
              <w:autoSpaceDN w:val="0"/>
              <w:snapToGrid w:val="0"/>
              <w:rPr>
                <w:rFonts w:ascii="ＭＳ ゴシック" w:eastAsia="ＭＳ ゴシック" w:hAnsi="ＭＳ ゴシック"/>
                <w:color w:val="000000" w:themeColor="text1"/>
              </w:rPr>
            </w:pPr>
          </w:p>
        </w:tc>
      </w:tr>
      <w:tr w:rsidR="006A1833" w:rsidTr="00CA0AAE">
        <w:trPr>
          <w:trHeight w:val="454"/>
          <w:jc w:val="center"/>
        </w:trPr>
        <w:tc>
          <w:tcPr>
            <w:tcW w:w="9878" w:type="dxa"/>
            <w:tcBorders>
              <w:top w:val="dotted" w:sz="4" w:space="0" w:color="auto"/>
              <w:bottom w:val="single" w:sz="4" w:space="0" w:color="auto"/>
            </w:tcBorders>
            <w:vAlign w:val="center"/>
          </w:tcPr>
          <w:p w:rsidR="006A1833" w:rsidRDefault="006A1833" w:rsidP="00CA0AAE">
            <w:pPr>
              <w:autoSpaceDE w:val="0"/>
              <w:autoSpaceDN w:val="0"/>
              <w:snapToGrid w:val="0"/>
              <w:rPr>
                <w:rFonts w:ascii="ＭＳ ゴシック" w:eastAsia="ＭＳ ゴシック" w:hAnsi="ＭＳ ゴシック"/>
              </w:rPr>
            </w:pPr>
          </w:p>
        </w:tc>
      </w:tr>
    </w:tbl>
    <w:p w:rsidR="006A1833" w:rsidRDefault="006A1833" w:rsidP="006A1833">
      <w:pPr>
        <w:snapToGrid w:val="0"/>
        <w:spacing w:line="240" w:lineRule="exact"/>
        <w:rPr>
          <w:rFonts w:ascii="HGｺﾞｼｯｸM" w:eastAsia="HGｺﾞｼｯｸM"/>
        </w:rPr>
      </w:pPr>
    </w:p>
    <w:p w:rsidR="006A1833" w:rsidRPr="005F0E6B" w:rsidRDefault="006A1833" w:rsidP="006A1833">
      <w:pPr>
        <w:tabs>
          <w:tab w:val="left" w:pos="540"/>
          <w:tab w:val="center" w:pos="5102"/>
        </w:tabs>
        <w:autoSpaceDE w:val="0"/>
        <w:autoSpaceDN w:val="0"/>
        <w:spacing w:beforeLines="50" w:before="161"/>
        <w:jc w:val="center"/>
        <w:rPr>
          <w:rFonts w:ascii="HG丸ｺﾞｼｯｸM-PRO" w:eastAsia="HG丸ｺﾞｼｯｸM-PRO" w:hAnsi="HG丸ｺﾞｼｯｸM-PRO"/>
          <w:b/>
          <w:color w:val="000000" w:themeColor="text1"/>
          <w:sz w:val="24"/>
        </w:rPr>
      </w:pPr>
      <w:r w:rsidRPr="00705D75">
        <w:rPr>
          <w:rFonts w:ascii="HG丸ｺﾞｼｯｸM-PRO" w:eastAsia="HG丸ｺﾞｼｯｸM-PRO" w:hAnsi="HG丸ｺﾞｼｯｸM-PRO" w:hint="eastAsia"/>
          <w:b/>
          <w:color w:val="000000" w:themeColor="text1"/>
          <w:sz w:val="24"/>
        </w:rPr>
        <w:t>アンケー</w:t>
      </w:r>
      <w:r w:rsidRPr="005F0E6B">
        <w:rPr>
          <w:rFonts w:ascii="HG丸ｺﾞｼｯｸM-PRO" w:eastAsia="HG丸ｺﾞｼｯｸM-PRO" w:hAnsi="HG丸ｺﾞｼｯｸM-PRO" w:hint="eastAsia"/>
          <w:b/>
          <w:color w:val="000000" w:themeColor="text1"/>
          <w:sz w:val="24"/>
        </w:rPr>
        <w:t>トは以上です。ご協力ありがとうございました。</w:t>
      </w:r>
    </w:p>
    <w:p w:rsidR="006A1833" w:rsidRPr="005F0E6B" w:rsidRDefault="006A1833" w:rsidP="006A1833">
      <w:pPr>
        <w:tabs>
          <w:tab w:val="left" w:pos="540"/>
          <w:tab w:val="center" w:pos="5102"/>
        </w:tabs>
        <w:autoSpaceDE w:val="0"/>
        <w:autoSpaceDN w:val="0"/>
        <w:jc w:val="center"/>
        <w:rPr>
          <w:rFonts w:ascii="HG丸ｺﾞｼｯｸM-PRO" w:eastAsia="HG丸ｺﾞｼｯｸM-PRO" w:hAnsi="HG丸ｺﾞｼｯｸM-PRO"/>
          <w:color w:val="000000" w:themeColor="text1"/>
          <w:sz w:val="22"/>
        </w:rPr>
      </w:pPr>
      <w:r w:rsidRPr="005F0E6B">
        <w:rPr>
          <w:rFonts w:ascii="HG丸ｺﾞｼｯｸM-PRO" w:eastAsia="HG丸ｺﾞｼｯｸM-PRO" w:hAnsi="HG丸ｺﾞｼｯｸM-PRO" w:hint="eastAsia"/>
          <w:sz w:val="22"/>
        </w:rPr>
        <w:t>ご回答期日は</w:t>
      </w:r>
      <w:r w:rsidRPr="005F0E6B">
        <w:rPr>
          <w:rFonts w:ascii="HG丸ｺﾞｼｯｸM-PRO" w:eastAsia="HG丸ｺﾞｼｯｸM-PRO" w:hAnsi="HG丸ｺﾞｼｯｸM-PRO" w:hint="eastAsia"/>
          <w:b/>
          <w:sz w:val="28"/>
          <w:szCs w:val="28"/>
          <w:u w:val="double"/>
        </w:rPr>
        <w:t>令和５</w:t>
      </w:r>
      <w:r w:rsidRPr="00FC5391">
        <w:rPr>
          <w:rFonts w:ascii="HG丸ｺﾞｼｯｸM-PRO" w:eastAsia="HG丸ｺﾞｼｯｸM-PRO" w:hAnsi="HG丸ｺﾞｼｯｸM-PRO" w:hint="eastAsia"/>
          <w:b/>
          <w:sz w:val="28"/>
          <w:szCs w:val="28"/>
          <w:u w:val="double"/>
        </w:rPr>
        <w:t>年</w:t>
      </w:r>
      <w:r w:rsidRPr="00FC5391">
        <w:rPr>
          <w:rFonts w:ascii="HG丸ｺﾞｼｯｸM-PRO" w:eastAsia="HG丸ｺﾞｼｯｸM-PRO" w:hAnsi="HG丸ｺﾞｼｯｸM-PRO" w:hint="eastAsia"/>
          <w:b/>
          <w:sz w:val="36"/>
          <w:u w:val="double"/>
        </w:rPr>
        <w:t>７月12日（水）</w:t>
      </w:r>
      <w:r w:rsidRPr="00FC5391">
        <w:rPr>
          <w:rFonts w:ascii="HG丸ｺﾞｼｯｸM-PRO" w:eastAsia="HG丸ｺﾞｼｯｸM-PRO" w:hAnsi="HG丸ｺﾞｼｯｸM-PRO" w:hint="eastAsia"/>
          <w:sz w:val="22"/>
        </w:rPr>
        <w:t>で</w:t>
      </w:r>
      <w:r w:rsidRPr="005F0E6B">
        <w:rPr>
          <w:rFonts w:ascii="HG丸ｺﾞｼｯｸM-PRO" w:eastAsia="HG丸ｺﾞｼｯｸM-PRO" w:hAnsi="HG丸ｺﾞｼｯｸM-PRO" w:hint="eastAsia"/>
          <w:color w:val="000000" w:themeColor="text1"/>
          <w:sz w:val="22"/>
        </w:rPr>
        <w:t>す。</w:t>
      </w:r>
    </w:p>
    <w:p w:rsidR="006A1833" w:rsidRPr="005F0E6B" w:rsidRDefault="006A1833" w:rsidP="006A1833">
      <w:pPr>
        <w:tabs>
          <w:tab w:val="left" w:pos="540"/>
        </w:tabs>
        <w:snapToGrid w:val="0"/>
        <w:spacing w:beforeLines="10" w:before="32"/>
        <w:jc w:val="center"/>
        <w:rPr>
          <w:rFonts w:ascii="HG丸ｺﾞｼｯｸM-PRO" w:eastAsia="HG丸ｺﾞｼｯｸM-PRO" w:hAnsi="HG丸ｺﾞｼｯｸM-PRO"/>
          <w:color w:val="000000" w:themeColor="text1"/>
          <w:sz w:val="24"/>
        </w:rPr>
      </w:pPr>
      <w:r w:rsidRPr="005F0E6B">
        <w:rPr>
          <w:rFonts w:ascii="HG丸ｺﾞｼｯｸM-PRO" w:eastAsia="HG丸ｺﾞｼｯｸM-PRO" w:hAnsi="HG丸ｺﾞｼｯｸM-PRO" w:hint="eastAsia"/>
          <w:color w:val="000000" w:themeColor="text1"/>
          <w:sz w:val="24"/>
        </w:rPr>
        <w:t>郵送回答の場合は、同封の返信用封筒にてご返信ください（切手は不要です）。</w:t>
      </w:r>
    </w:p>
    <w:p w:rsidR="006A1833" w:rsidRPr="00B3094F" w:rsidRDefault="006A1833" w:rsidP="006A1833">
      <w:pPr>
        <w:autoSpaceDE w:val="0"/>
        <w:autoSpaceDN w:val="0"/>
        <w:snapToGrid w:val="0"/>
        <w:jc w:val="center"/>
        <w:rPr>
          <w:rFonts w:ascii="HG丸ｺﾞｼｯｸM-PRO" w:eastAsia="HG丸ｺﾞｼｯｸM-PRO" w:hAnsi="HG丸ｺﾞｼｯｸM-PRO"/>
          <w:sz w:val="24"/>
        </w:rPr>
      </w:pPr>
      <w:r w:rsidRPr="005F0E6B">
        <w:rPr>
          <w:rFonts w:ascii="HG丸ｺﾞｼｯｸM-PRO" w:eastAsia="HG丸ｺﾞｼｯｸM-PRO" w:hAnsi="HG丸ｺﾞｼｯｸM-PRO" w:hint="eastAsia"/>
          <w:sz w:val="24"/>
        </w:rPr>
        <w:t>お早目にご投函ください</w:t>
      </w:r>
      <w:r w:rsidRPr="00B3094F">
        <w:rPr>
          <w:rFonts w:ascii="HG丸ｺﾞｼｯｸM-PRO" w:eastAsia="HG丸ｺﾞｼｯｸM-PRO" w:hAnsi="HG丸ｺﾞｼｯｸM-PRO" w:hint="eastAsia"/>
          <w:sz w:val="24"/>
        </w:rPr>
        <w:t>ますよう、よろしくお願いいたします。</w:t>
      </w:r>
      <w:r>
        <w:rPr>
          <w:rFonts w:ascii="ＭＳ ゴシック" w:eastAsia="ＭＳ ゴシック" w:hAnsi="ＭＳ ゴシック" w:hint="eastAsia"/>
          <w:b/>
          <w:noProof/>
          <w:sz w:val="26"/>
          <w:szCs w:val="26"/>
        </w:rPr>
        <mc:AlternateContent>
          <mc:Choice Requires="wps">
            <w:drawing>
              <wp:anchor distT="0" distB="0" distL="114300" distR="114300" simplePos="0" relativeHeight="251927552" behindDoc="0" locked="1" layoutInCell="1" allowOverlap="1" wp14:anchorId="4BF81484" wp14:editId="0737D802">
                <wp:simplePos x="0" y="0"/>
                <wp:positionH relativeFrom="margin">
                  <wp:posOffset>3082290</wp:posOffset>
                </wp:positionH>
                <wp:positionV relativeFrom="paragraph">
                  <wp:posOffset>345440</wp:posOffset>
                </wp:positionV>
                <wp:extent cx="332105" cy="294005"/>
                <wp:effectExtent l="0" t="0" r="0" b="0"/>
                <wp:wrapNone/>
                <wp:docPr id="447" name="テキスト ボックス 447"/>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1484" id="テキスト ボックス 447" o:spid="_x0000_s1064" type="#_x0000_t202" style="position:absolute;left:0;text-align:left;margin-left:242.7pt;margin-top:27.2pt;width:26.15pt;height:23.1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" fillcolor="white [3212]" stroked="f" strokeweight=".5pt">
                <v:textbox>
                  <w:txbxContent>
                    <w:p w:rsidR="003F3275" w:rsidRPr="00B1592A" w:rsidRDefault="003F3275" w:rsidP="006A1833">
                      <w:pPr>
                        <w:rPr>
                          <w:rFonts w:ascii="HGｺﾞｼｯｸM" w:eastAsia="HGｺﾞｼｯｸM"/>
                          <w:sz w:val="20"/>
                        </w:rPr>
                      </w:pPr>
                      <w:r>
                        <w:rPr>
                          <w:rFonts w:ascii="HGｺﾞｼｯｸM" w:eastAsia="HGｺﾞｼｯｸM" w:hint="eastAsia"/>
                          <w:sz w:val="20"/>
                        </w:rPr>
                        <w:t>1</w:t>
                      </w:r>
                      <w:r>
                        <w:rPr>
                          <w:rFonts w:ascii="HGｺﾞｼｯｸM" w:eastAsia="HGｺﾞｼｯｸM"/>
                          <w:sz w:val="20"/>
                        </w:rPr>
                        <w:t>5</w:t>
                      </w:r>
                    </w:p>
                  </w:txbxContent>
                </v:textbox>
                <w10:wrap anchorx="margin"/>
                <w10:anchorlock/>
              </v:shape>
            </w:pict>
          </mc:Fallback>
        </mc:AlternateContent>
      </w:r>
    </w:p>
    <w:p w:rsidR="006A1833" w:rsidRDefault="006A1833" w:rsidP="006A1833">
      <w:pPr>
        <w:autoSpaceDE w:val="0"/>
        <w:autoSpaceDN w:val="0"/>
        <w:snapToGrid w:val="0"/>
        <w:spacing w:beforeLines="30" w:before="96"/>
        <w:jc w:val="center"/>
        <w:rPr>
          <w:rFonts w:ascii="HG丸ｺﾞｼｯｸM-PRO" w:eastAsia="HG丸ｺﾞｼｯｸM-PRO" w:hAnsi="HG丸ｺﾞｼｯｸM-PRO"/>
          <w:sz w:val="24"/>
        </w:rPr>
        <w:sectPr w:rsidR="006A1833" w:rsidSect="006A1833">
          <w:headerReference w:type="even" r:id="rId240"/>
          <w:headerReference w:type="default" r:id="rId241"/>
          <w:footerReference w:type="even" r:id="rId242"/>
          <w:footerReference w:type="default" r:id="rId243"/>
          <w:type w:val="oddPage"/>
          <w:pgSz w:w="11906" w:h="16838" w:code="9"/>
          <w:pgMar w:top="851" w:right="851" w:bottom="851" w:left="851" w:header="284" w:footer="284" w:gutter="0"/>
          <w:pgNumType w:start="289"/>
          <w:cols w:space="425"/>
          <w:docGrid w:type="lines" w:linePitch="322"/>
        </w:sectPr>
      </w:pPr>
    </w:p>
    <w:p w:rsidR="006A1833" w:rsidRDefault="006A1833" w:rsidP="006A1833">
      <w:pPr>
        <w:autoSpaceDE w:val="0"/>
        <w:autoSpaceDN w:val="0"/>
        <w:snapToGrid w:val="0"/>
        <w:spacing w:beforeLines="30" w:before="96"/>
        <w:jc w:val="center"/>
        <w:rPr>
          <w:rFonts w:ascii="HG丸ｺﾞｼｯｸM-PRO" w:eastAsia="HG丸ｺﾞｼｯｸM-PRO" w:hAnsi="HG丸ｺﾞｼｯｸM-PRO"/>
          <w:sz w:val="24"/>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Pr="00B5152D" w:rsidRDefault="006A1833" w:rsidP="006A1833">
      <w:pPr>
        <w:spacing w:beforeLines="50" w:before="161"/>
        <w:jc w:val="center"/>
        <w:rPr>
          <w:rFonts w:ascii="ＭＳ ゴシック" w:eastAsia="ＭＳ ゴシック" w:hAnsi="ＭＳ ゴシック"/>
          <w:b/>
          <w:sz w:val="32"/>
        </w:rPr>
      </w:pPr>
      <w:r w:rsidRPr="00B5152D">
        <w:rPr>
          <w:rFonts w:ascii="ＭＳ ゴシック" w:eastAsia="ＭＳ ゴシック" w:hAnsi="ＭＳ ゴシック" w:hint="eastAsia"/>
          <w:b/>
          <w:sz w:val="32"/>
        </w:rPr>
        <w:t>令和</w:t>
      </w:r>
      <w:r>
        <w:rPr>
          <w:rFonts w:ascii="ＭＳ ゴシック" w:eastAsia="ＭＳ ゴシック" w:hAnsi="ＭＳ ゴシック" w:hint="eastAsia"/>
          <w:b/>
          <w:sz w:val="32"/>
        </w:rPr>
        <w:t>５</w:t>
      </w:r>
      <w:r w:rsidRPr="00B5152D">
        <w:rPr>
          <w:rFonts w:ascii="ＭＳ ゴシック" w:eastAsia="ＭＳ ゴシック" w:hAnsi="ＭＳ ゴシック" w:hint="eastAsia"/>
          <w:b/>
          <w:sz w:val="32"/>
        </w:rPr>
        <w:t>年度　第</w:t>
      </w:r>
      <w:r>
        <w:rPr>
          <w:rFonts w:ascii="ＭＳ ゴシック" w:eastAsia="ＭＳ ゴシック" w:hAnsi="ＭＳ ゴシック" w:hint="eastAsia"/>
          <w:b/>
          <w:sz w:val="32"/>
        </w:rPr>
        <w:t>52</w:t>
      </w:r>
      <w:r w:rsidRPr="00B5152D">
        <w:rPr>
          <w:rFonts w:ascii="ＭＳ ゴシック" w:eastAsia="ＭＳ ゴシック" w:hAnsi="ＭＳ ゴシック" w:hint="eastAsia"/>
          <w:b/>
          <w:sz w:val="32"/>
        </w:rPr>
        <w:t>回世論調査</w:t>
      </w:r>
    </w:p>
    <w:p w:rsidR="006A1833" w:rsidRPr="00B5152D" w:rsidRDefault="006A1833" w:rsidP="006A1833">
      <w:pPr>
        <w:pBdr>
          <w:bottom w:val="double" w:sz="4" w:space="1" w:color="000000" w:themeColor="text1"/>
        </w:pBdr>
        <w:spacing w:line="240" w:lineRule="exact"/>
        <w:ind w:leftChars="600" w:left="1260" w:rightChars="600" w:right="1260"/>
        <w:jc w:val="center"/>
        <w:rPr>
          <w:rFonts w:ascii="HG丸ｺﾞｼｯｸM-PRO" w:eastAsia="HG丸ｺﾞｼｯｸM-PRO" w:hAnsi="HG丸ｺﾞｼｯｸM-PRO"/>
        </w:rPr>
      </w:pPr>
    </w:p>
    <w:p w:rsidR="006A1833" w:rsidRPr="00B5152D" w:rsidRDefault="006A1833" w:rsidP="006A1833">
      <w:pPr>
        <w:spacing w:beforeLines="50" w:before="161"/>
        <w:ind w:leftChars="900" w:left="1890" w:rightChars="900" w:right="1890"/>
        <w:jc w:val="center"/>
        <w:rPr>
          <w:rFonts w:ascii="ＭＳ ゴシック" w:eastAsia="ＭＳ ゴシック" w:hAnsi="ＭＳ ゴシック"/>
          <w:sz w:val="26"/>
          <w:szCs w:val="26"/>
        </w:rPr>
      </w:pPr>
      <w:r w:rsidRPr="00B5152D">
        <w:rPr>
          <w:rFonts w:ascii="ＭＳ ゴシック" w:eastAsia="ＭＳ ゴシック" w:hAnsi="ＭＳ ゴシック" w:hint="eastAsia"/>
          <w:sz w:val="26"/>
          <w:szCs w:val="26"/>
        </w:rPr>
        <w:t>令和</w:t>
      </w:r>
      <w:r>
        <w:rPr>
          <w:rFonts w:ascii="ＭＳ ゴシック" w:eastAsia="ＭＳ ゴシック" w:hAnsi="ＭＳ ゴシック" w:hint="eastAsia"/>
          <w:sz w:val="26"/>
          <w:szCs w:val="26"/>
        </w:rPr>
        <w:t>５</w:t>
      </w:r>
      <w:r w:rsidRPr="00872BE3">
        <w:rPr>
          <w:rFonts w:ascii="ＭＳ ゴシック" w:eastAsia="ＭＳ ゴシック" w:hAnsi="ＭＳ ゴシック" w:hint="eastAsia"/>
          <w:sz w:val="26"/>
          <w:szCs w:val="26"/>
        </w:rPr>
        <w:t>年10月発行</w:t>
      </w:r>
    </w:p>
    <w:p w:rsidR="006A1833" w:rsidRPr="00B5152D" w:rsidRDefault="006A1833" w:rsidP="006A1833">
      <w:pPr>
        <w:spacing w:beforeLines="50" w:before="161"/>
        <w:ind w:leftChars="600" w:left="1260"/>
        <w:jc w:val="left"/>
        <w:rPr>
          <w:rFonts w:ascii="ＭＳ ゴシック" w:eastAsia="ＭＳ ゴシック" w:hAnsi="ＭＳ ゴシック"/>
          <w:sz w:val="26"/>
          <w:szCs w:val="26"/>
        </w:rPr>
      </w:pPr>
      <w:r w:rsidRPr="00B5152D">
        <w:rPr>
          <w:rFonts w:ascii="ＭＳ ゴシック" w:eastAsia="ＭＳ ゴシック" w:hAnsi="ＭＳ ゴシック" w:hint="eastAsia"/>
          <w:sz w:val="26"/>
          <w:szCs w:val="26"/>
        </w:rPr>
        <w:t>編集・発行　富士市総務部シティプロモーション課</w:t>
      </w:r>
      <w:r>
        <w:rPr>
          <w:rFonts w:ascii="ＭＳ ゴシック" w:eastAsia="ＭＳ ゴシック" w:hAnsi="ＭＳ ゴシック" w:hint="eastAsia"/>
          <w:sz w:val="26"/>
          <w:szCs w:val="26"/>
        </w:rPr>
        <w:t>広報広聴担当</w:t>
      </w:r>
    </w:p>
    <w:p w:rsidR="006A1833" w:rsidRPr="004D0F85" w:rsidRDefault="006A1833" w:rsidP="006A1833">
      <w:pPr>
        <w:ind w:leftChars="600" w:left="1260"/>
        <w:jc w:val="left"/>
        <w:rPr>
          <w:rFonts w:ascii="ＭＳ ゴシック" w:eastAsia="ＭＳ ゴシック" w:hAnsi="ＭＳ ゴシック"/>
          <w:kern w:val="0"/>
          <w:sz w:val="22"/>
        </w:rPr>
      </w:pPr>
      <w:r w:rsidRPr="00B5152D">
        <w:rPr>
          <w:rFonts w:ascii="ＭＳ ゴシック" w:eastAsia="ＭＳ ゴシック" w:hAnsi="ＭＳ ゴシック" w:hint="eastAsia"/>
          <w:sz w:val="22"/>
        </w:rPr>
        <w:t>〒417-8601　富士市永田町１丁目100番地　電話 0545(51)0123</w:t>
      </w:r>
    </w:p>
    <w:p w:rsidR="006A1833" w:rsidRDefault="006A1833" w:rsidP="006A1833">
      <w:pPr>
        <w:pBdr>
          <w:bottom w:val="double" w:sz="4" w:space="1" w:color="000000" w:themeColor="text1"/>
        </w:pBdr>
        <w:spacing w:line="240" w:lineRule="exact"/>
        <w:ind w:leftChars="600" w:left="1260" w:rightChars="600" w:right="1260"/>
        <w:jc w:val="center"/>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sectPr w:rsidR="006A1833" w:rsidSect="009A505B">
          <w:headerReference w:type="default" r:id="rId244"/>
          <w:footerReference w:type="default" r:id="rId245"/>
          <w:type w:val="oddPage"/>
          <w:pgSz w:w="11906" w:h="16838" w:code="9"/>
          <w:pgMar w:top="851" w:right="851" w:bottom="851" w:left="851" w:header="284" w:footer="284" w:gutter="0"/>
          <w:pgNumType w:start="192"/>
          <w:cols w:space="425"/>
          <w:docGrid w:type="lines" w:linePitch="322"/>
        </w:sect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jc w:val="left"/>
        <w:rPr>
          <w:rFonts w:ascii="HG丸ｺﾞｼｯｸM-PRO" w:eastAsia="HG丸ｺﾞｼｯｸM-PRO" w:hAnsi="HG丸ｺﾞｼｯｸM-PRO"/>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rsidR="006A1833" w:rsidRDefault="006A1833" w:rsidP="006A1833">
      <w:pPr>
        <w:tabs>
          <w:tab w:val="right" w:pos="9540"/>
        </w:tabs>
        <w:spacing w:beforeLines="20" w:before="72" w:line="360" w:lineRule="auto"/>
        <w:ind w:leftChars="857" w:left="1800" w:rightChars="46" w:right="97"/>
        <w:rPr>
          <w:rFonts w:ascii="ＭＳ ゴシック" w:hAnsi="ＭＳ ゴシック"/>
          <w:kern w:val="0"/>
          <w:sz w:val="22"/>
        </w:rPr>
      </w:pPr>
    </w:p>
    <w:p w:rsidR="006A1833" w:rsidRDefault="006A1833" w:rsidP="006A1833">
      <w:pPr>
        <w:tabs>
          <w:tab w:val="right" w:pos="9540"/>
        </w:tabs>
        <w:spacing w:beforeLines="20" w:before="72" w:line="360" w:lineRule="auto"/>
        <w:ind w:leftChars="857" w:left="1800" w:rightChars="46" w:right="97"/>
        <w:rPr>
          <w:rFonts w:ascii="ＭＳ ゴシック" w:hAnsi="ＭＳ ゴシック"/>
          <w:kern w:val="0"/>
          <w:sz w:val="22"/>
        </w:rPr>
      </w:pPr>
    </w:p>
    <w:p w:rsidR="006A1833" w:rsidRPr="004A134B" w:rsidRDefault="006A1833" w:rsidP="006A1833">
      <w:pPr>
        <w:tabs>
          <w:tab w:val="left" w:pos="4640"/>
          <w:tab w:val="right" w:pos="9540"/>
        </w:tabs>
        <w:spacing w:beforeLines="20" w:before="72" w:line="360" w:lineRule="auto"/>
        <w:ind w:leftChars="857" w:left="1800" w:rightChars="46" w:right="97"/>
        <w:rPr>
          <w:rFonts w:ascii="ＭＳ 明朝" w:eastAsia="ＭＳ 明朝" w:hAnsi="ＭＳ 明朝"/>
          <w:kern w:val="0"/>
          <w:sz w:val="22"/>
          <w:lang w:eastAsia="zh-CN"/>
        </w:rPr>
      </w:pPr>
      <w:r w:rsidRPr="004A134B">
        <w:rPr>
          <w:rFonts w:hint="eastAsia"/>
          <w:noProof/>
        </w:rPr>
        <mc:AlternateContent>
          <mc:Choice Requires="wps">
            <w:drawing>
              <wp:anchor distT="0" distB="0" distL="114300" distR="114300" simplePos="0" relativeHeight="251883520" behindDoc="0" locked="0" layoutInCell="1" allowOverlap="1" wp14:anchorId="04668638" wp14:editId="6C37BC60">
                <wp:simplePos x="0" y="0"/>
                <wp:positionH relativeFrom="column">
                  <wp:posOffset>1028065</wp:posOffset>
                </wp:positionH>
                <wp:positionV relativeFrom="paragraph">
                  <wp:posOffset>3175</wp:posOffset>
                </wp:positionV>
                <wp:extent cx="1741170" cy="800100"/>
                <wp:effectExtent l="0" t="0" r="11430" b="19050"/>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70886" id="正方形/長方形 276" o:spid="_x0000_s1026" style="position:absolute;left:0;text-align:left;margin-left:80.95pt;margin-top:.25pt;width:137.1pt;height:6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" filled="f">
                <v:textbox inset="5.85pt,.7pt,5.85pt,.7pt"/>
              </v:rect>
            </w:pict>
          </mc:Fallback>
        </mc:AlternateContent>
      </w:r>
      <w:r w:rsidRPr="004A134B">
        <w:rPr>
          <w:rFonts w:ascii="ＭＳ 明朝" w:eastAsia="ＭＳ 明朝" w:hAnsi="ＭＳ 明朝" w:hint="eastAsia"/>
          <w:kern w:val="0"/>
          <w:sz w:val="22"/>
          <w:lang w:eastAsia="zh-CN"/>
        </w:rPr>
        <w:t>富士市行政資料登録番号</w:t>
      </w:r>
      <w:r w:rsidRPr="004A134B">
        <w:rPr>
          <w:rFonts w:ascii="ＭＳ 明朝" w:eastAsia="ＭＳ 明朝" w:hAnsi="ＭＳ 明朝" w:hint="eastAsia"/>
          <w:kern w:val="0"/>
          <w:sz w:val="22"/>
          <w:lang w:eastAsia="zh-CN"/>
        </w:rPr>
        <w:tab/>
      </w:r>
    </w:p>
    <w:p w:rsidR="006A1833" w:rsidRDefault="006A1833" w:rsidP="006A1833">
      <w:pPr>
        <w:tabs>
          <w:tab w:val="right" w:pos="9540"/>
        </w:tabs>
        <w:spacing w:beforeLines="20" w:before="72" w:line="360" w:lineRule="auto"/>
        <w:ind w:leftChars="857" w:left="1800" w:rightChars="46" w:right="97" w:firstLineChars="300" w:firstLine="660"/>
        <w:rPr>
          <w:rFonts w:ascii="ＭＳ 明朝" w:eastAsia="ＭＳ 明朝" w:hAnsi="ＭＳ 明朝"/>
          <w:kern w:val="0"/>
          <w:sz w:val="22"/>
        </w:rPr>
      </w:pPr>
      <w:r w:rsidRPr="004A134B">
        <w:rPr>
          <w:rFonts w:ascii="ＭＳ 明朝" w:eastAsia="ＭＳ 明朝" w:hAnsi="ＭＳ 明朝" w:hint="eastAsia"/>
          <w:kern w:val="0"/>
          <w:sz w:val="22"/>
        </w:rPr>
        <w:t>Ｒ</w:t>
      </w:r>
      <w:r w:rsidR="004A134B" w:rsidRPr="004A134B">
        <w:rPr>
          <w:rFonts w:ascii="ＭＳ 明朝" w:eastAsia="ＭＳ 明朝" w:hAnsi="ＭＳ 明朝" w:hint="eastAsia"/>
          <w:kern w:val="0"/>
          <w:sz w:val="22"/>
        </w:rPr>
        <w:t>５</w:t>
      </w:r>
      <w:r w:rsidRPr="004A134B">
        <w:rPr>
          <w:rFonts w:ascii="ＭＳ 明朝" w:eastAsia="ＭＳ 明朝" w:hAnsi="ＭＳ 明朝" w:hint="eastAsia"/>
          <w:kern w:val="0"/>
          <w:sz w:val="22"/>
        </w:rPr>
        <w:t>－４</w:t>
      </w:r>
      <w:r w:rsidR="004A134B" w:rsidRPr="004A134B">
        <w:rPr>
          <w:rFonts w:ascii="ＭＳ 明朝" w:eastAsia="ＭＳ 明朝" w:hAnsi="ＭＳ 明朝" w:hint="eastAsia"/>
          <w:kern w:val="0"/>
          <w:sz w:val="22"/>
        </w:rPr>
        <w:t>１</w:t>
      </w:r>
    </w:p>
    <w:p w:rsidR="006A1833" w:rsidRDefault="006A1833" w:rsidP="006A1833">
      <w:pPr>
        <w:rPr>
          <w:rFonts w:ascii="ＭＳ ゴシック" w:eastAsia="ＭＳ ゴシック" w:hAnsi="ＭＳ ゴシック"/>
        </w:rPr>
      </w:pPr>
    </w:p>
    <w:p w:rsidR="006A1833" w:rsidRDefault="006A1833" w:rsidP="006A1833">
      <w:pPr>
        <w:jc w:val="left"/>
        <w:rPr>
          <w:rFonts w:ascii="HG丸ｺﾞｼｯｸM-PRO" w:eastAsia="HG丸ｺﾞｼｯｸM-PRO" w:hAnsi="HG丸ｺﾞｼｯｸM-PRO"/>
        </w:rPr>
      </w:pPr>
    </w:p>
    <w:sectPr w:rsidR="006A1833" w:rsidSect="001802B2">
      <w:headerReference w:type="even" r:id="rId246"/>
      <w:footerReference w:type="even" r:id="rId247"/>
      <w:type w:val="evenPage"/>
      <w:pgSz w:w="11906" w:h="16838" w:code="9"/>
      <w:pgMar w:top="1134" w:right="1134" w:bottom="1021" w:left="1134"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B9D" w:rsidRDefault="00E81B9D" w:rsidP="00C9681D">
      <w:r>
        <w:separator/>
      </w:r>
    </w:p>
  </w:endnote>
  <w:endnote w:type="continuationSeparator" w:id="0">
    <w:p w:rsidR="00E81B9D" w:rsidRDefault="00E81B9D" w:rsidP="00C9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ｺﾞｼｯｸM">
    <w:panose1 w:val="020B0609000000000000"/>
    <w:charset w:val="80"/>
    <w:family w:val="modern"/>
    <w:pitch w:val="fixed"/>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HGS行書体">
    <w:panose1 w:val="03000600000000000000"/>
    <w:charset w:val="80"/>
    <w:family w:val="script"/>
    <w:pitch w:val="variable"/>
    <w:sig w:usb0="80000281" w:usb1="28C76CF8" w:usb2="00000010" w:usb3="00000000" w:csb0="00020000" w:csb1="00000000"/>
  </w:font>
  <w:font w:name="MingLiU">
    <w:altName w:val="Arial Unicode MS"/>
    <w:panose1 w:val="02010609000101010101"/>
    <w:charset w:val="88"/>
    <w:family w:val="modern"/>
    <w:pitch w:val="fixed"/>
    <w:sig w:usb0="00000000" w:usb1="08080000" w:usb2="00000010" w:usb3="00000000" w:csb0="00100000" w:csb1="00000000"/>
  </w:font>
  <w:font w:name="Arial Unicode MS">
    <w:panose1 w:val="020B0604020202020204"/>
    <w:charset w:val="80"/>
    <w:family w:val="modern"/>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247362" w:rsidRDefault="003F3275">
    <w:pPr>
      <w:pStyle w:val="ad"/>
      <w:jc w:val="center"/>
      <w:rPr>
        <w:rFonts w:ascii="HG丸ｺﾞｼｯｸM-PRO" w:eastAsia="HG丸ｺﾞｼｯｸM-PRO" w:hAnsi="HG丸ｺﾞｼｯｸM-PRO"/>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547670368"/>
      <w:docPartObj>
        <w:docPartGallery w:val="Page Numbers (Bottom of Page)"/>
        <w:docPartUnique/>
      </w:docPartObj>
    </w:sdtPr>
    <w:sdtEndPr/>
    <w:sdtContent>
      <w:p w:rsidR="003F3275" w:rsidRPr="00313565" w:rsidRDefault="003F3275"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21</w:t>
        </w:r>
        <w:r w:rsidRPr="00247362">
          <w:rPr>
            <w:rFonts w:ascii="HG丸ｺﾞｼｯｸM-PRO" w:eastAsia="HG丸ｺﾞｼｯｸM-PRO" w:hAnsi="HG丸ｺﾞｼｯｸM-PRO"/>
            <w:sz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443296741"/>
      <w:docPartObj>
        <w:docPartGallery w:val="Page Numbers (Bottom of Page)"/>
        <w:docPartUnique/>
      </w:docPartObj>
    </w:sdtPr>
    <w:sdtEndPr/>
    <w:sdtContent>
      <w:p w:rsidR="003F3275" w:rsidRPr="00F1260E" w:rsidRDefault="003F3275"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120</w:t>
        </w:r>
        <w:r w:rsidRPr="00247362">
          <w:rPr>
            <w:rFonts w:ascii="HG丸ｺﾞｼｯｸM-PRO" w:eastAsia="HG丸ｺﾞｼｯｸM-PRO" w:hAnsi="HG丸ｺﾞｼｯｸM-PRO"/>
            <w:sz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882CA0" w:rsidRDefault="003F3275" w:rsidP="00882CA0">
    <w:pPr>
      <w:pStyle w:val="ad"/>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380549478"/>
      <w:docPartObj>
        <w:docPartGallery w:val="Page Numbers (Bottom of Page)"/>
        <w:docPartUnique/>
      </w:docPartObj>
    </w:sdtPr>
    <w:sdtEndPr/>
    <w:sdtContent>
      <w:p w:rsidR="003F3275" w:rsidRPr="00F1260E" w:rsidRDefault="003F3275"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117</w:t>
        </w:r>
        <w:r w:rsidRPr="00247362">
          <w:rPr>
            <w:rFonts w:ascii="HG丸ｺﾞｼｯｸM-PRO" w:eastAsia="HG丸ｺﾞｼｯｸM-PRO" w:hAnsi="HG丸ｺﾞｼｯｸM-PRO"/>
            <w:sz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247362" w:rsidRDefault="003F3275">
    <w:pPr>
      <w:pStyle w:val="ad"/>
      <w:jc w:val="center"/>
      <w:rPr>
        <w:rFonts w:ascii="HG丸ｺﾞｼｯｸM-PRO" w:eastAsia="HG丸ｺﾞｼｯｸM-PRO" w:hAnsi="HG丸ｺﾞｼｯｸM-PRO"/>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973873831"/>
      <w:docPartObj>
        <w:docPartGallery w:val="Page Numbers (Bottom of Page)"/>
        <w:docPartUnique/>
      </w:docPartObj>
    </w:sdtPr>
    <w:sdtEndPr/>
    <w:sdtContent>
      <w:p w:rsidR="003F3275" w:rsidRPr="00F1260E" w:rsidRDefault="003F3275"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121</w:t>
        </w:r>
        <w:r w:rsidRPr="00247362">
          <w:rPr>
            <w:rFonts w:ascii="HG丸ｺﾞｼｯｸM-PRO" w:eastAsia="HG丸ｺﾞｼｯｸM-PRO" w:hAnsi="HG丸ｺﾞｼｯｸM-PRO"/>
            <w:sz w:val="20"/>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247362" w:rsidRDefault="003F3275">
    <w:pPr>
      <w:pStyle w:val="ad"/>
      <w:jc w:val="center"/>
      <w:rPr>
        <w:rFonts w:ascii="HG丸ｺﾞｼｯｸM-PRO" w:eastAsia="HG丸ｺﾞｼｯｸM-PRO" w:hAnsi="HG丸ｺﾞｼｯｸM-PRO"/>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403332332"/>
      <w:docPartObj>
        <w:docPartGallery w:val="Page Numbers (Bottom of Page)"/>
        <w:docPartUnique/>
      </w:docPartObj>
    </w:sdtPr>
    <w:sdtEndPr/>
    <w:sdtContent>
      <w:p w:rsidR="003F3275" w:rsidRPr="00F1260E" w:rsidRDefault="003F3275"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226</w:t>
        </w:r>
        <w:r w:rsidRPr="00247362">
          <w:rPr>
            <w:rFonts w:ascii="HG丸ｺﾞｼｯｸM-PRO" w:eastAsia="HG丸ｺﾞｼｯｸM-PRO" w:hAnsi="HG丸ｺﾞｼｯｸM-PRO"/>
            <w:sz w:val="20"/>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564859608"/>
      <w:docPartObj>
        <w:docPartGallery w:val="Page Numbers (Bottom of Page)"/>
        <w:docPartUnique/>
      </w:docPartObj>
    </w:sdtPr>
    <w:sdtEndPr/>
    <w:sdtContent>
      <w:p w:rsidR="003F3275" w:rsidRPr="00247362" w:rsidRDefault="003F3275">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225</w:t>
        </w:r>
        <w:r w:rsidRPr="00247362">
          <w:rPr>
            <w:rFonts w:ascii="HG丸ｺﾞｼｯｸM-PRO" w:eastAsia="HG丸ｺﾞｼｯｸM-PRO" w:hAnsi="HG丸ｺﾞｼｯｸM-PRO"/>
            <w:sz w:val="20"/>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247362" w:rsidRDefault="003F3275">
    <w:pPr>
      <w:pStyle w:val="ad"/>
      <w:jc w:val="center"/>
      <w:rPr>
        <w:rFonts w:ascii="HG丸ｺﾞｼｯｸM-PRO" w:eastAsia="HG丸ｺﾞｼｯｸM-PRO" w:hAnsi="HG丸ｺﾞｼｯｸM-PRO"/>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13565" w:rsidRDefault="003F3275" w:rsidP="00313565">
    <w:pPr>
      <w:pStyle w:val="ad"/>
      <w:jc w:val="center"/>
      <w:rPr>
        <w:rFonts w:ascii="HG丸ｺﾞｼｯｸM-PRO" w:eastAsia="HG丸ｺﾞｼｯｸM-PRO" w:hAnsi="HG丸ｺﾞｼｯｸM-PRO"/>
        <w:sz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495078629"/>
      <w:docPartObj>
        <w:docPartGallery w:val="Page Numbers (Bottom of Page)"/>
        <w:docPartUnique/>
      </w:docPartObj>
    </w:sdtPr>
    <w:sdtEndPr/>
    <w:sdtContent>
      <w:p w:rsidR="003F3275" w:rsidRPr="00F1260E" w:rsidRDefault="003F3275"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228</w:t>
        </w:r>
        <w:r w:rsidRPr="00247362">
          <w:rPr>
            <w:rFonts w:ascii="HG丸ｺﾞｼｯｸM-PRO" w:eastAsia="HG丸ｺﾞｼｯｸM-PRO" w:hAnsi="HG丸ｺﾞｼｯｸM-PRO"/>
            <w:sz w:val="20"/>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387651358"/>
      <w:docPartObj>
        <w:docPartGallery w:val="Page Numbers (Bottom of Page)"/>
        <w:docPartUnique/>
      </w:docPartObj>
    </w:sdtPr>
    <w:sdtEndPr/>
    <w:sdtContent>
      <w:p w:rsidR="003F3275" w:rsidRPr="00247362" w:rsidRDefault="003F3275"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227</w:t>
        </w:r>
        <w:r w:rsidRPr="00247362">
          <w:rPr>
            <w:rFonts w:ascii="HG丸ｺﾞｼｯｸM-PRO" w:eastAsia="HG丸ｺﾞｼｯｸM-PRO" w:hAnsi="HG丸ｺﾞｼｯｸM-PRO"/>
            <w:sz w:val="20"/>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247362" w:rsidRDefault="003F3275">
    <w:pPr>
      <w:pStyle w:val="ad"/>
      <w:jc w:val="center"/>
      <w:rPr>
        <w:rFonts w:ascii="HG丸ｺﾞｼｯｸM-PRO" w:eastAsia="HG丸ｺﾞｼｯｸM-PRO" w:hAnsi="HG丸ｺﾞｼｯｸM-PRO"/>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247362" w:rsidRDefault="003F3275" w:rsidP="00F1260E">
    <w:pPr>
      <w:pStyle w:val="ad"/>
      <w:jc w:val="center"/>
      <w:rPr>
        <w:rFonts w:ascii="HG丸ｺﾞｼｯｸM-PRO" w:eastAsia="HG丸ｺﾞｼｯｸM-PRO" w:hAnsi="HG丸ｺﾞｼｯｸM-PRO"/>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B1592A" w:rsidRDefault="003F3275" w:rsidP="00B1592A">
    <w:pPr>
      <w:pStyle w:val="ad"/>
      <w:jc w:val="center"/>
    </w:pPr>
    <w:r>
      <w:rPr>
        <w:rFonts w:ascii="Segoe UI Emoji" w:eastAsia="Segoe UI Emoji" w:hAnsi="Segoe UI Emoji" w:cs="Segoe UI Emoji"/>
      </w:rPr>
      <w:t>●</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B1592A" w:rsidRDefault="003F3275" w:rsidP="00B1592A">
    <w:pPr>
      <w:pStyle w:val="ad"/>
      <w:jc w:val="center"/>
    </w:pPr>
    <w:r>
      <w:rPr>
        <w:rFonts w:ascii="Segoe UI Emoji" w:eastAsia="Segoe UI Emoji" w:hAnsi="Segoe UI Emoji" w:cs="Segoe UI Emoji"/>
      </w:rPr>
      <w:t>●</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Default="003F3275"/>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247362" w:rsidRDefault="003F3275">
    <w:pPr>
      <w:pStyle w:val="ad"/>
      <w:jc w:val="center"/>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13565" w:rsidRDefault="003F3275" w:rsidP="00313565">
    <w:pPr>
      <w:pStyle w:val="a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13565" w:rsidRDefault="003F3275" w:rsidP="00313565">
    <w:pPr>
      <w:pStyle w:val="a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311136325"/>
      <w:docPartObj>
        <w:docPartGallery w:val="Page Numbers (Bottom of Page)"/>
        <w:docPartUnique/>
      </w:docPartObj>
    </w:sdtPr>
    <w:sdtEndPr/>
    <w:sdtContent>
      <w:p w:rsidR="003F3275" w:rsidRPr="00313565" w:rsidRDefault="003F3275" w:rsidP="00313565">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22</w:t>
        </w:r>
        <w:r w:rsidRPr="00247362">
          <w:rPr>
            <w:rFonts w:ascii="HG丸ｺﾞｼｯｸM-PRO" w:eastAsia="HG丸ｺﾞｼｯｸM-PRO" w:hAnsi="HG丸ｺﾞｼｯｸM-PRO"/>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670291612"/>
      <w:docPartObj>
        <w:docPartGallery w:val="Page Numbers (Bottom of Page)"/>
        <w:docPartUnique/>
      </w:docPartObj>
    </w:sdtPr>
    <w:sdtEndPr/>
    <w:sdtContent>
      <w:p w:rsidR="003F3275" w:rsidRPr="00313565" w:rsidRDefault="003F3275" w:rsidP="00313565">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3</w:t>
        </w:r>
        <w:r w:rsidRPr="00247362">
          <w:rPr>
            <w:rFonts w:ascii="HG丸ｺﾞｼｯｸM-PRO" w:eastAsia="HG丸ｺﾞｼｯｸM-PRO" w:hAnsi="HG丸ｺﾞｼｯｸM-PRO"/>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13565" w:rsidRDefault="003F3275" w:rsidP="00313565">
    <w:pPr>
      <w:pStyle w:val="ad"/>
      <w:jc w:val="center"/>
      <w:rPr>
        <w:rFonts w:ascii="HG丸ｺﾞｼｯｸM-PRO" w:eastAsia="HG丸ｺﾞｼｯｸM-PRO" w:hAnsi="HG丸ｺﾞｼｯｸM-PRO"/>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194498887"/>
      <w:docPartObj>
        <w:docPartGallery w:val="Page Numbers (Bottom of Page)"/>
        <w:docPartUnique/>
      </w:docPartObj>
    </w:sdtPr>
    <w:sdtEndPr/>
    <w:sdtContent>
      <w:p w:rsidR="003F3275" w:rsidRPr="00313565" w:rsidRDefault="003F3275" w:rsidP="00313565">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E15F49" w:rsidRPr="00E15F49">
          <w:rPr>
            <w:rFonts w:ascii="HG丸ｺﾞｼｯｸM-PRO" w:eastAsia="HG丸ｺﾞｼｯｸM-PRO" w:hAnsi="HG丸ｺﾞｼｯｸM-PRO"/>
            <w:noProof/>
            <w:sz w:val="20"/>
            <w:lang w:val="ja-JP"/>
          </w:rPr>
          <w:t>9</w:t>
        </w:r>
        <w:r w:rsidRPr="00247362">
          <w:rPr>
            <w:rFonts w:ascii="HG丸ｺﾞｼｯｸM-PRO" w:eastAsia="HG丸ｺﾞｼｯｸM-PRO" w:hAnsi="HG丸ｺﾞｼｯｸM-PRO"/>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13565" w:rsidRDefault="003F3275" w:rsidP="00313565">
    <w:pPr>
      <w:pStyle w:val="ad"/>
      <w:jc w:val="center"/>
      <w:rPr>
        <w:rFonts w:ascii="HG丸ｺﾞｼｯｸM-PRO" w:eastAsia="HG丸ｺﾞｼｯｸM-PRO" w:hAnsi="HG丸ｺﾞｼｯｸM-PR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B9D" w:rsidRDefault="00E81B9D" w:rsidP="00C9681D">
      <w:r>
        <w:separator/>
      </w:r>
    </w:p>
  </w:footnote>
  <w:footnote w:type="continuationSeparator" w:id="0">
    <w:p w:rsidR="00E81B9D" w:rsidRDefault="00E81B9D" w:rsidP="00C96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882CA0" w:rsidRDefault="003F3275" w:rsidP="00882CA0">
    <w:pPr>
      <w:pStyle w:val="ab"/>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882CA0" w:rsidRDefault="003F3275" w:rsidP="00882CA0">
    <w:pPr>
      <w:pStyle w:val="ab"/>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F1260E" w:rsidRDefault="003F3275" w:rsidP="00F1260E">
    <w:pPr>
      <w:pStyle w:val="ab"/>
      <w:wordWrap w:val="0"/>
      <w:jc w:val="right"/>
      <w:rPr>
        <w:rFonts w:ascii="ＭＳ 明朝" w:eastAsia="ＭＳ 明朝" w:hAnsi="ＭＳ 明朝"/>
        <w:i/>
        <w:sz w:val="18"/>
      </w:rPr>
    </w:pPr>
    <w:r>
      <w:rPr>
        <w:rFonts w:ascii="ＭＳ 明朝" w:eastAsia="ＭＳ 明朝" w:hAnsi="ＭＳ 明朝" w:hint="eastAsia"/>
        <w:i/>
        <w:sz w:val="18"/>
      </w:rPr>
      <w:t>Ⅳ　調査の結果</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579BF" w:rsidRDefault="003F3275" w:rsidP="003579BF">
    <w:pPr>
      <w:pStyle w:val="ab"/>
      <w:wordWrap w:val="0"/>
      <w:jc w:val="right"/>
      <w:rPr>
        <w:rFonts w:ascii="ＭＳ 明朝" w:eastAsia="ＭＳ 明朝" w:hAnsi="ＭＳ 明朝"/>
        <w:i/>
        <w:color w:val="595959" w:themeColor="text1" w:themeTint="A6"/>
        <w:sz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F1260E" w:rsidRDefault="003F3275" w:rsidP="00F1260E">
    <w:pPr>
      <w:pStyle w:val="ab"/>
      <w:wordWrap w:val="0"/>
      <w:jc w:val="right"/>
      <w:rPr>
        <w:rFonts w:ascii="ＭＳ 明朝" w:eastAsia="ＭＳ 明朝" w:hAnsi="ＭＳ 明朝"/>
        <w:i/>
        <w:sz w:val="18"/>
      </w:rPr>
    </w:pPr>
    <w:r>
      <w:rPr>
        <w:rFonts w:ascii="ＭＳ 明朝" w:eastAsia="ＭＳ 明朝" w:hAnsi="ＭＳ 明朝" w:hint="eastAsia"/>
        <w:i/>
        <w:sz w:val="18"/>
      </w:rPr>
      <w:t>Ⅴ　自由意見</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579BF" w:rsidRDefault="003F3275" w:rsidP="003579BF">
    <w:pPr>
      <w:pStyle w:val="ab"/>
      <w:wordWrap w:val="0"/>
      <w:jc w:val="right"/>
      <w:rPr>
        <w:rFonts w:ascii="ＭＳ 明朝" w:eastAsia="ＭＳ 明朝" w:hAnsi="ＭＳ 明朝"/>
        <w:i/>
        <w:color w:val="595959" w:themeColor="text1" w:themeTint="A6"/>
        <w:sz w:val="18"/>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F4531" w:rsidRDefault="003F3275" w:rsidP="00F1260E">
    <w:pPr>
      <w:pStyle w:val="ab"/>
      <w:jc w:val="left"/>
      <w:rPr>
        <w:rFonts w:ascii="ＭＳ 明朝" w:eastAsia="ＭＳ 明朝" w:hAnsi="ＭＳ 明朝"/>
        <w:sz w:val="18"/>
      </w:rPr>
    </w:pPr>
    <w:r w:rsidRPr="003F4531">
      <w:rPr>
        <w:rFonts w:ascii="ＭＳ 明朝" w:eastAsia="ＭＳ 明朝" w:hAnsi="ＭＳ 明朝" w:hint="eastAsia"/>
        <w:sz w:val="18"/>
      </w:rPr>
      <w:t>第5</w:t>
    </w:r>
    <w:r>
      <w:rPr>
        <w:rFonts w:ascii="ＭＳ 明朝" w:eastAsia="ＭＳ 明朝" w:hAnsi="ＭＳ 明朝" w:hint="eastAsia"/>
        <w:sz w:val="18"/>
      </w:rPr>
      <w:t>2</w:t>
    </w:r>
    <w:r w:rsidRPr="003F4531">
      <w:rPr>
        <w:rFonts w:ascii="ＭＳ 明朝" w:eastAsia="ＭＳ 明朝" w:hAnsi="ＭＳ 明朝" w:hint="eastAsia"/>
        <w:sz w:val="18"/>
      </w:rPr>
      <w:t>回 富士市世論調査　報告書</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F1260E" w:rsidRDefault="003F3275" w:rsidP="00F1260E">
    <w:pPr>
      <w:pStyle w:val="ab"/>
      <w:wordWrap w:val="0"/>
      <w:jc w:val="right"/>
      <w:rPr>
        <w:rFonts w:ascii="ＭＳ 明朝" w:eastAsia="ＭＳ 明朝" w:hAnsi="ＭＳ 明朝"/>
        <w:i/>
        <w:sz w:val="18"/>
      </w:rPr>
    </w:pPr>
    <w:r>
      <w:rPr>
        <w:rFonts w:ascii="ＭＳ 明朝" w:eastAsia="ＭＳ 明朝" w:hAnsi="ＭＳ 明朝" w:hint="eastAsia"/>
        <w:i/>
        <w:sz w:val="18"/>
      </w:rPr>
      <w:t>Ⅵ　結果の数表</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579BF" w:rsidRDefault="003F3275" w:rsidP="003579BF">
    <w:pPr>
      <w:pStyle w:val="ab"/>
      <w:wordWrap w:val="0"/>
      <w:jc w:val="right"/>
      <w:rPr>
        <w:rFonts w:ascii="ＭＳ 明朝" w:eastAsia="ＭＳ 明朝" w:hAnsi="ＭＳ 明朝"/>
        <w:i/>
        <w:color w:val="595959" w:themeColor="text1" w:themeTint="A6"/>
        <w:sz w:val="18"/>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F1260E" w:rsidRDefault="003F3275" w:rsidP="00F1260E">
    <w:pPr>
      <w:pStyle w:val="ab"/>
      <w:wordWrap w:val="0"/>
      <w:jc w:val="right"/>
      <w:rPr>
        <w:rFonts w:ascii="ＭＳ 明朝" w:eastAsia="ＭＳ 明朝" w:hAnsi="ＭＳ 明朝"/>
        <w:i/>
        <w:sz w:val="18"/>
      </w:rPr>
    </w:pPr>
    <w:r>
      <w:rPr>
        <w:rFonts w:ascii="ＭＳ 明朝" w:eastAsia="ＭＳ 明朝" w:hAnsi="ＭＳ 明朝" w:hint="eastAsia"/>
        <w:i/>
        <w:sz w:val="18"/>
      </w:rPr>
      <w:t>Ⅶ　年度別テーマ</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544812" w:rsidRDefault="003F3275" w:rsidP="00544812">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882CA0" w:rsidRDefault="003F3275" w:rsidP="00882CA0">
    <w:pPr>
      <w:pStyle w:val="ab"/>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6A1833" w:rsidRDefault="003F3275" w:rsidP="006A1833">
    <w:pPr>
      <w:pStyle w:val="ab"/>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Default="003F3275"/>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Default="003F3275"/>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Default="003F3275"/>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544812" w:rsidRDefault="003F3275" w:rsidP="00544812">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F4531" w:rsidRDefault="003F3275" w:rsidP="00313565">
    <w:pPr>
      <w:pStyle w:val="ab"/>
      <w:jc w:val="left"/>
      <w:rPr>
        <w:rFonts w:ascii="ＭＳ 明朝" w:eastAsia="ＭＳ 明朝" w:hAnsi="ＭＳ 明朝"/>
        <w:sz w:val="18"/>
      </w:rPr>
    </w:pPr>
    <w:r w:rsidRPr="003F4531">
      <w:rPr>
        <w:rFonts w:ascii="ＭＳ 明朝" w:eastAsia="ＭＳ 明朝" w:hAnsi="ＭＳ 明朝" w:hint="eastAsia"/>
        <w:sz w:val="18"/>
      </w:rPr>
      <w:t>第</w:t>
    </w:r>
    <w:r>
      <w:rPr>
        <w:rFonts w:ascii="ＭＳ 明朝" w:eastAsia="ＭＳ 明朝" w:hAnsi="ＭＳ 明朝" w:hint="eastAsia"/>
        <w:sz w:val="18"/>
      </w:rPr>
      <w:t>52</w:t>
    </w:r>
    <w:r w:rsidRPr="003F4531">
      <w:rPr>
        <w:rFonts w:ascii="ＭＳ 明朝" w:eastAsia="ＭＳ 明朝" w:hAnsi="ＭＳ 明朝" w:hint="eastAsia"/>
        <w:sz w:val="18"/>
      </w:rPr>
      <w:t>回 富士市世論調査　報告書</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13565" w:rsidRDefault="003F3275" w:rsidP="00313565">
    <w:pPr>
      <w:pStyle w:val="ab"/>
      <w:wordWrap w:val="0"/>
      <w:jc w:val="right"/>
      <w:rPr>
        <w:rFonts w:ascii="ＭＳ 明朝" w:eastAsia="ＭＳ 明朝" w:hAnsi="ＭＳ 明朝"/>
        <w:i/>
        <w:sz w:val="18"/>
      </w:rPr>
    </w:pPr>
    <w:r w:rsidRPr="00313565">
      <w:rPr>
        <w:rFonts w:ascii="ＭＳ 明朝" w:eastAsia="ＭＳ 明朝" w:hAnsi="ＭＳ 明朝" w:hint="eastAsia"/>
        <w:i/>
        <w:sz w:val="18"/>
      </w:rPr>
      <w:t>Ⅰ　調査の概要</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13565" w:rsidRDefault="003F3275" w:rsidP="00313565">
    <w:pPr>
      <w:pStyle w:val="ab"/>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13565" w:rsidRDefault="003F3275" w:rsidP="00313565">
    <w:pPr>
      <w:pStyle w:val="ab"/>
      <w:wordWrap w:val="0"/>
      <w:jc w:val="right"/>
      <w:rPr>
        <w:rFonts w:ascii="ＭＳ 明朝" w:eastAsia="ＭＳ 明朝" w:hAnsi="ＭＳ 明朝"/>
        <w:i/>
        <w:sz w:val="18"/>
      </w:rPr>
    </w:pPr>
    <w:r>
      <w:rPr>
        <w:rFonts w:ascii="ＭＳ 明朝" w:eastAsia="ＭＳ 明朝" w:hAnsi="ＭＳ 明朝" w:hint="eastAsia"/>
        <w:i/>
        <w:sz w:val="18"/>
      </w:rPr>
      <w:t>Ⅱ　調査対象者の属性</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F1260E" w:rsidRDefault="003F3275" w:rsidP="00F1260E">
    <w:pPr>
      <w:pStyle w:val="ab"/>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F1260E" w:rsidRDefault="003F3275" w:rsidP="00F1260E">
    <w:pPr>
      <w:pStyle w:val="ab"/>
      <w:wordWrap w:val="0"/>
      <w:jc w:val="right"/>
      <w:rPr>
        <w:rFonts w:ascii="ＭＳ 明朝" w:eastAsia="ＭＳ 明朝" w:hAnsi="ＭＳ 明朝"/>
        <w:i/>
        <w:sz w:val="18"/>
      </w:rPr>
    </w:pPr>
    <w:r>
      <w:rPr>
        <w:rFonts w:ascii="ＭＳ 明朝" w:eastAsia="ＭＳ 明朝" w:hAnsi="ＭＳ 明朝" w:hint="eastAsia"/>
        <w:i/>
        <w:sz w:val="18"/>
      </w:rPr>
      <w:t>Ⅲ　質問と単純集計結果</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275" w:rsidRPr="003F4531" w:rsidRDefault="003F3275" w:rsidP="00F1260E">
    <w:pPr>
      <w:pStyle w:val="ab"/>
      <w:jc w:val="left"/>
      <w:rPr>
        <w:rFonts w:ascii="ＭＳ 明朝" w:eastAsia="ＭＳ 明朝" w:hAnsi="ＭＳ 明朝"/>
        <w:sz w:val="18"/>
      </w:rPr>
    </w:pPr>
    <w:r w:rsidRPr="003F4531">
      <w:rPr>
        <w:rFonts w:ascii="ＭＳ 明朝" w:eastAsia="ＭＳ 明朝" w:hAnsi="ＭＳ 明朝" w:hint="eastAsia"/>
        <w:sz w:val="18"/>
      </w:rPr>
      <w:t>第</w:t>
    </w:r>
    <w:r>
      <w:rPr>
        <w:rFonts w:ascii="ＭＳ 明朝" w:eastAsia="ＭＳ 明朝" w:hAnsi="ＭＳ 明朝" w:hint="eastAsia"/>
        <w:sz w:val="18"/>
      </w:rPr>
      <w:t>52</w:t>
    </w:r>
    <w:r w:rsidRPr="003F4531">
      <w:rPr>
        <w:rFonts w:ascii="ＭＳ 明朝" w:eastAsia="ＭＳ 明朝" w:hAnsi="ＭＳ 明朝" w:hint="eastAsia"/>
        <w:sz w:val="18"/>
      </w:rPr>
      <w:t>回 富士市世論調査　報告書</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97C"/>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920651"/>
    <w:multiLevelType w:val="hybridMultilevel"/>
    <w:tmpl w:val="B4084466"/>
    <w:lvl w:ilvl="0" w:tplc="7F685EBC">
      <w:start w:val="1"/>
      <w:numFmt w:val="decimal"/>
      <w:lvlText w:val="%1"/>
      <w:lvlJc w:val="left"/>
      <w:pPr>
        <w:ind w:left="585" w:hanging="360"/>
      </w:pPr>
      <w:rPr>
        <w:rFonts w:hAnsi="Century Gothic"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897674"/>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3F0CF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CF01D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5661BE"/>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62789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4B55B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20466D4"/>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B85248"/>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7EF5268"/>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7166E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8FC446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996352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9D6547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A3E641B"/>
    <w:multiLevelType w:val="hybridMultilevel"/>
    <w:tmpl w:val="7A1C1B72"/>
    <w:lvl w:ilvl="0" w:tplc="47BC5FDE">
      <w:start w:val="1"/>
      <w:numFmt w:val="bullet"/>
      <w:lvlText w:val="※"/>
      <w:lvlJc w:val="left"/>
      <w:pPr>
        <w:ind w:left="855"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A9736C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CA105A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E1E28F5"/>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E2109A3"/>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F843DBF"/>
    <w:multiLevelType w:val="hybridMultilevel"/>
    <w:tmpl w:val="05C23C72"/>
    <w:lvl w:ilvl="0" w:tplc="9CF874BE">
      <w:start w:val="1"/>
      <w:numFmt w:val="decimal"/>
      <w:lvlText w:val="%1"/>
      <w:lvlJc w:val="right"/>
      <w:pPr>
        <w:tabs>
          <w:tab w:val="num" w:pos="360"/>
        </w:tabs>
        <w:ind w:left="360" w:hanging="72"/>
      </w:pPr>
      <w:rPr>
        <w:rFonts w:hint="eastAsia"/>
        <w:sz w:val="22"/>
        <w:szCs w:val="22"/>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22600597"/>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4447983"/>
    <w:multiLevelType w:val="multilevel"/>
    <w:tmpl w:val="47BEBC68"/>
    <w:styleLink w:val="2"/>
    <w:lvl w:ilvl="0">
      <w:start w:val="31"/>
      <w:numFmt w:val="decimal"/>
      <w:lvlText w:val="問%1"/>
      <w:lvlJc w:val="left"/>
      <w:pPr>
        <w:ind w:left="530" w:hanging="530"/>
      </w:pPr>
      <w:rPr>
        <w:rFonts w:hAnsi="ＭＳ ゴシック" w:hint="default"/>
        <w:b/>
        <w:color w:val="000000" w:themeColor="text1"/>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24AF7CA8"/>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5B83D40"/>
    <w:multiLevelType w:val="hybridMultilevel"/>
    <w:tmpl w:val="AD62FDA0"/>
    <w:lvl w:ilvl="0" w:tplc="90E8B7B2">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5" w15:restartNumberingAfterBreak="0">
    <w:nsid w:val="25F607A9"/>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95F494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9781A64"/>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A7508D7"/>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BBD1A3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DA66327"/>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DBF287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0236A4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3707B53"/>
    <w:multiLevelType w:val="hybridMultilevel"/>
    <w:tmpl w:val="CA189672"/>
    <w:lvl w:ilvl="0" w:tplc="0F9ACA42">
      <w:start w:val="1"/>
      <w:numFmt w:val="decimal"/>
      <w:lvlText w:val="%1"/>
      <w:lvlJc w:val="right"/>
      <w:pPr>
        <w:tabs>
          <w:tab w:val="num" w:pos="615"/>
        </w:tabs>
        <w:ind w:left="615" w:hanging="327"/>
      </w:pPr>
      <w:rPr>
        <w:rFonts w:ascii="Century Gothic" w:eastAsia="ＭＳ 明朝" w:hAnsi="ＭＳ 明朝"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37207387"/>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9553702"/>
    <w:multiLevelType w:val="hybridMultilevel"/>
    <w:tmpl w:val="F3048F90"/>
    <w:lvl w:ilvl="0" w:tplc="9604B04C">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42271A3D"/>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2B85D7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7C33B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86E776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B6E7F6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CDB3250"/>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D1E43B4"/>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079042E"/>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0BA259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2A54D6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5F73DD6"/>
    <w:multiLevelType w:val="hybridMultilevel"/>
    <w:tmpl w:val="E3329BF4"/>
    <w:lvl w:ilvl="0" w:tplc="F6BAC8EC">
      <w:start w:val="1"/>
      <w:numFmt w:val="decimal"/>
      <w:lvlText w:val="%1"/>
      <w:lvlJc w:val="right"/>
      <w:pPr>
        <w:ind w:left="2405"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7A22F99"/>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AC916A1"/>
    <w:multiLevelType w:val="hybridMultilevel"/>
    <w:tmpl w:val="47A8788A"/>
    <w:lvl w:ilvl="0" w:tplc="AC92116C">
      <w:start w:val="1"/>
      <w:numFmt w:val="decimal"/>
      <w:lvlText w:val="%1"/>
      <w:lvlJc w:val="left"/>
      <w:pPr>
        <w:tabs>
          <w:tab w:val="num" w:pos="615"/>
        </w:tabs>
        <w:ind w:left="615" w:hanging="420"/>
      </w:pPr>
      <w:rPr>
        <w:rFonts w:ascii="Century Gothic" w:hAnsi="Century Gothic" w:hint="default"/>
      </w:rPr>
    </w:lvl>
    <w:lvl w:ilvl="1" w:tplc="04090017" w:tentative="1">
      <w:start w:val="1"/>
      <w:numFmt w:val="aiueoFullWidth"/>
      <w:lvlText w:val="(%2)"/>
      <w:lvlJc w:val="left"/>
      <w:pPr>
        <w:tabs>
          <w:tab w:val="num" w:pos="1035"/>
        </w:tabs>
        <w:ind w:left="1035" w:hanging="420"/>
      </w:pPr>
    </w:lvl>
    <w:lvl w:ilvl="2" w:tplc="04090011" w:tentative="1">
      <w:start w:val="1"/>
      <w:numFmt w:val="decimalEnclosedCircle"/>
      <w:lvlText w:val="%3"/>
      <w:lvlJc w:val="left"/>
      <w:pPr>
        <w:tabs>
          <w:tab w:val="num" w:pos="1455"/>
        </w:tabs>
        <w:ind w:left="1455" w:hanging="420"/>
      </w:pPr>
    </w:lvl>
    <w:lvl w:ilvl="3" w:tplc="0409000F" w:tentative="1">
      <w:start w:val="1"/>
      <w:numFmt w:val="decimal"/>
      <w:lvlText w:val="%4."/>
      <w:lvlJc w:val="left"/>
      <w:pPr>
        <w:tabs>
          <w:tab w:val="num" w:pos="1875"/>
        </w:tabs>
        <w:ind w:left="1875" w:hanging="420"/>
      </w:pPr>
    </w:lvl>
    <w:lvl w:ilvl="4" w:tplc="04090017" w:tentative="1">
      <w:start w:val="1"/>
      <w:numFmt w:val="aiueoFullWidth"/>
      <w:lvlText w:val="(%5)"/>
      <w:lvlJc w:val="left"/>
      <w:pPr>
        <w:tabs>
          <w:tab w:val="num" w:pos="2295"/>
        </w:tabs>
        <w:ind w:left="2295" w:hanging="420"/>
      </w:pPr>
    </w:lvl>
    <w:lvl w:ilvl="5" w:tplc="04090011" w:tentative="1">
      <w:start w:val="1"/>
      <w:numFmt w:val="decimalEnclosedCircle"/>
      <w:lvlText w:val="%6"/>
      <w:lvlJc w:val="left"/>
      <w:pPr>
        <w:tabs>
          <w:tab w:val="num" w:pos="2715"/>
        </w:tabs>
        <w:ind w:left="2715" w:hanging="420"/>
      </w:pPr>
    </w:lvl>
    <w:lvl w:ilvl="6" w:tplc="0409000F" w:tentative="1">
      <w:start w:val="1"/>
      <w:numFmt w:val="decimal"/>
      <w:lvlText w:val="%7."/>
      <w:lvlJc w:val="left"/>
      <w:pPr>
        <w:tabs>
          <w:tab w:val="num" w:pos="3135"/>
        </w:tabs>
        <w:ind w:left="3135" w:hanging="420"/>
      </w:pPr>
    </w:lvl>
    <w:lvl w:ilvl="7" w:tplc="04090017" w:tentative="1">
      <w:start w:val="1"/>
      <w:numFmt w:val="aiueoFullWidth"/>
      <w:lvlText w:val="(%8)"/>
      <w:lvlJc w:val="left"/>
      <w:pPr>
        <w:tabs>
          <w:tab w:val="num" w:pos="3555"/>
        </w:tabs>
        <w:ind w:left="3555" w:hanging="420"/>
      </w:pPr>
    </w:lvl>
    <w:lvl w:ilvl="8" w:tplc="04090011" w:tentative="1">
      <w:start w:val="1"/>
      <w:numFmt w:val="decimalEnclosedCircle"/>
      <w:lvlText w:val="%9"/>
      <w:lvlJc w:val="left"/>
      <w:pPr>
        <w:tabs>
          <w:tab w:val="num" w:pos="3975"/>
        </w:tabs>
        <w:ind w:left="3975" w:hanging="420"/>
      </w:pPr>
    </w:lvl>
  </w:abstractNum>
  <w:abstractNum w:abstractNumId="49" w15:restartNumberingAfterBreak="0">
    <w:nsid w:val="5AED7F8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5B04601D"/>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C5D34B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5DDE6443"/>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E3614D7"/>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F8116A9"/>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186219E"/>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629F385B"/>
    <w:multiLevelType w:val="hybridMultilevel"/>
    <w:tmpl w:val="A4969D16"/>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3575E70"/>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56E69E7"/>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673C3ED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7777D7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6A870EF2"/>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D703B88"/>
    <w:multiLevelType w:val="hybridMultilevel"/>
    <w:tmpl w:val="A4969D16"/>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F3E5AD1"/>
    <w:multiLevelType w:val="hybridMultilevel"/>
    <w:tmpl w:val="CB2E28C4"/>
    <w:lvl w:ilvl="0" w:tplc="53F8CDE8">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64" w15:restartNumberingAfterBreak="0">
    <w:nsid w:val="704309BE"/>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71BA3220"/>
    <w:multiLevelType w:val="hybridMultilevel"/>
    <w:tmpl w:val="E3329BF4"/>
    <w:lvl w:ilvl="0" w:tplc="F6BAC8EC">
      <w:start w:val="1"/>
      <w:numFmt w:val="decimal"/>
      <w:lvlText w:val="%1"/>
      <w:lvlJc w:val="right"/>
      <w:pPr>
        <w:ind w:left="2405"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728C45B2"/>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2C953AF"/>
    <w:multiLevelType w:val="hybridMultilevel"/>
    <w:tmpl w:val="E01A04F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745E7983"/>
    <w:multiLevelType w:val="hybridMultilevel"/>
    <w:tmpl w:val="446A0646"/>
    <w:lvl w:ilvl="0" w:tplc="F78A0C44">
      <w:start w:val="10"/>
      <w:numFmt w:val="decimal"/>
      <w:pStyle w:val="a"/>
      <w:lvlText w:val="問%1"/>
      <w:lvlJc w:val="left"/>
      <w:pPr>
        <w:tabs>
          <w:tab w:val="num" w:pos="180"/>
        </w:tabs>
        <w:ind w:left="900" w:hanging="720"/>
      </w:pPr>
      <w:rPr>
        <w:rFonts w:hint="eastAsia"/>
        <w:b/>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9" w15:restartNumberingAfterBreak="0">
    <w:nsid w:val="74BE6A5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7792D45"/>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B7A4F34"/>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7C935A8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7CAE7973"/>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F16465C"/>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F5A74AA"/>
    <w:multiLevelType w:val="multilevel"/>
    <w:tmpl w:val="278A21D4"/>
    <w:styleLink w:val="1"/>
    <w:lvl w:ilvl="0">
      <w:start w:val="16"/>
      <w:numFmt w:val="decimal"/>
      <w:lvlText w:val="問%1"/>
      <w:lvlJc w:val="left"/>
      <w:pPr>
        <w:ind w:left="642" w:hanging="500"/>
      </w:pPr>
      <w:rPr>
        <w:rFonts w:hint="default"/>
        <w:b/>
      </w:rPr>
    </w:lvl>
    <w:lvl w:ilvl="1">
      <w:start w:val="1"/>
      <w:numFmt w:val="aiueoFullWidth"/>
      <w:lvlText w:val="(%2)"/>
      <w:lvlJc w:val="left"/>
      <w:pPr>
        <w:ind w:left="982" w:hanging="420"/>
      </w:pPr>
    </w:lvl>
    <w:lvl w:ilvl="2">
      <w:start w:val="1"/>
      <w:numFmt w:val="decimalEnclosedCircle"/>
      <w:lvlText w:val="%3"/>
      <w:lvlJc w:val="left"/>
      <w:pPr>
        <w:ind w:left="1402" w:hanging="420"/>
      </w:pPr>
    </w:lvl>
    <w:lvl w:ilvl="3">
      <w:start w:val="1"/>
      <w:numFmt w:val="decimal"/>
      <w:lvlText w:val="%4."/>
      <w:lvlJc w:val="left"/>
      <w:pPr>
        <w:ind w:left="1822" w:hanging="420"/>
      </w:pPr>
    </w:lvl>
    <w:lvl w:ilvl="4">
      <w:start w:val="1"/>
      <w:numFmt w:val="aiueoFullWidth"/>
      <w:lvlText w:val="(%5)"/>
      <w:lvlJc w:val="left"/>
      <w:pPr>
        <w:ind w:left="2242" w:hanging="420"/>
      </w:pPr>
    </w:lvl>
    <w:lvl w:ilvl="5">
      <w:start w:val="1"/>
      <w:numFmt w:val="decimalEnclosedCircle"/>
      <w:lvlText w:val="%6"/>
      <w:lvlJc w:val="left"/>
      <w:pPr>
        <w:ind w:left="2662" w:hanging="420"/>
      </w:pPr>
    </w:lvl>
    <w:lvl w:ilvl="6">
      <w:start w:val="1"/>
      <w:numFmt w:val="decimal"/>
      <w:lvlText w:val="%7."/>
      <w:lvlJc w:val="left"/>
      <w:pPr>
        <w:ind w:left="3082" w:hanging="420"/>
      </w:pPr>
    </w:lvl>
    <w:lvl w:ilvl="7">
      <w:start w:val="1"/>
      <w:numFmt w:val="aiueoFullWidth"/>
      <w:lvlText w:val="(%8)"/>
      <w:lvlJc w:val="left"/>
      <w:pPr>
        <w:ind w:left="3502" w:hanging="420"/>
      </w:pPr>
    </w:lvl>
    <w:lvl w:ilvl="8">
      <w:start w:val="1"/>
      <w:numFmt w:val="decimalEnclosedCircle"/>
      <w:lvlText w:val="%9"/>
      <w:lvlJc w:val="left"/>
      <w:pPr>
        <w:ind w:left="3922" w:hanging="420"/>
      </w:pPr>
    </w:lvl>
  </w:abstractNum>
  <w:num w:numId="1">
    <w:abstractNumId w:val="68"/>
  </w:num>
  <w:num w:numId="2">
    <w:abstractNumId w:val="75"/>
  </w:num>
  <w:num w:numId="3">
    <w:abstractNumId w:val="22"/>
  </w:num>
  <w:num w:numId="4">
    <w:abstractNumId w:val="15"/>
  </w:num>
  <w:num w:numId="5">
    <w:abstractNumId w:val="63"/>
  </w:num>
  <w:num w:numId="6">
    <w:abstractNumId w:val="24"/>
  </w:num>
  <w:num w:numId="7">
    <w:abstractNumId w:val="48"/>
  </w:num>
  <w:num w:numId="8">
    <w:abstractNumId w:val="33"/>
  </w:num>
  <w:num w:numId="9">
    <w:abstractNumId w:val="20"/>
  </w:num>
  <w:num w:numId="10">
    <w:abstractNumId w:val="1"/>
  </w:num>
  <w:num w:numId="11">
    <w:abstractNumId w:val="72"/>
  </w:num>
  <w:num w:numId="12">
    <w:abstractNumId w:val="35"/>
  </w:num>
  <w:num w:numId="13">
    <w:abstractNumId w:val="54"/>
  </w:num>
  <w:num w:numId="14">
    <w:abstractNumId w:val="8"/>
  </w:num>
  <w:num w:numId="15">
    <w:abstractNumId w:val="46"/>
  </w:num>
  <w:num w:numId="16">
    <w:abstractNumId w:val="58"/>
  </w:num>
  <w:num w:numId="17">
    <w:abstractNumId w:val="6"/>
  </w:num>
  <w:num w:numId="18">
    <w:abstractNumId w:val="69"/>
  </w:num>
  <w:num w:numId="19">
    <w:abstractNumId w:val="62"/>
  </w:num>
  <w:num w:numId="20">
    <w:abstractNumId w:val="66"/>
  </w:num>
  <w:num w:numId="21">
    <w:abstractNumId w:val="17"/>
  </w:num>
  <w:num w:numId="22">
    <w:abstractNumId w:val="12"/>
  </w:num>
  <w:num w:numId="23">
    <w:abstractNumId w:val="19"/>
  </w:num>
  <w:num w:numId="24">
    <w:abstractNumId w:val="57"/>
  </w:num>
  <w:num w:numId="25">
    <w:abstractNumId w:val="73"/>
  </w:num>
  <w:num w:numId="26">
    <w:abstractNumId w:val="41"/>
  </w:num>
  <w:num w:numId="27">
    <w:abstractNumId w:val="4"/>
  </w:num>
  <w:num w:numId="28">
    <w:abstractNumId w:val="21"/>
  </w:num>
  <w:num w:numId="29">
    <w:abstractNumId w:val="44"/>
  </w:num>
  <w:num w:numId="30">
    <w:abstractNumId w:val="2"/>
  </w:num>
  <w:num w:numId="31">
    <w:abstractNumId w:val="37"/>
  </w:num>
  <w:num w:numId="32">
    <w:abstractNumId w:val="27"/>
  </w:num>
  <w:num w:numId="33">
    <w:abstractNumId w:val="28"/>
  </w:num>
  <w:num w:numId="34">
    <w:abstractNumId w:val="36"/>
  </w:num>
  <w:num w:numId="35">
    <w:abstractNumId w:val="7"/>
  </w:num>
  <w:num w:numId="36">
    <w:abstractNumId w:val="9"/>
  </w:num>
  <w:num w:numId="37">
    <w:abstractNumId w:val="34"/>
  </w:num>
  <w:num w:numId="38">
    <w:abstractNumId w:val="40"/>
  </w:num>
  <w:num w:numId="39">
    <w:abstractNumId w:val="74"/>
  </w:num>
  <w:num w:numId="40">
    <w:abstractNumId w:val="30"/>
  </w:num>
  <w:num w:numId="41">
    <w:abstractNumId w:val="18"/>
  </w:num>
  <w:num w:numId="42">
    <w:abstractNumId w:val="64"/>
  </w:num>
  <w:num w:numId="43">
    <w:abstractNumId w:val="71"/>
  </w:num>
  <w:num w:numId="44">
    <w:abstractNumId w:val="25"/>
  </w:num>
  <w:num w:numId="45">
    <w:abstractNumId w:val="45"/>
  </w:num>
  <w:num w:numId="46">
    <w:abstractNumId w:val="39"/>
  </w:num>
  <w:num w:numId="47">
    <w:abstractNumId w:val="67"/>
  </w:num>
  <w:num w:numId="48">
    <w:abstractNumId w:val="59"/>
  </w:num>
  <w:num w:numId="49">
    <w:abstractNumId w:val="49"/>
  </w:num>
  <w:num w:numId="50">
    <w:abstractNumId w:val="52"/>
  </w:num>
  <w:num w:numId="51">
    <w:abstractNumId w:val="70"/>
  </w:num>
  <w:num w:numId="52">
    <w:abstractNumId w:val="60"/>
  </w:num>
  <w:num w:numId="53">
    <w:abstractNumId w:val="65"/>
  </w:num>
  <w:num w:numId="54">
    <w:abstractNumId w:val="31"/>
  </w:num>
  <w:num w:numId="55">
    <w:abstractNumId w:val="42"/>
  </w:num>
  <w:num w:numId="56">
    <w:abstractNumId w:val="51"/>
  </w:num>
  <w:num w:numId="57">
    <w:abstractNumId w:val="56"/>
  </w:num>
  <w:num w:numId="58">
    <w:abstractNumId w:val="3"/>
  </w:num>
  <w:num w:numId="59">
    <w:abstractNumId w:val="26"/>
  </w:num>
  <w:num w:numId="60">
    <w:abstractNumId w:val="5"/>
  </w:num>
  <w:num w:numId="61">
    <w:abstractNumId w:val="0"/>
  </w:num>
  <w:num w:numId="62">
    <w:abstractNumId w:val="38"/>
  </w:num>
  <w:num w:numId="63">
    <w:abstractNumId w:val="14"/>
  </w:num>
  <w:num w:numId="64">
    <w:abstractNumId w:val="47"/>
  </w:num>
  <w:num w:numId="65">
    <w:abstractNumId w:val="32"/>
  </w:num>
  <w:num w:numId="66">
    <w:abstractNumId w:val="13"/>
  </w:num>
  <w:num w:numId="67">
    <w:abstractNumId w:val="10"/>
  </w:num>
  <w:num w:numId="68">
    <w:abstractNumId w:val="29"/>
  </w:num>
  <w:num w:numId="69">
    <w:abstractNumId w:val="16"/>
  </w:num>
  <w:num w:numId="70">
    <w:abstractNumId w:val="50"/>
  </w:num>
  <w:num w:numId="71">
    <w:abstractNumId w:val="53"/>
  </w:num>
  <w:num w:numId="72">
    <w:abstractNumId w:val="23"/>
  </w:num>
  <w:num w:numId="73">
    <w:abstractNumId w:val="55"/>
  </w:num>
  <w:num w:numId="74">
    <w:abstractNumId w:val="43"/>
  </w:num>
  <w:num w:numId="75">
    <w:abstractNumId w:val="61"/>
  </w:num>
  <w:num w:numId="76">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ja-JP" w:vendorID="64" w:dllVersion="131078" w:nlCheck="1" w:checkStyle="1"/>
  <w:defaultTabStop w:val="840"/>
  <w:evenAndOddHeaders/>
  <w:drawingGridHorizontalSpacing w:val="105"/>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F57"/>
    <w:rsid w:val="000016B6"/>
    <w:rsid w:val="0000377E"/>
    <w:rsid w:val="0000554B"/>
    <w:rsid w:val="000068A3"/>
    <w:rsid w:val="000071DB"/>
    <w:rsid w:val="0001105F"/>
    <w:rsid w:val="0001131E"/>
    <w:rsid w:val="00011708"/>
    <w:rsid w:val="000121BA"/>
    <w:rsid w:val="00014CE1"/>
    <w:rsid w:val="0001559A"/>
    <w:rsid w:val="000163EF"/>
    <w:rsid w:val="0001693D"/>
    <w:rsid w:val="00016F0A"/>
    <w:rsid w:val="0002060B"/>
    <w:rsid w:val="0002135C"/>
    <w:rsid w:val="000224EC"/>
    <w:rsid w:val="00023E7E"/>
    <w:rsid w:val="00025384"/>
    <w:rsid w:val="00025B2A"/>
    <w:rsid w:val="00025D34"/>
    <w:rsid w:val="000263D9"/>
    <w:rsid w:val="000266E1"/>
    <w:rsid w:val="00027417"/>
    <w:rsid w:val="0002797B"/>
    <w:rsid w:val="0003027B"/>
    <w:rsid w:val="0003070E"/>
    <w:rsid w:val="0003085E"/>
    <w:rsid w:val="0003129B"/>
    <w:rsid w:val="00032351"/>
    <w:rsid w:val="000330CB"/>
    <w:rsid w:val="000349CB"/>
    <w:rsid w:val="00037F99"/>
    <w:rsid w:val="0004095D"/>
    <w:rsid w:val="000411B5"/>
    <w:rsid w:val="00042055"/>
    <w:rsid w:val="000433E1"/>
    <w:rsid w:val="00044F7E"/>
    <w:rsid w:val="00046C57"/>
    <w:rsid w:val="00047358"/>
    <w:rsid w:val="0004780B"/>
    <w:rsid w:val="00051FC4"/>
    <w:rsid w:val="0005239E"/>
    <w:rsid w:val="00053322"/>
    <w:rsid w:val="000535AE"/>
    <w:rsid w:val="00055E9F"/>
    <w:rsid w:val="0005655C"/>
    <w:rsid w:val="000572DE"/>
    <w:rsid w:val="000572E0"/>
    <w:rsid w:val="000579FB"/>
    <w:rsid w:val="00062D80"/>
    <w:rsid w:val="00063526"/>
    <w:rsid w:val="00065EA9"/>
    <w:rsid w:val="00067367"/>
    <w:rsid w:val="000712F0"/>
    <w:rsid w:val="00072990"/>
    <w:rsid w:val="00072A05"/>
    <w:rsid w:val="0007425D"/>
    <w:rsid w:val="00076218"/>
    <w:rsid w:val="00081A0D"/>
    <w:rsid w:val="00082DE2"/>
    <w:rsid w:val="00083137"/>
    <w:rsid w:val="0008337E"/>
    <w:rsid w:val="00083396"/>
    <w:rsid w:val="00086D0F"/>
    <w:rsid w:val="00090BCA"/>
    <w:rsid w:val="00090C45"/>
    <w:rsid w:val="00090D1E"/>
    <w:rsid w:val="00092482"/>
    <w:rsid w:val="00093832"/>
    <w:rsid w:val="00094D93"/>
    <w:rsid w:val="00095A7A"/>
    <w:rsid w:val="000A0DA7"/>
    <w:rsid w:val="000A2794"/>
    <w:rsid w:val="000A291D"/>
    <w:rsid w:val="000A310D"/>
    <w:rsid w:val="000A4396"/>
    <w:rsid w:val="000A63D3"/>
    <w:rsid w:val="000A6541"/>
    <w:rsid w:val="000A78CF"/>
    <w:rsid w:val="000B15D1"/>
    <w:rsid w:val="000B1D46"/>
    <w:rsid w:val="000B1EF5"/>
    <w:rsid w:val="000B2B56"/>
    <w:rsid w:val="000B31B0"/>
    <w:rsid w:val="000B393E"/>
    <w:rsid w:val="000B42F4"/>
    <w:rsid w:val="000B4C83"/>
    <w:rsid w:val="000B52A5"/>
    <w:rsid w:val="000B5C65"/>
    <w:rsid w:val="000B5F9E"/>
    <w:rsid w:val="000B7E55"/>
    <w:rsid w:val="000C2178"/>
    <w:rsid w:val="000C2E18"/>
    <w:rsid w:val="000C3608"/>
    <w:rsid w:val="000C36DE"/>
    <w:rsid w:val="000C4D79"/>
    <w:rsid w:val="000C5900"/>
    <w:rsid w:val="000C64DD"/>
    <w:rsid w:val="000C7295"/>
    <w:rsid w:val="000D00E3"/>
    <w:rsid w:val="000D0ADC"/>
    <w:rsid w:val="000D1C13"/>
    <w:rsid w:val="000D1EC6"/>
    <w:rsid w:val="000D22F0"/>
    <w:rsid w:val="000D2562"/>
    <w:rsid w:val="000D27EA"/>
    <w:rsid w:val="000D5BEB"/>
    <w:rsid w:val="000D6135"/>
    <w:rsid w:val="000D6986"/>
    <w:rsid w:val="000D7030"/>
    <w:rsid w:val="000E1160"/>
    <w:rsid w:val="000E1F0A"/>
    <w:rsid w:val="000E484E"/>
    <w:rsid w:val="000E6965"/>
    <w:rsid w:val="000E69D8"/>
    <w:rsid w:val="000E7BC3"/>
    <w:rsid w:val="000F0107"/>
    <w:rsid w:val="000F10DE"/>
    <w:rsid w:val="000F2449"/>
    <w:rsid w:val="000F3EC0"/>
    <w:rsid w:val="000F42D8"/>
    <w:rsid w:val="000F4771"/>
    <w:rsid w:val="000F4BDB"/>
    <w:rsid w:val="000F4D42"/>
    <w:rsid w:val="000F5408"/>
    <w:rsid w:val="000F62E9"/>
    <w:rsid w:val="000F64E2"/>
    <w:rsid w:val="00100773"/>
    <w:rsid w:val="00100A32"/>
    <w:rsid w:val="00100DDA"/>
    <w:rsid w:val="00102C8B"/>
    <w:rsid w:val="00103924"/>
    <w:rsid w:val="00103D8D"/>
    <w:rsid w:val="00106499"/>
    <w:rsid w:val="0010674C"/>
    <w:rsid w:val="0010728F"/>
    <w:rsid w:val="001078CD"/>
    <w:rsid w:val="00110D82"/>
    <w:rsid w:val="0011270B"/>
    <w:rsid w:val="00112E84"/>
    <w:rsid w:val="001130E8"/>
    <w:rsid w:val="00113802"/>
    <w:rsid w:val="00113DC2"/>
    <w:rsid w:val="00113DF2"/>
    <w:rsid w:val="00114BE6"/>
    <w:rsid w:val="001212A4"/>
    <w:rsid w:val="00123261"/>
    <w:rsid w:val="001240F8"/>
    <w:rsid w:val="0012419E"/>
    <w:rsid w:val="0012440C"/>
    <w:rsid w:val="001250A3"/>
    <w:rsid w:val="00126DCC"/>
    <w:rsid w:val="0013010E"/>
    <w:rsid w:val="00130769"/>
    <w:rsid w:val="001307F2"/>
    <w:rsid w:val="001342A9"/>
    <w:rsid w:val="00134DDD"/>
    <w:rsid w:val="0013503F"/>
    <w:rsid w:val="00136F1C"/>
    <w:rsid w:val="001377F9"/>
    <w:rsid w:val="0014132F"/>
    <w:rsid w:val="001417DD"/>
    <w:rsid w:val="00142CFE"/>
    <w:rsid w:val="0014339F"/>
    <w:rsid w:val="0014414A"/>
    <w:rsid w:val="00144EE0"/>
    <w:rsid w:val="001451E7"/>
    <w:rsid w:val="00145D35"/>
    <w:rsid w:val="00146AAD"/>
    <w:rsid w:val="001516C0"/>
    <w:rsid w:val="00153232"/>
    <w:rsid w:val="00153AF1"/>
    <w:rsid w:val="00153B60"/>
    <w:rsid w:val="001545B3"/>
    <w:rsid w:val="00155387"/>
    <w:rsid w:val="001555ED"/>
    <w:rsid w:val="00156784"/>
    <w:rsid w:val="00156C31"/>
    <w:rsid w:val="0015767B"/>
    <w:rsid w:val="00157DD3"/>
    <w:rsid w:val="001613D8"/>
    <w:rsid w:val="00161413"/>
    <w:rsid w:val="00162DE1"/>
    <w:rsid w:val="0016688C"/>
    <w:rsid w:val="00167026"/>
    <w:rsid w:val="00170E65"/>
    <w:rsid w:val="001711CB"/>
    <w:rsid w:val="00171691"/>
    <w:rsid w:val="001724EB"/>
    <w:rsid w:val="00174E71"/>
    <w:rsid w:val="00175CA9"/>
    <w:rsid w:val="00180082"/>
    <w:rsid w:val="001802B2"/>
    <w:rsid w:val="00180A67"/>
    <w:rsid w:val="00181A46"/>
    <w:rsid w:val="00181F98"/>
    <w:rsid w:val="0018240B"/>
    <w:rsid w:val="00183AD0"/>
    <w:rsid w:val="001862A3"/>
    <w:rsid w:val="00187351"/>
    <w:rsid w:val="00190C56"/>
    <w:rsid w:val="001913FF"/>
    <w:rsid w:val="00192873"/>
    <w:rsid w:val="001928C0"/>
    <w:rsid w:val="00193FC8"/>
    <w:rsid w:val="00194894"/>
    <w:rsid w:val="0019635C"/>
    <w:rsid w:val="0019693D"/>
    <w:rsid w:val="001A0375"/>
    <w:rsid w:val="001A19B4"/>
    <w:rsid w:val="001A5634"/>
    <w:rsid w:val="001A5FA7"/>
    <w:rsid w:val="001B0959"/>
    <w:rsid w:val="001B0D79"/>
    <w:rsid w:val="001B18C2"/>
    <w:rsid w:val="001B2AD8"/>
    <w:rsid w:val="001B63FC"/>
    <w:rsid w:val="001B645A"/>
    <w:rsid w:val="001B7797"/>
    <w:rsid w:val="001B7F84"/>
    <w:rsid w:val="001C141B"/>
    <w:rsid w:val="001C3427"/>
    <w:rsid w:val="001C3963"/>
    <w:rsid w:val="001C45AB"/>
    <w:rsid w:val="001C48D6"/>
    <w:rsid w:val="001C7A4A"/>
    <w:rsid w:val="001D0968"/>
    <w:rsid w:val="001D0BE1"/>
    <w:rsid w:val="001D29AE"/>
    <w:rsid w:val="001D3941"/>
    <w:rsid w:val="001D3A31"/>
    <w:rsid w:val="001D5CE4"/>
    <w:rsid w:val="001D6D1F"/>
    <w:rsid w:val="001D78EE"/>
    <w:rsid w:val="001E1301"/>
    <w:rsid w:val="001E1C53"/>
    <w:rsid w:val="001E3A50"/>
    <w:rsid w:val="001E5168"/>
    <w:rsid w:val="001E558D"/>
    <w:rsid w:val="001E5D3F"/>
    <w:rsid w:val="001E7BE8"/>
    <w:rsid w:val="001F22B7"/>
    <w:rsid w:val="001F36AB"/>
    <w:rsid w:val="001F4A69"/>
    <w:rsid w:val="001F4CBA"/>
    <w:rsid w:val="001F5DD8"/>
    <w:rsid w:val="001F6949"/>
    <w:rsid w:val="001F7550"/>
    <w:rsid w:val="0020327D"/>
    <w:rsid w:val="00203A9B"/>
    <w:rsid w:val="00203E66"/>
    <w:rsid w:val="00203EE4"/>
    <w:rsid w:val="00204861"/>
    <w:rsid w:val="00204AAB"/>
    <w:rsid w:val="00205243"/>
    <w:rsid w:val="002111E6"/>
    <w:rsid w:val="0021206E"/>
    <w:rsid w:val="002145E9"/>
    <w:rsid w:val="0021556E"/>
    <w:rsid w:val="002168F5"/>
    <w:rsid w:val="00220741"/>
    <w:rsid w:val="00220E75"/>
    <w:rsid w:val="00221505"/>
    <w:rsid w:val="00221611"/>
    <w:rsid w:val="002221E3"/>
    <w:rsid w:val="00222E5F"/>
    <w:rsid w:val="00225B25"/>
    <w:rsid w:val="002264C1"/>
    <w:rsid w:val="00227C3C"/>
    <w:rsid w:val="00227CE9"/>
    <w:rsid w:val="00230F20"/>
    <w:rsid w:val="0023236B"/>
    <w:rsid w:val="002356A9"/>
    <w:rsid w:val="00236485"/>
    <w:rsid w:val="00240162"/>
    <w:rsid w:val="00242AB8"/>
    <w:rsid w:val="00245448"/>
    <w:rsid w:val="00246175"/>
    <w:rsid w:val="00246B78"/>
    <w:rsid w:val="00247362"/>
    <w:rsid w:val="00247DEE"/>
    <w:rsid w:val="002502F9"/>
    <w:rsid w:val="00250460"/>
    <w:rsid w:val="00250E43"/>
    <w:rsid w:val="00250E5D"/>
    <w:rsid w:val="00251B9F"/>
    <w:rsid w:val="0025285E"/>
    <w:rsid w:val="002553D7"/>
    <w:rsid w:val="002557D4"/>
    <w:rsid w:val="00255AAF"/>
    <w:rsid w:val="00256D84"/>
    <w:rsid w:val="002612D8"/>
    <w:rsid w:val="002622E8"/>
    <w:rsid w:val="00262488"/>
    <w:rsid w:val="00263595"/>
    <w:rsid w:val="002635F0"/>
    <w:rsid w:val="0027018C"/>
    <w:rsid w:val="002709E3"/>
    <w:rsid w:val="00271374"/>
    <w:rsid w:val="00271651"/>
    <w:rsid w:val="00271800"/>
    <w:rsid w:val="00272693"/>
    <w:rsid w:val="00274D97"/>
    <w:rsid w:val="002753BC"/>
    <w:rsid w:val="0027599D"/>
    <w:rsid w:val="00276B75"/>
    <w:rsid w:val="00276DB5"/>
    <w:rsid w:val="00280EF8"/>
    <w:rsid w:val="00283194"/>
    <w:rsid w:val="00284795"/>
    <w:rsid w:val="00287D31"/>
    <w:rsid w:val="00290DB8"/>
    <w:rsid w:val="00291F5A"/>
    <w:rsid w:val="00292414"/>
    <w:rsid w:val="002925B4"/>
    <w:rsid w:val="00292FDD"/>
    <w:rsid w:val="00294491"/>
    <w:rsid w:val="00295CBC"/>
    <w:rsid w:val="0029693F"/>
    <w:rsid w:val="00297634"/>
    <w:rsid w:val="002A02FD"/>
    <w:rsid w:val="002A4FB6"/>
    <w:rsid w:val="002A6503"/>
    <w:rsid w:val="002A747E"/>
    <w:rsid w:val="002B078F"/>
    <w:rsid w:val="002B2FB7"/>
    <w:rsid w:val="002B343D"/>
    <w:rsid w:val="002B3719"/>
    <w:rsid w:val="002B55DC"/>
    <w:rsid w:val="002C0778"/>
    <w:rsid w:val="002C1627"/>
    <w:rsid w:val="002C2C5D"/>
    <w:rsid w:val="002C3170"/>
    <w:rsid w:val="002C41BC"/>
    <w:rsid w:val="002C58BA"/>
    <w:rsid w:val="002C5F48"/>
    <w:rsid w:val="002C67B3"/>
    <w:rsid w:val="002D1411"/>
    <w:rsid w:val="002D2E6E"/>
    <w:rsid w:val="002D47E5"/>
    <w:rsid w:val="002D67F6"/>
    <w:rsid w:val="002E1911"/>
    <w:rsid w:val="002E1D75"/>
    <w:rsid w:val="002E2312"/>
    <w:rsid w:val="002E2756"/>
    <w:rsid w:val="002E5C4B"/>
    <w:rsid w:val="002E658F"/>
    <w:rsid w:val="002E6778"/>
    <w:rsid w:val="002E77BC"/>
    <w:rsid w:val="002F1375"/>
    <w:rsid w:val="002F1474"/>
    <w:rsid w:val="002F222F"/>
    <w:rsid w:val="002F4B21"/>
    <w:rsid w:val="002F52F1"/>
    <w:rsid w:val="002F54D3"/>
    <w:rsid w:val="002F57DD"/>
    <w:rsid w:val="002F66F7"/>
    <w:rsid w:val="002F6C45"/>
    <w:rsid w:val="002F6EC9"/>
    <w:rsid w:val="002F7695"/>
    <w:rsid w:val="00300795"/>
    <w:rsid w:val="003007A9"/>
    <w:rsid w:val="003007B2"/>
    <w:rsid w:val="0030164F"/>
    <w:rsid w:val="003017D3"/>
    <w:rsid w:val="00301B58"/>
    <w:rsid w:val="00302A47"/>
    <w:rsid w:val="003050D9"/>
    <w:rsid w:val="003059F6"/>
    <w:rsid w:val="00306319"/>
    <w:rsid w:val="00306E5D"/>
    <w:rsid w:val="003070FA"/>
    <w:rsid w:val="00307138"/>
    <w:rsid w:val="003118A2"/>
    <w:rsid w:val="0031302F"/>
    <w:rsid w:val="003133A0"/>
    <w:rsid w:val="00313565"/>
    <w:rsid w:val="00313B53"/>
    <w:rsid w:val="003160E0"/>
    <w:rsid w:val="003162F5"/>
    <w:rsid w:val="00316836"/>
    <w:rsid w:val="0031730C"/>
    <w:rsid w:val="00317DEA"/>
    <w:rsid w:val="00320F27"/>
    <w:rsid w:val="0032201D"/>
    <w:rsid w:val="003229C6"/>
    <w:rsid w:val="00323E60"/>
    <w:rsid w:val="003242DD"/>
    <w:rsid w:val="00325304"/>
    <w:rsid w:val="003259F3"/>
    <w:rsid w:val="00325CFD"/>
    <w:rsid w:val="00326532"/>
    <w:rsid w:val="003278DD"/>
    <w:rsid w:val="00330107"/>
    <w:rsid w:val="00330C3F"/>
    <w:rsid w:val="0033269A"/>
    <w:rsid w:val="003352B1"/>
    <w:rsid w:val="003359F3"/>
    <w:rsid w:val="00335BF8"/>
    <w:rsid w:val="00336DB3"/>
    <w:rsid w:val="0033700E"/>
    <w:rsid w:val="0033712F"/>
    <w:rsid w:val="00337939"/>
    <w:rsid w:val="003406AB"/>
    <w:rsid w:val="00340BD2"/>
    <w:rsid w:val="0034162F"/>
    <w:rsid w:val="00341A0E"/>
    <w:rsid w:val="003420FA"/>
    <w:rsid w:val="003438F6"/>
    <w:rsid w:val="00344084"/>
    <w:rsid w:val="0034444B"/>
    <w:rsid w:val="00346E30"/>
    <w:rsid w:val="00347477"/>
    <w:rsid w:val="00347512"/>
    <w:rsid w:val="003478DE"/>
    <w:rsid w:val="003502A6"/>
    <w:rsid w:val="00352940"/>
    <w:rsid w:val="003560F2"/>
    <w:rsid w:val="00356E5E"/>
    <w:rsid w:val="003571EF"/>
    <w:rsid w:val="0035720A"/>
    <w:rsid w:val="003579BF"/>
    <w:rsid w:val="00357E0D"/>
    <w:rsid w:val="0036031F"/>
    <w:rsid w:val="003616B6"/>
    <w:rsid w:val="00366237"/>
    <w:rsid w:val="0036670A"/>
    <w:rsid w:val="00366B2E"/>
    <w:rsid w:val="00367B25"/>
    <w:rsid w:val="00370434"/>
    <w:rsid w:val="00372A06"/>
    <w:rsid w:val="00373610"/>
    <w:rsid w:val="00373B6D"/>
    <w:rsid w:val="0037457C"/>
    <w:rsid w:val="0037535C"/>
    <w:rsid w:val="0038000E"/>
    <w:rsid w:val="0038055E"/>
    <w:rsid w:val="00380A76"/>
    <w:rsid w:val="00380BD2"/>
    <w:rsid w:val="00380BFA"/>
    <w:rsid w:val="00380F0E"/>
    <w:rsid w:val="00382D78"/>
    <w:rsid w:val="00383A28"/>
    <w:rsid w:val="00383B05"/>
    <w:rsid w:val="00383E18"/>
    <w:rsid w:val="00383F46"/>
    <w:rsid w:val="00384A21"/>
    <w:rsid w:val="003852E7"/>
    <w:rsid w:val="00385D2D"/>
    <w:rsid w:val="00386E4D"/>
    <w:rsid w:val="00393C46"/>
    <w:rsid w:val="0039597C"/>
    <w:rsid w:val="00396D83"/>
    <w:rsid w:val="003A1050"/>
    <w:rsid w:val="003A385F"/>
    <w:rsid w:val="003A492C"/>
    <w:rsid w:val="003A56B0"/>
    <w:rsid w:val="003A6BFF"/>
    <w:rsid w:val="003A7514"/>
    <w:rsid w:val="003B1652"/>
    <w:rsid w:val="003B1E1D"/>
    <w:rsid w:val="003B28C1"/>
    <w:rsid w:val="003B336D"/>
    <w:rsid w:val="003B3AA6"/>
    <w:rsid w:val="003B55F9"/>
    <w:rsid w:val="003C184C"/>
    <w:rsid w:val="003C34BC"/>
    <w:rsid w:val="003C3CFB"/>
    <w:rsid w:val="003C3CFD"/>
    <w:rsid w:val="003C3FDB"/>
    <w:rsid w:val="003C4749"/>
    <w:rsid w:val="003C5E11"/>
    <w:rsid w:val="003C68F3"/>
    <w:rsid w:val="003D102D"/>
    <w:rsid w:val="003D161E"/>
    <w:rsid w:val="003D3A79"/>
    <w:rsid w:val="003D7211"/>
    <w:rsid w:val="003E0604"/>
    <w:rsid w:val="003E076E"/>
    <w:rsid w:val="003E08DF"/>
    <w:rsid w:val="003E0FAE"/>
    <w:rsid w:val="003E286F"/>
    <w:rsid w:val="003E3AD2"/>
    <w:rsid w:val="003E3D21"/>
    <w:rsid w:val="003E55D5"/>
    <w:rsid w:val="003E5C32"/>
    <w:rsid w:val="003E6BB3"/>
    <w:rsid w:val="003E6DF5"/>
    <w:rsid w:val="003F0674"/>
    <w:rsid w:val="003F190B"/>
    <w:rsid w:val="003F1CAA"/>
    <w:rsid w:val="003F2441"/>
    <w:rsid w:val="003F3275"/>
    <w:rsid w:val="003F4531"/>
    <w:rsid w:val="003F5C17"/>
    <w:rsid w:val="003F6116"/>
    <w:rsid w:val="003F6AC9"/>
    <w:rsid w:val="003F744B"/>
    <w:rsid w:val="003F7D21"/>
    <w:rsid w:val="00400A76"/>
    <w:rsid w:val="00405BBB"/>
    <w:rsid w:val="00405C53"/>
    <w:rsid w:val="00406A40"/>
    <w:rsid w:val="00406EB7"/>
    <w:rsid w:val="004072F5"/>
    <w:rsid w:val="004100D0"/>
    <w:rsid w:val="00410122"/>
    <w:rsid w:val="00412986"/>
    <w:rsid w:val="00413CAE"/>
    <w:rsid w:val="004159D9"/>
    <w:rsid w:val="00416EC3"/>
    <w:rsid w:val="0041759E"/>
    <w:rsid w:val="004179DC"/>
    <w:rsid w:val="00421DF4"/>
    <w:rsid w:val="00422825"/>
    <w:rsid w:val="0042485E"/>
    <w:rsid w:val="00424B2E"/>
    <w:rsid w:val="004252D9"/>
    <w:rsid w:val="0042601A"/>
    <w:rsid w:val="00426650"/>
    <w:rsid w:val="0042745B"/>
    <w:rsid w:val="004303AC"/>
    <w:rsid w:val="004305E0"/>
    <w:rsid w:val="00431BBA"/>
    <w:rsid w:val="004324E5"/>
    <w:rsid w:val="004327A4"/>
    <w:rsid w:val="00432D80"/>
    <w:rsid w:val="0043351A"/>
    <w:rsid w:val="00434DCC"/>
    <w:rsid w:val="004357BE"/>
    <w:rsid w:val="0043700E"/>
    <w:rsid w:val="0043769F"/>
    <w:rsid w:val="004378B5"/>
    <w:rsid w:val="00440247"/>
    <w:rsid w:val="00440FA1"/>
    <w:rsid w:val="0044133C"/>
    <w:rsid w:val="00442586"/>
    <w:rsid w:val="00443425"/>
    <w:rsid w:val="00443D59"/>
    <w:rsid w:val="004476B3"/>
    <w:rsid w:val="00447F98"/>
    <w:rsid w:val="00451359"/>
    <w:rsid w:val="00451B44"/>
    <w:rsid w:val="00452658"/>
    <w:rsid w:val="004528E1"/>
    <w:rsid w:val="0045413E"/>
    <w:rsid w:val="00454F4E"/>
    <w:rsid w:val="00456396"/>
    <w:rsid w:val="0045669B"/>
    <w:rsid w:val="00457AE5"/>
    <w:rsid w:val="00457B18"/>
    <w:rsid w:val="00457F3C"/>
    <w:rsid w:val="004632E0"/>
    <w:rsid w:val="004643BD"/>
    <w:rsid w:val="00465BFD"/>
    <w:rsid w:val="0046736C"/>
    <w:rsid w:val="00467B38"/>
    <w:rsid w:val="004701AE"/>
    <w:rsid w:val="00470A3A"/>
    <w:rsid w:val="00471F8D"/>
    <w:rsid w:val="004723C5"/>
    <w:rsid w:val="0047379C"/>
    <w:rsid w:val="00474384"/>
    <w:rsid w:val="00474667"/>
    <w:rsid w:val="00476BC4"/>
    <w:rsid w:val="00480E9B"/>
    <w:rsid w:val="00481744"/>
    <w:rsid w:val="004820ED"/>
    <w:rsid w:val="004828D9"/>
    <w:rsid w:val="00483696"/>
    <w:rsid w:val="00483D84"/>
    <w:rsid w:val="00487618"/>
    <w:rsid w:val="004876F2"/>
    <w:rsid w:val="004917F2"/>
    <w:rsid w:val="004948BA"/>
    <w:rsid w:val="00494BAB"/>
    <w:rsid w:val="00496075"/>
    <w:rsid w:val="004973D6"/>
    <w:rsid w:val="004A0FF7"/>
    <w:rsid w:val="004A134B"/>
    <w:rsid w:val="004A1C48"/>
    <w:rsid w:val="004A2E44"/>
    <w:rsid w:val="004A3B9A"/>
    <w:rsid w:val="004A4801"/>
    <w:rsid w:val="004A4CAC"/>
    <w:rsid w:val="004A555D"/>
    <w:rsid w:val="004A575A"/>
    <w:rsid w:val="004A69BE"/>
    <w:rsid w:val="004A6E4B"/>
    <w:rsid w:val="004A7DE5"/>
    <w:rsid w:val="004B02EC"/>
    <w:rsid w:val="004B1440"/>
    <w:rsid w:val="004B2525"/>
    <w:rsid w:val="004B3FFE"/>
    <w:rsid w:val="004B55BD"/>
    <w:rsid w:val="004B5DA5"/>
    <w:rsid w:val="004B6934"/>
    <w:rsid w:val="004C0733"/>
    <w:rsid w:val="004C0A69"/>
    <w:rsid w:val="004C13DC"/>
    <w:rsid w:val="004C2197"/>
    <w:rsid w:val="004C2F21"/>
    <w:rsid w:val="004C3C03"/>
    <w:rsid w:val="004C4C21"/>
    <w:rsid w:val="004C6313"/>
    <w:rsid w:val="004C7A78"/>
    <w:rsid w:val="004D02EC"/>
    <w:rsid w:val="004D040B"/>
    <w:rsid w:val="004D0F85"/>
    <w:rsid w:val="004D18FB"/>
    <w:rsid w:val="004D39C6"/>
    <w:rsid w:val="004D4EBE"/>
    <w:rsid w:val="004D779F"/>
    <w:rsid w:val="004E2DA5"/>
    <w:rsid w:val="004E4315"/>
    <w:rsid w:val="004E5465"/>
    <w:rsid w:val="004E6378"/>
    <w:rsid w:val="004F0194"/>
    <w:rsid w:val="004F0B47"/>
    <w:rsid w:val="004F16FE"/>
    <w:rsid w:val="004F21CC"/>
    <w:rsid w:val="004F338E"/>
    <w:rsid w:val="004F6C82"/>
    <w:rsid w:val="004F7668"/>
    <w:rsid w:val="00501F42"/>
    <w:rsid w:val="005023A2"/>
    <w:rsid w:val="0050279E"/>
    <w:rsid w:val="00505DA2"/>
    <w:rsid w:val="005060C7"/>
    <w:rsid w:val="005063B9"/>
    <w:rsid w:val="00506722"/>
    <w:rsid w:val="005075D7"/>
    <w:rsid w:val="005115A6"/>
    <w:rsid w:val="00512711"/>
    <w:rsid w:val="00514F6D"/>
    <w:rsid w:val="00516569"/>
    <w:rsid w:val="00522F91"/>
    <w:rsid w:val="00522FD6"/>
    <w:rsid w:val="00523225"/>
    <w:rsid w:val="0052340F"/>
    <w:rsid w:val="0052363F"/>
    <w:rsid w:val="00523983"/>
    <w:rsid w:val="00524A64"/>
    <w:rsid w:val="00525C23"/>
    <w:rsid w:val="0052614E"/>
    <w:rsid w:val="0052658D"/>
    <w:rsid w:val="00526D5E"/>
    <w:rsid w:val="0053048E"/>
    <w:rsid w:val="005307ED"/>
    <w:rsid w:val="00530F57"/>
    <w:rsid w:val="00531570"/>
    <w:rsid w:val="00531825"/>
    <w:rsid w:val="00531B4F"/>
    <w:rsid w:val="00531B5B"/>
    <w:rsid w:val="005323F2"/>
    <w:rsid w:val="00532BEF"/>
    <w:rsid w:val="00533E83"/>
    <w:rsid w:val="00534AF9"/>
    <w:rsid w:val="005356C1"/>
    <w:rsid w:val="00535A77"/>
    <w:rsid w:val="005365EF"/>
    <w:rsid w:val="00536691"/>
    <w:rsid w:val="00537341"/>
    <w:rsid w:val="00540609"/>
    <w:rsid w:val="005414D8"/>
    <w:rsid w:val="00541A7B"/>
    <w:rsid w:val="0054285D"/>
    <w:rsid w:val="00544812"/>
    <w:rsid w:val="005469B2"/>
    <w:rsid w:val="00546B7A"/>
    <w:rsid w:val="00547EC9"/>
    <w:rsid w:val="0055072D"/>
    <w:rsid w:val="00552583"/>
    <w:rsid w:val="00552DC2"/>
    <w:rsid w:val="00552FDE"/>
    <w:rsid w:val="00553738"/>
    <w:rsid w:val="00553D1C"/>
    <w:rsid w:val="00554335"/>
    <w:rsid w:val="00554F1D"/>
    <w:rsid w:val="00555CB5"/>
    <w:rsid w:val="005568BA"/>
    <w:rsid w:val="005569FC"/>
    <w:rsid w:val="00556CF9"/>
    <w:rsid w:val="005571D7"/>
    <w:rsid w:val="00557B11"/>
    <w:rsid w:val="0056090B"/>
    <w:rsid w:val="00560A9D"/>
    <w:rsid w:val="00561DF1"/>
    <w:rsid w:val="005638DC"/>
    <w:rsid w:val="00564229"/>
    <w:rsid w:val="0056503F"/>
    <w:rsid w:val="00565889"/>
    <w:rsid w:val="005666DA"/>
    <w:rsid w:val="005712F3"/>
    <w:rsid w:val="00572147"/>
    <w:rsid w:val="00573178"/>
    <w:rsid w:val="005740E5"/>
    <w:rsid w:val="00574559"/>
    <w:rsid w:val="00575D0C"/>
    <w:rsid w:val="00581797"/>
    <w:rsid w:val="00586B60"/>
    <w:rsid w:val="00586D4B"/>
    <w:rsid w:val="00590925"/>
    <w:rsid w:val="00590F36"/>
    <w:rsid w:val="005915E1"/>
    <w:rsid w:val="005916DE"/>
    <w:rsid w:val="00592240"/>
    <w:rsid w:val="005936BC"/>
    <w:rsid w:val="00593950"/>
    <w:rsid w:val="0059435B"/>
    <w:rsid w:val="00594769"/>
    <w:rsid w:val="005952C3"/>
    <w:rsid w:val="00595341"/>
    <w:rsid w:val="0059684B"/>
    <w:rsid w:val="005A14C5"/>
    <w:rsid w:val="005A30A9"/>
    <w:rsid w:val="005A3757"/>
    <w:rsid w:val="005A4490"/>
    <w:rsid w:val="005A57F0"/>
    <w:rsid w:val="005A6445"/>
    <w:rsid w:val="005A6D37"/>
    <w:rsid w:val="005A7A28"/>
    <w:rsid w:val="005A7B59"/>
    <w:rsid w:val="005B09CB"/>
    <w:rsid w:val="005B17BB"/>
    <w:rsid w:val="005B25FD"/>
    <w:rsid w:val="005B3641"/>
    <w:rsid w:val="005B3A1F"/>
    <w:rsid w:val="005B4FEA"/>
    <w:rsid w:val="005B5F10"/>
    <w:rsid w:val="005B6A64"/>
    <w:rsid w:val="005B700A"/>
    <w:rsid w:val="005B7A97"/>
    <w:rsid w:val="005C52A2"/>
    <w:rsid w:val="005C6E7A"/>
    <w:rsid w:val="005D1CF5"/>
    <w:rsid w:val="005D34A1"/>
    <w:rsid w:val="005D3610"/>
    <w:rsid w:val="005D3A53"/>
    <w:rsid w:val="005D77BD"/>
    <w:rsid w:val="005D7DBA"/>
    <w:rsid w:val="005E1CAB"/>
    <w:rsid w:val="005E3AE0"/>
    <w:rsid w:val="005E5EB9"/>
    <w:rsid w:val="005E6422"/>
    <w:rsid w:val="005E67E6"/>
    <w:rsid w:val="005E7210"/>
    <w:rsid w:val="005F0E2B"/>
    <w:rsid w:val="005F0F7C"/>
    <w:rsid w:val="005F1334"/>
    <w:rsid w:val="005F1898"/>
    <w:rsid w:val="005F2B99"/>
    <w:rsid w:val="005F3C36"/>
    <w:rsid w:val="005F3D86"/>
    <w:rsid w:val="005F53BD"/>
    <w:rsid w:val="005F5BC3"/>
    <w:rsid w:val="005F63B6"/>
    <w:rsid w:val="005F6C0D"/>
    <w:rsid w:val="005F76C6"/>
    <w:rsid w:val="00602B44"/>
    <w:rsid w:val="00603434"/>
    <w:rsid w:val="00604E13"/>
    <w:rsid w:val="00606A7C"/>
    <w:rsid w:val="0060764F"/>
    <w:rsid w:val="00607F14"/>
    <w:rsid w:val="00610255"/>
    <w:rsid w:val="00610824"/>
    <w:rsid w:val="00611795"/>
    <w:rsid w:val="00612AB9"/>
    <w:rsid w:val="00612F84"/>
    <w:rsid w:val="006134DB"/>
    <w:rsid w:val="0061393E"/>
    <w:rsid w:val="006158CD"/>
    <w:rsid w:val="0061645C"/>
    <w:rsid w:val="00622BDB"/>
    <w:rsid w:val="00623127"/>
    <w:rsid w:val="0062464D"/>
    <w:rsid w:val="00624F72"/>
    <w:rsid w:val="00625C08"/>
    <w:rsid w:val="00626298"/>
    <w:rsid w:val="00627CB6"/>
    <w:rsid w:val="00627D8D"/>
    <w:rsid w:val="00631047"/>
    <w:rsid w:val="006314F5"/>
    <w:rsid w:val="006314F9"/>
    <w:rsid w:val="00631A4D"/>
    <w:rsid w:val="00632DAA"/>
    <w:rsid w:val="0063467C"/>
    <w:rsid w:val="00636DE5"/>
    <w:rsid w:val="006408AA"/>
    <w:rsid w:val="00641342"/>
    <w:rsid w:val="00641961"/>
    <w:rsid w:val="00641A52"/>
    <w:rsid w:val="00642230"/>
    <w:rsid w:val="00644979"/>
    <w:rsid w:val="00645BCB"/>
    <w:rsid w:val="00650260"/>
    <w:rsid w:val="00652F76"/>
    <w:rsid w:val="006531D7"/>
    <w:rsid w:val="00654F5C"/>
    <w:rsid w:val="00655588"/>
    <w:rsid w:val="00655C79"/>
    <w:rsid w:val="0065740A"/>
    <w:rsid w:val="006575DA"/>
    <w:rsid w:val="006621DA"/>
    <w:rsid w:val="0066252E"/>
    <w:rsid w:val="00662F4B"/>
    <w:rsid w:val="00662FB3"/>
    <w:rsid w:val="00663730"/>
    <w:rsid w:val="006643E2"/>
    <w:rsid w:val="00664432"/>
    <w:rsid w:val="00664921"/>
    <w:rsid w:val="00664D16"/>
    <w:rsid w:val="00664E38"/>
    <w:rsid w:val="00665AB3"/>
    <w:rsid w:val="0066790F"/>
    <w:rsid w:val="00670099"/>
    <w:rsid w:val="006703FE"/>
    <w:rsid w:val="006718A0"/>
    <w:rsid w:val="006718E9"/>
    <w:rsid w:val="00671AC0"/>
    <w:rsid w:val="00671F97"/>
    <w:rsid w:val="00675A88"/>
    <w:rsid w:val="00675CF1"/>
    <w:rsid w:val="0067633F"/>
    <w:rsid w:val="00681728"/>
    <w:rsid w:val="00684081"/>
    <w:rsid w:val="00684A81"/>
    <w:rsid w:val="00685E13"/>
    <w:rsid w:val="00685EFD"/>
    <w:rsid w:val="006901ED"/>
    <w:rsid w:val="00690A53"/>
    <w:rsid w:val="006911C2"/>
    <w:rsid w:val="00691E18"/>
    <w:rsid w:val="00695A21"/>
    <w:rsid w:val="00695C57"/>
    <w:rsid w:val="006971C7"/>
    <w:rsid w:val="0069799C"/>
    <w:rsid w:val="006A11FD"/>
    <w:rsid w:val="006A1833"/>
    <w:rsid w:val="006A2971"/>
    <w:rsid w:val="006A35F1"/>
    <w:rsid w:val="006A3780"/>
    <w:rsid w:val="006A3B07"/>
    <w:rsid w:val="006A3E2D"/>
    <w:rsid w:val="006A4031"/>
    <w:rsid w:val="006A47F2"/>
    <w:rsid w:val="006A56A5"/>
    <w:rsid w:val="006A59CF"/>
    <w:rsid w:val="006A6CF7"/>
    <w:rsid w:val="006A6E5A"/>
    <w:rsid w:val="006B1235"/>
    <w:rsid w:val="006B1303"/>
    <w:rsid w:val="006B14BF"/>
    <w:rsid w:val="006B38C3"/>
    <w:rsid w:val="006B3F42"/>
    <w:rsid w:val="006B43E5"/>
    <w:rsid w:val="006B4661"/>
    <w:rsid w:val="006B6075"/>
    <w:rsid w:val="006B7C3F"/>
    <w:rsid w:val="006C0490"/>
    <w:rsid w:val="006C2604"/>
    <w:rsid w:val="006C3C54"/>
    <w:rsid w:val="006C4EBD"/>
    <w:rsid w:val="006C60AB"/>
    <w:rsid w:val="006C7081"/>
    <w:rsid w:val="006C71CE"/>
    <w:rsid w:val="006D1287"/>
    <w:rsid w:val="006D2173"/>
    <w:rsid w:val="006D377F"/>
    <w:rsid w:val="006D3E90"/>
    <w:rsid w:val="006D3F13"/>
    <w:rsid w:val="006D68E9"/>
    <w:rsid w:val="006D6E35"/>
    <w:rsid w:val="006E0D37"/>
    <w:rsid w:val="006E2933"/>
    <w:rsid w:val="006E3243"/>
    <w:rsid w:val="006E325D"/>
    <w:rsid w:val="006E42A4"/>
    <w:rsid w:val="006E54CB"/>
    <w:rsid w:val="006E60E0"/>
    <w:rsid w:val="006E7E98"/>
    <w:rsid w:val="006F0E11"/>
    <w:rsid w:val="006F258E"/>
    <w:rsid w:val="006F35F2"/>
    <w:rsid w:val="006F490C"/>
    <w:rsid w:val="006F4FFD"/>
    <w:rsid w:val="006F56F3"/>
    <w:rsid w:val="006F589B"/>
    <w:rsid w:val="006F5BC1"/>
    <w:rsid w:val="006F6011"/>
    <w:rsid w:val="006F6841"/>
    <w:rsid w:val="006F6B5F"/>
    <w:rsid w:val="006F7683"/>
    <w:rsid w:val="007001DA"/>
    <w:rsid w:val="00700C15"/>
    <w:rsid w:val="007013C0"/>
    <w:rsid w:val="00701879"/>
    <w:rsid w:val="00703335"/>
    <w:rsid w:val="00706494"/>
    <w:rsid w:val="007064B2"/>
    <w:rsid w:val="00706A66"/>
    <w:rsid w:val="00707C5E"/>
    <w:rsid w:val="00707D21"/>
    <w:rsid w:val="0071121A"/>
    <w:rsid w:val="0071171D"/>
    <w:rsid w:val="00711C1C"/>
    <w:rsid w:val="00713248"/>
    <w:rsid w:val="00714004"/>
    <w:rsid w:val="007142ED"/>
    <w:rsid w:val="007152AC"/>
    <w:rsid w:val="00715955"/>
    <w:rsid w:val="00716F51"/>
    <w:rsid w:val="00720C76"/>
    <w:rsid w:val="007218A1"/>
    <w:rsid w:val="00721AC2"/>
    <w:rsid w:val="00723C56"/>
    <w:rsid w:val="007244DA"/>
    <w:rsid w:val="00725534"/>
    <w:rsid w:val="00726887"/>
    <w:rsid w:val="00730180"/>
    <w:rsid w:val="007303C7"/>
    <w:rsid w:val="007303CB"/>
    <w:rsid w:val="0073144E"/>
    <w:rsid w:val="00731EE8"/>
    <w:rsid w:val="00733214"/>
    <w:rsid w:val="00734006"/>
    <w:rsid w:val="0073427B"/>
    <w:rsid w:val="00735083"/>
    <w:rsid w:val="00736809"/>
    <w:rsid w:val="007402E0"/>
    <w:rsid w:val="00740C52"/>
    <w:rsid w:val="00740F3F"/>
    <w:rsid w:val="00741DA0"/>
    <w:rsid w:val="007438BD"/>
    <w:rsid w:val="00744BC6"/>
    <w:rsid w:val="00744DF9"/>
    <w:rsid w:val="00745BE2"/>
    <w:rsid w:val="00747434"/>
    <w:rsid w:val="00747EDA"/>
    <w:rsid w:val="00747F96"/>
    <w:rsid w:val="00750A34"/>
    <w:rsid w:val="007510A0"/>
    <w:rsid w:val="007529A0"/>
    <w:rsid w:val="00752D63"/>
    <w:rsid w:val="00753D97"/>
    <w:rsid w:val="00755440"/>
    <w:rsid w:val="00756DC9"/>
    <w:rsid w:val="007572C3"/>
    <w:rsid w:val="007578B2"/>
    <w:rsid w:val="00757EC7"/>
    <w:rsid w:val="00760CB0"/>
    <w:rsid w:val="0076142A"/>
    <w:rsid w:val="00761F4B"/>
    <w:rsid w:val="00763BF5"/>
    <w:rsid w:val="0076443A"/>
    <w:rsid w:val="0076452D"/>
    <w:rsid w:val="00764534"/>
    <w:rsid w:val="00764D46"/>
    <w:rsid w:val="00765BB5"/>
    <w:rsid w:val="00766A8D"/>
    <w:rsid w:val="007676E8"/>
    <w:rsid w:val="007706B0"/>
    <w:rsid w:val="00771307"/>
    <w:rsid w:val="0077178D"/>
    <w:rsid w:val="0077354A"/>
    <w:rsid w:val="00774618"/>
    <w:rsid w:val="00776BE4"/>
    <w:rsid w:val="00780009"/>
    <w:rsid w:val="007817B7"/>
    <w:rsid w:val="007819E5"/>
    <w:rsid w:val="00781AD1"/>
    <w:rsid w:val="0078278D"/>
    <w:rsid w:val="007908EB"/>
    <w:rsid w:val="0079379F"/>
    <w:rsid w:val="00794104"/>
    <w:rsid w:val="0079428E"/>
    <w:rsid w:val="00794644"/>
    <w:rsid w:val="00794F2A"/>
    <w:rsid w:val="0079513B"/>
    <w:rsid w:val="007958FD"/>
    <w:rsid w:val="00795FFB"/>
    <w:rsid w:val="00796DE1"/>
    <w:rsid w:val="00797054"/>
    <w:rsid w:val="00797E07"/>
    <w:rsid w:val="00797F02"/>
    <w:rsid w:val="007A4A70"/>
    <w:rsid w:val="007A5055"/>
    <w:rsid w:val="007A570C"/>
    <w:rsid w:val="007A5F2D"/>
    <w:rsid w:val="007A6E07"/>
    <w:rsid w:val="007A7139"/>
    <w:rsid w:val="007B15D1"/>
    <w:rsid w:val="007B31AB"/>
    <w:rsid w:val="007B4158"/>
    <w:rsid w:val="007B4B60"/>
    <w:rsid w:val="007B78A3"/>
    <w:rsid w:val="007C2666"/>
    <w:rsid w:val="007C3DF7"/>
    <w:rsid w:val="007C45FF"/>
    <w:rsid w:val="007C5A97"/>
    <w:rsid w:val="007C5AD4"/>
    <w:rsid w:val="007C637F"/>
    <w:rsid w:val="007C642A"/>
    <w:rsid w:val="007D0646"/>
    <w:rsid w:val="007D33E5"/>
    <w:rsid w:val="007D62A9"/>
    <w:rsid w:val="007D6CEA"/>
    <w:rsid w:val="007E0223"/>
    <w:rsid w:val="007E0787"/>
    <w:rsid w:val="007E1781"/>
    <w:rsid w:val="007E1FFB"/>
    <w:rsid w:val="007E26D3"/>
    <w:rsid w:val="007E28AB"/>
    <w:rsid w:val="007E3606"/>
    <w:rsid w:val="007E4212"/>
    <w:rsid w:val="007E4ABC"/>
    <w:rsid w:val="007E549F"/>
    <w:rsid w:val="007E576E"/>
    <w:rsid w:val="007E62A2"/>
    <w:rsid w:val="007E6342"/>
    <w:rsid w:val="007E6D61"/>
    <w:rsid w:val="007E7F69"/>
    <w:rsid w:val="007F21C7"/>
    <w:rsid w:val="007F2924"/>
    <w:rsid w:val="007F2B18"/>
    <w:rsid w:val="007F4408"/>
    <w:rsid w:val="007F4A08"/>
    <w:rsid w:val="007F676B"/>
    <w:rsid w:val="007F681B"/>
    <w:rsid w:val="007F6AF0"/>
    <w:rsid w:val="007F6D17"/>
    <w:rsid w:val="00801036"/>
    <w:rsid w:val="00803D9C"/>
    <w:rsid w:val="008042DD"/>
    <w:rsid w:val="00804D80"/>
    <w:rsid w:val="00805A91"/>
    <w:rsid w:val="00805CE5"/>
    <w:rsid w:val="0080679C"/>
    <w:rsid w:val="00806B94"/>
    <w:rsid w:val="00806D53"/>
    <w:rsid w:val="00807870"/>
    <w:rsid w:val="00807892"/>
    <w:rsid w:val="008079BD"/>
    <w:rsid w:val="00807A71"/>
    <w:rsid w:val="00807D09"/>
    <w:rsid w:val="0081015F"/>
    <w:rsid w:val="00811CED"/>
    <w:rsid w:val="0081292E"/>
    <w:rsid w:val="00812FCC"/>
    <w:rsid w:val="00815CFF"/>
    <w:rsid w:val="008214DD"/>
    <w:rsid w:val="00821813"/>
    <w:rsid w:val="0082210E"/>
    <w:rsid w:val="00823830"/>
    <w:rsid w:val="008316F2"/>
    <w:rsid w:val="0083383D"/>
    <w:rsid w:val="00834763"/>
    <w:rsid w:val="00834A35"/>
    <w:rsid w:val="00835368"/>
    <w:rsid w:val="008374A0"/>
    <w:rsid w:val="008411C8"/>
    <w:rsid w:val="00843CC5"/>
    <w:rsid w:val="00846419"/>
    <w:rsid w:val="00846AE1"/>
    <w:rsid w:val="008470CE"/>
    <w:rsid w:val="008500B9"/>
    <w:rsid w:val="0085030B"/>
    <w:rsid w:val="008505C9"/>
    <w:rsid w:val="008528EF"/>
    <w:rsid w:val="00853D4D"/>
    <w:rsid w:val="00853E51"/>
    <w:rsid w:val="0085581D"/>
    <w:rsid w:val="00855C1A"/>
    <w:rsid w:val="0085715B"/>
    <w:rsid w:val="008577B5"/>
    <w:rsid w:val="0086168C"/>
    <w:rsid w:val="00862755"/>
    <w:rsid w:val="00863906"/>
    <w:rsid w:val="00865822"/>
    <w:rsid w:val="00865B31"/>
    <w:rsid w:val="00865DE9"/>
    <w:rsid w:val="008663D7"/>
    <w:rsid w:val="0086759F"/>
    <w:rsid w:val="008676CB"/>
    <w:rsid w:val="008677FA"/>
    <w:rsid w:val="0087150C"/>
    <w:rsid w:val="00872BE3"/>
    <w:rsid w:val="00872D85"/>
    <w:rsid w:val="00873375"/>
    <w:rsid w:val="008735B3"/>
    <w:rsid w:val="00874180"/>
    <w:rsid w:val="00874C50"/>
    <w:rsid w:val="00875ECA"/>
    <w:rsid w:val="00876D1A"/>
    <w:rsid w:val="00877140"/>
    <w:rsid w:val="00877322"/>
    <w:rsid w:val="00877B46"/>
    <w:rsid w:val="008800A8"/>
    <w:rsid w:val="008818D7"/>
    <w:rsid w:val="00882CA0"/>
    <w:rsid w:val="00883160"/>
    <w:rsid w:val="00884BF6"/>
    <w:rsid w:val="00886B98"/>
    <w:rsid w:val="00886DAC"/>
    <w:rsid w:val="00887A5E"/>
    <w:rsid w:val="00890F50"/>
    <w:rsid w:val="008930B7"/>
    <w:rsid w:val="00893617"/>
    <w:rsid w:val="008941BF"/>
    <w:rsid w:val="00895783"/>
    <w:rsid w:val="00897D2B"/>
    <w:rsid w:val="008A0B93"/>
    <w:rsid w:val="008A0FF2"/>
    <w:rsid w:val="008A2B79"/>
    <w:rsid w:val="008A3092"/>
    <w:rsid w:val="008A4238"/>
    <w:rsid w:val="008A4B3B"/>
    <w:rsid w:val="008A4E8E"/>
    <w:rsid w:val="008A4FDA"/>
    <w:rsid w:val="008A579F"/>
    <w:rsid w:val="008A5C5B"/>
    <w:rsid w:val="008A75C0"/>
    <w:rsid w:val="008B093D"/>
    <w:rsid w:val="008B1017"/>
    <w:rsid w:val="008B1FB0"/>
    <w:rsid w:val="008B2146"/>
    <w:rsid w:val="008B4603"/>
    <w:rsid w:val="008B4618"/>
    <w:rsid w:val="008B4DF6"/>
    <w:rsid w:val="008B5606"/>
    <w:rsid w:val="008B5999"/>
    <w:rsid w:val="008C2821"/>
    <w:rsid w:val="008C2A02"/>
    <w:rsid w:val="008C3909"/>
    <w:rsid w:val="008C4541"/>
    <w:rsid w:val="008C4EBB"/>
    <w:rsid w:val="008C51DC"/>
    <w:rsid w:val="008C5EC5"/>
    <w:rsid w:val="008D050B"/>
    <w:rsid w:val="008D0DDD"/>
    <w:rsid w:val="008D2C87"/>
    <w:rsid w:val="008D34F9"/>
    <w:rsid w:val="008D3E63"/>
    <w:rsid w:val="008D3FB5"/>
    <w:rsid w:val="008D5D06"/>
    <w:rsid w:val="008D61B5"/>
    <w:rsid w:val="008E02B4"/>
    <w:rsid w:val="008E057B"/>
    <w:rsid w:val="008E0B6E"/>
    <w:rsid w:val="008E0CAD"/>
    <w:rsid w:val="008E0FF4"/>
    <w:rsid w:val="008E1747"/>
    <w:rsid w:val="008E1FF4"/>
    <w:rsid w:val="008E21F3"/>
    <w:rsid w:val="008E355C"/>
    <w:rsid w:val="008E37AC"/>
    <w:rsid w:val="008E4729"/>
    <w:rsid w:val="008E4824"/>
    <w:rsid w:val="008E497F"/>
    <w:rsid w:val="008E5013"/>
    <w:rsid w:val="008F032C"/>
    <w:rsid w:val="008F12A7"/>
    <w:rsid w:val="008F12AB"/>
    <w:rsid w:val="008F14D8"/>
    <w:rsid w:val="008F17C3"/>
    <w:rsid w:val="008F181D"/>
    <w:rsid w:val="008F1FEB"/>
    <w:rsid w:val="008F5F0A"/>
    <w:rsid w:val="008F65A3"/>
    <w:rsid w:val="008F76F1"/>
    <w:rsid w:val="00900924"/>
    <w:rsid w:val="009011A8"/>
    <w:rsid w:val="00901FAD"/>
    <w:rsid w:val="00902C15"/>
    <w:rsid w:val="009035A4"/>
    <w:rsid w:val="00903AE2"/>
    <w:rsid w:val="00903F56"/>
    <w:rsid w:val="0090464D"/>
    <w:rsid w:val="00905140"/>
    <w:rsid w:val="00905494"/>
    <w:rsid w:val="009055BE"/>
    <w:rsid w:val="00905CE4"/>
    <w:rsid w:val="009075C6"/>
    <w:rsid w:val="009075E0"/>
    <w:rsid w:val="00915420"/>
    <w:rsid w:val="00915808"/>
    <w:rsid w:val="009158EE"/>
    <w:rsid w:val="00915BB1"/>
    <w:rsid w:val="00916FEB"/>
    <w:rsid w:val="00917116"/>
    <w:rsid w:val="00917E58"/>
    <w:rsid w:val="00923040"/>
    <w:rsid w:val="0092391E"/>
    <w:rsid w:val="0092665C"/>
    <w:rsid w:val="00926C10"/>
    <w:rsid w:val="009279A8"/>
    <w:rsid w:val="00927EB5"/>
    <w:rsid w:val="009305EB"/>
    <w:rsid w:val="00930B3E"/>
    <w:rsid w:val="00930BC1"/>
    <w:rsid w:val="00931F12"/>
    <w:rsid w:val="00932FD1"/>
    <w:rsid w:val="00934F40"/>
    <w:rsid w:val="00935CB2"/>
    <w:rsid w:val="0093626F"/>
    <w:rsid w:val="0093642E"/>
    <w:rsid w:val="00936F42"/>
    <w:rsid w:val="00937A41"/>
    <w:rsid w:val="00937E9C"/>
    <w:rsid w:val="00940A43"/>
    <w:rsid w:val="009412BB"/>
    <w:rsid w:val="00941AD1"/>
    <w:rsid w:val="00942DBC"/>
    <w:rsid w:val="00942EFA"/>
    <w:rsid w:val="00942F33"/>
    <w:rsid w:val="009450E4"/>
    <w:rsid w:val="009454BD"/>
    <w:rsid w:val="00946177"/>
    <w:rsid w:val="0094728F"/>
    <w:rsid w:val="009479BF"/>
    <w:rsid w:val="00947AD6"/>
    <w:rsid w:val="00951250"/>
    <w:rsid w:val="00952C6F"/>
    <w:rsid w:val="0095459A"/>
    <w:rsid w:val="00954FC1"/>
    <w:rsid w:val="00955D15"/>
    <w:rsid w:val="0095606C"/>
    <w:rsid w:val="00956CAD"/>
    <w:rsid w:val="0095700E"/>
    <w:rsid w:val="00957387"/>
    <w:rsid w:val="00957632"/>
    <w:rsid w:val="00960E74"/>
    <w:rsid w:val="00962DAE"/>
    <w:rsid w:val="009637C2"/>
    <w:rsid w:val="00963E12"/>
    <w:rsid w:val="00964C2E"/>
    <w:rsid w:val="00965A69"/>
    <w:rsid w:val="009673A2"/>
    <w:rsid w:val="00971037"/>
    <w:rsid w:val="009719B7"/>
    <w:rsid w:val="009744C5"/>
    <w:rsid w:val="00977241"/>
    <w:rsid w:val="00980C8A"/>
    <w:rsid w:val="009810A5"/>
    <w:rsid w:val="00981B40"/>
    <w:rsid w:val="00982F54"/>
    <w:rsid w:val="00983341"/>
    <w:rsid w:val="009853A4"/>
    <w:rsid w:val="00985760"/>
    <w:rsid w:val="00986960"/>
    <w:rsid w:val="009874B2"/>
    <w:rsid w:val="0098752A"/>
    <w:rsid w:val="009907F0"/>
    <w:rsid w:val="009919F7"/>
    <w:rsid w:val="009921A6"/>
    <w:rsid w:val="00993220"/>
    <w:rsid w:val="00993FD2"/>
    <w:rsid w:val="00994BBE"/>
    <w:rsid w:val="00994ED0"/>
    <w:rsid w:val="00996D99"/>
    <w:rsid w:val="009A08F0"/>
    <w:rsid w:val="009A1444"/>
    <w:rsid w:val="009A1585"/>
    <w:rsid w:val="009A2723"/>
    <w:rsid w:val="009A2894"/>
    <w:rsid w:val="009A297C"/>
    <w:rsid w:val="009A505B"/>
    <w:rsid w:val="009A6AEA"/>
    <w:rsid w:val="009A7AA2"/>
    <w:rsid w:val="009B0FDF"/>
    <w:rsid w:val="009B18C6"/>
    <w:rsid w:val="009B2E55"/>
    <w:rsid w:val="009B3658"/>
    <w:rsid w:val="009B3D7B"/>
    <w:rsid w:val="009B4F38"/>
    <w:rsid w:val="009B574B"/>
    <w:rsid w:val="009B608E"/>
    <w:rsid w:val="009B6C06"/>
    <w:rsid w:val="009B6EBA"/>
    <w:rsid w:val="009B729D"/>
    <w:rsid w:val="009B7A01"/>
    <w:rsid w:val="009B7E4E"/>
    <w:rsid w:val="009C22DD"/>
    <w:rsid w:val="009C2FD6"/>
    <w:rsid w:val="009C35F8"/>
    <w:rsid w:val="009C3CED"/>
    <w:rsid w:val="009C4797"/>
    <w:rsid w:val="009C58A6"/>
    <w:rsid w:val="009D0194"/>
    <w:rsid w:val="009D07DB"/>
    <w:rsid w:val="009D0C4F"/>
    <w:rsid w:val="009D335F"/>
    <w:rsid w:val="009D34AA"/>
    <w:rsid w:val="009D3993"/>
    <w:rsid w:val="009D48C6"/>
    <w:rsid w:val="009D5E38"/>
    <w:rsid w:val="009D656F"/>
    <w:rsid w:val="009E0D40"/>
    <w:rsid w:val="009E187A"/>
    <w:rsid w:val="009E231F"/>
    <w:rsid w:val="009E2579"/>
    <w:rsid w:val="009E2AD2"/>
    <w:rsid w:val="009E4214"/>
    <w:rsid w:val="009E5168"/>
    <w:rsid w:val="009E65F7"/>
    <w:rsid w:val="009E6FBB"/>
    <w:rsid w:val="009E7696"/>
    <w:rsid w:val="009F31F4"/>
    <w:rsid w:val="009F3286"/>
    <w:rsid w:val="009F3B7E"/>
    <w:rsid w:val="009F46AE"/>
    <w:rsid w:val="009F4AAD"/>
    <w:rsid w:val="009F560F"/>
    <w:rsid w:val="009F652D"/>
    <w:rsid w:val="009F6607"/>
    <w:rsid w:val="009F7790"/>
    <w:rsid w:val="00A006B5"/>
    <w:rsid w:val="00A00701"/>
    <w:rsid w:val="00A00A99"/>
    <w:rsid w:val="00A015C9"/>
    <w:rsid w:val="00A02678"/>
    <w:rsid w:val="00A0373B"/>
    <w:rsid w:val="00A03B52"/>
    <w:rsid w:val="00A03BEE"/>
    <w:rsid w:val="00A1000C"/>
    <w:rsid w:val="00A10A7F"/>
    <w:rsid w:val="00A11112"/>
    <w:rsid w:val="00A1155A"/>
    <w:rsid w:val="00A11945"/>
    <w:rsid w:val="00A11B15"/>
    <w:rsid w:val="00A12848"/>
    <w:rsid w:val="00A12AE3"/>
    <w:rsid w:val="00A132A9"/>
    <w:rsid w:val="00A14B52"/>
    <w:rsid w:val="00A15E20"/>
    <w:rsid w:val="00A1655F"/>
    <w:rsid w:val="00A24567"/>
    <w:rsid w:val="00A264A4"/>
    <w:rsid w:val="00A311CC"/>
    <w:rsid w:val="00A329DA"/>
    <w:rsid w:val="00A333B6"/>
    <w:rsid w:val="00A33B30"/>
    <w:rsid w:val="00A33C6E"/>
    <w:rsid w:val="00A35933"/>
    <w:rsid w:val="00A35CB4"/>
    <w:rsid w:val="00A40D69"/>
    <w:rsid w:val="00A4123C"/>
    <w:rsid w:val="00A42FB5"/>
    <w:rsid w:val="00A43143"/>
    <w:rsid w:val="00A43A0A"/>
    <w:rsid w:val="00A450CE"/>
    <w:rsid w:val="00A46761"/>
    <w:rsid w:val="00A4685E"/>
    <w:rsid w:val="00A47EAE"/>
    <w:rsid w:val="00A53760"/>
    <w:rsid w:val="00A55641"/>
    <w:rsid w:val="00A55E86"/>
    <w:rsid w:val="00A570EB"/>
    <w:rsid w:val="00A57250"/>
    <w:rsid w:val="00A63C12"/>
    <w:rsid w:val="00A645D1"/>
    <w:rsid w:val="00A668D6"/>
    <w:rsid w:val="00A66EF6"/>
    <w:rsid w:val="00A6775E"/>
    <w:rsid w:val="00A67B09"/>
    <w:rsid w:val="00A7410C"/>
    <w:rsid w:val="00A761D8"/>
    <w:rsid w:val="00A80B7D"/>
    <w:rsid w:val="00A81F65"/>
    <w:rsid w:val="00A824C3"/>
    <w:rsid w:val="00A84032"/>
    <w:rsid w:val="00A84768"/>
    <w:rsid w:val="00A84837"/>
    <w:rsid w:val="00A85DDC"/>
    <w:rsid w:val="00A875D4"/>
    <w:rsid w:val="00A905B4"/>
    <w:rsid w:val="00A9132A"/>
    <w:rsid w:val="00A92FD0"/>
    <w:rsid w:val="00A95262"/>
    <w:rsid w:val="00A97B73"/>
    <w:rsid w:val="00A97F22"/>
    <w:rsid w:val="00AA09D7"/>
    <w:rsid w:val="00AA1035"/>
    <w:rsid w:val="00AA1EAC"/>
    <w:rsid w:val="00AA468F"/>
    <w:rsid w:val="00AA6963"/>
    <w:rsid w:val="00AA6C86"/>
    <w:rsid w:val="00AA6EEE"/>
    <w:rsid w:val="00AA6F74"/>
    <w:rsid w:val="00AA72A6"/>
    <w:rsid w:val="00AB001F"/>
    <w:rsid w:val="00AB0423"/>
    <w:rsid w:val="00AB0608"/>
    <w:rsid w:val="00AB3468"/>
    <w:rsid w:val="00AB4181"/>
    <w:rsid w:val="00AB7185"/>
    <w:rsid w:val="00AB71C0"/>
    <w:rsid w:val="00AC1550"/>
    <w:rsid w:val="00AC1760"/>
    <w:rsid w:val="00AC2526"/>
    <w:rsid w:val="00AC7165"/>
    <w:rsid w:val="00AC760A"/>
    <w:rsid w:val="00AD0520"/>
    <w:rsid w:val="00AD0587"/>
    <w:rsid w:val="00AD10A5"/>
    <w:rsid w:val="00AD15B2"/>
    <w:rsid w:val="00AD19A9"/>
    <w:rsid w:val="00AD1D58"/>
    <w:rsid w:val="00AD5993"/>
    <w:rsid w:val="00AD5A22"/>
    <w:rsid w:val="00AD62A9"/>
    <w:rsid w:val="00AD6D68"/>
    <w:rsid w:val="00AD701E"/>
    <w:rsid w:val="00AE127E"/>
    <w:rsid w:val="00AE21B0"/>
    <w:rsid w:val="00AE50E9"/>
    <w:rsid w:val="00AF0155"/>
    <w:rsid w:val="00AF0FD7"/>
    <w:rsid w:val="00AF1347"/>
    <w:rsid w:val="00AF2689"/>
    <w:rsid w:val="00AF464B"/>
    <w:rsid w:val="00AF5DF9"/>
    <w:rsid w:val="00B00A45"/>
    <w:rsid w:val="00B00F99"/>
    <w:rsid w:val="00B03093"/>
    <w:rsid w:val="00B03377"/>
    <w:rsid w:val="00B04076"/>
    <w:rsid w:val="00B05969"/>
    <w:rsid w:val="00B06133"/>
    <w:rsid w:val="00B078D0"/>
    <w:rsid w:val="00B10114"/>
    <w:rsid w:val="00B1180F"/>
    <w:rsid w:val="00B11AC8"/>
    <w:rsid w:val="00B1254D"/>
    <w:rsid w:val="00B13060"/>
    <w:rsid w:val="00B14E05"/>
    <w:rsid w:val="00B1575F"/>
    <w:rsid w:val="00B1592A"/>
    <w:rsid w:val="00B20A01"/>
    <w:rsid w:val="00B228EF"/>
    <w:rsid w:val="00B31EEA"/>
    <w:rsid w:val="00B32372"/>
    <w:rsid w:val="00B3271B"/>
    <w:rsid w:val="00B32893"/>
    <w:rsid w:val="00B345E5"/>
    <w:rsid w:val="00B40AD7"/>
    <w:rsid w:val="00B40F66"/>
    <w:rsid w:val="00B42E29"/>
    <w:rsid w:val="00B44F30"/>
    <w:rsid w:val="00B4644F"/>
    <w:rsid w:val="00B501F1"/>
    <w:rsid w:val="00B507A0"/>
    <w:rsid w:val="00B507E4"/>
    <w:rsid w:val="00B50E4F"/>
    <w:rsid w:val="00B5152D"/>
    <w:rsid w:val="00B53853"/>
    <w:rsid w:val="00B53CBF"/>
    <w:rsid w:val="00B54BA6"/>
    <w:rsid w:val="00B55175"/>
    <w:rsid w:val="00B55269"/>
    <w:rsid w:val="00B55885"/>
    <w:rsid w:val="00B5719E"/>
    <w:rsid w:val="00B60013"/>
    <w:rsid w:val="00B612EF"/>
    <w:rsid w:val="00B62313"/>
    <w:rsid w:val="00B632DA"/>
    <w:rsid w:val="00B6361F"/>
    <w:rsid w:val="00B63DA3"/>
    <w:rsid w:val="00B642AF"/>
    <w:rsid w:val="00B64B0A"/>
    <w:rsid w:val="00B6569A"/>
    <w:rsid w:val="00B66D79"/>
    <w:rsid w:val="00B66EAC"/>
    <w:rsid w:val="00B66F0A"/>
    <w:rsid w:val="00B670EE"/>
    <w:rsid w:val="00B673A5"/>
    <w:rsid w:val="00B709AF"/>
    <w:rsid w:val="00B73298"/>
    <w:rsid w:val="00B751EF"/>
    <w:rsid w:val="00B7542A"/>
    <w:rsid w:val="00B76709"/>
    <w:rsid w:val="00B76751"/>
    <w:rsid w:val="00B77120"/>
    <w:rsid w:val="00B77630"/>
    <w:rsid w:val="00B80DFA"/>
    <w:rsid w:val="00B81D43"/>
    <w:rsid w:val="00B84110"/>
    <w:rsid w:val="00B84688"/>
    <w:rsid w:val="00B864E3"/>
    <w:rsid w:val="00B92504"/>
    <w:rsid w:val="00B927C7"/>
    <w:rsid w:val="00B928E0"/>
    <w:rsid w:val="00B9359F"/>
    <w:rsid w:val="00B95215"/>
    <w:rsid w:val="00BA201B"/>
    <w:rsid w:val="00BA58A9"/>
    <w:rsid w:val="00BA5E72"/>
    <w:rsid w:val="00BA7443"/>
    <w:rsid w:val="00BB1D81"/>
    <w:rsid w:val="00BB1F5C"/>
    <w:rsid w:val="00BB286B"/>
    <w:rsid w:val="00BB297C"/>
    <w:rsid w:val="00BB3B48"/>
    <w:rsid w:val="00BB46B5"/>
    <w:rsid w:val="00BB61B8"/>
    <w:rsid w:val="00BC08FB"/>
    <w:rsid w:val="00BC09B8"/>
    <w:rsid w:val="00BC3423"/>
    <w:rsid w:val="00BC606B"/>
    <w:rsid w:val="00BD1443"/>
    <w:rsid w:val="00BD1D28"/>
    <w:rsid w:val="00BD1DCF"/>
    <w:rsid w:val="00BD4DF4"/>
    <w:rsid w:val="00BD5199"/>
    <w:rsid w:val="00BD762C"/>
    <w:rsid w:val="00BD7CA7"/>
    <w:rsid w:val="00BE0805"/>
    <w:rsid w:val="00BE0F08"/>
    <w:rsid w:val="00BE110E"/>
    <w:rsid w:val="00BE1B56"/>
    <w:rsid w:val="00BE2A09"/>
    <w:rsid w:val="00BE2F08"/>
    <w:rsid w:val="00BE326D"/>
    <w:rsid w:val="00BE4C68"/>
    <w:rsid w:val="00BE4F00"/>
    <w:rsid w:val="00BE5E86"/>
    <w:rsid w:val="00BE6CB9"/>
    <w:rsid w:val="00BE6DB4"/>
    <w:rsid w:val="00BF1FCE"/>
    <w:rsid w:val="00BF2BF3"/>
    <w:rsid w:val="00BF3564"/>
    <w:rsid w:val="00BF36BF"/>
    <w:rsid w:val="00BF3E3C"/>
    <w:rsid w:val="00BF52FA"/>
    <w:rsid w:val="00BF6017"/>
    <w:rsid w:val="00BF7E87"/>
    <w:rsid w:val="00C002D8"/>
    <w:rsid w:val="00C0158D"/>
    <w:rsid w:val="00C02320"/>
    <w:rsid w:val="00C02B42"/>
    <w:rsid w:val="00C02FEA"/>
    <w:rsid w:val="00C048B2"/>
    <w:rsid w:val="00C07974"/>
    <w:rsid w:val="00C07DCC"/>
    <w:rsid w:val="00C10868"/>
    <w:rsid w:val="00C10A01"/>
    <w:rsid w:val="00C1530B"/>
    <w:rsid w:val="00C1695A"/>
    <w:rsid w:val="00C17909"/>
    <w:rsid w:val="00C17C52"/>
    <w:rsid w:val="00C17D5D"/>
    <w:rsid w:val="00C17DC3"/>
    <w:rsid w:val="00C22187"/>
    <w:rsid w:val="00C221B7"/>
    <w:rsid w:val="00C23D83"/>
    <w:rsid w:val="00C246DE"/>
    <w:rsid w:val="00C249E2"/>
    <w:rsid w:val="00C24B15"/>
    <w:rsid w:val="00C25474"/>
    <w:rsid w:val="00C260E4"/>
    <w:rsid w:val="00C26462"/>
    <w:rsid w:val="00C26DD5"/>
    <w:rsid w:val="00C27076"/>
    <w:rsid w:val="00C3277D"/>
    <w:rsid w:val="00C32E9C"/>
    <w:rsid w:val="00C3677B"/>
    <w:rsid w:val="00C3715C"/>
    <w:rsid w:val="00C37F35"/>
    <w:rsid w:val="00C409DC"/>
    <w:rsid w:val="00C421F3"/>
    <w:rsid w:val="00C42BD8"/>
    <w:rsid w:val="00C44307"/>
    <w:rsid w:val="00C45631"/>
    <w:rsid w:val="00C45778"/>
    <w:rsid w:val="00C46149"/>
    <w:rsid w:val="00C50069"/>
    <w:rsid w:val="00C517F6"/>
    <w:rsid w:val="00C524DC"/>
    <w:rsid w:val="00C52807"/>
    <w:rsid w:val="00C53DBF"/>
    <w:rsid w:val="00C54145"/>
    <w:rsid w:val="00C54A11"/>
    <w:rsid w:val="00C60864"/>
    <w:rsid w:val="00C60AFD"/>
    <w:rsid w:val="00C60CCE"/>
    <w:rsid w:val="00C61080"/>
    <w:rsid w:val="00C610B9"/>
    <w:rsid w:val="00C610F5"/>
    <w:rsid w:val="00C6198A"/>
    <w:rsid w:val="00C62595"/>
    <w:rsid w:val="00C64A34"/>
    <w:rsid w:val="00C64F35"/>
    <w:rsid w:val="00C65B9F"/>
    <w:rsid w:val="00C669CA"/>
    <w:rsid w:val="00C67C51"/>
    <w:rsid w:val="00C67EA6"/>
    <w:rsid w:val="00C70013"/>
    <w:rsid w:val="00C7378F"/>
    <w:rsid w:val="00C74D5D"/>
    <w:rsid w:val="00C80E11"/>
    <w:rsid w:val="00C81235"/>
    <w:rsid w:val="00C815F3"/>
    <w:rsid w:val="00C846FB"/>
    <w:rsid w:val="00C8470F"/>
    <w:rsid w:val="00C90A8F"/>
    <w:rsid w:val="00C91030"/>
    <w:rsid w:val="00C91FD0"/>
    <w:rsid w:val="00C93451"/>
    <w:rsid w:val="00C96173"/>
    <w:rsid w:val="00C9681D"/>
    <w:rsid w:val="00C97059"/>
    <w:rsid w:val="00C9710B"/>
    <w:rsid w:val="00C97A82"/>
    <w:rsid w:val="00CA00D3"/>
    <w:rsid w:val="00CA0318"/>
    <w:rsid w:val="00CA0AAE"/>
    <w:rsid w:val="00CA101D"/>
    <w:rsid w:val="00CA107C"/>
    <w:rsid w:val="00CA267F"/>
    <w:rsid w:val="00CA4D92"/>
    <w:rsid w:val="00CA58BF"/>
    <w:rsid w:val="00CA5F12"/>
    <w:rsid w:val="00CA7B49"/>
    <w:rsid w:val="00CB02BD"/>
    <w:rsid w:val="00CB08D2"/>
    <w:rsid w:val="00CB1D96"/>
    <w:rsid w:val="00CB37B1"/>
    <w:rsid w:val="00CB5C16"/>
    <w:rsid w:val="00CC0061"/>
    <w:rsid w:val="00CC0776"/>
    <w:rsid w:val="00CC2FE7"/>
    <w:rsid w:val="00CC31CB"/>
    <w:rsid w:val="00CC522C"/>
    <w:rsid w:val="00CC6D77"/>
    <w:rsid w:val="00CC7E81"/>
    <w:rsid w:val="00CD2EAB"/>
    <w:rsid w:val="00CD2F4E"/>
    <w:rsid w:val="00CD3112"/>
    <w:rsid w:val="00CD64DD"/>
    <w:rsid w:val="00CD7F56"/>
    <w:rsid w:val="00CE1567"/>
    <w:rsid w:val="00CE2478"/>
    <w:rsid w:val="00CE2C9D"/>
    <w:rsid w:val="00CE34F5"/>
    <w:rsid w:val="00CE4AE3"/>
    <w:rsid w:val="00CE54CA"/>
    <w:rsid w:val="00CE5754"/>
    <w:rsid w:val="00CE6AF0"/>
    <w:rsid w:val="00CF0786"/>
    <w:rsid w:val="00CF0FA2"/>
    <w:rsid w:val="00CF3DFF"/>
    <w:rsid w:val="00CF442A"/>
    <w:rsid w:val="00CF5CAA"/>
    <w:rsid w:val="00CF62D3"/>
    <w:rsid w:val="00CF718F"/>
    <w:rsid w:val="00CF7D21"/>
    <w:rsid w:val="00D01046"/>
    <w:rsid w:val="00D010DE"/>
    <w:rsid w:val="00D010F9"/>
    <w:rsid w:val="00D016C8"/>
    <w:rsid w:val="00D026D9"/>
    <w:rsid w:val="00D033AD"/>
    <w:rsid w:val="00D03DA4"/>
    <w:rsid w:val="00D041F6"/>
    <w:rsid w:val="00D06460"/>
    <w:rsid w:val="00D06B58"/>
    <w:rsid w:val="00D13059"/>
    <w:rsid w:val="00D1305D"/>
    <w:rsid w:val="00D14E82"/>
    <w:rsid w:val="00D15F6D"/>
    <w:rsid w:val="00D16BA1"/>
    <w:rsid w:val="00D237E1"/>
    <w:rsid w:val="00D24320"/>
    <w:rsid w:val="00D249AB"/>
    <w:rsid w:val="00D24A0A"/>
    <w:rsid w:val="00D24B57"/>
    <w:rsid w:val="00D31008"/>
    <w:rsid w:val="00D3275E"/>
    <w:rsid w:val="00D32ED5"/>
    <w:rsid w:val="00D34292"/>
    <w:rsid w:val="00D35F80"/>
    <w:rsid w:val="00D36944"/>
    <w:rsid w:val="00D36E3F"/>
    <w:rsid w:val="00D37F52"/>
    <w:rsid w:val="00D40126"/>
    <w:rsid w:val="00D41801"/>
    <w:rsid w:val="00D4262B"/>
    <w:rsid w:val="00D43F2D"/>
    <w:rsid w:val="00D440E6"/>
    <w:rsid w:val="00D45A00"/>
    <w:rsid w:val="00D45BAA"/>
    <w:rsid w:val="00D464BD"/>
    <w:rsid w:val="00D46730"/>
    <w:rsid w:val="00D46B80"/>
    <w:rsid w:val="00D46D5D"/>
    <w:rsid w:val="00D52A17"/>
    <w:rsid w:val="00D53ED4"/>
    <w:rsid w:val="00D54F96"/>
    <w:rsid w:val="00D57CFA"/>
    <w:rsid w:val="00D652FB"/>
    <w:rsid w:val="00D65968"/>
    <w:rsid w:val="00D70608"/>
    <w:rsid w:val="00D71D31"/>
    <w:rsid w:val="00D723C0"/>
    <w:rsid w:val="00D738F1"/>
    <w:rsid w:val="00D74C82"/>
    <w:rsid w:val="00D779AD"/>
    <w:rsid w:val="00D832D4"/>
    <w:rsid w:val="00D83FEB"/>
    <w:rsid w:val="00D84980"/>
    <w:rsid w:val="00D857F3"/>
    <w:rsid w:val="00D85931"/>
    <w:rsid w:val="00D85B8F"/>
    <w:rsid w:val="00D8652C"/>
    <w:rsid w:val="00D8686C"/>
    <w:rsid w:val="00D86F50"/>
    <w:rsid w:val="00D87757"/>
    <w:rsid w:val="00D904D3"/>
    <w:rsid w:val="00D90790"/>
    <w:rsid w:val="00D90DBF"/>
    <w:rsid w:val="00D93675"/>
    <w:rsid w:val="00D956C4"/>
    <w:rsid w:val="00D95C97"/>
    <w:rsid w:val="00D964AA"/>
    <w:rsid w:val="00D96F1F"/>
    <w:rsid w:val="00D972CB"/>
    <w:rsid w:val="00DA2B4B"/>
    <w:rsid w:val="00DA33B7"/>
    <w:rsid w:val="00DA46F5"/>
    <w:rsid w:val="00DA5198"/>
    <w:rsid w:val="00DA657A"/>
    <w:rsid w:val="00DB103A"/>
    <w:rsid w:val="00DB1ADC"/>
    <w:rsid w:val="00DB306E"/>
    <w:rsid w:val="00DB372C"/>
    <w:rsid w:val="00DB4C93"/>
    <w:rsid w:val="00DB5A72"/>
    <w:rsid w:val="00DB7ADE"/>
    <w:rsid w:val="00DC03BA"/>
    <w:rsid w:val="00DC1510"/>
    <w:rsid w:val="00DC1E57"/>
    <w:rsid w:val="00DC1E96"/>
    <w:rsid w:val="00DD2F91"/>
    <w:rsid w:val="00DE02AE"/>
    <w:rsid w:val="00DE24D9"/>
    <w:rsid w:val="00DE2BC0"/>
    <w:rsid w:val="00DE487C"/>
    <w:rsid w:val="00DE5719"/>
    <w:rsid w:val="00DE7127"/>
    <w:rsid w:val="00DE7831"/>
    <w:rsid w:val="00DE78C9"/>
    <w:rsid w:val="00DF0DEB"/>
    <w:rsid w:val="00DF1FF7"/>
    <w:rsid w:val="00DF22D9"/>
    <w:rsid w:val="00DF2ABF"/>
    <w:rsid w:val="00DF48EB"/>
    <w:rsid w:val="00E0004F"/>
    <w:rsid w:val="00E0094A"/>
    <w:rsid w:val="00E00B77"/>
    <w:rsid w:val="00E019B5"/>
    <w:rsid w:val="00E02700"/>
    <w:rsid w:val="00E02F95"/>
    <w:rsid w:val="00E03EEA"/>
    <w:rsid w:val="00E06804"/>
    <w:rsid w:val="00E15F49"/>
    <w:rsid w:val="00E17172"/>
    <w:rsid w:val="00E17B04"/>
    <w:rsid w:val="00E17F5D"/>
    <w:rsid w:val="00E219F4"/>
    <w:rsid w:val="00E21D31"/>
    <w:rsid w:val="00E21E85"/>
    <w:rsid w:val="00E22192"/>
    <w:rsid w:val="00E221F7"/>
    <w:rsid w:val="00E246FD"/>
    <w:rsid w:val="00E2493F"/>
    <w:rsid w:val="00E24B3F"/>
    <w:rsid w:val="00E26478"/>
    <w:rsid w:val="00E278BE"/>
    <w:rsid w:val="00E30D88"/>
    <w:rsid w:val="00E311DA"/>
    <w:rsid w:val="00E32608"/>
    <w:rsid w:val="00E3463D"/>
    <w:rsid w:val="00E35666"/>
    <w:rsid w:val="00E35BB5"/>
    <w:rsid w:val="00E3655A"/>
    <w:rsid w:val="00E370F1"/>
    <w:rsid w:val="00E3789C"/>
    <w:rsid w:val="00E37E5B"/>
    <w:rsid w:val="00E37EAB"/>
    <w:rsid w:val="00E4012D"/>
    <w:rsid w:val="00E40468"/>
    <w:rsid w:val="00E413D7"/>
    <w:rsid w:val="00E4157A"/>
    <w:rsid w:val="00E41663"/>
    <w:rsid w:val="00E42B49"/>
    <w:rsid w:val="00E43BD4"/>
    <w:rsid w:val="00E44587"/>
    <w:rsid w:val="00E4464C"/>
    <w:rsid w:val="00E447BF"/>
    <w:rsid w:val="00E45248"/>
    <w:rsid w:val="00E45494"/>
    <w:rsid w:val="00E460A3"/>
    <w:rsid w:val="00E47425"/>
    <w:rsid w:val="00E5041B"/>
    <w:rsid w:val="00E5077B"/>
    <w:rsid w:val="00E52B30"/>
    <w:rsid w:val="00E52DBE"/>
    <w:rsid w:val="00E52F1C"/>
    <w:rsid w:val="00E53955"/>
    <w:rsid w:val="00E54ADC"/>
    <w:rsid w:val="00E54E44"/>
    <w:rsid w:val="00E55319"/>
    <w:rsid w:val="00E5545A"/>
    <w:rsid w:val="00E55B9E"/>
    <w:rsid w:val="00E56DD3"/>
    <w:rsid w:val="00E60D4B"/>
    <w:rsid w:val="00E6178F"/>
    <w:rsid w:val="00E62A92"/>
    <w:rsid w:val="00E63355"/>
    <w:rsid w:val="00E6763F"/>
    <w:rsid w:val="00E70180"/>
    <w:rsid w:val="00E7018B"/>
    <w:rsid w:val="00E72631"/>
    <w:rsid w:val="00E74329"/>
    <w:rsid w:val="00E755DF"/>
    <w:rsid w:val="00E75FC6"/>
    <w:rsid w:val="00E76F6F"/>
    <w:rsid w:val="00E806B5"/>
    <w:rsid w:val="00E80755"/>
    <w:rsid w:val="00E8180B"/>
    <w:rsid w:val="00E81960"/>
    <w:rsid w:val="00E81AD9"/>
    <w:rsid w:val="00E81B9D"/>
    <w:rsid w:val="00E8217E"/>
    <w:rsid w:val="00E82356"/>
    <w:rsid w:val="00E82A47"/>
    <w:rsid w:val="00E8321F"/>
    <w:rsid w:val="00E839FA"/>
    <w:rsid w:val="00E83A5B"/>
    <w:rsid w:val="00E841F2"/>
    <w:rsid w:val="00E843DD"/>
    <w:rsid w:val="00E84E1A"/>
    <w:rsid w:val="00E8637F"/>
    <w:rsid w:val="00E86F92"/>
    <w:rsid w:val="00E878CA"/>
    <w:rsid w:val="00E929AC"/>
    <w:rsid w:val="00E9303A"/>
    <w:rsid w:val="00E94DB0"/>
    <w:rsid w:val="00E95C7F"/>
    <w:rsid w:val="00E95CE3"/>
    <w:rsid w:val="00E961EA"/>
    <w:rsid w:val="00E967C2"/>
    <w:rsid w:val="00E96C4C"/>
    <w:rsid w:val="00EA0252"/>
    <w:rsid w:val="00EA0B3B"/>
    <w:rsid w:val="00EA3A4D"/>
    <w:rsid w:val="00EA5B65"/>
    <w:rsid w:val="00EA6784"/>
    <w:rsid w:val="00EA69A1"/>
    <w:rsid w:val="00EA6A02"/>
    <w:rsid w:val="00EA7B9C"/>
    <w:rsid w:val="00EB040C"/>
    <w:rsid w:val="00EB441A"/>
    <w:rsid w:val="00EB55EB"/>
    <w:rsid w:val="00EB5C77"/>
    <w:rsid w:val="00EB6FFF"/>
    <w:rsid w:val="00EC0A2D"/>
    <w:rsid w:val="00EC1D42"/>
    <w:rsid w:val="00EC2235"/>
    <w:rsid w:val="00EC228C"/>
    <w:rsid w:val="00EC2DC9"/>
    <w:rsid w:val="00EC3325"/>
    <w:rsid w:val="00EC3A9B"/>
    <w:rsid w:val="00EC4E8B"/>
    <w:rsid w:val="00EC57FF"/>
    <w:rsid w:val="00EC6312"/>
    <w:rsid w:val="00EC6D08"/>
    <w:rsid w:val="00ED1CBC"/>
    <w:rsid w:val="00ED4755"/>
    <w:rsid w:val="00ED7265"/>
    <w:rsid w:val="00ED72EA"/>
    <w:rsid w:val="00EE04DA"/>
    <w:rsid w:val="00EE066D"/>
    <w:rsid w:val="00EF2121"/>
    <w:rsid w:val="00EF3322"/>
    <w:rsid w:val="00EF3CDD"/>
    <w:rsid w:val="00EF50BD"/>
    <w:rsid w:val="00EF6E0B"/>
    <w:rsid w:val="00F02823"/>
    <w:rsid w:val="00F03A7D"/>
    <w:rsid w:val="00F03FCC"/>
    <w:rsid w:val="00F0451A"/>
    <w:rsid w:val="00F04874"/>
    <w:rsid w:val="00F0660D"/>
    <w:rsid w:val="00F0664B"/>
    <w:rsid w:val="00F06F74"/>
    <w:rsid w:val="00F074DA"/>
    <w:rsid w:val="00F07BD2"/>
    <w:rsid w:val="00F10037"/>
    <w:rsid w:val="00F10E4A"/>
    <w:rsid w:val="00F1238C"/>
    <w:rsid w:val="00F12518"/>
    <w:rsid w:val="00F1260E"/>
    <w:rsid w:val="00F12B47"/>
    <w:rsid w:val="00F13BF2"/>
    <w:rsid w:val="00F13FC6"/>
    <w:rsid w:val="00F14C59"/>
    <w:rsid w:val="00F15D92"/>
    <w:rsid w:val="00F166D1"/>
    <w:rsid w:val="00F17008"/>
    <w:rsid w:val="00F24437"/>
    <w:rsid w:val="00F249DA"/>
    <w:rsid w:val="00F2513A"/>
    <w:rsid w:val="00F25C7C"/>
    <w:rsid w:val="00F26F2C"/>
    <w:rsid w:val="00F27187"/>
    <w:rsid w:val="00F2718B"/>
    <w:rsid w:val="00F30F2F"/>
    <w:rsid w:val="00F31201"/>
    <w:rsid w:val="00F31649"/>
    <w:rsid w:val="00F31C93"/>
    <w:rsid w:val="00F3234E"/>
    <w:rsid w:val="00F32965"/>
    <w:rsid w:val="00F3307F"/>
    <w:rsid w:val="00F33183"/>
    <w:rsid w:val="00F3406A"/>
    <w:rsid w:val="00F34AC1"/>
    <w:rsid w:val="00F3580F"/>
    <w:rsid w:val="00F35BB0"/>
    <w:rsid w:val="00F35BF5"/>
    <w:rsid w:val="00F36071"/>
    <w:rsid w:val="00F378A0"/>
    <w:rsid w:val="00F37ED7"/>
    <w:rsid w:val="00F41E16"/>
    <w:rsid w:val="00F41EF7"/>
    <w:rsid w:val="00F42186"/>
    <w:rsid w:val="00F4273B"/>
    <w:rsid w:val="00F43F97"/>
    <w:rsid w:val="00F4491E"/>
    <w:rsid w:val="00F45F1F"/>
    <w:rsid w:val="00F461E9"/>
    <w:rsid w:val="00F46BA9"/>
    <w:rsid w:val="00F50A47"/>
    <w:rsid w:val="00F512F9"/>
    <w:rsid w:val="00F5173B"/>
    <w:rsid w:val="00F5253F"/>
    <w:rsid w:val="00F52A15"/>
    <w:rsid w:val="00F54E41"/>
    <w:rsid w:val="00F56324"/>
    <w:rsid w:val="00F56731"/>
    <w:rsid w:val="00F57F53"/>
    <w:rsid w:val="00F61307"/>
    <w:rsid w:val="00F61759"/>
    <w:rsid w:val="00F62B23"/>
    <w:rsid w:val="00F62BF2"/>
    <w:rsid w:val="00F6382F"/>
    <w:rsid w:val="00F6484F"/>
    <w:rsid w:val="00F64B8D"/>
    <w:rsid w:val="00F667CD"/>
    <w:rsid w:val="00F66F37"/>
    <w:rsid w:val="00F6705A"/>
    <w:rsid w:val="00F70AF2"/>
    <w:rsid w:val="00F7222A"/>
    <w:rsid w:val="00F72480"/>
    <w:rsid w:val="00F72DCD"/>
    <w:rsid w:val="00F73FE9"/>
    <w:rsid w:val="00F74220"/>
    <w:rsid w:val="00F74906"/>
    <w:rsid w:val="00F764F9"/>
    <w:rsid w:val="00F765F7"/>
    <w:rsid w:val="00F77F6F"/>
    <w:rsid w:val="00F80530"/>
    <w:rsid w:val="00F821C0"/>
    <w:rsid w:val="00F8243A"/>
    <w:rsid w:val="00F83004"/>
    <w:rsid w:val="00F84B11"/>
    <w:rsid w:val="00F8581D"/>
    <w:rsid w:val="00F864CE"/>
    <w:rsid w:val="00F867CC"/>
    <w:rsid w:val="00F86E96"/>
    <w:rsid w:val="00F87890"/>
    <w:rsid w:val="00F900B3"/>
    <w:rsid w:val="00F905A5"/>
    <w:rsid w:val="00F911C1"/>
    <w:rsid w:val="00F9295C"/>
    <w:rsid w:val="00F92EB0"/>
    <w:rsid w:val="00F935EF"/>
    <w:rsid w:val="00F93BC6"/>
    <w:rsid w:val="00F95A11"/>
    <w:rsid w:val="00FA10B2"/>
    <w:rsid w:val="00FA1507"/>
    <w:rsid w:val="00FA1AB7"/>
    <w:rsid w:val="00FA2DE2"/>
    <w:rsid w:val="00FA4EC0"/>
    <w:rsid w:val="00FA68B3"/>
    <w:rsid w:val="00FA7ED2"/>
    <w:rsid w:val="00FA7EFB"/>
    <w:rsid w:val="00FB26FD"/>
    <w:rsid w:val="00FB2788"/>
    <w:rsid w:val="00FB30FB"/>
    <w:rsid w:val="00FB40DD"/>
    <w:rsid w:val="00FB4243"/>
    <w:rsid w:val="00FB50F9"/>
    <w:rsid w:val="00FB6A40"/>
    <w:rsid w:val="00FC2807"/>
    <w:rsid w:val="00FC293A"/>
    <w:rsid w:val="00FC3021"/>
    <w:rsid w:val="00FC3138"/>
    <w:rsid w:val="00FC3EE0"/>
    <w:rsid w:val="00FC4B3B"/>
    <w:rsid w:val="00FC6B29"/>
    <w:rsid w:val="00FC7582"/>
    <w:rsid w:val="00FC7B37"/>
    <w:rsid w:val="00FC7FE6"/>
    <w:rsid w:val="00FD199E"/>
    <w:rsid w:val="00FD2B8E"/>
    <w:rsid w:val="00FD30E4"/>
    <w:rsid w:val="00FD402B"/>
    <w:rsid w:val="00FD4E06"/>
    <w:rsid w:val="00FD51B9"/>
    <w:rsid w:val="00FD5970"/>
    <w:rsid w:val="00FD59F8"/>
    <w:rsid w:val="00FD679A"/>
    <w:rsid w:val="00FD70FD"/>
    <w:rsid w:val="00FD7C58"/>
    <w:rsid w:val="00FE0B7B"/>
    <w:rsid w:val="00FE1304"/>
    <w:rsid w:val="00FE22F5"/>
    <w:rsid w:val="00FE3B23"/>
    <w:rsid w:val="00FE5ECC"/>
    <w:rsid w:val="00FE60C4"/>
    <w:rsid w:val="00FE6EE1"/>
    <w:rsid w:val="00FE75B7"/>
    <w:rsid w:val="00FF10E9"/>
    <w:rsid w:val="00FF152E"/>
    <w:rsid w:val="00FF1C80"/>
    <w:rsid w:val="00FF2A03"/>
    <w:rsid w:val="00FF5D3F"/>
    <w:rsid w:val="00FF681B"/>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81854E0-6A6F-4CD7-BAEA-0BFEADF8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質問項目"/>
    <w:basedOn w:val="a0"/>
    <w:rsid w:val="00655588"/>
    <w:rPr>
      <w:rFonts w:ascii="Century" w:eastAsia="ＭＳ ゴシック" w:hAnsi="Century" w:cs="Times New Roman"/>
      <w:szCs w:val="21"/>
    </w:rPr>
  </w:style>
  <w:style w:type="paragraph" w:customStyle="1" w:styleId="a5">
    <w:name w:val="本文スタイル"/>
    <w:basedOn w:val="a0"/>
    <w:rsid w:val="005B5F10"/>
    <w:pPr>
      <w:ind w:firstLineChars="85" w:firstLine="178"/>
    </w:pPr>
    <w:rPr>
      <w:rFonts w:ascii="ＭＳ 明朝" w:eastAsia="ＭＳ 明朝" w:hAnsi="ＭＳ 明朝" w:cs="Times New Roman"/>
      <w:szCs w:val="24"/>
    </w:rPr>
  </w:style>
  <w:style w:type="paragraph" w:styleId="a6">
    <w:name w:val="List Paragraph"/>
    <w:basedOn w:val="a0"/>
    <w:link w:val="a7"/>
    <w:uiPriority w:val="34"/>
    <w:qFormat/>
    <w:rsid w:val="0002060B"/>
    <w:pPr>
      <w:ind w:leftChars="400" w:left="840"/>
    </w:pPr>
  </w:style>
  <w:style w:type="table" w:styleId="a8">
    <w:name w:val="Table Grid"/>
    <w:basedOn w:val="a2"/>
    <w:rsid w:val="00554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032351"/>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032351"/>
    <w:rPr>
      <w:rFonts w:asciiTheme="majorHAnsi" w:eastAsiaTheme="majorEastAsia" w:hAnsiTheme="majorHAnsi" w:cstheme="majorBidi"/>
      <w:sz w:val="18"/>
      <w:szCs w:val="18"/>
    </w:rPr>
  </w:style>
  <w:style w:type="paragraph" w:styleId="ab">
    <w:name w:val="header"/>
    <w:basedOn w:val="a0"/>
    <w:link w:val="ac"/>
    <w:uiPriority w:val="99"/>
    <w:unhideWhenUsed/>
    <w:rsid w:val="00C9681D"/>
    <w:pPr>
      <w:tabs>
        <w:tab w:val="center" w:pos="4252"/>
        <w:tab w:val="right" w:pos="8504"/>
      </w:tabs>
      <w:snapToGrid w:val="0"/>
    </w:pPr>
  </w:style>
  <w:style w:type="character" w:customStyle="1" w:styleId="ac">
    <w:name w:val="ヘッダー (文字)"/>
    <w:basedOn w:val="a1"/>
    <w:link w:val="ab"/>
    <w:uiPriority w:val="99"/>
    <w:rsid w:val="00C9681D"/>
  </w:style>
  <w:style w:type="paragraph" w:styleId="ad">
    <w:name w:val="footer"/>
    <w:basedOn w:val="a0"/>
    <w:link w:val="ae"/>
    <w:uiPriority w:val="99"/>
    <w:unhideWhenUsed/>
    <w:rsid w:val="00C9681D"/>
    <w:pPr>
      <w:tabs>
        <w:tab w:val="center" w:pos="4252"/>
        <w:tab w:val="right" w:pos="8504"/>
      </w:tabs>
      <w:snapToGrid w:val="0"/>
    </w:pPr>
  </w:style>
  <w:style w:type="character" w:customStyle="1" w:styleId="ae">
    <w:name w:val="フッター (文字)"/>
    <w:basedOn w:val="a1"/>
    <w:link w:val="ad"/>
    <w:uiPriority w:val="99"/>
    <w:rsid w:val="00C9681D"/>
  </w:style>
  <w:style w:type="paragraph" w:styleId="af">
    <w:name w:val="Title"/>
    <w:basedOn w:val="a0"/>
    <w:next w:val="a0"/>
    <w:link w:val="af0"/>
    <w:qFormat/>
    <w:rsid w:val="00DC1E96"/>
    <w:pPr>
      <w:spacing w:before="240" w:after="120"/>
      <w:jc w:val="center"/>
      <w:outlineLvl w:val="0"/>
    </w:pPr>
    <w:rPr>
      <w:rFonts w:asciiTheme="majorHAnsi" w:eastAsia="ＭＳ ゴシック" w:hAnsiTheme="majorHAnsi" w:cstheme="majorBidi"/>
      <w:sz w:val="32"/>
      <w:szCs w:val="32"/>
    </w:rPr>
  </w:style>
  <w:style w:type="character" w:customStyle="1" w:styleId="af0">
    <w:name w:val="表題 (文字)"/>
    <w:basedOn w:val="a1"/>
    <w:link w:val="af"/>
    <w:rsid w:val="00DC1E96"/>
    <w:rPr>
      <w:rFonts w:asciiTheme="majorHAnsi" w:eastAsia="ＭＳ ゴシック" w:hAnsiTheme="majorHAnsi" w:cstheme="majorBidi"/>
      <w:sz w:val="32"/>
      <w:szCs w:val="32"/>
    </w:rPr>
  </w:style>
  <w:style w:type="paragraph" w:styleId="10">
    <w:name w:val="toc 1"/>
    <w:basedOn w:val="a0"/>
    <w:next w:val="a0"/>
    <w:autoRedefine/>
    <w:uiPriority w:val="39"/>
    <w:unhideWhenUsed/>
    <w:rsid w:val="00DA2B4B"/>
    <w:pPr>
      <w:tabs>
        <w:tab w:val="right" w:leader="underscore" w:pos="9628"/>
      </w:tabs>
      <w:spacing w:before="120"/>
      <w:jc w:val="left"/>
    </w:pPr>
    <w:rPr>
      <w:rFonts w:ascii="ＭＳ ゴシック" w:eastAsia="ＭＳ ゴシック" w:hAnsi="ＭＳ ゴシック" w:cs="ＭＳ 明朝"/>
      <w:bCs/>
      <w:iCs/>
      <w:noProof/>
      <w:sz w:val="24"/>
      <w:szCs w:val="24"/>
    </w:rPr>
  </w:style>
  <w:style w:type="paragraph" w:styleId="20">
    <w:name w:val="toc 2"/>
    <w:basedOn w:val="a0"/>
    <w:next w:val="a0"/>
    <w:autoRedefine/>
    <w:uiPriority w:val="39"/>
    <w:unhideWhenUsed/>
    <w:rsid w:val="00DA2B4B"/>
    <w:pPr>
      <w:tabs>
        <w:tab w:val="right" w:leader="underscore" w:pos="9628"/>
      </w:tabs>
      <w:spacing w:beforeLines="50" w:before="180"/>
      <w:ind w:left="210"/>
      <w:jc w:val="left"/>
    </w:pPr>
    <w:rPr>
      <w:rFonts w:ascii="ＭＳ ゴシック" w:eastAsia="ＭＳ ゴシック" w:hAnsi="ＭＳ ゴシック"/>
      <w:bCs/>
      <w:noProof/>
      <w:szCs w:val="20"/>
    </w:rPr>
  </w:style>
  <w:style w:type="paragraph" w:styleId="3">
    <w:name w:val="toc 3"/>
    <w:basedOn w:val="a0"/>
    <w:next w:val="a0"/>
    <w:autoRedefine/>
    <w:uiPriority w:val="39"/>
    <w:unhideWhenUsed/>
    <w:rsid w:val="00DA2B4B"/>
    <w:pPr>
      <w:tabs>
        <w:tab w:val="right" w:leader="underscore" w:pos="9628"/>
      </w:tabs>
      <w:ind w:left="420"/>
      <w:jc w:val="left"/>
    </w:pPr>
    <w:rPr>
      <w:rFonts w:ascii="ＭＳ ゴシック" w:eastAsia="ＭＳ ゴシック" w:hAnsi="ＭＳ ゴシック"/>
      <w:b/>
      <w:noProof/>
      <w:sz w:val="20"/>
      <w:szCs w:val="20"/>
    </w:rPr>
  </w:style>
  <w:style w:type="paragraph" w:styleId="4">
    <w:name w:val="toc 4"/>
    <w:basedOn w:val="a0"/>
    <w:next w:val="a0"/>
    <w:autoRedefine/>
    <w:uiPriority w:val="39"/>
    <w:unhideWhenUsed/>
    <w:rsid w:val="00794104"/>
    <w:pPr>
      <w:ind w:left="630"/>
      <w:jc w:val="left"/>
    </w:pPr>
    <w:rPr>
      <w:sz w:val="20"/>
      <w:szCs w:val="20"/>
    </w:rPr>
  </w:style>
  <w:style w:type="paragraph" w:styleId="5">
    <w:name w:val="toc 5"/>
    <w:basedOn w:val="a0"/>
    <w:next w:val="a0"/>
    <w:autoRedefine/>
    <w:uiPriority w:val="39"/>
    <w:unhideWhenUsed/>
    <w:rsid w:val="00794104"/>
    <w:pPr>
      <w:ind w:left="840"/>
      <w:jc w:val="left"/>
    </w:pPr>
    <w:rPr>
      <w:sz w:val="20"/>
      <w:szCs w:val="20"/>
    </w:rPr>
  </w:style>
  <w:style w:type="paragraph" w:styleId="6">
    <w:name w:val="toc 6"/>
    <w:basedOn w:val="a0"/>
    <w:next w:val="a0"/>
    <w:autoRedefine/>
    <w:uiPriority w:val="39"/>
    <w:unhideWhenUsed/>
    <w:rsid w:val="00794104"/>
    <w:pPr>
      <w:ind w:left="1050"/>
      <w:jc w:val="left"/>
    </w:pPr>
    <w:rPr>
      <w:sz w:val="20"/>
      <w:szCs w:val="20"/>
    </w:rPr>
  </w:style>
  <w:style w:type="paragraph" w:styleId="7">
    <w:name w:val="toc 7"/>
    <w:basedOn w:val="a0"/>
    <w:next w:val="a0"/>
    <w:autoRedefine/>
    <w:uiPriority w:val="39"/>
    <w:unhideWhenUsed/>
    <w:rsid w:val="00794104"/>
    <w:pPr>
      <w:ind w:left="1260"/>
      <w:jc w:val="left"/>
    </w:pPr>
    <w:rPr>
      <w:sz w:val="20"/>
      <w:szCs w:val="20"/>
    </w:rPr>
  </w:style>
  <w:style w:type="paragraph" w:styleId="8">
    <w:name w:val="toc 8"/>
    <w:basedOn w:val="a0"/>
    <w:next w:val="a0"/>
    <w:autoRedefine/>
    <w:uiPriority w:val="39"/>
    <w:unhideWhenUsed/>
    <w:rsid w:val="00794104"/>
    <w:pPr>
      <w:ind w:left="1470"/>
      <w:jc w:val="left"/>
    </w:pPr>
    <w:rPr>
      <w:sz w:val="20"/>
      <w:szCs w:val="20"/>
    </w:rPr>
  </w:style>
  <w:style w:type="paragraph" w:styleId="9">
    <w:name w:val="toc 9"/>
    <w:basedOn w:val="a0"/>
    <w:next w:val="a0"/>
    <w:autoRedefine/>
    <w:uiPriority w:val="39"/>
    <w:unhideWhenUsed/>
    <w:rsid w:val="00794104"/>
    <w:pPr>
      <w:ind w:left="1680"/>
      <w:jc w:val="left"/>
    </w:pPr>
    <w:rPr>
      <w:sz w:val="20"/>
      <w:szCs w:val="20"/>
    </w:rPr>
  </w:style>
  <w:style w:type="character" w:styleId="af1">
    <w:name w:val="Hyperlink"/>
    <w:basedOn w:val="a1"/>
    <w:uiPriority w:val="99"/>
    <w:unhideWhenUsed/>
    <w:rsid w:val="00794104"/>
    <w:rPr>
      <w:color w:val="0563C1" w:themeColor="hyperlink"/>
      <w:u w:val="single"/>
    </w:rPr>
  </w:style>
  <w:style w:type="character" w:styleId="af2">
    <w:name w:val="page number"/>
    <w:basedOn w:val="a1"/>
    <w:rsid w:val="00A12848"/>
  </w:style>
  <w:style w:type="paragraph" w:styleId="af3">
    <w:name w:val="Document Map"/>
    <w:basedOn w:val="a0"/>
    <w:link w:val="af4"/>
    <w:semiHidden/>
    <w:rsid w:val="00A12848"/>
    <w:pPr>
      <w:shd w:val="clear" w:color="auto" w:fill="000080"/>
    </w:pPr>
    <w:rPr>
      <w:rFonts w:ascii="Arial" w:eastAsia="ＭＳ ゴシック" w:hAnsi="Arial" w:cs="Times New Roman"/>
      <w:szCs w:val="24"/>
    </w:rPr>
  </w:style>
  <w:style w:type="character" w:customStyle="1" w:styleId="af4">
    <w:name w:val="見出しマップ (文字)"/>
    <w:basedOn w:val="a1"/>
    <w:link w:val="af3"/>
    <w:semiHidden/>
    <w:rsid w:val="00A12848"/>
    <w:rPr>
      <w:rFonts w:ascii="Arial" w:eastAsia="ＭＳ ゴシック" w:hAnsi="Arial" w:cs="Times New Roman"/>
      <w:szCs w:val="24"/>
      <w:shd w:val="clear" w:color="auto" w:fill="000080"/>
    </w:rPr>
  </w:style>
  <w:style w:type="paragraph" w:styleId="af5">
    <w:name w:val="Revision"/>
    <w:hidden/>
    <w:uiPriority w:val="99"/>
    <w:semiHidden/>
    <w:rsid w:val="00A12848"/>
    <w:rPr>
      <w:rFonts w:ascii="ＭＳ 明朝" w:eastAsia="ＭＳ 明朝" w:hAnsi="Century" w:cs="Times New Roman"/>
      <w:szCs w:val="24"/>
    </w:rPr>
  </w:style>
  <w:style w:type="paragraph" w:customStyle="1" w:styleId="a">
    <w:name w:val="質問文"/>
    <w:basedOn w:val="a6"/>
    <w:rsid w:val="00A12848"/>
    <w:pPr>
      <w:numPr>
        <w:numId w:val="1"/>
      </w:numPr>
      <w:tabs>
        <w:tab w:val="num" w:pos="420"/>
      </w:tabs>
      <w:ind w:leftChars="0" w:left="0" w:rightChars="100" w:right="100"/>
    </w:pPr>
    <w:rPr>
      <w:rFonts w:ascii="ＭＳ ゴシック" w:eastAsia="ＭＳ ゴシック" w:hAnsi="Century" w:cs="Times New Roman"/>
      <w:szCs w:val="21"/>
    </w:rPr>
  </w:style>
  <w:style w:type="paragraph" w:customStyle="1" w:styleId="SQ">
    <w:name w:val="SQ条件"/>
    <w:basedOn w:val="a6"/>
    <w:rsid w:val="00A12848"/>
    <w:pPr>
      <w:ind w:leftChars="0" w:left="0" w:firstLineChars="100" w:firstLine="210"/>
    </w:pPr>
    <w:rPr>
      <w:rFonts w:ascii="ＭＳ 明朝" w:eastAsia="ＭＳ ゴシック" w:hAnsi="Century" w:cs="Times New Roman"/>
      <w:szCs w:val="21"/>
    </w:rPr>
  </w:style>
  <w:style w:type="paragraph" w:customStyle="1" w:styleId="SQ0">
    <w:name w:val="SQ質問文"/>
    <w:basedOn w:val="a6"/>
    <w:link w:val="SQChar"/>
    <w:rsid w:val="00A12848"/>
    <w:pPr>
      <w:ind w:leftChars="300" w:left="1680" w:rightChars="100" w:right="210" w:hangingChars="500" w:hanging="1050"/>
    </w:pPr>
    <w:rPr>
      <w:rFonts w:ascii="ＭＳ ゴシック" w:eastAsia="ＭＳ ゴシック" w:hAnsi="Century" w:cs="Times New Roman"/>
    </w:rPr>
  </w:style>
  <w:style w:type="paragraph" w:customStyle="1" w:styleId="SQSQ">
    <w:name w:val="SQSQ質問文"/>
    <w:basedOn w:val="SQ0"/>
    <w:rsid w:val="00A12848"/>
    <w:pPr>
      <w:ind w:leftChars="500" w:left="2520" w:hangingChars="700" w:hanging="1470"/>
    </w:pPr>
  </w:style>
  <w:style w:type="character" w:customStyle="1" w:styleId="a7">
    <w:name w:val="リスト段落 (文字)"/>
    <w:basedOn w:val="a1"/>
    <w:link w:val="a6"/>
    <w:uiPriority w:val="34"/>
    <w:rsid w:val="00A12848"/>
  </w:style>
  <w:style w:type="character" w:customStyle="1" w:styleId="SQChar">
    <w:name w:val="SQ質問文 Char"/>
    <w:basedOn w:val="a7"/>
    <w:link w:val="SQ0"/>
    <w:rsid w:val="00A12848"/>
    <w:rPr>
      <w:rFonts w:ascii="ＭＳ ゴシック" w:eastAsia="ＭＳ ゴシック" w:hAnsi="Century" w:cs="Times New Roman"/>
    </w:rPr>
  </w:style>
  <w:style w:type="paragraph" w:styleId="af6">
    <w:name w:val="Plain Text"/>
    <w:basedOn w:val="a0"/>
    <w:link w:val="af7"/>
    <w:uiPriority w:val="99"/>
    <w:semiHidden/>
    <w:unhideWhenUsed/>
    <w:rsid w:val="00A12848"/>
    <w:pPr>
      <w:jc w:val="left"/>
    </w:pPr>
    <w:rPr>
      <w:rFonts w:ascii="ＭＳ ゴシック" w:eastAsia="ＭＳ ゴシック" w:hAnsi="Courier New" w:cs="Courier New"/>
      <w:sz w:val="20"/>
      <w:szCs w:val="21"/>
    </w:rPr>
  </w:style>
  <w:style w:type="character" w:customStyle="1" w:styleId="af7">
    <w:name w:val="書式なし (文字)"/>
    <w:basedOn w:val="a1"/>
    <w:link w:val="af6"/>
    <w:uiPriority w:val="99"/>
    <w:semiHidden/>
    <w:rsid w:val="00A12848"/>
    <w:rPr>
      <w:rFonts w:ascii="ＭＳ ゴシック" w:eastAsia="ＭＳ ゴシック" w:hAnsi="Courier New" w:cs="Courier New"/>
      <w:sz w:val="20"/>
      <w:szCs w:val="21"/>
    </w:rPr>
  </w:style>
  <w:style w:type="character" w:styleId="af8">
    <w:name w:val="annotation reference"/>
    <w:basedOn w:val="a1"/>
    <w:uiPriority w:val="99"/>
    <w:semiHidden/>
    <w:unhideWhenUsed/>
    <w:rsid w:val="00A12848"/>
    <w:rPr>
      <w:sz w:val="18"/>
      <w:szCs w:val="18"/>
    </w:rPr>
  </w:style>
  <w:style w:type="paragraph" w:styleId="af9">
    <w:name w:val="annotation text"/>
    <w:basedOn w:val="a0"/>
    <w:link w:val="afa"/>
    <w:uiPriority w:val="99"/>
    <w:unhideWhenUsed/>
    <w:rsid w:val="00A12848"/>
    <w:pPr>
      <w:jc w:val="left"/>
    </w:pPr>
    <w:rPr>
      <w:rFonts w:ascii="ＭＳ 明朝" w:eastAsia="ＭＳ 明朝" w:hAnsi="Century" w:cs="Times New Roman"/>
      <w:szCs w:val="24"/>
    </w:rPr>
  </w:style>
  <w:style w:type="character" w:customStyle="1" w:styleId="afa">
    <w:name w:val="コメント文字列 (文字)"/>
    <w:basedOn w:val="a1"/>
    <w:link w:val="af9"/>
    <w:uiPriority w:val="99"/>
    <w:rsid w:val="00A12848"/>
    <w:rPr>
      <w:rFonts w:ascii="ＭＳ 明朝" w:eastAsia="ＭＳ 明朝" w:hAnsi="Century" w:cs="Times New Roman"/>
      <w:szCs w:val="24"/>
    </w:rPr>
  </w:style>
  <w:style w:type="paragraph" w:styleId="afb">
    <w:name w:val="annotation subject"/>
    <w:basedOn w:val="af9"/>
    <w:next w:val="af9"/>
    <w:link w:val="afc"/>
    <w:uiPriority w:val="99"/>
    <w:semiHidden/>
    <w:unhideWhenUsed/>
    <w:rsid w:val="00A12848"/>
    <w:rPr>
      <w:b/>
      <w:bCs/>
    </w:rPr>
  </w:style>
  <w:style w:type="character" w:customStyle="1" w:styleId="afc">
    <w:name w:val="コメント内容 (文字)"/>
    <w:basedOn w:val="afa"/>
    <w:link w:val="afb"/>
    <w:uiPriority w:val="99"/>
    <w:semiHidden/>
    <w:rsid w:val="00A12848"/>
    <w:rPr>
      <w:rFonts w:ascii="ＭＳ 明朝" w:eastAsia="ＭＳ 明朝" w:hAnsi="Century" w:cs="Times New Roman"/>
      <w:b/>
      <w:bCs/>
      <w:szCs w:val="24"/>
    </w:rPr>
  </w:style>
  <w:style w:type="numbering" w:customStyle="1" w:styleId="1">
    <w:name w:val="スタイル1"/>
    <w:uiPriority w:val="99"/>
    <w:rsid w:val="00A12848"/>
    <w:pPr>
      <w:numPr>
        <w:numId w:val="2"/>
      </w:numPr>
    </w:pPr>
  </w:style>
  <w:style w:type="numbering" w:customStyle="1" w:styleId="2">
    <w:name w:val="スタイル2"/>
    <w:uiPriority w:val="99"/>
    <w:rsid w:val="00A12848"/>
    <w:pPr>
      <w:numPr>
        <w:numId w:val="3"/>
      </w:numPr>
    </w:pPr>
  </w:style>
  <w:style w:type="table" w:customStyle="1" w:styleId="11">
    <w:name w:val="表 (格子)1"/>
    <w:basedOn w:val="a2"/>
    <w:next w:val="a8"/>
    <w:uiPriority w:val="39"/>
    <w:rsid w:val="00A1284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4B14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0"/>
    <w:uiPriority w:val="99"/>
    <w:semiHidden/>
    <w:unhideWhenUsed/>
    <w:rsid w:val="001F22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d">
    <w:name w:val="本文①"/>
    <w:basedOn w:val="a0"/>
    <w:rsid w:val="001F22B7"/>
    <w:pPr>
      <w:spacing w:line="300" w:lineRule="exact"/>
      <w:ind w:firstLineChars="100" w:firstLine="100"/>
    </w:pPr>
    <w:rPr>
      <w:rFonts w:ascii="ＭＳ 明朝" w:eastAsia="ＭＳ 明朝" w:hAnsi="ＭＳ 明朝"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87916">
      <w:bodyDiv w:val="1"/>
      <w:marLeft w:val="0"/>
      <w:marRight w:val="0"/>
      <w:marTop w:val="0"/>
      <w:marBottom w:val="0"/>
      <w:divBdr>
        <w:top w:val="none" w:sz="0" w:space="0" w:color="auto"/>
        <w:left w:val="none" w:sz="0" w:space="0" w:color="auto"/>
        <w:bottom w:val="none" w:sz="0" w:space="0" w:color="auto"/>
        <w:right w:val="none" w:sz="0" w:space="0" w:color="auto"/>
      </w:divBdr>
    </w:div>
    <w:div w:id="307439877">
      <w:bodyDiv w:val="1"/>
      <w:marLeft w:val="0"/>
      <w:marRight w:val="0"/>
      <w:marTop w:val="0"/>
      <w:marBottom w:val="0"/>
      <w:divBdr>
        <w:top w:val="none" w:sz="0" w:space="0" w:color="auto"/>
        <w:left w:val="none" w:sz="0" w:space="0" w:color="auto"/>
        <w:bottom w:val="none" w:sz="0" w:space="0" w:color="auto"/>
        <w:right w:val="none" w:sz="0" w:space="0" w:color="auto"/>
      </w:divBdr>
    </w:div>
    <w:div w:id="310061898">
      <w:bodyDiv w:val="1"/>
      <w:marLeft w:val="0"/>
      <w:marRight w:val="0"/>
      <w:marTop w:val="0"/>
      <w:marBottom w:val="0"/>
      <w:divBdr>
        <w:top w:val="none" w:sz="0" w:space="0" w:color="auto"/>
        <w:left w:val="none" w:sz="0" w:space="0" w:color="auto"/>
        <w:bottom w:val="none" w:sz="0" w:space="0" w:color="auto"/>
        <w:right w:val="none" w:sz="0" w:space="0" w:color="auto"/>
      </w:divBdr>
    </w:div>
    <w:div w:id="547762058">
      <w:bodyDiv w:val="1"/>
      <w:marLeft w:val="0"/>
      <w:marRight w:val="0"/>
      <w:marTop w:val="0"/>
      <w:marBottom w:val="0"/>
      <w:divBdr>
        <w:top w:val="none" w:sz="0" w:space="0" w:color="auto"/>
        <w:left w:val="none" w:sz="0" w:space="0" w:color="auto"/>
        <w:bottom w:val="none" w:sz="0" w:space="0" w:color="auto"/>
        <w:right w:val="none" w:sz="0" w:space="0" w:color="auto"/>
      </w:divBdr>
    </w:div>
    <w:div w:id="565918928">
      <w:bodyDiv w:val="1"/>
      <w:marLeft w:val="0"/>
      <w:marRight w:val="0"/>
      <w:marTop w:val="0"/>
      <w:marBottom w:val="0"/>
      <w:divBdr>
        <w:top w:val="none" w:sz="0" w:space="0" w:color="auto"/>
        <w:left w:val="none" w:sz="0" w:space="0" w:color="auto"/>
        <w:bottom w:val="none" w:sz="0" w:space="0" w:color="auto"/>
        <w:right w:val="none" w:sz="0" w:space="0" w:color="auto"/>
      </w:divBdr>
    </w:div>
    <w:div w:id="585306763">
      <w:bodyDiv w:val="1"/>
      <w:marLeft w:val="0"/>
      <w:marRight w:val="0"/>
      <w:marTop w:val="0"/>
      <w:marBottom w:val="0"/>
      <w:divBdr>
        <w:top w:val="none" w:sz="0" w:space="0" w:color="auto"/>
        <w:left w:val="none" w:sz="0" w:space="0" w:color="auto"/>
        <w:bottom w:val="none" w:sz="0" w:space="0" w:color="auto"/>
        <w:right w:val="none" w:sz="0" w:space="0" w:color="auto"/>
      </w:divBdr>
    </w:div>
    <w:div w:id="615141336">
      <w:bodyDiv w:val="1"/>
      <w:marLeft w:val="0"/>
      <w:marRight w:val="0"/>
      <w:marTop w:val="0"/>
      <w:marBottom w:val="0"/>
      <w:divBdr>
        <w:top w:val="none" w:sz="0" w:space="0" w:color="auto"/>
        <w:left w:val="none" w:sz="0" w:space="0" w:color="auto"/>
        <w:bottom w:val="none" w:sz="0" w:space="0" w:color="auto"/>
        <w:right w:val="none" w:sz="0" w:space="0" w:color="auto"/>
      </w:divBdr>
    </w:div>
    <w:div w:id="615257907">
      <w:bodyDiv w:val="1"/>
      <w:marLeft w:val="0"/>
      <w:marRight w:val="0"/>
      <w:marTop w:val="0"/>
      <w:marBottom w:val="0"/>
      <w:divBdr>
        <w:top w:val="none" w:sz="0" w:space="0" w:color="auto"/>
        <w:left w:val="none" w:sz="0" w:space="0" w:color="auto"/>
        <w:bottom w:val="none" w:sz="0" w:space="0" w:color="auto"/>
        <w:right w:val="none" w:sz="0" w:space="0" w:color="auto"/>
      </w:divBdr>
    </w:div>
    <w:div w:id="646007569">
      <w:bodyDiv w:val="1"/>
      <w:marLeft w:val="0"/>
      <w:marRight w:val="0"/>
      <w:marTop w:val="0"/>
      <w:marBottom w:val="0"/>
      <w:divBdr>
        <w:top w:val="none" w:sz="0" w:space="0" w:color="auto"/>
        <w:left w:val="none" w:sz="0" w:space="0" w:color="auto"/>
        <w:bottom w:val="none" w:sz="0" w:space="0" w:color="auto"/>
        <w:right w:val="none" w:sz="0" w:space="0" w:color="auto"/>
      </w:divBdr>
    </w:div>
    <w:div w:id="651297763">
      <w:bodyDiv w:val="1"/>
      <w:marLeft w:val="0"/>
      <w:marRight w:val="0"/>
      <w:marTop w:val="0"/>
      <w:marBottom w:val="0"/>
      <w:divBdr>
        <w:top w:val="none" w:sz="0" w:space="0" w:color="auto"/>
        <w:left w:val="none" w:sz="0" w:space="0" w:color="auto"/>
        <w:bottom w:val="none" w:sz="0" w:space="0" w:color="auto"/>
        <w:right w:val="none" w:sz="0" w:space="0" w:color="auto"/>
      </w:divBdr>
    </w:div>
    <w:div w:id="668559732">
      <w:bodyDiv w:val="1"/>
      <w:marLeft w:val="0"/>
      <w:marRight w:val="0"/>
      <w:marTop w:val="0"/>
      <w:marBottom w:val="0"/>
      <w:divBdr>
        <w:top w:val="none" w:sz="0" w:space="0" w:color="auto"/>
        <w:left w:val="none" w:sz="0" w:space="0" w:color="auto"/>
        <w:bottom w:val="none" w:sz="0" w:space="0" w:color="auto"/>
        <w:right w:val="none" w:sz="0" w:space="0" w:color="auto"/>
      </w:divBdr>
    </w:div>
    <w:div w:id="698430031">
      <w:bodyDiv w:val="1"/>
      <w:marLeft w:val="0"/>
      <w:marRight w:val="0"/>
      <w:marTop w:val="0"/>
      <w:marBottom w:val="0"/>
      <w:divBdr>
        <w:top w:val="none" w:sz="0" w:space="0" w:color="auto"/>
        <w:left w:val="none" w:sz="0" w:space="0" w:color="auto"/>
        <w:bottom w:val="none" w:sz="0" w:space="0" w:color="auto"/>
        <w:right w:val="none" w:sz="0" w:space="0" w:color="auto"/>
      </w:divBdr>
    </w:div>
    <w:div w:id="723600111">
      <w:bodyDiv w:val="1"/>
      <w:marLeft w:val="0"/>
      <w:marRight w:val="0"/>
      <w:marTop w:val="0"/>
      <w:marBottom w:val="0"/>
      <w:divBdr>
        <w:top w:val="none" w:sz="0" w:space="0" w:color="auto"/>
        <w:left w:val="none" w:sz="0" w:space="0" w:color="auto"/>
        <w:bottom w:val="none" w:sz="0" w:space="0" w:color="auto"/>
        <w:right w:val="none" w:sz="0" w:space="0" w:color="auto"/>
      </w:divBdr>
    </w:div>
    <w:div w:id="760950839">
      <w:bodyDiv w:val="1"/>
      <w:marLeft w:val="0"/>
      <w:marRight w:val="0"/>
      <w:marTop w:val="0"/>
      <w:marBottom w:val="0"/>
      <w:divBdr>
        <w:top w:val="none" w:sz="0" w:space="0" w:color="auto"/>
        <w:left w:val="none" w:sz="0" w:space="0" w:color="auto"/>
        <w:bottom w:val="none" w:sz="0" w:space="0" w:color="auto"/>
        <w:right w:val="none" w:sz="0" w:space="0" w:color="auto"/>
      </w:divBdr>
    </w:div>
    <w:div w:id="848132605">
      <w:bodyDiv w:val="1"/>
      <w:marLeft w:val="0"/>
      <w:marRight w:val="0"/>
      <w:marTop w:val="0"/>
      <w:marBottom w:val="0"/>
      <w:divBdr>
        <w:top w:val="none" w:sz="0" w:space="0" w:color="auto"/>
        <w:left w:val="none" w:sz="0" w:space="0" w:color="auto"/>
        <w:bottom w:val="none" w:sz="0" w:space="0" w:color="auto"/>
        <w:right w:val="none" w:sz="0" w:space="0" w:color="auto"/>
      </w:divBdr>
    </w:div>
    <w:div w:id="852454018">
      <w:bodyDiv w:val="1"/>
      <w:marLeft w:val="0"/>
      <w:marRight w:val="0"/>
      <w:marTop w:val="0"/>
      <w:marBottom w:val="0"/>
      <w:divBdr>
        <w:top w:val="none" w:sz="0" w:space="0" w:color="auto"/>
        <w:left w:val="none" w:sz="0" w:space="0" w:color="auto"/>
        <w:bottom w:val="none" w:sz="0" w:space="0" w:color="auto"/>
        <w:right w:val="none" w:sz="0" w:space="0" w:color="auto"/>
      </w:divBdr>
    </w:div>
    <w:div w:id="903563249">
      <w:bodyDiv w:val="1"/>
      <w:marLeft w:val="0"/>
      <w:marRight w:val="0"/>
      <w:marTop w:val="0"/>
      <w:marBottom w:val="0"/>
      <w:divBdr>
        <w:top w:val="none" w:sz="0" w:space="0" w:color="auto"/>
        <w:left w:val="none" w:sz="0" w:space="0" w:color="auto"/>
        <w:bottom w:val="none" w:sz="0" w:space="0" w:color="auto"/>
        <w:right w:val="none" w:sz="0" w:space="0" w:color="auto"/>
      </w:divBdr>
    </w:div>
    <w:div w:id="920456517">
      <w:bodyDiv w:val="1"/>
      <w:marLeft w:val="0"/>
      <w:marRight w:val="0"/>
      <w:marTop w:val="0"/>
      <w:marBottom w:val="0"/>
      <w:divBdr>
        <w:top w:val="none" w:sz="0" w:space="0" w:color="auto"/>
        <w:left w:val="none" w:sz="0" w:space="0" w:color="auto"/>
        <w:bottom w:val="none" w:sz="0" w:space="0" w:color="auto"/>
        <w:right w:val="none" w:sz="0" w:space="0" w:color="auto"/>
      </w:divBdr>
    </w:div>
    <w:div w:id="929200182">
      <w:bodyDiv w:val="1"/>
      <w:marLeft w:val="0"/>
      <w:marRight w:val="0"/>
      <w:marTop w:val="0"/>
      <w:marBottom w:val="0"/>
      <w:divBdr>
        <w:top w:val="none" w:sz="0" w:space="0" w:color="auto"/>
        <w:left w:val="none" w:sz="0" w:space="0" w:color="auto"/>
        <w:bottom w:val="none" w:sz="0" w:space="0" w:color="auto"/>
        <w:right w:val="none" w:sz="0" w:space="0" w:color="auto"/>
      </w:divBdr>
    </w:div>
    <w:div w:id="995306850">
      <w:bodyDiv w:val="1"/>
      <w:marLeft w:val="0"/>
      <w:marRight w:val="0"/>
      <w:marTop w:val="0"/>
      <w:marBottom w:val="0"/>
      <w:divBdr>
        <w:top w:val="none" w:sz="0" w:space="0" w:color="auto"/>
        <w:left w:val="none" w:sz="0" w:space="0" w:color="auto"/>
        <w:bottom w:val="none" w:sz="0" w:space="0" w:color="auto"/>
        <w:right w:val="none" w:sz="0" w:space="0" w:color="auto"/>
      </w:divBdr>
    </w:div>
    <w:div w:id="1057626064">
      <w:bodyDiv w:val="1"/>
      <w:marLeft w:val="0"/>
      <w:marRight w:val="0"/>
      <w:marTop w:val="0"/>
      <w:marBottom w:val="0"/>
      <w:divBdr>
        <w:top w:val="none" w:sz="0" w:space="0" w:color="auto"/>
        <w:left w:val="none" w:sz="0" w:space="0" w:color="auto"/>
        <w:bottom w:val="none" w:sz="0" w:space="0" w:color="auto"/>
        <w:right w:val="none" w:sz="0" w:space="0" w:color="auto"/>
      </w:divBdr>
    </w:div>
    <w:div w:id="1073742767">
      <w:bodyDiv w:val="1"/>
      <w:marLeft w:val="0"/>
      <w:marRight w:val="0"/>
      <w:marTop w:val="0"/>
      <w:marBottom w:val="0"/>
      <w:divBdr>
        <w:top w:val="none" w:sz="0" w:space="0" w:color="auto"/>
        <w:left w:val="none" w:sz="0" w:space="0" w:color="auto"/>
        <w:bottom w:val="none" w:sz="0" w:space="0" w:color="auto"/>
        <w:right w:val="none" w:sz="0" w:space="0" w:color="auto"/>
      </w:divBdr>
    </w:div>
    <w:div w:id="1139761195">
      <w:bodyDiv w:val="1"/>
      <w:marLeft w:val="0"/>
      <w:marRight w:val="0"/>
      <w:marTop w:val="0"/>
      <w:marBottom w:val="0"/>
      <w:divBdr>
        <w:top w:val="none" w:sz="0" w:space="0" w:color="auto"/>
        <w:left w:val="none" w:sz="0" w:space="0" w:color="auto"/>
        <w:bottom w:val="none" w:sz="0" w:space="0" w:color="auto"/>
        <w:right w:val="none" w:sz="0" w:space="0" w:color="auto"/>
      </w:divBdr>
    </w:div>
    <w:div w:id="1152672685">
      <w:bodyDiv w:val="1"/>
      <w:marLeft w:val="0"/>
      <w:marRight w:val="0"/>
      <w:marTop w:val="0"/>
      <w:marBottom w:val="0"/>
      <w:divBdr>
        <w:top w:val="none" w:sz="0" w:space="0" w:color="auto"/>
        <w:left w:val="none" w:sz="0" w:space="0" w:color="auto"/>
        <w:bottom w:val="none" w:sz="0" w:space="0" w:color="auto"/>
        <w:right w:val="none" w:sz="0" w:space="0" w:color="auto"/>
      </w:divBdr>
    </w:div>
    <w:div w:id="1203665778">
      <w:bodyDiv w:val="1"/>
      <w:marLeft w:val="0"/>
      <w:marRight w:val="0"/>
      <w:marTop w:val="0"/>
      <w:marBottom w:val="0"/>
      <w:divBdr>
        <w:top w:val="none" w:sz="0" w:space="0" w:color="auto"/>
        <w:left w:val="none" w:sz="0" w:space="0" w:color="auto"/>
        <w:bottom w:val="none" w:sz="0" w:space="0" w:color="auto"/>
        <w:right w:val="none" w:sz="0" w:space="0" w:color="auto"/>
      </w:divBdr>
    </w:div>
    <w:div w:id="1212570842">
      <w:bodyDiv w:val="1"/>
      <w:marLeft w:val="0"/>
      <w:marRight w:val="0"/>
      <w:marTop w:val="0"/>
      <w:marBottom w:val="0"/>
      <w:divBdr>
        <w:top w:val="none" w:sz="0" w:space="0" w:color="auto"/>
        <w:left w:val="none" w:sz="0" w:space="0" w:color="auto"/>
        <w:bottom w:val="none" w:sz="0" w:space="0" w:color="auto"/>
        <w:right w:val="none" w:sz="0" w:space="0" w:color="auto"/>
      </w:divBdr>
    </w:div>
    <w:div w:id="1329946182">
      <w:bodyDiv w:val="1"/>
      <w:marLeft w:val="0"/>
      <w:marRight w:val="0"/>
      <w:marTop w:val="0"/>
      <w:marBottom w:val="0"/>
      <w:divBdr>
        <w:top w:val="none" w:sz="0" w:space="0" w:color="auto"/>
        <w:left w:val="none" w:sz="0" w:space="0" w:color="auto"/>
        <w:bottom w:val="none" w:sz="0" w:space="0" w:color="auto"/>
        <w:right w:val="none" w:sz="0" w:space="0" w:color="auto"/>
      </w:divBdr>
    </w:div>
    <w:div w:id="1390496389">
      <w:bodyDiv w:val="1"/>
      <w:marLeft w:val="0"/>
      <w:marRight w:val="0"/>
      <w:marTop w:val="0"/>
      <w:marBottom w:val="0"/>
      <w:divBdr>
        <w:top w:val="none" w:sz="0" w:space="0" w:color="auto"/>
        <w:left w:val="none" w:sz="0" w:space="0" w:color="auto"/>
        <w:bottom w:val="none" w:sz="0" w:space="0" w:color="auto"/>
        <w:right w:val="none" w:sz="0" w:space="0" w:color="auto"/>
      </w:divBdr>
    </w:div>
    <w:div w:id="1411853171">
      <w:bodyDiv w:val="1"/>
      <w:marLeft w:val="0"/>
      <w:marRight w:val="0"/>
      <w:marTop w:val="0"/>
      <w:marBottom w:val="0"/>
      <w:divBdr>
        <w:top w:val="none" w:sz="0" w:space="0" w:color="auto"/>
        <w:left w:val="none" w:sz="0" w:space="0" w:color="auto"/>
        <w:bottom w:val="none" w:sz="0" w:space="0" w:color="auto"/>
        <w:right w:val="none" w:sz="0" w:space="0" w:color="auto"/>
      </w:divBdr>
    </w:div>
    <w:div w:id="1441803263">
      <w:bodyDiv w:val="1"/>
      <w:marLeft w:val="0"/>
      <w:marRight w:val="0"/>
      <w:marTop w:val="0"/>
      <w:marBottom w:val="0"/>
      <w:divBdr>
        <w:top w:val="none" w:sz="0" w:space="0" w:color="auto"/>
        <w:left w:val="none" w:sz="0" w:space="0" w:color="auto"/>
        <w:bottom w:val="none" w:sz="0" w:space="0" w:color="auto"/>
        <w:right w:val="none" w:sz="0" w:space="0" w:color="auto"/>
      </w:divBdr>
    </w:div>
    <w:div w:id="1470517792">
      <w:bodyDiv w:val="1"/>
      <w:marLeft w:val="0"/>
      <w:marRight w:val="0"/>
      <w:marTop w:val="0"/>
      <w:marBottom w:val="0"/>
      <w:divBdr>
        <w:top w:val="none" w:sz="0" w:space="0" w:color="auto"/>
        <w:left w:val="none" w:sz="0" w:space="0" w:color="auto"/>
        <w:bottom w:val="none" w:sz="0" w:space="0" w:color="auto"/>
        <w:right w:val="none" w:sz="0" w:space="0" w:color="auto"/>
      </w:divBdr>
    </w:div>
    <w:div w:id="1562715315">
      <w:bodyDiv w:val="1"/>
      <w:marLeft w:val="0"/>
      <w:marRight w:val="0"/>
      <w:marTop w:val="0"/>
      <w:marBottom w:val="0"/>
      <w:divBdr>
        <w:top w:val="none" w:sz="0" w:space="0" w:color="auto"/>
        <w:left w:val="none" w:sz="0" w:space="0" w:color="auto"/>
        <w:bottom w:val="none" w:sz="0" w:space="0" w:color="auto"/>
        <w:right w:val="none" w:sz="0" w:space="0" w:color="auto"/>
      </w:divBdr>
    </w:div>
    <w:div w:id="1608731786">
      <w:bodyDiv w:val="1"/>
      <w:marLeft w:val="0"/>
      <w:marRight w:val="0"/>
      <w:marTop w:val="0"/>
      <w:marBottom w:val="0"/>
      <w:divBdr>
        <w:top w:val="none" w:sz="0" w:space="0" w:color="auto"/>
        <w:left w:val="none" w:sz="0" w:space="0" w:color="auto"/>
        <w:bottom w:val="none" w:sz="0" w:space="0" w:color="auto"/>
        <w:right w:val="none" w:sz="0" w:space="0" w:color="auto"/>
      </w:divBdr>
    </w:div>
    <w:div w:id="1688289442">
      <w:bodyDiv w:val="1"/>
      <w:marLeft w:val="0"/>
      <w:marRight w:val="0"/>
      <w:marTop w:val="0"/>
      <w:marBottom w:val="0"/>
      <w:divBdr>
        <w:top w:val="none" w:sz="0" w:space="0" w:color="auto"/>
        <w:left w:val="none" w:sz="0" w:space="0" w:color="auto"/>
        <w:bottom w:val="none" w:sz="0" w:space="0" w:color="auto"/>
        <w:right w:val="none" w:sz="0" w:space="0" w:color="auto"/>
      </w:divBdr>
    </w:div>
    <w:div w:id="1700618427">
      <w:bodyDiv w:val="1"/>
      <w:marLeft w:val="0"/>
      <w:marRight w:val="0"/>
      <w:marTop w:val="0"/>
      <w:marBottom w:val="0"/>
      <w:divBdr>
        <w:top w:val="none" w:sz="0" w:space="0" w:color="auto"/>
        <w:left w:val="none" w:sz="0" w:space="0" w:color="auto"/>
        <w:bottom w:val="none" w:sz="0" w:space="0" w:color="auto"/>
        <w:right w:val="none" w:sz="0" w:space="0" w:color="auto"/>
      </w:divBdr>
    </w:div>
    <w:div w:id="1731273059">
      <w:bodyDiv w:val="1"/>
      <w:marLeft w:val="0"/>
      <w:marRight w:val="0"/>
      <w:marTop w:val="0"/>
      <w:marBottom w:val="0"/>
      <w:divBdr>
        <w:top w:val="none" w:sz="0" w:space="0" w:color="auto"/>
        <w:left w:val="none" w:sz="0" w:space="0" w:color="auto"/>
        <w:bottom w:val="none" w:sz="0" w:space="0" w:color="auto"/>
        <w:right w:val="none" w:sz="0" w:space="0" w:color="auto"/>
      </w:divBdr>
    </w:div>
    <w:div w:id="1840343037">
      <w:bodyDiv w:val="1"/>
      <w:marLeft w:val="0"/>
      <w:marRight w:val="0"/>
      <w:marTop w:val="0"/>
      <w:marBottom w:val="0"/>
      <w:divBdr>
        <w:top w:val="none" w:sz="0" w:space="0" w:color="auto"/>
        <w:left w:val="none" w:sz="0" w:space="0" w:color="auto"/>
        <w:bottom w:val="none" w:sz="0" w:space="0" w:color="auto"/>
        <w:right w:val="none" w:sz="0" w:space="0" w:color="auto"/>
      </w:divBdr>
    </w:div>
    <w:div w:id="1892619193">
      <w:bodyDiv w:val="1"/>
      <w:marLeft w:val="0"/>
      <w:marRight w:val="0"/>
      <w:marTop w:val="0"/>
      <w:marBottom w:val="0"/>
      <w:divBdr>
        <w:top w:val="none" w:sz="0" w:space="0" w:color="auto"/>
        <w:left w:val="none" w:sz="0" w:space="0" w:color="auto"/>
        <w:bottom w:val="none" w:sz="0" w:space="0" w:color="auto"/>
        <w:right w:val="none" w:sz="0" w:space="0" w:color="auto"/>
      </w:divBdr>
    </w:div>
    <w:div w:id="2005355650">
      <w:bodyDiv w:val="1"/>
      <w:marLeft w:val="0"/>
      <w:marRight w:val="0"/>
      <w:marTop w:val="0"/>
      <w:marBottom w:val="0"/>
      <w:divBdr>
        <w:top w:val="none" w:sz="0" w:space="0" w:color="auto"/>
        <w:left w:val="none" w:sz="0" w:space="0" w:color="auto"/>
        <w:bottom w:val="none" w:sz="0" w:space="0" w:color="auto"/>
        <w:right w:val="none" w:sz="0" w:space="0" w:color="auto"/>
      </w:divBdr>
    </w:div>
    <w:div w:id="2006089123">
      <w:bodyDiv w:val="1"/>
      <w:marLeft w:val="0"/>
      <w:marRight w:val="0"/>
      <w:marTop w:val="0"/>
      <w:marBottom w:val="0"/>
      <w:divBdr>
        <w:top w:val="none" w:sz="0" w:space="0" w:color="auto"/>
        <w:left w:val="none" w:sz="0" w:space="0" w:color="auto"/>
        <w:bottom w:val="none" w:sz="0" w:space="0" w:color="auto"/>
        <w:right w:val="none" w:sz="0" w:space="0" w:color="auto"/>
      </w:divBdr>
    </w:div>
    <w:div w:id="2067753722">
      <w:bodyDiv w:val="1"/>
      <w:marLeft w:val="0"/>
      <w:marRight w:val="0"/>
      <w:marTop w:val="0"/>
      <w:marBottom w:val="0"/>
      <w:divBdr>
        <w:top w:val="none" w:sz="0" w:space="0" w:color="auto"/>
        <w:left w:val="none" w:sz="0" w:space="0" w:color="auto"/>
        <w:bottom w:val="none" w:sz="0" w:space="0" w:color="auto"/>
        <w:right w:val="none" w:sz="0" w:space="0" w:color="auto"/>
      </w:divBdr>
    </w:div>
    <w:div w:id="2069381207">
      <w:bodyDiv w:val="1"/>
      <w:marLeft w:val="0"/>
      <w:marRight w:val="0"/>
      <w:marTop w:val="0"/>
      <w:marBottom w:val="0"/>
      <w:divBdr>
        <w:top w:val="none" w:sz="0" w:space="0" w:color="auto"/>
        <w:left w:val="none" w:sz="0" w:space="0" w:color="auto"/>
        <w:bottom w:val="none" w:sz="0" w:space="0" w:color="auto"/>
        <w:right w:val="none" w:sz="0" w:space="0" w:color="auto"/>
      </w:divBdr>
    </w:div>
    <w:div w:id="2091929794">
      <w:bodyDiv w:val="1"/>
      <w:marLeft w:val="0"/>
      <w:marRight w:val="0"/>
      <w:marTop w:val="0"/>
      <w:marBottom w:val="0"/>
      <w:divBdr>
        <w:top w:val="none" w:sz="0" w:space="0" w:color="auto"/>
        <w:left w:val="none" w:sz="0" w:space="0" w:color="auto"/>
        <w:bottom w:val="none" w:sz="0" w:space="0" w:color="auto"/>
        <w:right w:val="none" w:sz="0" w:space="0" w:color="auto"/>
      </w:divBdr>
    </w:div>
    <w:div w:id="211224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17" Type="http://schemas.openxmlformats.org/officeDocument/2006/relationships/image" Target="media/image86.emf" />
  <Relationship Id="rId21" Type="http://schemas.openxmlformats.org/officeDocument/2006/relationships/footer" Target="footer8.xml" />
  <Relationship Id="rId42" Type="http://schemas.openxmlformats.org/officeDocument/2006/relationships/image" Target="media/image11.emf" />
  <Relationship Id="rId63" Type="http://schemas.openxmlformats.org/officeDocument/2006/relationships/image" Target="media/image32.emf" />
  <Relationship Id="rId84" Type="http://schemas.openxmlformats.org/officeDocument/2006/relationships/image" Target="media/image53.emf" />
  <Relationship Id="rId138" Type="http://schemas.openxmlformats.org/officeDocument/2006/relationships/image" Target="media/image107.emf" />
  <Relationship Id="rId159" Type="http://schemas.openxmlformats.org/officeDocument/2006/relationships/image" Target="media/image120.emf" />
  <Relationship Id="rId170" Type="http://schemas.openxmlformats.org/officeDocument/2006/relationships/image" Target="media/image131.emf" />
  <Relationship Id="rId191" Type="http://schemas.openxmlformats.org/officeDocument/2006/relationships/image" Target="media/image152.emf" />
  <Relationship Id="rId205" Type="http://schemas.openxmlformats.org/officeDocument/2006/relationships/image" Target="media/image166.emf" />
  <Relationship Id="rId226" Type="http://schemas.openxmlformats.org/officeDocument/2006/relationships/header" Target="header17.xml" />
  <Relationship Id="rId247" Type="http://schemas.openxmlformats.org/officeDocument/2006/relationships/footer" Target="footer27.xml" />
  <Relationship Id="rId107" Type="http://schemas.openxmlformats.org/officeDocument/2006/relationships/image" Target="media/image76.emf" />
  <Relationship Id="rId11" Type="http://schemas.openxmlformats.org/officeDocument/2006/relationships/footer" Target="footer2.xml" />
  <Relationship Id="rId32" Type="http://schemas.openxmlformats.org/officeDocument/2006/relationships/image" Target="media/image8.png" />
  <Relationship Id="rId53" Type="http://schemas.openxmlformats.org/officeDocument/2006/relationships/image" Target="media/image22.emf" />
  <Relationship Id="rId74" Type="http://schemas.openxmlformats.org/officeDocument/2006/relationships/image" Target="media/image43.emf" />
  <Relationship Id="rId128" Type="http://schemas.openxmlformats.org/officeDocument/2006/relationships/image" Target="media/image97.emf" />
  <Relationship Id="rId149" Type="http://schemas.openxmlformats.org/officeDocument/2006/relationships/footer" Target="footer14.xml" />
  <Relationship Id="rId5" Type="http://schemas.openxmlformats.org/officeDocument/2006/relationships/webSettings" Target="webSettings.xml" />
  <Relationship Id="rId95" Type="http://schemas.openxmlformats.org/officeDocument/2006/relationships/image" Target="media/image64.emf" />
  <Relationship Id="rId160" Type="http://schemas.openxmlformats.org/officeDocument/2006/relationships/image" Target="media/image121.emf" />
  <Relationship Id="rId181" Type="http://schemas.openxmlformats.org/officeDocument/2006/relationships/image" Target="media/image142.emf" />
  <Relationship Id="rId216" Type="http://schemas.openxmlformats.org/officeDocument/2006/relationships/image" Target="media/image177.emf" />
  <Relationship Id="rId237" Type="http://schemas.openxmlformats.org/officeDocument/2006/relationships/image" Target="media/image184.png" />
  <Relationship Id="rId22" Type="http://schemas.openxmlformats.org/officeDocument/2006/relationships/header" Target="header7.xml" />
  <Relationship Id="rId43" Type="http://schemas.openxmlformats.org/officeDocument/2006/relationships/image" Target="media/image12.emf" />
  <Relationship Id="rId64" Type="http://schemas.openxmlformats.org/officeDocument/2006/relationships/image" Target="media/image33.emf" />
  <Relationship Id="rId118" Type="http://schemas.openxmlformats.org/officeDocument/2006/relationships/image" Target="media/image87.emf" />
  <Relationship Id="rId139" Type="http://schemas.openxmlformats.org/officeDocument/2006/relationships/image" Target="media/image108.emf" />
  <Relationship Id="rId85" Type="http://schemas.openxmlformats.org/officeDocument/2006/relationships/image" Target="media/image54.emf" />
  <Relationship Id="rId150" Type="http://schemas.openxmlformats.org/officeDocument/2006/relationships/header" Target="header13.xml" />
  <Relationship Id="rId171" Type="http://schemas.openxmlformats.org/officeDocument/2006/relationships/image" Target="media/image132.emf" />
  <Relationship Id="rId192" Type="http://schemas.openxmlformats.org/officeDocument/2006/relationships/image" Target="media/image153.emf" />
  <Relationship Id="rId206" Type="http://schemas.openxmlformats.org/officeDocument/2006/relationships/image" Target="media/image167.emf" />
  <Relationship Id="rId227" Type="http://schemas.openxmlformats.org/officeDocument/2006/relationships/footer" Target="footer19.xml" />
  <Relationship Id="rId248" Type="http://schemas.openxmlformats.org/officeDocument/2006/relationships/fontTable" Target="fontTable.xml" />
  <Relationship Id="rId12" Type="http://schemas.openxmlformats.org/officeDocument/2006/relationships/footer" Target="footer3.xml" />
  <Relationship Id="rId17" Type="http://schemas.openxmlformats.org/officeDocument/2006/relationships/footer" Target="footer6.xml" />
  <Relationship Id="rId33" Type="http://schemas.openxmlformats.org/officeDocument/2006/relationships/header" Target="header8.xml" />
  <Relationship Id="rId38" Type="http://schemas.openxmlformats.org/officeDocument/2006/relationships/footer" Target="footer12.xml" />
  <Relationship Id="rId59" Type="http://schemas.openxmlformats.org/officeDocument/2006/relationships/image" Target="media/image28.emf" />
  <Relationship Id="rId103" Type="http://schemas.openxmlformats.org/officeDocument/2006/relationships/image" Target="media/image72.emf" />
  <Relationship Id="rId108" Type="http://schemas.openxmlformats.org/officeDocument/2006/relationships/image" Target="media/image77.emf" />
  <Relationship Id="rId124" Type="http://schemas.openxmlformats.org/officeDocument/2006/relationships/image" Target="media/image93.emf" />
  <Relationship Id="rId129" Type="http://schemas.openxmlformats.org/officeDocument/2006/relationships/image" Target="media/image98.emf" />
  <Relationship Id="rId54" Type="http://schemas.openxmlformats.org/officeDocument/2006/relationships/image" Target="media/image23.emf" />
  <Relationship Id="rId70" Type="http://schemas.openxmlformats.org/officeDocument/2006/relationships/image" Target="media/image39.emf" />
  <Relationship Id="rId75" Type="http://schemas.openxmlformats.org/officeDocument/2006/relationships/image" Target="media/image44.emf" />
  <Relationship Id="rId91" Type="http://schemas.openxmlformats.org/officeDocument/2006/relationships/image" Target="media/image60.emf" />
  <Relationship Id="rId96" Type="http://schemas.openxmlformats.org/officeDocument/2006/relationships/image" Target="media/image65.emf" />
  <Relationship Id="rId140" Type="http://schemas.openxmlformats.org/officeDocument/2006/relationships/image" Target="media/image109.emf" />
  <Relationship Id="rId145" Type="http://schemas.openxmlformats.org/officeDocument/2006/relationships/image" Target="media/image114.emf" />
  <Relationship Id="rId161" Type="http://schemas.openxmlformats.org/officeDocument/2006/relationships/image" Target="media/image122.emf" />
  <Relationship Id="rId166" Type="http://schemas.openxmlformats.org/officeDocument/2006/relationships/image" Target="media/image127.emf" />
  <Relationship Id="rId182" Type="http://schemas.openxmlformats.org/officeDocument/2006/relationships/image" Target="media/image143.emf" />
  <Relationship Id="rId187" Type="http://schemas.openxmlformats.org/officeDocument/2006/relationships/image" Target="media/image148.emf" />
  <Relationship Id="rId217" Type="http://schemas.openxmlformats.org/officeDocument/2006/relationships/image" Target="media/image178.emf" />
  <Relationship Id="rId1" Type="http://schemas.openxmlformats.org/officeDocument/2006/relationships/customXml" Target="../customXml/item1.xml" />
  <Relationship Id="rId6" Type="http://schemas.openxmlformats.org/officeDocument/2006/relationships/footnotes" Target="footnotes.xml" />
  <Relationship Id="rId212" Type="http://schemas.openxmlformats.org/officeDocument/2006/relationships/image" Target="media/image173.emf" />
  <Relationship Id="rId233" Type="http://schemas.openxmlformats.org/officeDocument/2006/relationships/footer" Target="footer22.xml" />
  <Relationship Id="rId238" Type="http://schemas.openxmlformats.org/officeDocument/2006/relationships/image" Target="media/image185.png" />
  <Relationship Id="rId23" Type="http://schemas.openxmlformats.org/officeDocument/2006/relationships/footer" Target="footer9.xml" />
  <Relationship Id="rId28" Type="http://schemas.openxmlformats.org/officeDocument/2006/relationships/image" Target="media/image5.gif" />
  <Relationship Id="rId49" Type="http://schemas.openxmlformats.org/officeDocument/2006/relationships/image" Target="media/image18.emf" />
  <Relationship Id="rId114" Type="http://schemas.openxmlformats.org/officeDocument/2006/relationships/image" Target="media/image83.emf" />
  <Relationship Id="rId119" Type="http://schemas.openxmlformats.org/officeDocument/2006/relationships/image" Target="media/image88.emf" />
  <Relationship Id="rId44" Type="http://schemas.openxmlformats.org/officeDocument/2006/relationships/image" Target="media/image13.emf" />
  <Relationship Id="rId60" Type="http://schemas.openxmlformats.org/officeDocument/2006/relationships/image" Target="media/image29.emf" />
  <Relationship Id="rId65" Type="http://schemas.openxmlformats.org/officeDocument/2006/relationships/image" Target="media/image34.emf" />
  <Relationship Id="rId81" Type="http://schemas.openxmlformats.org/officeDocument/2006/relationships/image" Target="media/image50.emf" />
  <Relationship Id="rId86" Type="http://schemas.openxmlformats.org/officeDocument/2006/relationships/image" Target="media/image55.emf" />
  <Relationship Id="rId130" Type="http://schemas.openxmlformats.org/officeDocument/2006/relationships/image" Target="media/image99.emf" />
  <Relationship Id="rId135" Type="http://schemas.openxmlformats.org/officeDocument/2006/relationships/image" Target="media/image104.emf" />
  <Relationship Id="rId151" Type="http://schemas.openxmlformats.org/officeDocument/2006/relationships/footer" Target="footer15.xml" />
  <Relationship Id="rId156" Type="http://schemas.openxmlformats.org/officeDocument/2006/relationships/image" Target="media/image117.emf" />
  <Relationship Id="rId177" Type="http://schemas.openxmlformats.org/officeDocument/2006/relationships/image" Target="media/image138.emf" />
  <Relationship Id="rId198" Type="http://schemas.openxmlformats.org/officeDocument/2006/relationships/image" Target="media/image159.emf" />
  <Relationship Id="rId172" Type="http://schemas.openxmlformats.org/officeDocument/2006/relationships/image" Target="media/image133.emf" />
  <Relationship Id="rId193" Type="http://schemas.openxmlformats.org/officeDocument/2006/relationships/image" Target="media/image154.emf" />
  <Relationship Id="rId202" Type="http://schemas.openxmlformats.org/officeDocument/2006/relationships/image" Target="media/image163.emf" />
  <Relationship Id="rId207" Type="http://schemas.openxmlformats.org/officeDocument/2006/relationships/image" Target="media/image168.emf" />
  <Relationship Id="rId223" Type="http://schemas.openxmlformats.org/officeDocument/2006/relationships/header" Target="header16.xml" />
  <Relationship Id="rId228" Type="http://schemas.openxmlformats.org/officeDocument/2006/relationships/header" Target="header18.xml" />
  <Relationship Id="rId244" Type="http://schemas.openxmlformats.org/officeDocument/2006/relationships/header" Target="header23.xml" />
  <Relationship Id="rId249" Type="http://schemas.openxmlformats.org/officeDocument/2006/relationships/theme" Target="theme/theme1.xml" />
  <Relationship Id="rId13" Type="http://schemas.openxmlformats.org/officeDocument/2006/relationships/footer" Target="footer4.xml" />
  <Relationship Id="rId18" Type="http://schemas.openxmlformats.org/officeDocument/2006/relationships/header" Target="header5.xml" />
  <Relationship Id="rId39" Type="http://schemas.openxmlformats.org/officeDocument/2006/relationships/image" Target="media/image8.emf" />
  <Relationship Id="rId109" Type="http://schemas.openxmlformats.org/officeDocument/2006/relationships/image" Target="media/image78.emf" />
  <Relationship Id="rId34" Type="http://schemas.openxmlformats.org/officeDocument/2006/relationships/footer" Target="footer10.xml" />
  <Relationship Id="rId50" Type="http://schemas.openxmlformats.org/officeDocument/2006/relationships/image" Target="media/image19.emf" />
  <Relationship Id="rId55" Type="http://schemas.openxmlformats.org/officeDocument/2006/relationships/image" Target="media/image24.emf" />
  <Relationship Id="rId76" Type="http://schemas.openxmlformats.org/officeDocument/2006/relationships/image" Target="media/image45.emf" />
  <Relationship Id="rId97" Type="http://schemas.openxmlformats.org/officeDocument/2006/relationships/image" Target="media/image66.emf" />
  <Relationship Id="rId104" Type="http://schemas.openxmlformats.org/officeDocument/2006/relationships/image" Target="media/image73.emf" />
  <Relationship Id="rId120" Type="http://schemas.openxmlformats.org/officeDocument/2006/relationships/image" Target="media/image89.emf" />
  <Relationship Id="rId125" Type="http://schemas.openxmlformats.org/officeDocument/2006/relationships/image" Target="media/image94.emf" />
  <Relationship Id="rId141" Type="http://schemas.openxmlformats.org/officeDocument/2006/relationships/image" Target="media/image110.emf" />
  <Relationship Id="rId146" Type="http://schemas.openxmlformats.org/officeDocument/2006/relationships/header" Target="header11.xml" />
  <Relationship Id="rId167" Type="http://schemas.openxmlformats.org/officeDocument/2006/relationships/image" Target="media/image128.emf" />
  <Relationship Id="rId188" Type="http://schemas.openxmlformats.org/officeDocument/2006/relationships/image" Target="media/image149.emf" />
  <Relationship Id="rId7" Type="http://schemas.openxmlformats.org/officeDocument/2006/relationships/endnotes" Target="endnotes.xml" />
  <Relationship Id="rId71" Type="http://schemas.openxmlformats.org/officeDocument/2006/relationships/image" Target="media/image40.emf" />
  <Relationship Id="rId92" Type="http://schemas.openxmlformats.org/officeDocument/2006/relationships/image" Target="media/image61.emf" />
  <Relationship Id="rId162" Type="http://schemas.openxmlformats.org/officeDocument/2006/relationships/image" Target="media/image123.emf" />
  <Relationship Id="rId183" Type="http://schemas.openxmlformats.org/officeDocument/2006/relationships/image" Target="media/image144.emf" />
  <Relationship Id="rId213" Type="http://schemas.openxmlformats.org/officeDocument/2006/relationships/image" Target="media/image174.emf" />
  <Relationship Id="rId218" Type="http://schemas.openxmlformats.org/officeDocument/2006/relationships/image" Target="media/image179.emf" />
  <Relationship Id="rId234" Type="http://schemas.openxmlformats.org/officeDocument/2006/relationships/footer" Target="footer23.xml" />
  <Relationship Id="rId239" Type="http://schemas.openxmlformats.org/officeDocument/2006/relationships/image" Target="media/image186.png" />
  <Relationship Id="rId2" Type="http://schemas.openxmlformats.org/officeDocument/2006/relationships/numbering" Target="numbering.xml" />
  <Relationship Id="rId29" Type="http://schemas.openxmlformats.org/officeDocument/2006/relationships/image" Target="media/image6.gif" />
  <Relationship Id="rId24" Type="http://schemas.openxmlformats.org/officeDocument/2006/relationships/image" Target="media/image1.png" />
  <Relationship Id="rId40" Type="http://schemas.openxmlformats.org/officeDocument/2006/relationships/image" Target="media/image9.emf" />
  <Relationship Id="rId45" Type="http://schemas.openxmlformats.org/officeDocument/2006/relationships/image" Target="media/image14.emf" />
  <Relationship Id="rId66" Type="http://schemas.openxmlformats.org/officeDocument/2006/relationships/image" Target="media/image35.emf" />
  <Relationship Id="rId87" Type="http://schemas.openxmlformats.org/officeDocument/2006/relationships/image" Target="media/image56.emf" />
  <Relationship Id="rId110" Type="http://schemas.openxmlformats.org/officeDocument/2006/relationships/image" Target="media/image79.emf" />
  <Relationship Id="rId115" Type="http://schemas.openxmlformats.org/officeDocument/2006/relationships/image" Target="media/image84.emf" />
  <Relationship Id="rId131" Type="http://schemas.openxmlformats.org/officeDocument/2006/relationships/image" Target="media/image100.emf" />
  <Relationship Id="rId136" Type="http://schemas.openxmlformats.org/officeDocument/2006/relationships/image" Target="media/image105.emf" />
  <Relationship Id="rId157" Type="http://schemas.openxmlformats.org/officeDocument/2006/relationships/image" Target="media/image118.emf" />
  <Relationship Id="rId178" Type="http://schemas.openxmlformats.org/officeDocument/2006/relationships/image" Target="media/image139.emf" />
  <Relationship Id="rId61" Type="http://schemas.openxmlformats.org/officeDocument/2006/relationships/image" Target="media/image30.emf" />
  <Relationship Id="rId82" Type="http://schemas.openxmlformats.org/officeDocument/2006/relationships/image" Target="media/image51.emf" />
  <Relationship Id="rId152" Type="http://schemas.openxmlformats.org/officeDocument/2006/relationships/header" Target="header14.xml" />
  <Relationship Id="rId173" Type="http://schemas.openxmlformats.org/officeDocument/2006/relationships/image" Target="media/image134.emf" />
  <Relationship Id="rId194" Type="http://schemas.openxmlformats.org/officeDocument/2006/relationships/image" Target="media/image155.emf" />
  <Relationship Id="rId199" Type="http://schemas.openxmlformats.org/officeDocument/2006/relationships/image" Target="media/image160.emf" />
  <Relationship Id="rId203" Type="http://schemas.openxmlformats.org/officeDocument/2006/relationships/image" Target="media/image164.emf" />
  <Relationship Id="rId208" Type="http://schemas.openxmlformats.org/officeDocument/2006/relationships/image" Target="media/image169.emf" />
  <Relationship Id="rId229" Type="http://schemas.openxmlformats.org/officeDocument/2006/relationships/footer" Target="footer20.xml" />
  <Relationship Id="rId19" Type="http://schemas.openxmlformats.org/officeDocument/2006/relationships/footer" Target="footer7.xml" />
  <Relationship Id="rId224" Type="http://schemas.openxmlformats.org/officeDocument/2006/relationships/footer" Target="footer17.xml" />
  <Relationship Id="rId240" Type="http://schemas.openxmlformats.org/officeDocument/2006/relationships/header" Target="header21.xml" />
  <Relationship Id="rId245" Type="http://schemas.openxmlformats.org/officeDocument/2006/relationships/footer" Target="footer26.xml" />
  <Relationship Id="rId14" Type="http://schemas.openxmlformats.org/officeDocument/2006/relationships/header" Target="header3.xml" />
  <Relationship Id="rId30" Type="http://schemas.openxmlformats.org/officeDocument/2006/relationships/image" Target="media/image7.gif" />
  <Relationship Id="rId35" Type="http://schemas.openxmlformats.org/officeDocument/2006/relationships/header" Target="header9.xml" />
  <Relationship Id="rId56" Type="http://schemas.openxmlformats.org/officeDocument/2006/relationships/image" Target="media/image25.emf" />
  <Relationship Id="rId77" Type="http://schemas.openxmlformats.org/officeDocument/2006/relationships/image" Target="media/image46.emf" />
  <Relationship Id="rId100" Type="http://schemas.openxmlformats.org/officeDocument/2006/relationships/image" Target="media/image69.emf" />
  <Relationship Id="rId105" Type="http://schemas.openxmlformats.org/officeDocument/2006/relationships/image" Target="media/image74.emf" />
  <Relationship Id="rId126" Type="http://schemas.openxmlformats.org/officeDocument/2006/relationships/image" Target="media/image95.emf" />
  <Relationship Id="rId147" Type="http://schemas.openxmlformats.org/officeDocument/2006/relationships/footer" Target="footer13.xml" />
  <Relationship Id="rId168" Type="http://schemas.openxmlformats.org/officeDocument/2006/relationships/image" Target="media/image129.emf" />
  <Relationship Id="rId8" Type="http://schemas.openxmlformats.org/officeDocument/2006/relationships/footer" Target="footer1.xml" />
  <Relationship Id="rId51" Type="http://schemas.openxmlformats.org/officeDocument/2006/relationships/image" Target="media/image20.emf" />
  <Relationship Id="rId72" Type="http://schemas.openxmlformats.org/officeDocument/2006/relationships/image" Target="media/image41.emf" />
  <Relationship Id="rId93" Type="http://schemas.openxmlformats.org/officeDocument/2006/relationships/image" Target="media/image62.emf" />
  <Relationship Id="rId98" Type="http://schemas.openxmlformats.org/officeDocument/2006/relationships/image" Target="media/image67.emf" />
  <Relationship Id="rId121" Type="http://schemas.openxmlformats.org/officeDocument/2006/relationships/image" Target="media/image90.emf" />
  <Relationship Id="rId142" Type="http://schemas.openxmlformats.org/officeDocument/2006/relationships/image" Target="media/image111.emf" />
  <Relationship Id="rId163" Type="http://schemas.openxmlformats.org/officeDocument/2006/relationships/image" Target="media/image124.emf" />
  <Relationship Id="rId184" Type="http://schemas.openxmlformats.org/officeDocument/2006/relationships/image" Target="media/image145.emf" />
  <Relationship Id="rId189" Type="http://schemas.openxmlformats.org/officeDocument/2006/relationships/image" Target="media/image150.emf" />
  <Relationship Id="rId219" Type="http://schemas.openxmlformats.org/officeDocument/2006/relationships/image" Target="media/image180.emf" />
  <Relationship Id="rId3" Type="http://schemas.openxmlformats.org/officeDocument/2006/relationships/styles" Target="styles.xml" />
  <Relationship Id="rId214" Type="http://schemas.openxmlformats.org/officeDocument/2006/relationships/image" Target="media/image175.emf" />
  <Relationship Id="rId230" Type="http://schemas.openxmlformats.org/officeDocument/2006/relationships/footer" Target="footer21.xml" />
  <Relationship Id="rId235" Type="http://schemas.openxmlformats.org/officeDocument/2006/relationships/image" Target="media/image183.png" />
  <Relationship Id="rId25" Type="http://schemas.openxmlformats.org/officeDocument/2006/relationships/image" Target="media/image2.png" />
  <Relationship Id="rId46" Type="http://schemas.openxmlformats.org/officeDocument/2006/relationships/image" Target="media/image15.emf" />
  <Relationship Id="rId67" Type="http://schemas.openxmlformats.org/officeDocument/2006/relationships/image" Target="media/image36.emf" />
  <Relationship Id="rId116" Type="http://schemas.openxmlformats.org/officeDocument/2006/relationships/image" Target="media/image85.emf" />
  <Relationship Id="rId137" Type="http://schemas.openxmlformats.org/officeDocument/2006/relationships/image" Target="media/image106.emf" />
  <Relationship Id="rId158" Type="http://schemas.openxmlformats.org/officeDocument/2006/relationships/image" Target="media/image119.emf" />
  <Relationship Id="rId20" Type="http://schemas.openxmlformats.org/officeDocument/2006/relationships/header" Target="header6.xml" />
  <Relationship Id="rId41" Type="http://schemas.openxmlformats.org/officeDocument/2006/relationships/image" Target="media/image10.emf" />
  <Relationship Id="rId62" Type="http://schemas.openxmlformats.org/officeDocument/2006/relationships/image" Target="media/image31.emf" />
  <Relationship Id="rId83" Type="http://schemas.openxmlformats.org/officeDocument/2006/relationships/image" Target="media/image52.emf" />
  <Relationship Id="rId88" Type="http://schemas.openxmlformats.org/officeDocument/2006/relationships/image" Target="media/image57.emf" />
  <Relationship Id="rId111" Type="http://schemas.openxmlformats.org/officeDocument/2006/relationships/image" Target="media/image80.emf" />
  <Relationship Id="rId132" Type="http://schemas.openxmlformats.org/officeDocument/2006/relationships/image" Target="media/image101.emf" />
  <Relationship Id="rId153" Type="http://schemas.openxmlformats.org/officeDocument/2006/relationships/footer" Target="footer16.xml" />
  <Relationship Id="rId174" Type="http://schemas.openxmlformats.org/officeDocument/2006/relationships/image" Target="media/image135.emf" />
  <Relationship Id="rId179" Type="http://schemas.openxmlformats.org/officeDocument/2006/relationships/image" Target="media/image140.emf" />
  <Relationship Id="rId195" Type="http://schemas.openxmlformats.org/officeDocument/2006/relationships/image" Target="media/image156.emf" />
  <Relationship Id="rId209" Type="http://schemas.openxmlformats.org/officeDocument/2006/relationships/image" Target="media/image170.emf" />
  <Relationship Id="rId190" Type="http://schemas.openxmlformats.org/officeDocument/2006/relationships/image" Target="media/image151.emf" />
  <Relationship Id="rId204" Type="http://schemas.openxmlformats.org/officeDocument/2006/relationships/image" Target="media/image165.emf" />
  <Relationship Id="rId220" Type="http://schemas.openxmlformats.org/officeDocument/2006/relationships/image" Target="media/image181.emf" />
  <Relationship Id="rId225" Type="http://schemas.openxmlformats.org/officeDocument/2006/relationships/footer" Target="footer18.xml" />
  <Relationship Id="rId241" Type="http://schemas.openxmlformats.org/officeDocument/2006/relationships/header" Target="header22.xml" />
  <Relationship Id="rId246" Type="http://schemas.openxmlformats.org/officeDocument/2006/relationships/header" Target="header24.xml" />
  <Relationship Id="rId15" Type="http://schemas.openxmlformats.org/officeDocument/2006/relationships/header" Target="header4.xml" />
  <Relationship Id="rId36" Type="http://schemas.openxmlformats.org/officeDocument/2006/relationships/header" Target="header10.xml" />
  <Relationship Id="rId57" Type="http://schemas.openxmlformats.org/officeDocument/2006/relationships/image" Target="media/image26.emf" />
  <Relationship Id="rId106" Type="http://schemas.openxmlformats.org/officeDocument/2006/relationships/image" Target="media/image75.emf" />
  <Relationship Id="rId127" Type="http://schemas.openxmlformats.org/officeDocument/2006/relationships/image" Target="media/image96.emf" />
  <Relationship Id="rId10" Type="http://schemas.openxmlformats.org/officeDocument/2006/relationships/header" Target="header2.xml" />
  <Relationship Id="rId31" Type="http://schemas.openxmlformats.org/officeDocument/2006/relationships/image" Target="media/image7.png" />
  <Relationship Id="rId52" Type="http://schemas.openxmlformats.org/officeDocument/2006/relationships/image" Target="media/image21.emf" />
  <Relationship Id="rId73" Type="http://schemas.openxmlformats.org/officeDocument/2006/relationships/image" Target="media/image42.emf" />
  <Relationship Id="rId78" Type="http://schemas.openxmlformats.org/officeDocument/2006/relationships/image" Target="media/image47.emf" />
  <Relationship Id="rId94" Type="http://schemas.openxmlformats.org/officeDocument/2006/relationships/image" Target="media/image63.emf" />
  <Relationship Id="rId99" Type="http://schemas.openxmlformats.org/officeDocument/2006/relationships/image" Target="media/image68.emf" />
  <Relationship Id="rId101" Type="http://schemas.openxmlformats.org/officeDocument/2006/relationships/image" Target="media/image70.emf" />
  <Relationship Id="rId122" Type="http://schemas.openxmlformats.org/officeDocument/2006/relationships/image" Target="media/image91.emf" />
  <Relationship Id="rId143" Type="http://schemas.openxmlformats.org/officeDocument/2006/relationships/image" Target="media/image112.emf" />
  <Relationship Id="rId148" Type="http://schemas.openxmlformats.org/officeDocument/2006/relationships/header" Target="header12.xml" />
  <Relationship Id="rId164" Type="http://schemas.openxmlformats.org/officeDocument/2006/relationships/image" Target="media/image125.emf" />
  <Relationship Id="rId169" Type="http://schemas.openxmlformats.org/officeDocument/2006/relationships/image" Target="media/image130.emf" />
  <Relationship Id="rId185" Type="http://schemas.openxmlformats.org/officeDocument/2006/relationships/image" Target="media/image146.emf" />
  <Relationship Id="rId4" Type="http://schemas.openxmlformats.org/officeDocument/2006/relationships/settings" Target="settings.xml" />
  <Relationship Id="rId9" Type="http://schemas.openxmlformats.org/officeDocument/2006/relationships/header" Target="header1.xml" />
  <Relationship Id="rId180" Type="http://schemas.openxmlformats.org/officeDocument/2006/relationships/image" Target="media/image141.emf" />
  <Relationship Id="rId210" Type="http://schemas.openxmlformats.org/officeDocument/2006/relationships/image" Target="media/image171.emf" />
  <Relationship Id="rId215" Type="http://schemas.openxmlformats.org/officeDocument/2006/relationships/image" Target="media/image176.emf" />
  <Relationship Id="rId236" Type="http://schemas.microsoft.com/office/2007/relationships/hdphoto" Target="media/hdphoto1.wdp" />
  <Relationship Id="rId26" Type="http://schemas.openxmlformats.org/officeDocument/2006/relationships/image" Target="media/image3.png" />
  <Relationship Id="rId231" Type="http://schemas.openxmlformats.org/officeDocument/2006/relationships/header" Target="header19.xml" />
  <Relationship Id="rId47" Type="http://schemas.openxmlformats.org/officeDocument/2006/relationships/image" Target="media/image16.emf" />
  <Relationship Id="rId68" Type="http://schemas.openxmlformats.org/officeDocument/2006/relationships/image" Target="media/image37.emf" />
  <Relationship Id="rId89" Type="http://schemas.openxmlformats.org/officeDocument/2006/relationships/image" Target="media/image58.emf" />
  <Relationship Id="rId112" Type="http://schemas.openxmlformats.org/officeDocument/2006/relationships/image" Target="media/image81.emf" />
  <Relationship Id="rId133" Type="http://schemas.openxmlformats.org/officeDocument/2006/relationships/image" Target="media/image102.emf" />
  <Relationship Id="rId154" Type="http://schemas.openxmlformats.org/officeDocument/2006/relationships/image" Target="media/image115.emf" />
  <Relationship Id="rId175" Type="http://schemas.openxmlformats.org/officeDocument/2006/relationships/image" Target="media/image136.emf" />
  <Relationship Id="rId196" Type="http://schemas.openxmlformats.org/officeDocument/2006/relationships/image" Target="media/image157.emf" />
  <Relationship Id="rId200" Type="http://schemas.openxmlformats.org/officeDocument/2006/relationships/image" Target="media/image161.emf" />
  <Relationship Id="rId16" Type="http://schemas.openxmlformats.org/officeDocument/2006/relationships/footer" Target="footer5.xml" />
  <Relationship Id="rId221" Type="http://schemas.openxmlformats.org/officeDocument/2006/relationships/image" Target="media/image182.emf" />
  <Relationship Id="rId242" Type="http://schemas.openxmlformats.org/officeDocument/2006/relationships/footer" Target="footer24.xml" />
  <Relationship Id="rId37" Type="http://schemas.openxmlformats.org/officeDocument/2006/relationships/footer" Target="footer11.xml" />
  <Relationship Id="rId58" Type="http://schemas.openxmlformats.org/officeDocument/2006/relationships/image" Target="media/image27.emf" />
  <Relationship Id="rId79" Type="http://schemas.openxmlformats.org/officeDocument/2006/relationships/image" Target="media/image48.emf" />
  <Relationship Id="rId102" Type="http://schemas.openxmlformats.org/officeDocument/2006/relationships/image" Target="media/image71.emf" />
  <Relationship Id="rId123" Type="http://schemas.openxmlformats.org/officeDocument/2006/relationships/image" Target="media/image92.emf" />
  <Relationship Id="rId144" Type="http://schemas.openxmlformats.org/officeDocument/2006/relationships/image" Target="media/image113.emf" />
  <Relationship Id="rId90" Type="http://schemas.openxmlformats.org/officeDocument/2006/relationships/image" Target="media/image59.emf" />
  <Relationship Id="rId165" Type="http://schemas.openxmlformats.org/officeDocument/2006/relationships/image" Target="media/image126.emf" />
  <Relationship Id="rId186" Type="http://schemas.openxmlformats.org/officeDocument/2006/relationships/image" Target="media/image147.emf" />
  <Relationship Id="rId211" Type="http://schemas.openxmlformats.org/officeDocument/2006/relationships/image" Target="media/image172.emf" />
  <Relationship Id="rId232" Type="http://schemas.openxmlformats.org/officeDocument/2006/relationships/header" Target="header20.xml" />
  <Relationship Id="rId27" Type="http://schemas.openxmlformats.org/officeDocument/2006/relationships/image" Target="media/image4.gif" />
  <Relationship Id="rId48" Type="http://schemas.openxmlformats.org/officeDocument/2006/relationships/image" Target="media/image17.emf" />
  <Relationship Id="rId69" Type="http://schemas.openxmlformats.org/officeDocument/2006/relationships/image" Target="media/image38.emf" />
  <Relationship Id="rId113" Type="http://schemas.openxmlformats.org/officeDocument/2006/relationships/image" Target="media/image82.emf" />
  <Relationship Id="rId134" Type="http://schemas.openxmlformats.org/officeDocument/2006/relationships/image" Target="media/image103.emf" />
  <Relationship Id="rId80" Type="http://schemas.openxmlformats.org/officeDocument/2006/relationships/image" Target="media/image49.emf" />
  <Relationship Id="rId155" Type="http://schemas.openxmlformats.org/officeDocument/2006/relationships/image" Target="media/image116.emf" />
  <Relationship Id="rId176" Type="http://schemas.openxmlformats.org/officeDocument/2006/relationships/image" Target="media/image137.emf" />
  <Relationship Id="rId197" Type="http://schemas.openxmlformats.org/officeDocument/2006/relationships/image" Target="media/image158.emf" />
  <Relationship Id="rId201" Type="http://schemas.openxmlformats.org/officeDocument/2006/relationships/image" Target="media/image162.emf" />
  <Relationship Id="rId222" Type="http://schemas.openxmlformats.org/officeDocument/2006/relationships/header" Target="header15.xml" />
  <Relationship Id="rId243" Type="http://schemas.openxmlformats.org/officeDocument/2006/relationships/footer" Target="footer25.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&#65279;<?xml version="1.0" encoding="utf-8" standalone="yes"?>
<Relationships xmlns="http://schemas.openxmlformats.org/package/2006/relationships">
  <Relationship Id="rId1" Type="http://schemas.microsoft.com/office/2011/relationships/webextension" Target="webextension1.xml" />
</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252DD3-334A-4E60-8CD0-36FE0F7AC850}">
  <we:reference id="wa104099688" version="1.3.0.0" store="ja-JP" storeType="OMEX"/>
  <we:alternateReferences/>
  <we:properties/>
  <we:bindings/>
  <we:snapshot xmlns:r="http://schemas.openxmlformats.org/officeDocument/2006/relationships"/>
</we:webextension>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E3068-A66E-4B7A-92FF-087827DD5A77}">
  <ds:schemaRefs>
    <ds:schemaRef ds:uri="http://schemas.openxmlformats.org/officeDocument/2006/bibliography"/>
  </ds:schemaRefs>
</ds:datastoreItem>
</file>